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5B8D6392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001DC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GUATEMALA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20C5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FOURTH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41540835" w:rsidR="001D0833" w:rsidRPr="00EF4AB3" w:rsidRDefault="00EF4AB3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</w:pPr>
      <w:r w:rsidRPr="00EF4AB3">
        <w:rPr>
          <w:rFonts w:ascii="Times New Roman" w:eastAsia="Calibri" w:hAnsi="Times New Roman" w:cs="Times New Roman"/>
          <w:b/>
          <w:sz w:val="24"/>
          <w:szCs w:val="24"/>
          <w:lang w:val="fr-FR" w:eastAsia="en-US"/>
        </w:rPr>
        <w:t>SPAIN</w:t>
      </w:r>
    </w:p>
    <w:p w14:paraId="73551D51" w14:textId="1292C478" w:rsidR="00D80207" w:rsidRDefault="00D80207" w:rsidP="00D80207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¿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Tiene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 el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gobierno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 de Guatemala intención de adecuar la regulación nacional a la Convención Internacional sobre los Derechos de las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Personas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 con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Discapacidad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?</w:t>
      </w:r>
    </w:p>
    <w:p w14:paraId="2387DAAE" w14:textId="77777777" w:rsidR="00D80207" w:rsidRPr="00D80207" w:rsidRDefault="00D80207" w:rsidP="00D80207">
      <w:pPr>
        <w:pStyle w:val="ListParagraph"/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</w:p>
    <w:p w14:paraId="2352A9EF" w14:textId="2DDD09B2" w:rsidR="00D80207" w:rsidRDefault="00D80207" w:rsidP="00D80207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En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relación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 con la situación de las personas defensoras de derechos humanos, ¿qué medidas tiene previsto tomar el gobierno de Guatemala para garantizar un adecuado equilibrio entre el derecho a la propiedad privada y la función social que corresponde garantizar al Estado en relación con la explotación y el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uso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 de la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tierra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?</w:t>
      </w:r>
    </w:p>
    <w:p w14:paraId="3FADA43E" w14:textId="77777777" w:rsidR="00D80207" w:rsidRPr="00D80207" w:rsidRDefault="00D80207" w:rsidP="00D80207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</w:p>
    <w:p w14:paraId="354DF2E4" w14:textId="0AA43421" w:rsidR="00D80207" w:rsidRPr="00D80207" w:rsidRDefault="00D80207" w:rsidP="00D80207">
      <w:pPr>
        <w:pStyle w:val="ListParagraph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</w:pPr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En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relación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 al </w:t>
      </w:r>
      <w:proofErr w:type="spellStart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>acceso</w:t>
      </w:r>
      <w:proofErr w:type="spellEnd"/>
      <w:r w:rsidRPr="00D80207">
        <w:rPr>
          <w:rFonts w:ascii="Times New Roman" w:eastAsia="Calibri" w:hAnsi="Times New Roman" w:cs="Times New Roman"/>
          <w:bCs/>
          <w:sz w:val="24"/>
          <w:szCs w:val="24"/>
          <w:lang w:val="fr-FR" w:eastAsia="en-US"/>
        </w:rPr>
        <w:t xml:space="preserve"> al agua potable y al saneamiento, ¿cuándo tiene previsto el gobierno de Guatemala el desarrollo de una ley de aguas?</w:t>
      </w:r>
    </w:p>
    <w:p w14:paraId="07EC0D8F" w14:textId="77777777" w:rsidR="00EF4AB3" w:rsidRPr="00EF4AB3" w:rsidRDefault="00EF4AB3" w:rsidP="00EF4AB3">
      <w:pPr>
        <w:spacing w:line="256" w:lineRule="auto"/>
        <w:jc w:val="both"/>
        <w:rPr>
          <w:rFonts w:ascii="Calibri" w:eastAsia="Calibri" w:hAnsi="Calibri" w:cs="Arial"/>
          <w:sz w:val="24"/>
          <w:szCs w:val="24"/>
          <w:lang w:val="es-ES" w:eastAsia="en-US"/>
        </w:rPr>
      </w:pPr>
    </w:p>
    <w:p w14:paraId="2C07DEF4" w14:textId="77777777" w:rsidR="00EF4AB3" w:rsidRPr="00D80207" w:rsidRDefault="00EF4AB3" w:rsidP="00EF4AB3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0532A11A" w14:textId="77777777" w:rsidR="00EF4AB3" w:rsidRPr="00D80207" w:rsidRDefault="00EF4AB3" w:rsidP="00EF4AB3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7D58F9E6" w14:textId="77777777" w:rsidR="00EF4AB3" w:rsidRPr="00D80207" w:rsidRDefault="00EF4AB3" w:rsidP="00EF4AB3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6A77A37E" w14:textId="77777777" w:rsidR="00EF4AB3" w:rsidRPr="00D80207" w:rsidRDefault="00EF4AB3" w:rsidP="00EF4AB3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1CD22D70" w14:textId="77777777" w:rsidR="0066672D" w:rsidRPr="00D80207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1BBF36" w14:textId="77777777" w:rsidR="009D0FF9" w:rsidRPr="00D80207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B836B63" w14:textId="77777777" w:rsidR="002D68C8" w:rsidRPr="00D80207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3BBB769A" w14:textId="77777777" w:rsidR="00C033D5" w:rsidRPr="00D80207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033D5" w:rsidRPr="00D802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2D3659"/>
    <w:multiLevelType w:val="hybridMultilevel"/>
    <w:tmpl w:val="32E6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F71CB"/>
    <w:multiLevelType w:val="hybridMultilevel"/>
    <w:tmpl w:val="7C6E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01DC7"/>
    <w:rsid w:val="000B6812"/>
    <w:rsid w:val="001A45F8"/>
    <w:rsid w:val="001D0833"/>
    <w:rsid w:val="001E76BA"/>
    <w:rsid w:val="00243F27"/>
    <w:rsid w:val="00254AF8"/>
    <w:rsid w:val="002D68C8"/>
    <w:rsid w:val="00392FB9"/>
    <w:rsid w:val="00455400"/>
    <w:rsid w:val="00466D51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7085F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20C50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64AF5"/>
    <w:rsid w:val="00C75B40"/>
    <w:rsid w:val="00D80207"/>
    <w:rsid w:val="00D95C35"/>
    <w:rsid w:val="00E6518C"/>
    <w:rsid w:val="00E80EC0"/>
    <w:rsid w:val="00EA7860"/>
    <w:rsid w:val="00EF4AB3"/>
    <w:rsid w:val="00F934B1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3</cp:revision>
  <dcterms:created xsi:type="dcterms:W3CDTF">2023-01-24T09:26:00Z</dcterms:created>
  <dcterms:modified xsi:type="dcterms:W3CDTF">2023-01-24T09:53:00Z</dcterms:modified>
</cp:coreProperties>
</file>