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287A7DF"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C3DE6">
        <w:rPr>
          <w:rFonts w:ascii="Times New Roman" w:eastAsia="Times New Roman" w:hAnsi="Times New Roman" w:cs="Times New Roman"/>
          <w:b/>
          <w:bCs/>
          <w:kern w:val="32"/>
          <w:sz w:val="24"/>
          <w:szCs w:val="32"/>
          <w:u w:val="single"/>
          <w:lang w:eastAsia="en-US"/>
        </w:rPr>
        <w:t>GABON</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920C50">
        <w:rPr>
          <w:rFonts w:ascii="Times New Roman" w:eastAsia="Times New Roman" w:hAnsi="Times New Roman" w:cs="Times New Roman"/>
          <w:b/>
          <w:bCs/>
          <w:kern w:val="32"/>
          <w:sz w:val="24"/>
          <w:szCs w:val="32"/>
          <w:u w:val="single"/>
          <w:lang w:eastAsia="en-US"/>
        </w:rPr>
        <w:t xml:space="preserve">FOURTH </w:t>
      </w:r>
      <w:r w:rsidRPr="00D20CF7">
        <w:rPr>
          <w:rFonts w:ascii="Times New Roman" w:eastAsia="Times New Roman" w:hAnsi="Times New Roman" w:cs="Times New Roman"/>
          <w:b/>
          <w:bCs/>
          <w:kern w:val="32"/>
          <w:sz w:val="24"/>
          <w:szCs w:val="32"/>
          <w:u w:val="single"/>
          <w:lang w:eastAsia="en-US"/>
        </w:rPr>
        <w:t>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3A5A416" w:rsidR="001D0833" w:rsidRDefault="00DC3DE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1B870974" w14:textId="7D7E099A" w:rsidR="00DC3DE6" w:rsidRPr="00DC3DE6" w:rsidRDefault="00DC3DE6" w:rsidP="00DC3DE6">
      <w:pPr>
        <w:numPr>
          <w:ilvl w:val="0"/>
          <w:numId w:val="11"/>
        </w:numPr>
        <w:shd w:val="clear" w:color="auto" w:fill="FFFFFF"/>
        <w:spacing w:before="120" w:after="120" w:line="276" w:lineRule="auto"/>
        <w:jc w:val="both"/>
        <w:rPr>
          <w:rFonts w:ascii="Times New Roman" w:hAnsi="Times New Roman" w:cs="Times New Roman"/>
          <w:sz w:val="24"/>
          <w:szCs w:val="24"/>
        </w:rPr>
      </w:pPr>
      <w:r w:rsidRPr="00DC3DE6">
        <w:rPr>
          <w:rFonts w:ascii="Times New Roman" w:hAnsi="Times New Roman" w:cs="Times New Roman"/>
          <w:sz w:val="24"/>
          <w:szCs w:val="24"/>
        </w:rPr>
        <w:t xml:space="preserve">In the light of the upcoming elections due to be held in 2023, what steps is the Government taking to ensure transparency and the participation of opposition political parties, civil society and </w:t>
      </w:r>
      <w:proofErr w:type="gramStart"/>
      <w:r w:rsidRPr="00DC3DE6">
        <w:rPr>
          <w:rFonts w:ascii="Times New Roman" w:hAnsi="Times New Roman" w:cs="Times New Roman"/>
          <w:sz w:val="24"/>
          <w:szCs w:val="24"/>
        </w:rPr>
        <w:t>NGO’s</w:t>
      </w:r>
      <w:proofErr w:type="gramEnd"/>
      <w:r w:rsidRPr="00DC3DE6">
        <w:rPr>
          <w:rFonts w:ascii="Times New Roman" w:hAnsi="Times New Roman" w:cs="Times New Roman"/>
          <w:sz w:val="24"/>
          <w:szCs w:val="24"/>
        </w:rPr>
        <w:t xml:space="preserve"> in order to prevent post-election violence?</w:t>
      </w:r>
    </w:p>
    <w:p w14:paraId="26826363" w14:textId="3506F4FB" w:rsidR="00DC3DE6" w:rsidRPr="00DC3DE6" w:rsidRDefault="00DC3DE6" w:rsidP="00DC3DE6">
      <w:pPr>
        <w:numPr>
          <w:ilvl w:val="0"/>
          <w:numId w:val="11"/>
        </w:numPr>
        <w:shd w:val="clear" w:color="auto" w:fill="FFFFFF"/>
        <w:spacing w:before="120" w:after="120" w:line="276" w:lineRule="auto"/>
        <w:jc w:val="both"/>
        <w:rPr>
          <w:rFonts w:ascii="Times New Roman" w:hAnsi="Times New Roman" w:cs="Times New Roman"/>
          <w:sz w:val="24"/>
          <w:szCs w:val="24"/>
        </w:rPr>
      </w:pPr>
      <w:r w:rsidRPr="00DC3DE6">
        <w:rPr>
          <w:rFonts w:ascii="Times New Roman" w:hAnsi="Times New Roman" w:cs="Times New Roman"/>
          <w:sz w:val="24"/>
          <w:szCs w:val="24"/>
        </w:rPr>
        <w:t>What measures will the country take to improve governance and the fight against corruption, as well as transparency in the management of public resources?</w:t>
      </w:r>
    </w:p>
    <w:p w14:paraId="732B81F0" w14:textId="2B264E94" w:rsidR="00DC3DE6" w:rsidRPr="00DC3DE6" w:rsidRDefault="00DC3DE6" w:rsidP="00DC3DE6">
      <w:pPr>
        <w:numPr>
          <w:ilvl w:val="0"/>
          <w:numId w:val="11"/>
        </w:numPr>
        <w:shd w:val="clear" w:color="auto" w:fill="FFFFFF"/>
        <w:spacing w:before="120" w:after="120" w:line="276" w:lineRule="auto"/>
        <w:jc w:val="both"/>
        <w:rPr>
          <w:rFonts w:ascii="Times New Roman" w:hAnsi="Times New Roman" w:cs="Times New Roman"/>
          <w:sz w:val="24"/>
          <w:szCs w:val="24"/>
        </w:rPr>
      </w:pPr>
      <w:r w:rsidRPr="00DC3DE6">
        <w:rPr>
          <w:rFonts w:ascii="Times New Roman" w:hAnsi="Times New Roman" w:cs="Times New Roman"/>
          <w:sz w:val="24"/>
          <w:szCs w:val="24"/>
        </w:rPr>
        <w:t xml:space="preserve">What measures is the Government taking to fulfil the human rights to drinking water and sanitation, improving the access to water and sanitation facilities, </w:t>
      </w:r>
      <w:proofErr w:type="gramStart"/>
      <w:r w:rsidRPr="00DC3DE6">
        <w:rPr>
          <w:rFonts w:ascii="Times New Roman" w:hAnsi="Times New Roman" w:cs="Times New Roman"/>
          <w:sz w:val="24"/>
          <w:szCs w:val="24"/>
        </w:rPr>
        <w:t>in particular in</w:t>
      </w:r>
      <w:proofErr w:type="gramEnd"/>
      <w:r w:rsidRPr="00DC3DE6">
        <w:rPr>
          <w:rFonts w:ascii="Times New Roman" w:hAnsi="Times New Roman" w:cs="Times New Roman"/>
          <w:sz w:val="24"/>
          <w:szCs w:val="24"/>
        </w:rPr>
        <w:t xml:space="preserve"> prisons? </w:t>
      </w:r>
    </w:p>
    <w:p w14:paraId="6724BE22" w14:textId="77777777" w:rsidR="00DC3DE6" w:rsidRPr="00DC3DE6" w:rsidRDefault="00DC3DE6" w:rsidP="00DC3DE6">
      <w:pPr>
        <w:pStyle w:val="ListParagraph"/>
        <w:jc w:val="both"/>
      </w:pPr>
    </w:p>
    <w:p w14:paraId="78961418" w14:textId="77777777" w:rsidR="00DC3DE6" w:rsidRPr="00DC3DE6" w:rsidRDefault="00DC3DE6" w:rsidP="00DC3DE6">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A45F8"/>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20C50"/>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DC3DE6"/>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2</cp:revision>
  <dcterms:created xsi:type="dcterms:W3CDTF">2023-01-19T18:37:00Z</dcterms:created>
  <dcterms:modified xsi:type="dcterms:W3CDTF">2023-01-19T18:37:00Z</dcterms:modified>
</cp:coreProperties>
</file>