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94D4" w14:textId="77777777" w:rsidR="00B87B2B" w:rsidRPr="00B9707D" w:rsidRDefault="00B87B2B" w:rsidP="00B87B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SI</w:t>
      </w:r>
      <w:r w:rsidRPr="00B9707D">
        <w:rPr>
          <w:rFonts w:ascii="Arial" w:hAnsi="Arial" w:cs="Arial"/>
          <w:b/>
          <w:sz w:val="28"/>
          <w:szCs w:val="28"/>
          <w:u w:val="single"/>
        </w:rPr>
        <w:t>GLES ET ABREVIATIONS</w:t>
      </w:r>
    </w:p>
    <w:p w14:paraId="22427165" w14:textId="77777777" w:rsidR="00B87B2B" w:rsidRDefault="00B87B2B" w:rsidP="00B87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ACAI : </w:t>
      </w:r>
      <w:r w:rsidRPr="00B71B82">
        <w:rPr>
          <w:rFonts w:ascii="Arial" w:hAnsi="Arial" w:cs="Arial"/>
          <w:sz w:val="28"/>
          <w:szCs w:val="28"/>
        </w:rPr>
        <w:t xml:space="preserve">Autorité Centrale pour l’Adoption Internationale </w:t>
      </w:r>
    </w:p>
    <w:p w14:paraId="6A04E424" w14:textId="77777777" w:rsidR="00B87B2B" w:rsidRPr="00490514" w:rsidRDefault="00B87B2B" w:rsidP="00B87B2B">
      <w:pPr>
        <w:spacing w:line="360" w:lineRule="auto"/>
        <w:jc w:val="both"/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APB : Agence Pénitentiaire du Bénin </w:t>
      </w:r>
    </w:p>
    <w:p w14:paraId="58B1189C" w14:textId="77777777" w:rsidR="00B87B2B" w:rsidRDefault="00B87B2B" w:rsidP="00B87B2B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ARCH : </w:t>
      </w:r>
      <w:r w:rsidRPr="00B067A1">
        <w:rPr>
          <w:rFonts w:ascii="Arial" w:eastAsia="Times New Roman" w:hAnsi="Arial" w:cs="Arial"/>
          <w:sz w:val="28"/>
          <w:szCs w:val="28"/>
        </w:rPr>
        <w:t>Assurance pour le Renfo</w:t>
      </w:r>
      <w:r>
        <w:rPr>
          <w:rFonts w:ascii="Arial" w:eastAsia="Times New Roman" w:hAnsi="Arial" w:cs="Arial"/>
          <w:sz w:val="28"/>
          <w:szCs w:val="28"/>
        </w:rPr>
        <w:t xml:space="preserve">rcement du Capital Humain </w:t>
      </w:r>
    </w:p>
    <w:p w14:paraId="1D0A0937" w14:textId="77777777" w:rsidR="00B87B2B" w:rsidRDefault="00B87B2B" w:rsidP="00B87B2B">
      <w:pPr>
        <w:rPr>
          <w:rFonts w:ascii="Arial" w:hAnsi="Arial" w:cs="Arial"/>
          <w:sz w:val="28"/>
          <w:szCs w:val="28"/>
        </w:rPr>
      </w:pPr>
      <w:r w:rsidRPr="00B71B82">
        <w:rPr>
          <w:rFonts w:ascii="Arial" w:hAnsi="Arial" w:cs="Arial"/>
          <w:sz w:val="28"/>
          <w:szCs w:val="28"/>
        </w:rPr>
        <w:t xml:space="preserve"> BAC</w:t>
      </w:r>
      <w:r>
        <w:rPr>
          <w:rFonts w:ascii="Arial" w:hAnsi="Arial" w:cs="Arial"/>
          <w:sz w:val="28"/>
          <w:szCs w:val="28"/>
        </w:rPr>
        <w:t xml:space="preserve"> : Baccalauréat </w:t>
      </w:r>
    </w:p>
    <w:p w14:paraId="25105614" w14:textId="77777777" w:rsidR="00B87B2B" w:rsidRDefault="00B87B2B" w:rsidP="00B87B2B">
      <w:pPr>
        <w:rPr>
          <w:rFonts w:ascii="Arial" w:hAnsi="Arial" w:cs="Arial"/>
          <w:sz w:val="28"/>
          <w:szCs w:val="28"/>
        </w:rPr>
      </w:pPr>
      <w:r w:rsidRPr="00B71B82">
        <w:rPr>
          <w:rFonts w:ascii="Arial" w:hAnsi="Arial" w:cs="Arial"/>
          <w:sz w:val="28"/>
          <w:szCs w:val="28"/>
        </w:rPr>
        <w:t>BEPC</w:t>
      </w:r>
      <w:r>
        <w:rPr>
          <w:rFonts w:ascii="Arial" w:hAnsi="Arial" w:cs="Arial"/>
          <w:sz w:val="28"/>
          <w:szCs w:val="28"/>
        </w:rPr>
        <w:t xml:space="preserve"> : Brevet d’Etudes du Premier Cycle </w:t>
      </w:r>
    </w:p>
    <w:p w14:paraId="7EC30199" w14:textId="77777777" w:rsidR="00B87B2B" w:rsidRDefault="00B87B2B" w:rsidP="00B87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CBDH : </w:t>
      </w:r>
      <w:r w:rsidRPr="00B71B82">
        <w:rPr>
          <w:rFonts w:ascii="Arial" w:hAnsi="Arial" w:cs="Arial"/>
          <w:sz w:val="28"/>
          <w:szCs w:val="28"/>
        </w:rPr>
        <w:t xml:space="preserve">Commission Béninoise des Droits de l’Homme </w:t>
      </w:r>
    </w:p>
    <w:p w14:paraId="1A213D99" w14:textId="77777777" w:rsidR="00B87B2B" w:rsidRDefault="00B87B2B" w:rsidP="00B87B2B">
      <w:pPr>
        <w:rPr>
          <w:rFonts w:ascii="Arial" w:eastAsia="Montserrat-Light" w:hAnsi="Arial" w:cs="Arial"/>
          <w:color w:val="000000"/>
          <w:sz w:val="28"/>
          <w:szCs w:val="28"/>
        </w:rPr>
      </w:pPr>
      <w:r>
        <w:rPr>
          <w:rFonts w:ascii="Arial" w:eastAsia="Montserrat-Light" w:hAnsi="Arial" w:cs="Arial"/>
          <w:color w:val="000000"/>
          <w:sz w:val="28"/>
          <w:szCs w:val="28"/>
        </w:rPr>
        <w:t xml:space="preserve">CENA : Commission Electorale Nationale Autonome </w:t>
      </w:r>
    </w:p>
    <w:p w14:paraId="0844E988" w14:textId="77777777" w:rsidR="00B87B2B" w:rsidRPr="00490514" w:rsidRDefault="00B87B2B" w:rsidP="00B87B2B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CNE : </w:t>
      </w:r>
      <w:r w:rsidRPr="00490514">
        <w:rPr>
          <w:rFonts w:ascii="Arial" w:hAnsi="Arial" w:cs="Arial"/>
          <w:sz w:val="28"/>
          <w:szCs w:val="28"/>
        </w:rPr>
        <w:t>Cons</w:t>
      </w:r>
      <w:r>
        <w:rPr>
          <w:rFonts w:ascii="Arial" w:hAnsi="Arial" w:cs="Arial"/>
          <w:sz w:val="28"/>
          <w:szCs w:val="28"/>
        </w:rPr>
        <w:t>eil National de l’Education </w:t>
      </w:r>
    </w:p>
    <w:p w14:paraId="56BFBCCE" w14:textId="77777777" w:rsidR="00B87B2B" w:rsidRDefault="00B87B2B" w:rsidP="00B87B2B">
      <w:r w:rsidRPr="00B71B82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NSAIIDH : </w:t>
      </w:r>
      <w:r w:rsidRPr="00B71B82">
        <w:rPr>
          <w:rFonts w:ascii="Arial" w:hAnsi="Arial" w:cs="Arial"/>
          <w:sz w:val="28"/>
          <w:szCs w:val="28"/>
        </w:rPr>
        <w:t xml:space="preserve">Comité National de Suivi de l’Application des Instruments Internationaux en matière de </w:t>
      </w:r>
      <w:r>
        <w:rPr>
          <w:rFonts w:ascii="Arial" w:hAnsi="Arial" w:cs="Arial"/>
          <w:sz w:val="28"/>
          <w:szCs w:val="28"/>
        </w:rPr>
        <w:t xml:space="preserve">Droits de l’Homme </w:t>
      </w:r>
    </w:p>
    <w:p w14:paraId="14BAFFBC" w14:textId="77777777" w:rsidR="00B87B2B" w:rsidRDefault="00B87B2B" w:rsidP="00B87B2B">
      <w:pPr>
        <w:rPr>
          <w:rFonts w:ascii="Arial" w:hAnsi="Arial" w:cs="Arial"/>
          <w:sz w:val="28"/>
          <w:szCs w:val="28"/>
          <w:lang w:val="fr-CA"/>
        </w:rPr>
      </w:pPr>
      <w:r w:rsidRPr="00B71B82">
        <w:rPr>
          <w:rFonts w:ascii="Arial" w:hAnsi="Arial" w:cs="Arial"/>
          <w:sz w:val="28"/>
          <w:szCs w:val="28"/>
          <w:lang w:val="fr-CA"/>
        </w:rPr>
        <w:t>CRIET</w:t>
      </w:r>
      <w:r>
        <w:rPr>
          <w:rFonts w:ascii="Arial" w:hAnsi="Arial" w:cs="Arial"/>
          <w:sz w:val="28"/>
          <w:szCs w:val="28"/>
          <w:lang w:val="fr-CA"/>
        </w:rPr>
        <w:t xml:space="preserve"> : </w:t>
      </w:r>
      <w:r w:rsidRPr="00B71B82">
        <w:rPr>
          <w:rFonts w:ascii="Arial" w:hAnsi="Arial" w:cs="Arial"/>
          <w:sz w:val="28"/>
          <w:szCs w:val="28"/>
          <w:lang w:val="fr-CA"/>
        </w:rPr>
        <w:t xml:space="preserve"> </w:t>
      </w:r>
      <w:r>
        <w:rPr>
          <w:rFonts w:ascii="Arial" w:hAnsi="Arial" w:cs="Arial"/>
          <w:sz w:val="28"/>
          <w:szCs w:val="28"/>
          <w:lang w:val="fr-CA"/>
        </w:rPr>
        <w:t xml:space="preserve">Cour de Répression des Infractions Économiques et du Terrorisme </w:t>
      </w:r>
    </w:p>
    <w:p w14:paraId="64F17B0E" w14:textId="77777777" w:rsidR="00B87B2B" w:rsidRDefault="00B87B2B" w:rsidP="00B87B2B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DGT : Direction Générale du Travail </w:t>
      </w:r>
    </w:p>
    <w:p w14:paraId="1F0AA4ED" w14:textId="77777777" w:rsidR="00B87B2B" w:rsidRDefault="00B87B2B" w:rsidP="00B87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DH : D</w:t>
      </w:r>
      <w:r w:rsidRPr="00B71B82">
        <w:rPr>
          <w:rFonts w:ascii="Arial" w:hAnsi="Arial" w:cs="Arial"/>
          <w:sz w:val="28"/>
          <w:szCs w:val="28"/>
        </w:rPr>
        <w:t>roits de l'Homme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665CD98" w14:textId="77777777" w:rsidR="00B87B2B" w:rsidRDefault="00B87B2B" w:rsidP="00B87B2B">
      <w:pPr>
        <w:rPr>
          <w:rFonts w:ascii="Arial" w:eastAsia="Times New Roman" w:hAnsi="Arial" w:cs="Arial"/>
          <w:sz w:val="28"/>
          <w:szCs w:val="28"/>
        </w:rPr>
      </w:pPr>
      <w:r w:rsidRPr="00B71B82">
        <w:rPr>
          <w:rFonts w:ascii="Arial" w:eastAsia="Times New Roman" w:hAnsi="Arial" w:cs="Arial"/>
          <w:sz w:val="28"/>
          <w:szCs w:val="28"/>
        </w:rPr>
        <w:t>DPAF</w:t>
      </w:r>
      <w:r>
        <w:rPr>
          <w:rFonts w:ascii="Arial" w:eastAsia="Times New Roman" w:hAnsi="Arial" w:cs="Arial"/>
          <w:sz w:val="28"/>
          <w:szCs w:val="28"/>
        </w:rPr>
        <w:t> : Direction de la Planification, de l’Administration et des Finances</w:t>
      </w:r>
    </w:p>
    <w:p w14:paraId="3A8D3495" w14:textId="77777777" w:rsidR="00B87B2B" w:rsidRDefault="00B87B2B" w:rsidP="00B87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EPU : Examen Périodique Universel</w:t>
      </w:r>
    </w:p>
    <w:p w14:paraId="5627156A" w14:textId="77777777" w:rsidR="00B87B2B" w:rsidRPr="00D06093" w:rsidRDefault="00B87B2B" w:rsidP="00B87B2B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Montserrat-Light" w:hAnsi="Arial" w:cs="Arial"/>
          <w:color w:val="000000"/>
          <w:sz w:val="28"/>
          <w:szCs w:val="28"/>
        </w:rPr>
        <w:t xml:space="preserve">INF : </w:t>
      </w:r>
      <w:r w:rsidRPr="00D06093">
        <w:rPr>
          <w:rFonts w:ascii="Arial" w:eastAsia="Montserrat-Light" w:hAnsi="Arial" w:cs="Arial"/>
          <w:color w:val="000000"/>
          <w:sz w:val="28"/>
          <w:szCs w:val="28"/>
        </w:rPr>
        <w:t>Institut National de la Femme</w:t>
      </w:r>
      <w:r>
        <w:rPr>
          <w:rFonts w:ascii="Arial" w:eastAsia="Montserrat-Light" w:hAnsi="Arial" w:cs="Arial"/>
          <w:color w:val="000000"/>
          <w:sz w:val="28"/>
          <w:szCs w:val="28"/>
        </w:rPr>
        <w:t xml:space="preserve"> </w:t>
      </w:r>
    </w:p>
    <w:p w14:paraId="346D62D1" w14:textId="77777777" w:rsidR="00B87B2B" w:rsidRDefault="00B87B2B" w:rsidP="00B87B2B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LAE : Ligne d’Assistance aux Enfants</w:t>
      </w:r>
    </w:p>
    <w:p w14:paraId="6374C790" w14:textId="77777777" w:rsidR="00B87B2B" w:rsidRDefault="00B87B2B" w:rsidP="00B87B2B">
      <w:pPr>
        <w:rPr>
          <w:rFonts w:ascii="Arial" w:hAnsi="Arial" w:cs="Arial"/>
          <w:sz w:val="28"/>
          <w:szCs w:val="28"/>
          <w:lang w:val="fr-CA"/>
        </w:rPr>
      </w:pPr>
      <w:r w:rsidRPr="00B71B82">
        <w:rPr>
          <w:rFonts w:ascii="Arial" w:hAnsi="Arial" w:cs="Arial"/>
          <w:sz w:val="28"/>
          <w:szCs w:val="28"/>
          <w:lang w:val="fr-CA"/>
        </w:rPr>
        <w:t>ODD</w:t>
      </w:r>
      <w:r>
        <w:rPr>
          <w:rFonts w:ascii="Arial" w:hAnsi="Arial" w:cs="Arial"/>
          <w:sz w:val="28"/>
          <w:szCs w:val="28"/>
          <w:lang w:val="fr-CA"/>
        </w:rPr>
        <w:t xml:space="preserve"> : Objectifs du développement Durable </w:t>
      </w:r>
    </w:p>
    <w:p w14:paraId="1218BEC6" w14:textId="77777777" w:rsidR="00B87B2B" w:rsidRDefault="00B87B2B" w:rsidP="00B87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OSC : O</w:t>
      </w:r>
      <w:r w:rsidRPr="00B71B82">
        <w:rPr>
          <w:rFonts w:ascii="Arial" w:hAnsi="Arial" w:cs="Arial"/>
          <w:sz w:val="28"/>
          <w:szCs w:val="28"/>
        </w:rPr>
        <w:t xml:space="preserve">rganisations de la </w:t>
      </w:r>
      <w:r>
        <w:rPr>
          <w:rFonts w:ascii="Arial" w:hAnsi="Arial" w:cs="Arial"/>
          <w:sz w:val="28"/>
          <w:szCs w:val="28"/>
        </w:rPr>
        <w:t>S</w:t>
      </w:r>
      <w:r w:rsidRPr="00B71B82">
        <w:rPr>
          <w:rFonts w:ascii="Arial" w:hAnsi="Arial" w:cs="Arial"/>
          <w:sz w:val="28"/>
          <w:szCs w:val="28"/>
        </w:rPr>
        <w:t xml:space="preserve">ociété </w:t>
      </w:r>
      <w:r>
        <w:rPr>
          <w:rFonts w:ascii="Arial" w:hAnsi="Arial" w:cs="Arial"/>
          <w:sz w:val="28"/>
          <w:szCs w:val="28"/>
        </w:rPr>
        <w:t>C</w:t>
      </w:r>
      <w:r w:rsidRPr="00B71B82">
        <w:rPr>
          <w:rFonts w:ascii="Arial" w:hAnsi="Arial" w:cs="Arial"/>
          <w:sz w:val="28"/>
          <w:szCs w:val="28"/>
        </w:rPr>
        <w:t xml:space="preserve">ivile </w:t>
      </w:r>
    </w:p>
    <w:p w14:paraId="5A5B7524" w14:textId="77777777" w:rsidR="00B87B2B" w:rsidRPr="00490514" w:rsidRDefault="00B87B2B" w:rsidP="00B87B2B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71B82">
        <w:rPr>
          <w:rFonts w:ascii="Arial" w:hAnsi="Arial" w:cs="Arial"/>
          <w:sz w:val="28"/>
          <w:szCs w:val="28"/>
          <w:lang w:val="fr-CA"/>
        </w:rPr>
        <w:t>PAAAJRC II</w:t>
      </w:r>
      <w:r>
        <w:rPr>
          <w:rFonts w:ascii="Arial" w:hAnsi="Arial" w:cs="Arial"/>
          <w:sz w:val="28"/>
          <w:szCs w:val="28"/>
          <w:lang w:val="fr-CA"/>
        </w:rPr>
        <w:t xml:space="preserve"> : </w:t>
      </w:r>
      <w:r w:rsidRPr="00B71B82">
        <w:rPr>
          <w:rFonts w:ascii="Arial" w:eastAsia="Times New Roman" w:hAnsi="Arial" w:cs="Arial"/>
          <w:sz w:val="28"/>
          <w:szCs w:val="28"/>
        </w:rPr>
        <w:t>Projet d'Appui à l'Amélioration de l'Accès à la Justice et de la Reddition des Comptes, phase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71B82">
        <w:rPr>
          <w:rFonts w:ascii="Arial" w:eastAsia="Times New Roman" w:hAnsi="Arial" w:cs="Arial"/>
          <w:sz w:val="28"/>
          <w:szCs w:val="28"/>
        </w:rPr>
        <w:t>2</w:t>
      </w:r>
    </w:p>
    <w:p w14:paraId="01A9BD4C" w14:textId="77777777" w:rsidR="00B87B2B" w:rsidRPr="00E9711C" w:rsidRDefault="00B87B2B" w:rsidP="00B87B2B">
      <w:pPr>
        <w:widowControl w:val="0"/>
        <w:spacing w:after="0" w:line="36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E9711C">
        <w:rPr>
          <w:rStyle w:val="markedcontent"/>
          <w:rFonts w:ascii="Arial" w:hAnsi="Arial" w:cs="Arial"/>
          <w:sz w:val="28"/>
          <w:szCs w:val="28"/>
        </w:rPr>
        <w:t xml:space="preserve">PAG : Programme d'Actions du Gouvernement </w:t>
      </w:r>
    </w:p>
    <w:p w14:paraId="67CFD091" w14:textId="77777777" w:rsidR="00B87B2B" w:rsidRPr="00E9711C" w:rsidRDefault="00B87B2B" w:rsidP="00B87B2B">
      <w:pPr>
        <w:spacing w:line="36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E9711C">
        <w:rPr>
          <w:rStyle w:val="markedcontent"/>
          <w:rFonts w:ascii="Arial" w:hAnsi="Arial" w:cs="Arial"/>
          <w:sz w:val="28"/>
          <w:szCs w:val="28"/>
        </w:rPr>
        <w:t xml:space="preserve">PND : Plan National de Développement </w:t>
      </w:r>
    </w:p>
    <w:p w14:paraId="2A814137" w14:textId="77777777" w:rsidR="00B87B2B" w:rsidRDefault="00B87B2B" w:rsidP="00B87B2B">
      <w:pPr>
        <w:rPr>
          <w:rFonts w:ascii="Arial" w:hAnsi="Arial" w:cs="Arial"/>
          <w:sz w:val="28"/>
          <w:szCs w:val="28"/>
          <w:lang w:val="fr-CA"/>
        </w:rPr>
      </w:pPr>
      <w:r w:rsidRPr="00B71B82">
        <w:rPr>
          <w:rFonts w:ascii="Arial" w:hAnsi="Arial" w:cs="Arial"/>
          <w:sz w:val="28"/>
          <w:szCs w:val="28"/>
          <w:lang w:val="fr-CA"/>
        </w:rPr>
        <w:t>RAVIP</w:t>
      </w:r>
      <w:r>
        <w:rPr>
          <w:rFonts w:ascii="Arial" w:hAnsi="Arial" w:cs="Arial"/>
          <w:sz w:val="28"/>
          <w:szCs w:val="28"/>
          <w:lang w:val="fr-CA"/>
        </w:rPr>
        <w:t> : Recensement A Vocation Identification des Personnes</w:t>
      </w:r>
    </w:p>
    <w:p w14:paraId="3BAFA78F" w14:textId="77777777" w:rsidR="00B87B2B" w:rsidRDefault="00B87B2B" w:rsidP="00B87B2B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SIDoFFE</w:t>
      </w:r>
      <w:proofErr w:type="spellEnd"/>
      <w:r>
        <w:rPr>
          <w:rFonts w:ascii="Arial" w:hAnsi="Arial" w:cs="Arial"/>
          <w:sz w:val="28"/>
          <w:szCs w:val="28"/>
        </w:rPr>
        <w:t xml:space="preserve">-NG : </w:t>
      </w:r>
      <w:r w:rsidRPr="00490514">
        <w:rPr>
          <w:rFonts w:ascii="Arial" w:hAnsi="Arial" w:cs="Arial"/>
          <w:sz w:val="28"/>
          <w:szCs w:val="28"/>
        </w:rPr>
        <w:t xml:space="preserve">Système Intégré de Données relatives à la Famille, la Femme </w:t>
      </w:r>
      <w:r w:rsidRPr="00490514">
        <w:rPr>
          <w:rFonts w:ascii="Arial" w:hAnsi="Arial" w:cs="Arial"/>
          <w:sz w:val="28"/>
          <w:szCs w:val="28"/>
        </w:rPr>
        <w:lastRenderedPageBreak/>
        <w:t>et l'Enfant No</w:t>
      </w:r>
      <w:r>
        <w:rPr>
          <w:rFonts w:ascii="Arial" w:hAnsi="Arial" w:cs="Arial"/>
          <w:sz w:val="28"/>
          <w:szCs w:val="28"/>
        </w:rPr>
        <w:t>uvelle Génération.</w:t>
      </w:r>
    </w:p>
    <w:p w14:paraId="6883ED05" w14:textId="77777777" w:rsidR="00446FE5" w:rsidRPr="00B87B2B" w:rsidRDefault="00446FE5" w:rsidP="00B55090"/>
    <w:sectPr w:rsidR="00446FE5" w:rsidRPr="00B87B2B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3870" w14:textId="77777777" w:rsidR="00B87B2B" w:rsidRDefault="00B87B2B" w:rsidP="00F95C08"/>
  </w:endnote>
  <w:endnote w:type="continuationSeparator" w:id="0">
    <w:p w14:paraId="0BEFEF37" w14:textId="77777777" w:rsidR="00B87B2B" w:rsidRPr="00AC3823" w:rsidRDefault="00B87B2B" w:rsidP="00AC3823">
      <w:pPr>
        <w:pStyle w:val="Footer"/>
      </w:pPr>
    </w:p>
  </w:endnote>
  <w:endnote w:type="continuationNotice" w:id="1">
    <w:p w14:paraId="62E51C33" w14:textId="77777777" w:rsidR="00B87B2B" w:rsidRDefault="00B87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D0A1" w14:textId="77777777" w:rsidR="00B87B2B" w:rsidRPr="00AC3823" w:rsidRDefault="00B87B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0C4F0C" w14:textId="77777777" w:rsidR="00B87B2B" w:rsidRPr="00AC3823" w:rsidRDefault="00B87B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C04575" w14:textId="77777777" w:rsidR="00B87B2B" w:rsidRPr="00AC3823" w:rsidRDefault="00B87B2B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2B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87B2B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1551"/>
  <w15:chartTrackingRefBased/>
  <w15:docId w15:val="{5EBE5F21-687F-49A2-BA8F-BDF89BC8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character" w:customStyle="1" w:styleId="markedcontent">
    <w:name w:val="markedcontent"/>
    <w:basedOn w:val="DefaultParagraphFont"/>
    <w:rsid w:val="00B8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>OHCHR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</dc:creator>
  <cp:keywords/>
  <dc:description/>
  <cp:lastModifiedBy>Sumiko</cp:lastModifiedBy>
  <cp:revision>1</cp:revision>
  <cp:lastPrinted>2014-05-14T10:59:00Z</cp:lastPrinted>
  <dcterms:created xsi:type="dcterms:W3CDTF">2022-10-12T13:47:00Z</dcterms:created>
  <dcterms:modified xsi:type="dcterms:W3CDTF">2022-10-12T13:48:00Z</dcterms:modified>
</cp:coreProperties>
</file>