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2567CF1" w14:textId="77777777" w:rsidTr="00DD7D05">
        <w:trPr>
          <w:trHeight w:val="851"/>
        </w:trPr>
        <w:tc>
          <w:tcPr>
            <w:tcW w:w="1259" w:type="dxa"/>
            <w:tcBorders>
              <w:top w:val="nil"/>
              <w:left w:val="nil"/>
              <w:bottom w:val="single" w:sz="4" w:space="0" w:color="auto"/>
              <w:right w:val="nil"/>
            </w:tcBorders>
          </w:tcPr>
          <w:p w14:paraId="5F4D9D72"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F9E1A7F" w14:textId="7C25DA5B"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F6B4C2F" w14:textId="77777777" w:rsidR="00EC2011" w:rsidRDefault="00D741E1" w:rsidP="00D741E1">
            <w:pPr>
              <w:suppressAutoHyphens w:val="0"/>
              <w:spacing w:after="20"/>
              <w:jc w:val="right"/>
            </w:pPr>
            <w:r w:rsidRPr="00D741E1">
              <w:rPr>
                <w:sz w:val="40"/>
              </w:rPr>
              <w:t>A</w:t>
            </w:r>
            <w:r>
              <w:t>/HRC/WG.6/41/GBR/3/Corr.1</w:t>
            </w:r>
          </w:p>
        </w:tc>
      </w:tr>
      <w:tr w:rsidR="00EC2011" w14:paraId="619229AD" w14:textId="77777777" w:rsidTr="00DD7D05">
        <w:trPr>
          <w:trHeight w:val="2835"/>
        </w:trPr>
        <w:tc>
          <w:tcPr>
            <w:tcW w:w="1259" w:type="dxa"/>
            <w:tcBorders>
              <w:top w:val="single" w:sz="4" w:space="0" w:color="auto"/>
              <w:left w:val="nil"/>
              <w:bottom w:val="single" w:sz="12" w:space="0" w:color="auto"/>
              <w:right w:val="nil"/>
            </w:tcBorders>
          </w:tcPr>
          <w:p w14:paraId="0B04098A" w14:textId="5336BFAE"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4EE9A65" w14:textId="429A042F" w:rsidR="00EC2011" w:rsidRDefault="009317E0" w:rsidP="00DD7D0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59453B78" w14:textId="77777777" w:rsidR="00D741E1" w:rsidRDefault="00D741E1" w:rsidP="00D741E1">
            <w:pPr>
              <w:spacing w:before="240" w:line="240" w:lineRule="exact"/>
            </w:pPr>
            <w:r>
              <w:t>Distr.: General</w:t>
            </w:r>
          </w:p>
          <w:p w14:paraId="500741F6" w14:textId="65305372" w:rsidR="00D741E1" w:rsidRDefault="00797AE4" w:rsidP="00D741E1">
            <w:pPr>
              <w:spacing w:line="240" w:lineRule="exact"/>
            </w:pPr>
            <w:r>
              <w:t>1 November</w:t>
            </w:r>
            <w:r w:rsidR="00D741E1">
              <w:t xml:space="preserve"> 2022</w:t>
            </w:r>
          </w:p>
          <w:p w14:paraId="417A4C44" w14:textId="77777777" w:rsidR="00D741E1" w:rsidRDefault="00D741E1" w:rsidP="00D741E1">
            <w:pPr>
              <w:spacing w:line="240" w:lineRule="exact"/>
            </w:pPr>
          </w:p>
          <w:p w14:paraId="6549F6E9" w14:textId="0BCC94A3" w:rsidR="00D741E1" w:rsidRDefault="00D741E1" w:rsidP="00D741E1">
            <w:pPr>
              <w:suppressAutoHyphens w:val="0"/>
            </w:pPr>
            <w:r>
              <w:t>Original: English</w:t>
            </w:r>
          </w:p>
        </w:tc>
      </w:tr>
    </w:tbl>
    <w:p w14:paraId="0C029397" w14:textId="77777777" w:rsidR="00D741E1" w:rsidRPr="00CE5D39" w:rsidRDefault="00D741E1" w:rsidP="00D741E1">
      <w:pPr>
        <w:spacing w:before="120"/>
        <w:rPr>
          <w:b/>
          <w:sz w:val="24"/>
          <w:szCs w:val="24"/>
        </w:rPr>
      </w:pPr>
      <w:r w:rsidRPr="00CE5D39">
        <w:rPr>
          <w:b/>
          <w:sz w:val="24"/>
          <w:szCs w:val="24"/>
        </w:rPr>
        <w:t>Human Rights Council</w:t>
      </w:r>
    </w:p>
    <w:p w14:paraId="59E4CC0A" w14:textId="77777777" w:rsidR="00D741E1" w:rsidRPr="00CE5D39" w:rsidRDefault="00D741E1" w:rsidP="00D741E1">
      <w:pPr>
        <w:rPr>
          <w:b/>
        </w:rPr>
      </w:pPr>
      <w:r w:rsidRPr="00CE5D39">
        <w:rPr>
          <w:b/>
        </w:rPr>
        <w:t>Working Group on the Universal Periodic Review</w:t>
      </w:r>
    </w:p>
    <w:p w14:paraId="397480B6" w14:textId="77777777" w:rsidR="00D741E1" w:rsidRPr="00ED249C" w:rsidRDefault="00D741E1" w:rsidP="00D741E1">
      <w:pPr>
        <w:rPr>
          <w:b/>
        </w:rPr>
      </w:pPr>
      <w:r w:rsidRPr="00ED249C">
        <w:rPr>
          <w:b/>
        </w:rPr>
        <w:t>Forty-first session</w:t>
      </w:r>
    </w:p>
    <w:p w14:paraId="457AA13B" w14:textId="77777777" w:rsidR="00D741E1" w:rsidRPr="009204AA" w:rsidRDefault="00D741E1" w:rsidP="00D741E1">
      <w:pPr>
        <w:rPr>
          <w:sz w:val="28"/>
          <w:szCs w:val="28"/>
        </w:rPr>
      </w:pPr>
      <w:r>
        <w:t>7</w:t>
      </w:r>
      <w:r w:rsidRPr="00CE6B4B">
        <w:rPr>
          <w:color w:val="000000" w:themeColor="text1"/>
        </w:rPr>
        <w:t>–</w:t>
      </w:r>
      <w:r>
        <w:rPr>
          <w:color w:val="000000" w:themeColor="text1"/>
        </w:rPr>
        <w:t>18</w:t>
      </w:r>
      <w:r>
        <w:t xml:space="preserve"> </w:t>
      </w:r>
      <w:r w:rsidRPr="00ED249C">
        <w:t>November 2022</w:t>
      </w:r>
    </w:p>
    <w:p w14:paraId="0C88297B" w14:textId="710BB678" w:rsidR="00D741E1" w:rsidRDefault="00D741E1" w:rsidP="00D741E1">
      <w:pPr>
        <w:pStyle w:val="HChG"/>
      </w:pPr>
      <w:r w:rsidRPr="00CE5D39">
        <w:tab/>
      </w:r>
      <w:r w:rsidRPr="00CE5D39">
        <w:tab/>
        <w:t xml:space="preserve">Summary of </w:t>
      </w:r>
      <w:r>
        <w:t>s</w:t>
      </w:r>
      <w:r w:rsidRPr="00CE5D39">
        <w:t>takeholders</w:t>
      </w:r>
      <w:r w:rsidR="004B2872">
        <w:t>’</w:t>
      </w:r>
      <w:r w:rsidRPr="00CE5D39">
        <w:t xml:space="preserve"> submissions on </w:t>
      </w:r>
      <w:r>
        <w:t>the United Kingdom of Great Britain and Northern Ireland</w:t>
      </w:r>
    </w:p>
    <w:p w14:paraId="5EAC0D60" w14:textId="77777777" w:rsidR="00D741E1" w:rsidRDefault="00D741E1" w:rsidP="00D741E1">
      <w:pPr>
        <w:pStyle w:val="H1G"/>
      </w:pPr>
      <w:r w:rsidRPr="00CE5D39">
        <w:tab/>
      </w:r>
      <w:r w:rsidRPr="00CE5D39">
        <w:tab/>
        <w:t>Report of the Office of the United Nations High Commissioner for Human Rights</w:t>
      </w:r>
    </w:p>
    <w:p w14:paraId="098A16D6" w14:textId="77777777" w:rsidR="00D741E1" w:rsidRPr="003F219F" w:rsidRDefault="00D741E1" w:rsidP="00D741E1">
      <w:pPr>
        <w:pStyle w:val="H23G"/>
        <w:rPr>
          <w:lang w:val="en-US"/>
        </w:rPr>
      </w:pPr>
      <w:r>
        <w:tab/>
      </w:r>
      <w:r>
        <w:tab/>
      </w:r>
      <w:r w:rsidRPr="003F219F">
        <w:rPr>
          <w:lang w:val="en-US"/>
        </w:rPr>
        <w:t>Corrigendum</w:t>
      </w:r>
    </w:p>
    <w:p w14:paraId="119AC5FE" w14:textId="77777777" w:rsidR="00D741E1" w:rsidRDefault="00D741E1" w:rsidP="00D741E1">
      <w:pPr>
        <w:pStyle w:val="H23G"/>
      </w:pPr>
      <w:r w:rsidRPr="003F219F">
        <w:rPr>
          <w:lang w:val="en-US"/>
        </w:rPr>
        <w:tab/>
      </w:r>
      <w:r>
        <w:tab/>
      </w:r>
      <w:r>
        <w:tab/>
        <w:t>Endnote 1</w:t>
      </w:r>
    </w:p>
    <w:p w14:paraId="79AA683A" w14:textId="092E73FC" w:rsidR="00D741E1" w:rsidRDefault="00D741E1" w:rsidP="00D741E1">
      <w:pPr>
        <w:pStyle w:val="SingleTxtG"/>
        <w:tabs>
          <w:tab w:val="left" w:pos="851"/>
        </w:tabs>
        <w:ind w:hanging="1134"/>
        <w:rPr>
          <w:bCs/>
          <w:i/>
          <w:iCs/>
          <w:lang w:val="en-US"/>
        </w:rPr>
      </w:pPr>
      <w:r w:rsidRPr="00E77830">
        <w:rPr>
          <w:bCs/>
          <w:lang w:val="en-US"/>
        </w:rPr>
        <w:tab/>
      </w:r>
      <w:r w:rsidRPr="00E77830">
        <w:rPr>
          <w:bCs/>
          <w:lang w:val="en-US"/>
        </w:rPr>
        <w:tab/>
      </w:r>
      <w:r w:rsidRPr="00E33BC7">
        <w:rPr>
          <w:bCs/>
          <w:i/>
          <w:iCs/>
          <w:lang w:val="en-US"/>
        </w:rPr>
        <w:t>For</w:t>
      </w:r>
    </w:p>
    <w:p w14:paraId="196D79CD" w14:textId="0322AC6D" w:rsidR="00D741E1" w:rsidRDefault="00D741E1" w:rsidP="001C07BD">
      <w:pPr>
        <w:pStyle w:val="SingleTxtG"/>
        <w:tabs>
          <w:tab w:val="clear" w:pos="1701"/>
          <w:tab w:val="clear" w:pos="2268"/>
          <w:tab w:val="left" w:pos="3119"/>
        </w:tabs>
        <w:ind w:left="3119" w:hanging="1985"/>
      </w:pPr>
      <w:r>
        <w:t>JS20</w:t>
      </w:r>
      <w:r>
        <w:tab/>
        <w:t>Joint submission 20 submitted by: The Scottish Commission for</w:t>
      </w:r>
      <w:r w:rsidR="00AB11EE">
        <w:t xml:space="preserve"> </w:t>
      </w:r>
      <w:r>
        <w:t>People with Learning Disabilities (SCLD) Values into Action</w:t>
      </w:r>
      <w:r w:rsidR="00AB11EE">
        <w:t xml:space="preserve"> </w:t>
      </w:r>
      <w:r>
        <w:t>Scotland (VIAS) (United Kingdom of Great Britain and</w:t>
      </w:r>
      <w:r w:rsidR="00AB11EE">
        <w:t xml:space="preserve"> </w:t>
      </w:r>
      <w:r>
        <w:t>Northern Ireland);</w:t>
      </w:r>
    </w:p>
    <w:p w14:paraId="17E66359" w14:textId="77777777" w:rsidR="00D741E1" w:rsidRPr="00E33BC7" w:rsidRDefault="00D741E1" w:rsidP="00D741E1">
      <w:pPr>
        <w:pStyle w:val="SingleTxtG"/>
        <w:tabs>
          <w:tab w:val="left" w:pos="851"/>
        </w:tabs>
        <w:ind w:hanging="1134"/>
        <w:rPr>
          <w:i/>
          <w:iCs/>
        </w:rPr>
      </w:pPr>
      <w:r>
        <w:tab/>
      </w:r>
      <w:r>
        <w:tab/>
      </w:r>
      <w:r>
        <w:rPr>
          <w:i/>
          <w:iCs/>
        </w:rPr>
        <w:t>read</w:t>
      </w:r>
    </w:p>
    <w:p w14:paraId="7C7E17CF" w14:textId="3F3EAFD5" w:rsidR="00D741E1" w:rsidRDefault="00D741E1" w:rsidP="001C07BD">
      <w:pPr>
        <w:pStyle w:val="SingleTxtG"/>
        <w:tabs>
          <w:tab w:val="clear" w:pos="1701"/>
          <w:tab w:val="clear" w:pos="2268"/>
          <w:tab w:val="left" w:pos="3119"/>
        </w:tabs>
        <w:ind w:left="3119" w:hanging="1985"/>
        <w:rPr>
          <w:iCs/>
        </w:rPr>
      </w:pPr>
      <w:r w:rsidRPr="00E33BC7">
        <w:rPr>
          <w:iCs/>
        </w:rPr>
        <w:t>JS20</w:t>
      </w:r>
      <w:r w:rsidRPr="00ED480B">
        <w:rPr>
          <w:iCs/>
        </w:rPr>
        <w:tab/>
      </w:r>
      <w:r>
        <w:t xml:space="preserve">Joint submission 20 submitted by: </w:t>
      </w:r>
      <w:r w:rsidRPr="00E10D0B">
        <w:rPr>
          <w:bCs/>
          <w:iCs/>
          <w:lang w:val="en-US"/>
        </w:rPr>
        <w:t xml:space="preserve">Save Our Sperrins, </w:t>
      </w:r>
      <w:r w:rsidRPr="00E10D0B">
        <w:rPr>
          <w:bCs/>
          <w:iCs/>
        </w:rPr>
        <w:t xml:space="preserve">Professor Loretta Lees, School of Geography, Geology and the Environment, University of Leicester, </w:t>
      </w:r>
      <w:r w:rsidRPr="001C07BD">
        <w:t>Professor</w:t>
      </w:r>
      <w:r w:rsidRPr="00E10D0B">
        <w:rPr>
          <w:bCs/>
          <w:iCs/>
        </w:rPr>
        <w:t xml:space="preserve"> David Demeritt Department of Geography, King</w:t>
      </w:r>
      <w:r w:rsidR="004B2872">
        <w:rPr>
          <w:bCs/>
          <w:iCs/>
        </w:rPr>
        <w:t>’</w:t>
      </w:r>
      <w:r w:rsidRPr="00E10D0B">
        <w:rPr>
          <w:bCs/>
          <w:iCs/>
        </w:rPr>
        <w:t xml:space="preserve">s College London, Sr Majella McCarron OLA Our Lady of the Apostles Ardfoyle Convent, The Gaia Foundation, Friends of the Earth NI, Rostrevor Action Respecting the Environment RARE, NO ARC 21, Save Inishowen from Gold Mining, </w:t>
      </w:r>
      <w:r w:rsidRPr="00E10D0B">
        <w:rPr>
          <w:bCs/>
          <w:iCs/>
          <w:lang w:val="en-US"/>
        </w:rPr>
        <w:t xml:space="preserve">Drummgossatt/Knoscnacrann Residents Group, </w:t>
      </w:r>
      <w:r w:rsidRPr="00E10D0B">
        <w:rPr>
          <w:bCs/>
          <w:iCs/>
        </w:rPr>
        <w:t>The gathering, Property [in]justice:</w:t>
      </w:r>
      <w:r w:rsidR="00F64042">
        <w:rPr>
          <w:bCs/>
          <w:iCs/>
        </w:rPr>
        <w:t xml:space="preserve"> </w:t>
      </w:r>
      <w:r w:rsidRPr="00E10D0B">
        <w:rPr>
          <w:bCs/>
          <w:iCs/>
        </w:rPr>
        <w:t>Land, Property, and Spatial Justice in International Law Project Sutherland School of Law, University College Dublin, John Barry Professor of Green Political Economy Queens University Belfast, Dr</w:t>
      </w:r>
      <w:r w:rsidR="003909DA">
        <w:rPr>
          <w:bCs/>
          <w:iCs/>
        </w:rPr>
        <w:t>.</w:t>
      </w:r>
      <w:r w:rsidRPr="00E10D0B">
        <w:rPr>
          <w:bCs/>
          <w:iCs/>
        </w:rPr>
        <w:t xml:space="preserve"> Amanda Slevin, Lecturer, Queens University Belfast. Co-Director, Centre for Sustainability, Equality and Climate Action,</w:t>
      </w:r>
      <w:r w:rsidR="00F64042">
        <w:rPr>
          <w:bCs/>
          <w:iCs/>
        </w:rPr>
        <w:t xml:space="preserve"> </w:t>
      </w:r>
      <w:r w:rsidRPr="00E10D0B">
        <w:rPr>
          <w:bCs/>
          <w:iCs/>
        </w:rPr>
        <w:t>Queen</w:t>
      </w:r>
      <w:r w:rsidR="004B2872">
        <w:rPr>
          <w:bCs/>
          <w:iCs/>
        </w:rPr>
        <w:t>’</w:t>
      </w:r>
      <w:r w:rsidRPr="00E10D0B">
        <w:rPr>
          <w:bCs/>
          <w:iCs/>
        </w:rPr>
        <w:t>s University Belfast, Communities Against the Injustice of Mining CAIM, Dr. J M Sverakova, PhDr. Retired academic, former lecturer and senior lecture, Galway Feminist Collective, Futureproof Clare, Organisation: Zero Waste North West, West Tyrone Against Turbines, Slí Eile, People Before Profit Tyrone, Park Against the Ruination of our Countryside (PARC), International Presentation Association (United Kingdom of Great Britain and Northern Ireland);</w:t>
      </w:r>
    </w:p>
    <w:p w14:paraId="7B973819" w14:textId="77777777" w:rsidR="00D741E1" w:rsidRPr="009317E0" w:rsidRDefault="00D741E1" w:rsidP="00F9741F">
      <w:pPr>
        <w:jc w:val="center"/>
        <w:rPr>
          <w:u w:val="single"/>
        </w:rPr>
      </w:pPr>
      <w:r w:rsidRPr="009317E0">
        <w:rPr>
          <w:u w:val="single"/>
        </w:rPr>
        <w:tab/>
      </w:r>
      <w:r w:rsidRPr="009317E0">
        <w:rPr>
          <w:u w:val="single"/>
        </w:rPr>
        <w:tab/>
      </w:r>
      <w:r w:rsidRPr="009317E0">
        <w:rPr>
          <w:u w:val="single"/>
        </w:rPr>
        <w:tab/>
      </w:r>
    </w:p>
    <w:sectPr w:rsidR="00D741E1" w:rsidRPr="009317E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20EB" w14:textId="77777777" w:rsidR="001C0706" w:rsidRPr="00C47B2E" w:rsidRDefault="001C0706" w:rsidP="00C47B2E">
      <w:pPr>
        <w:pStyle w:val="Footer"/>
      </w:pPr>
    </w:p>
  </w:endnote>
  <w:endnote w:type="continuationSeparator" w:id="0">
    <w:p w14:paraId="2E78B7C9" w14:textId="77777777" w:rsidR="001C0706" w:rsidRPr="00C47B2E" w:rsidRDefault="001C0706" w:rsidP="00C47B2E">
      <w:pPr>
        <w:pStyle w:val="Footer"/>
      </w:pPr>
    </w:p>
  </w:endnote>
  <w:endnote w:type="continuationNotice" w:id="1">
    <w:p w14:paraId="7E65BD23" w14:textId="77777777" w:rsidR="001C0706" w:rsidRPr="00C47B2E" w:rsidRDefault="001C070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3560" w14:textId="77777777" w:rsidR="00D741E1" w:rsidRDefault="00D741E1" w:rsidP="00D741E1">
    <w:pPr>
      <w:pStyle w:val="Footer"/>
      <w:tabs>
        <w:tab w:val="right" w:pos="9638"/>
      </w:tabs>
    </w:pPr>
    <w:r w:rsidRPr="00D741E1">
      <w:rPr>
        <w:b/>
        <w:bCs/>
        <w:sz w:val="18"/>
      </w:rPr>
      <w:fldChar w:fldCharType="begin"/>
    </w:r>
    <w:r w:rsidRPr="00D741E1">
      <w:rPr>
        <w:b/>
        <w:bCs/>
        <w:sz w:val="18"/>
      </w:rPr>
      <w:instrText xml:space="preserve"> PAGE  \* MERGEFORMAT </w:instrText>
    </w:r>
    <w:r w:rsidRPr="00D741E1">
      <w:rPr>
        <w:b/>
        <w:bCs/>
        <w:sz w:val="18"/>
      </w:rPr>
      <w:fldChar w:fldCharType="separate"/>
    </w:r>
    <w:r w:rsidRPr="00D741E1">
      <w:rPr>
        <w:b/>
        <w:bCs/>
        <w:noProof/>
        <w:sz w:val="18"/>
      </w:rPr>
      <w:t>2</w:t>
    </w:r>
    <w:r w:rsidRPr="00D741E1">
      <w:rPr>
        <w:b/>
        <w:bCs/>
        <w:sz w:val="18"/>
      </w:rPr>
      <w:fldChar w:fldCharType="end"/>
    </w:r>
    <w:r>
      <w:tab/>
      <w:t>GE.22-16898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11E3" w14:textId="77777777" w:rsidR="00D741E1" w:rsidRDefault="00D741E1" w:rsidP="00D741E1">
    <w:pPr>
      <w:pStyle w:val="Footer"/>
      <w:tabs>
        <w:tab w:val="right" w:pos="9638"/>
      </w:tabs>
    </w:pPr>
    <w:r>
      <w:t>GE.22-16898</w:t>
    </w:r>
    <w:r>
      <w:tab/>
    </w:r>
    <w:r w:rsidRPr="00D741E1">
      <w:rPr>
        <w:b/>
        <w:bCs/>
        <w:sz w:val="18"/>
      </w:rPr>
      <w:fldChar w:fldCharType="begin"/>
    </w:r>
    <w:r w:rsidRPr="00D741E1">
      <w:rPr>
        <w:b/>
        <w:bCs/>
        <w:sz w:val="18"/>
      </w:rPr>
      <w:instrText xml:space="preserve"> PAGE  \* MERGEFORMAT </w:instrText>
    </w:r>
    <w:r w:rsidRPr="00D741E1">
      <w:rPr>
        <w:b/>
        <w:bCs/>
        <w:sz w:val="18"/>
      </w:rPr>
      <w:fldChar w:fldCharType="separate"/>
    </w:r>
    <w:r w:rsidRPr="00D741E1">
      <w:rPr>
        <w:b/>
        <w:bCs/>
        <w:noProof/>
        <w:sz w:val="18"/>
      </w:rPr>
      <w:t>3</w:t>
    </w:r>
    <w:r w:rsidRPr="00D741E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1814" w14:textId="77777777" w:rsidR="001C0706" w:rsidRPr="00C47B2E" w:rsidRDefault="001C0706" w:rsidP="00C47B2E">
      <w:pPr>
        <w:tabs>
          <w:tab w:val="right" w:pos="2155"/>
        </w:tabs>
        <w:spacing w:after="80" w:line="240" w:lineRule="auto"/>
        <w:ind w:left="680"/>
      </w:pPr>
      <w:r>
        <w:rPr>
          <w:u w:val="single"/>
        </w:rPr>
        <w:tab/>
      </w:r>
    </w:p>
  </w:footnote>
  <w:footnote w:type="continuationSeparator" w:id="0">
    <w:p w14:paraId="7E1879FB" w14:textId="77777777" w:rsidR="001C0706" w:rsidRPr="00C47B2E" w:rsidRDefault="001C0706" w:rsidP="005E716E">
      <w:pPr>
        <w:tabs>
          <w:tab w:val="right" w:pos="2155"/>
        </w:tabs>
        <w:spacing w:after="80" w:line="240" w:lineRule="auto"/>
        <w:ind w:left="680"/>
      </w:pPr>
      <w:r>
        <w:rPr>
          <w:u w:val="single"/>
        </w:rPr>
        <w:tab/>
      </w:r>
    </w:p>
  </w:footnote>
  <w:footnote w:type="continuationNotice" w:id="1">
    <w:p w14:paraId="57A6A52A" w14:textId="77777777" w:rsidR="001C0706" w:rsidRPr="00C47B2E" w:rsidRDefault="001C0706"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3C" w14:textId="77777777" w:rsidR="00D741E1" w:rsidRDefault="00D741E1" w:rsidP="00D741E1">
    <w:pPr>
      <w:pStyle w:val="Header"/>
    </w:pPr>
    <w:r>
      <w:t>A/HRC/WG.6/41/GBR/3/Corr.1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6DC1" w14:textId="77777777" w:rsidR="00D741E1" w:rsidRDefault="00D741E1" w:rsidP="00D741E1">
    <w:pPr>
      <w:pStyle w:val="Header"/>
      <w:jc w:val="right"/>
    </w:pPr>
    <w:r>
      <w:t>A/HRC/WG.6/41/GBR/3/Corr.1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C0706"/>
    <w:rsid w:val="00046E92"/>
    <w:rsid w:val="00063C90"/>
    <w:rsid w:val="00072607"/>
    <w:rsid w:val="00101B98"/>
    <w:rsid w:val="001C0706"/>
    <w:rsid w:val="001C07BD"/>
    <w:rsid w:val="00227F79"/>
    <w:rsid w:val="00247E2C"/>
    <w:rsid w:val="00251841"/>
    <w:rsid w:val="002A32CB"/>
    <w:rsid w:val="002B319E"/>
    <w:rsid w:val="002D6C53"/>
    <w:rsid w:val="002F5595"/>
    <w:rsid w:val="00334F6A"/>
    <w:rsid w:val="00342AC8"/>
    <w:rsid w:val="003909DA"/>
    <w:rsid w:val="003B4550"/>
    <w:rsid w:val="0040017C"/>
    <w:rsid w:val="00461253"/>
    <w:rsid w:val="00486E21"/>
    <w:rsid w:val="004A2814"/>
    <w:rsid w:val="004B2872"/>
    <w:rsid w:val="004C0622"/>
    <w:rsid w:val="004D10F9"/>
    <w:rsid w:val="005042C2"/>
    <w:rsid w:val="005C4F37"/>
    <w:rsid w:val="005E716E"/>
    <w:rsid w:val="005F0B05"/>
    <w:rsid w:val="00661076"/>
    <w:rsid w:val="00671529"/>
    <w:rsid w:val="0070489D"/>
    <w:rsid w:val="0072285C"/>
    <w:rsid w:val="007268F9"/>
    <w:rsid w:val="00797AE4"/>
    <w:rsid w:val="007C52B0"/>
    <w:rsid w:val="00861B4E"/>
    <w:rsid w:val="00882DAA"/>
    <w:rsid w:val="008D1F4B"/>
    <w:rsid w:val="009317E0"/>
    <w:rsid w:val="009411B4"/>
    <w:rsid w:val="00962A56"/>
    <w:rsid w:val="00982312"/>
    <w:rsid w:val="009A6199"/>
    <w:rsid w:val="009D0139"/>
    <w:rsid w:val="009D717D"/>
    <w:rsid w:val="009F5CDC"/>
    <w:rsid w:val="00A71A4C"/>
    <w:rsid w:val="00A775CF"/>
    <w:rsid w:val="00AB11EE"/>
    <w:rsid w:val="00B06045"/>
    <w:rsid w:val="00B52EF4"/>
    <w:rsid w:val="00C03015"/>
    <w:rsid w:val="00C0358D"/>
    <w:rsid w:val="00C35A27"/>
    <w:rsid w:val="00C47B2E"/>
    <w:rsid w:val="00CA1B04"/>
    <w:rsid w:val="00D741E1"/>
    <w:rsid w:val="00E02C2B"/>
    <w:rsid w:val="00E427A5"/>
    <w:rsid w:val="00E52109"/>
    <w:rsid w:val="00E75317"/>
    <w:rsid w:val="00EC2011"/>
    <w:rsid w:val="00ED6C48"/>
    <w:rsid w:val="00F16DDD"/>
    <w:rsid w:val="00F64042"/>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458F7"/>
  <w15:docId w15:val="{52540437-F147-4568-A0A9-D66AB930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59D6-7FFB-4E83-8E67-1AED5572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A/HRC/WG.6/41/GBR/3/Corr.1</vt:lpstr>
    </vt:vector>
  </TitlesOfParts>
  <Company>DCM</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A/HRC/WG.6/41/GBR/3/Corr.1</dc:title>
  <dc:subject>2216898</dc:subject>
  <dc:creator>cg</dc:creator>
  <cp:keywords/>
  <dc:description/>
  <cp:lastModifiedBy>Juan Luis Barea Saavedra</cp:lastModifiedBy>
  <cp:revision>2</cp:revision>
  <dcterms:created xsi:type="dcterms:W3CDTF">2022-11-09T10:47:00Z</dcterms:created>
  <dcterms:modified xsi:type="dcterms:W3CDTF">2022-11-09T10:47:00Z</dcterms:modified>
</cp:coreProperties>
</file>