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D5AB" w14:textId="77777777" w:rsidR="004E4408" w:rsidRPr="00734FC9" w:rsidRDefault="004E4408" w:rsidP="004E4408">
      <w:pPr>
        <w:pStyle w:val="Heading1"/>
        <w:numPr>
          <w:ilvl w:val="0"/>
          <w:numId w:val="1"/>
        </w:numPr>
        <w:rPr>
          <w:rFonts w:cs="Times New Roman"/>
          <w:szCs w:val="22"/>
        </w:rPr>
      </w:pPr>
      <w:r w:rsidRPr="00734FC9">
        <w:rPr>
          <w:rFonts w:cs="Times New Roman"/>
          <w:szCs w:val="22"/>
        </w:rPr>
        <w:t xml:space="preserve">Anexo </w:t>
      </w:r>
    </w:p>
    <w:p w14:paraId="0C91F02B" w14:textId="77777777" w:rsidR="004E4408" w:rsidRPr="00734FC9" w:rsidRDefault="004E4408" w:rsidP="004E4408">
      <w:pPr>
        <w:jc w:val="both"/>
        <w:rPr>
          <w:sz w:val="22"/>
          <w:szCs w:val="22"/>
        </w:rPr>
      </w:pPr>
    </w:p>
    <w:p w14:paraId="55B75C97" w14:textId="77777777" w:rsidR="004E4408" w:rsidRPr="00734FC9" w:rsidRDefault="004E4408" w:rsidP="004E4408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734FC9">
        <w:rPr>
          <w:sz w:val="22"/>
          <w:szCs w:val="22"/>
        </w:rPr>
        <w:t>ACNUDH</w:t>
      </w:r>
      <w:r w:rsidRPr="00734FC9">
        <w:rPr>
          <w:sz w:val="22"/>
          <w:szCs w:val="22"/>
        </w:rPr>
        <w:tab/>
        <w:t>Oficina de la Alta Comisionada de las Naciones Unidas para los Derechos   Humanos</w:t>
      </w:r>
    </w:p>
    <w:p w14:paraId="7667E4D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ACNUR</w:t>
      </w:r>
      <w:r w:rsidRPr="00734FC9">
        <w:rPr>
          <w:sz w:val="22"/>
          <w:szCs w:val="22"/>
        </w:rPr>
        <w:tab/>
        <w:t>Agencia de las Naciones Unidas para los Refugiados</w:t>
      </w:r>
    </w:p>
    <w:p w14:paraId="0AC22F93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CC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Corte Constitucional del Ecuador</w:t>
      </w:r>
    </w:p>
    <w:p w14:paraId="56A7C170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CERALC</w:t>
      </w:r>
      <w:r w:rsidRPr="00734FC9">
        <w:rPr>
          <w:sz w:val="22"/>
          <w:szCs w:val="22"/>
        </w:rPr>
        <w:tab/>
        <w:t xml:space="preserve">Conducta Empresarial </w:t>
      </w:r>
      <w:proofErr w:type="gramStart"/>
      <w:r w:rsidRPr="00734FC9">
        <w:rPr>
          <w:sz w:val="22"/>
          <w:szCs w:val="22"/>
        </w:rPr>
        <w:t>Responsable</w:t>
      </w:r>
      <w:proofErr w:type="gramEnd"/>
      <w:r w:rsidRPr="00734FC9">
        <w:rPr>
          <w:sz w:val="22"/>
          <w:szCs w:val="22"/>
        </w:rPr>
        <w:t xml:space="preserve"> en América Latina y el Caribe</w:t>
      </w:r>
    </w:p>
    <w:p w14:paraId="7CB4D7E0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CESA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Central Ecuatoriana de Servicios Agrícolas</w:t>
      </w:r>
    </w:p>
    <w:p w14:paraId="40CAA5AF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CEVE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Centro de Emisión de Visas de Excepción</w:t>
      </w:r>
    </w:p>
    <w:p w14:paraId="39430769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CJ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Consejo de la Judicatura</w:t>
      </w:r>
    </w:p>
    <w:p w14:paraId="5B80230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CNIG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Consejo Nacional para la Igualdad de Género</w:t>
      </w:r>
    </w:p>
    <w:p w14:paraId="5DCBD1B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COE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Comité de Operaciones de Emergencia Nacional</w:t>
      </w:r>
    </w:p>
    <w:p w14:paraId="6F39A9C7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COFJ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 xml:space="preserve">Código Orgánico de la Función Judicial </w:t>
      </w:r>
    </w:p>
    <w:p w14:paraId="12333600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COIP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Código Orgánico Integral Penal</w:t>
      </w:r>
    </w:p>
    <w:p w14:paraId="51AB5778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DCI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Desnutrición crónica infantil</w:t>
      </w:r>
    </w:p>
    <w:p w14:paraId="35477CA6" w14:textId="77777777" w:rsidR="004E4408" w:rsidRPr="00734FC9" w:rsidRDefault="004E4408" w:rsidP="004E4408">
      <w:pPr>
        <w:ind w:left="1418" w:hanging="1418"/>
        <w:jc w:val="both"/>
        <w:rPr>
          <w:sz w:val="22"/>
          <w:szCs w:val="22"/>
        </w:rPr>
      </w:pPr>
      <w:r w:rsidRPr="00734FC9">
        <w:rPr>
          <w:sz w:val="22"/>
          <w:szCs w:val="22"/>
        </w:rPr>
        <w:t>DDHPC</w:t>
      </w:r>
      <w:r w:rsidRPr="00734FC9">
        <w:rPr>
          <w:sz w:val="22"/>
          <w:szCs w:val="22"/>
        </w:rPr>
        <w:tab/>
        <w:t xml:space="preserve">Dirección de Derechos Humanos y Participación Ciudadana de la </w:t>
      </w:r>
      <w:proofErr w:type="gramStart"/>
      <w:r w:rsidRPr="00734FC9">
        <w:rPr>
          <w:sz w:val="22"/>
          <w:szCs w:val="22"/>
        </w:rPr>
        <w:t>Fiscalía General</w:t>
      </w:r>
      <w:proofErr w:type="gramEnd"/>
      <w:r w:rsidRPr="00734FC9">
        <w:rPr>
          <w:sz w:val="22"/>
          <w:szCs w:val="22"/>
        </w:rPr>
        <w:t xml:space="preserve"> del Estado</w:t>
      </w:r>
    </w:p>
    <w:p w14:paraId="1285AEEB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DINAPEN</w:t>
      </w:r>
      <w:r w:rsidRPr="00734FC9">
        <w:rPr>
          <w:sz w:val="22"/>
          <w:szCs w:val="22"/>
        </w:rPr>
        <w:tab/>
        <w:t>Dirección Nacional de Policía Especializada para Niños, Niñas y Adolescentes</w:t>
      </w:r>
    </w:p>
    <w:p w14:paraId="2D943335" w14:textId="77777777" w:rsidR="004E4408" w:rsidRPr="00734FC9" w:rsidRDefault="004E4408" w:rsidP="004E4408">
      <w:pPr>
        <w:ind w:left="1418" w:hanging="1418"/>
        <w:jc w:val="both"/>
        <w:rPr>
          <w:sz w:val="22"/>
          <w:szCs w:val="22"/>
        </w:rPr>
      </w:pPr>
      <w:r w:rsidRPr="00734FC9">
        <w:rPr>
          <w:sz w:val="22"/>
          <w:szCs w:val="22"/>
        </w:rPr>
        <w:t>ENVIGMU</w:t>
      </w:r>
      <w:r w:rsidRPr="00734FC9">
        <w:rPr>
          <w:sz w:val="22"/>
          <w:szCs w:val="22"/>
        </w:rPr>
        <w:tab/>
        <w:t>Encuesta Nacional sobre Relaciones Familiares y Violencia de Género contra las Mujeres</w:t>
      </w:r>
      <w:r w:rsidRPr="00734FC9">
        <w:rPr>
          <w:sz w:val="22"/>
          <w:szCs w:val="22"/>
        </w:rPr>
        <w:tab/>
      </w:r>
    </w:p>
    <w:p w14:paraId="297D36D2" w14:textId="77777777" w:rsidR="004E4408" w:rsidRPr="00734FC9" w:rsidRDefault="004E4408" w:rsidP="004E4408">
      <w:pPr>
        <w:ind w:left="1418" w:hanging="1418"/>
        <w:jc w:val="both"/>
        <w:rPr>
          <w:sz w:val="22"/>
          <w:szCs w:val="22"/>
        </w:rPr>
      </w:pPr>
      <w:r w:rsidRPr="00734FC9">
        <w:rPr>
          <w:sz w:val="22"/>
          <w:szCs w:val="22"/>
        </w:rPr>
        <w:t>ENEMDU</w:t>
      </w:r>
      <w:r w:rsidRPr="00734FC9">
        <w:rPr>
          <w:sz w:val="22"/>
          <w:szCs w:val="22"/>
        </w:rPr>
        <w:tab/>
        <w:t>Encuesta Nacional de Empleo, Desempleo y Subempleo</w:t>
      </w:r>
    </w:p>
    <w:p w14:paraId="43ACE377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FEHCL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</w:r>
      <w:proofErr w:type="gramStart"/>
      <w:r w:rsidRPr="00734FC9">
        <w:rPr>
          <w:sz w:val="22"/>
          <w:szCs w:val="22"/>
        </w:rPr>
        <w:t>Funcionarios</w:t>
      </w:r>
      <w:proofErr w:type="gramEnd"/>
      <w:r w:rsidRPr="00734FC9">
        <w:rPr>
          <w:sz w:val="22"/>
          <w:szCs w:val="22"/>
        </w:rPr>
        <w:t xml:space="preserve"> Encargados de Hacer Cumplir la Ley</w:t>
      </w:r>
    </w:p>
    <w:p w14:paraId="5A9F2984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FGE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</w:r>
      <w:proofErr w:type="gramStart"/>
      <w:r w:rsidRPr="00734FC9">
        <w:rPr>
          <w:sz w:val="22"/>
          <w:szCs w:val="22"/>
        </w:rPr>
        <w:t>Fiscalía General</w:t>
      </w:r>
      <w:proofErr w:type="gramEnd"/>
      <w:r w:rsidRPr="00734FC9">
        <w:rPr>
          <w:sz w:val="22"/>
          <w:szCs w:val="22"/>
        </w:rPr>
        <w:t xml:space="preserve"> del Estado</w:t>
      </w:r>
    </w:p>
    <w:p w14:paraId="27088C44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GAD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Gobiernos Autónomos Descentralizados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</w:r>
    </w:p>
    <w:p w14:paraId="0DF9C1FB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IEPS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Instituto de Economía Popular y Solidaria</w:t>
      </w:r>
    </w:p>
    <w:p w14:paraId="41937347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IESS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Instituto Ecuatoriano de Seguridad Social</w:t>
      </w:r>
    </w:p>
    <w:p w14:paraId="50BA545E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INEC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Instituto Nacional de Estadística y Censos</w:t>
      </w:r>
    </w:p>
    <w:p w14:paraId="1743715E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MAATE</w:t>
      </w:r>
      <w:r w:rsidRPr="00734FC9">
        <w:rPr>
          <w:sz w:val="22"/>
          <w:szCs w:val="22"/>
        </w:rPr>
        <w:tab/>
        <w:t>Ministerio del Ambiente, Agua y Transición Ecológica</w:t>
      </w:r>
    </w:p>
    <w:p w14:paraId="1160E71D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MAG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Ministerio de Agricultura y Ganadería</w:t>
      </w:r>
    </w:p>
    <w:p w14:paraId="4D8EED58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MICC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Movimiento Indígena y Campesino de Cotopaxi</w:t>
      </w:r>
    </w:p>
    <w:p w14:paraId="7F34307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MIES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Ministerio de Inclusión Económica y Social</w:t>
      </w:r>
    </w:p>
    <w:p w14:paraId="10335956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MINEDUC</w:t>
      </w:r>
      <w:r w:rsidRPr="00734FC9">
        <w:rPr>
          <w:sz w:val="22"/>
          <w:szCs w:val="22"/>
        </w:rPr>
        <w:tab/>
        <w:t>Ministerio de Educación</w:t>
      </w:r>
    </w:p>
    <w:p w14:paraId="1CF6FC8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MINTEL</w:t>
      </w:r>
      <w:r w:rsidRPr="00734FC9">
        <w:rPr>
          <w:sz w:val="22"/>
          <w:szCs w:val="22"/>
        </w:rPr>
        <w:tab/>
        <w:t>Ministerio de Telecomunicaciones y Sociedad de Información</w:t>
      </w:r>
    </w:p>
    <w:p w14:paraId="4A41A68C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MMUU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Organización Manos Unidas España</w:t>
      </w:r>
    </w:p>
    <w:p w14:paraId="539F1FD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MNOAL</w:t>
      </w:r>
      <w:r w:rsidRPr="00734FC9">
        <w:rPr>
          <w:sz w:val="22"/>
          <w:szCs w:val="22"/>
        </w:rPr>
        <w:tab/>
        <w:t>Movimiento de Países No Alineados</w:t>
      </w:r>
    </w:p>
    <w:p w14:paraId="1A95C39E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MSP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Ministerio de Salud Pública</w:t>
      </w:r>
    </w:p>
    <w:p w14:paraId="7E7E3A9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NNA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Niños, niñas y adolescentes</w:t>
      </w:r>
    </w:p>
    <w:p w14:paraId="4B99D964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OCDE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Organización para la Cooperación y el Desarrollo Económicos</w:t>
      </w:r>
    </w:p>
    <w:p w14:paraId="6835AFF6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ODS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Objetivos de desarrollo sostenible</w:t>
      </w:r>
    </w:p>
    <w:p w14:paraId="6EAC5A03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OIT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Organización Internacional del Trabajo</w:t>
      </w:r>
    </w:p>
    <w:p w14:paraId="650629A3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OTCA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Organización del Tratado de Cooperación Amazónica</w:t>
      </w:r>
    </w:p>
    <w:p w14:paraId="3878387E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PACTA</w:t>
      </w:r>
      <w:r w:rsidRPr="00734FC9">
        <w:rPr>
          <w:sz w:val="22"/>
          <w:szCs w:val="22"/>
        </w:rPr>
        <w:tab/>
        <w:t>Plan de Acción Contra la Trata de Personas 2019-2030</w:t>
      </w:r>
    </w:p>
    <w:p w14:paraId="771C1149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PAN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Plan de Acción Nacional sobre Empresas y Derechos Humanos</w:t>
      </w:r>
    </w:p>
    <w:p w14:paraId="0AD023B8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PCIC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Programa de Capacitación Integral Continua</w:t>
      </w:r>
    </w:p>
    <w:p w14:paraId="6DF7099B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PDOT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Planes de desarrollo y ordenamiento territorial</w:t>
      </w:r>
    </w:p>
    <w:p w14:paraId="39386F4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PIAV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Poblaciones indígenas en aislamiento voluntario</w:t>
      </w:r>
    </w:p>
    <w:p w14:paraId="4510D27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PIDCP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Pacto Internacional de Derechos Civiles y Políticos</w:t>
      </w:r>
    </w:p>
    <w:p w14:paraId="31675F33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PNPEVN</w:t>
      </w:r>
      <w:r w:rsidRPr="00734FC9">
        <w:rPr>
          <w:sz w:val="22"/>
          <w:szCs w:val="22"/>
        </w:rPr>
        <w:tab/>
        <w:t>Plan Nacional para Prevenir y Erradicar la Violencia contra las mujeres</w:t>
      </w:r>
    </w:p>
    <w:p w14:paraId="65BBE8F0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SATJE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Sistema Informático de Trámite Judicial</w:t>
      </w:r>
    </w:p>
    <w:p w14:paraId="74E42EF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SDH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Secretaría de Derechos Humanos</w:t>
      </w:r>
    </w:p>
    <w:p w14:paraId="70EB2D52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SGDPN</w:t>
      </w:r>
      <w:r w:rsidRPr="00734FC9">
        <w:rPr>
          <w:sz w:val="22"/>
          <w:szCs w:val="22"/>
        </w:rPr>
        <w:tab/>
        <w:t>Secretaría de Gestión y Desarrollo de Pueblos y Nacionalidades</w:t>
      </w:r>
    </w:p>
    <w:p w14:paraId="0936906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SIES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Subsecretaría de Instituciones de Educación Superior</w:t>
      </w:r>
    </w:p>
    <w:p w14:paraId="0D4EDC19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SIL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Servicio de Integración Laboral de Personas con Discapacidad</w:t>
      </w:r>
    </w:p>
    <w:p w14:paraId="255E574B" w14:textId="77777777" w:rsidR="004E4408" w:rsidRPr="00734FC9" w:rsidRDefault="004E4408" w:rsidP="004E4408">
      <w:pPr>
        <w:ind w:left="1418" w:hanging="1418"/>
        <w:jc w:val="both"/>
        <w:rPr>
          <w:sz w:val="22"/>
          <w:szCs w:val="22"/>
        </w:rPr>
      </w:pPr>
      <w:r w:rsidRPr="00734FC9">
        <w:rPr>
          <w:sz w:val="22"/>
          <w:szCs w:val="22"/>
        </w:rPr>
        <w:lastRenderedPageBreak/>
        <w:t>SNEPIDPAM</w:t>
      </w:r>
      <w:r w:rsidRPr="00734FC9">
        <w:rPr>
          <w:sz w:val="22"/>
          <w:szCs w:val="22"/>
        </w:rPr>
        <w:tab/>
        <w:t>Sistema Nacional Especializado de Protección Integral de los Derechos de las Persona Adultas Mayores</w:t>
      </w:r>
    </w:p>
    <w:p w14:paraId="2F47922B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SNPP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Sistema Nacional Descentralizado de Planificación Participativa</w:t>
      </w:r>
    </w:p>
    <w:p w14:paraId="67BF3EC1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SNRS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Sistema Nacional de Rehabilitación Social</w:t>
      </w:r>
    </w:p>
    <w:p w14:paraId="2ED768B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TIC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 xml:space="preserve">Tecnologías de la información y comunicaciones </w:t>
      </w:r>
    </w:p>
    <w:p w14:paraId="18D96FA7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UCE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Universidad Central del Ecuador</w:t>
      </w:r>
    </w:p>
    <w:p w14:paraId="689D2977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UNFPA</w:t>
      </w:r>
      <w:r w:rsidRPr="00734FC9">
        <w:rPr>
          <w:sz w:val="22"/>
          <w:szCs w:val="22"/>
        </w:rPr>
        <w:tab/>
        <w:t>Fondo de Población de las Naciones Unidas</w:t>
      </w:r>
    </w:p>
    <w:p w14:paraId="704CA53A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VBG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Violencia basada en género</w:t>
      </w:r>
    </w:p>
    <w:p w14:paraId="476B8A98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VERHU</w:t>
      </w:r>
      <w:r w:rsidRPr="00734FC9">
        <w:rPr>
          <w:sz w:val="22"/>
          <w:szCs w:val="22"/>
        </w:rPr>
        <w:tab/>
        <w:t>Visa temporal de excepción por razones humanitarias</w:t>
      </w:r>
    </w:p>
    <w:p w14:paraId="03B0D20C" w14:textId="77777777" w:rsidR="004E4408" w:rsidRPr="00734FC9" w:rsidRDefault="004E4408" w:rsidP="004E4408">
      <w:pPr>
        <w:jc w:val="both"/>
        <w:rPr>
          <w:sz w:val="22"/>
          <w:szCs w:val="22"/>
        </w:rPr>
      </w:pPr>
      <w:r w:rsidRPr="00734FC9">
        <w:rPr>
          <w:sz w:val="22"/>
          <w:szCs w:val="22"/>
        </w:rPr>
        <w:t>ZITT</w:t>
      </w:r>
      <w:r w:rsidRPr="00734FC9">
        <w:rPr>
          <w:sz w:val="22"/>
          <w:szCs w:val="22"/>
        </w:rPr>
        <w:tab/>
      </w:r>
      <w:r w:rsidRPr="00734FC9">
        <w:rPr>
          <w:sz w:val="22"/>
          <w:szCs w:val="22"/>
        </w:rPr>
        <w:tab/>
        <w:t>Zona Intangible Tagaeri – Taromenane</w:t>
      </w:r>
    </w:p>
    <w:p w14:paraId="3176CE42" w14:textId="77777777" w:rsidR="004E4408" w:rsidRPr="00734FC9" w:rsidRDefault="004E4408" w:rsidP="004E4408">
      <w:pPr>
        <w:jc w:val="both"/>
        <w:rPr>
          <w:sz w:val="22"/>
          <w:szCs w:val="22"/>
        </w:rPr>
      </w:pPr>
    </w:p>
    <w:p w14:paraId="35D380C9" w14:textId="77777777" w:rsidR="002B7498" w:rsidRDefault="002B7498"/>
    <w:sectPr w:rsidR="002B7498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E742" w14:textId="77777777" w:rsidR="00C9078F" w:rsidRDefault="00C9078F">
      <w:r>
        <w:separator/>
      </w:r>
    </w:p>
  </w:endnote>
  <w:endnote w:type="continuationSeparator" w:id="0">
    <w:p w14:paraId="76DB3A14" w14:textId="77777777" w:rsidR="00C9078F" w:rsidRDefault="00C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DEDD" w14:textId="77777777" w:rsidR="002B7498" w:rsidRDefault="004E4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4E938F" w14:textId="77777777" w:rsidR="002B7498" w:rsidRDefault="002B74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16B" w14:textId="77777777" w:rsidR="002B7498" w:rsidRDefault="004E4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2FC6">
      <w:rPr>
        <w:noProof/>
        <w:color w:val="000000"/>
      </w:rPr>
      <w:t>1</w:t>
    </w:r>
    <w:r>
      <w:rPr>
        <w:color w:val="000000"/>
      </w:rPr>
      <w:fldChar w:fldCharType="end"/>
    </w:r>
  </w:p>
  <w:p w14:paraId="429725A3" w14:textId="77777777" w:rsidR="002B7498" w:rsidRDefault="002B74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B73" w14:textId="77777777" w:rsidR="00C9078F" w:rsidRDefault="00C9078F">
      <w:r>
        <w:separator/>
      </w:r>
    </w:p>
  </w:footnote>
  <w:footnote w:type="continuationSeparator" w:id="0">
    <w:p w14:paraId="0A55D32F" w14:textId="77777777" w:rsidR="00C9078F" w:rsidRDefault="00C9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B90C" w14:textId="77777777" w:rsidR="002B7498" w:rsidRDefault="002B74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F141D"/>
    <w:multiLevelType w:val="hybridMultilevel"/>
    <w:tmpl w:val="0EB6B4C2"/>
    <w:lvl w:ilvl="0" w:tplc="ACE2F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08"/>
    <w:rsid w:val="000E0383"/>
    <w:rsid w:val="00100D00"/>
    <w:rsid w:val="002B1507"/>
    <w:rsid w:val="002B7498"/>
    <w:rsid w:val="00385311"/>
    <w:rsid w:val="004E4408"/>
    <w:rsid w:val="00572FC6"/>
    <w:rsid w:val="009F48BD"/>
    <w:rsid w:val="00A54C0E"/>
    <w:rsid w:val="00C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CC7E0"/>
  <w15:chartTrackingRefBased/>
  <w15:docId w15:val="{E40CB703-E781-4A14-A938-A61AFB6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08"/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408"/>
    <w:pPr>
      <w:keepNext/>
      <w:keepLines/>
      <w:spacing w:before="240"/>
      <w:outlineLvl w:val="0"/>
    </w:pPr>
    <w:rPr>
      <w:rFonts w:eastAsia="Calibri" w:cs="Calibr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4408"/>
    <w:rPr>
      <w:rFonts w:ascii="Times New Roman" w:eastAsia="Calibri" w:hAnsi="Times New Roman" w:cs="Calibri"/>
      <w:b/>
      <w:szCs w:val="32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2593</Characters>
  <Application>Microsoft Office Word</Application>
  <DocSecurity>0</DocSecurity>
  <Lines>41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BALSECA ENDARA CLAUDIA DEL ROCIO</dc:creator>
  <cp:keywords/>
  <dc:description/>
  <cp:lastModifiedBy>Sumiko</cp:lastModifiedBy>
  <cp:revision>2</cp:revision>
  <dcterms:created xsi:type="dcterms:W3CDTF">2022-08-10T14:46:00Z</dcterms:created>
  <dcterms:modified xsi:type="dcterms:W3CDTF">2022-08-10T14:46:00Z</dcterms:modified>
</cp:coreProperties>
</file>