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50" w:rsidRPr="00FC4375" w:rsidRDefault="00974026" w:rsidP="00A64A6B">
      <w:pPr>
        <w:spacing w:after="0"/>
        <w:jc w:val="center"/>
        <w:rPr>
          <w:b/>
          <w:sz w:val="28"/>
          <w:szCs w:val="28"/>
        </w:rPr>
      </w:pPr>
      <w:r w:rsidRPr="00FC4375">
        <w:rPr>
          <w:b/>
          <w:sz w:val="28"/>
          <w:szCs w:val="28"/>
        </w:rPr>
        <w:t xml:space="preserve">Concept note for conducting Side event in </w:t>
      </w:r>
      <w:r w:rsidR="00E36450" w:rsidRPr="00FC4375">
        <w:rPr>
          <w:b/>
          <w:sz w:val="28"/>
          <w:szCs w:val="28"/>
        </w:rPr>
        <w:t>Social Forum</w:t>
      </w:r>
      <w:r w:rsidR="00B45AC6" w:rsidRPr="00FC4375">
        <w:rPr>
          <w:b/>
          <w:sz w:val="28"/>
          <w:szCs w:val="28"/>
        </w:rPr>
        <w:t xml:space="preserve"> 2023</w:t>
      </w:r>
      <w:r w:rsidR="00E36450" w:rsidRPr="00FC4375">
        <w:rPr>
          <w:b/>
          <w:sz w:val="28"/>
          <w:szCs w:val="28"/>
        </w:rPr>
        <w:t xml:space="preserve"> </w:t>
      </w:r>
    </w:p>
    <w:p w:rsidR="00974026" w:rsidRPr="00FC4375" w:rsidRDefault="00A64A6B" w:rsidP="00A64A6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Session </w:t>
      </w:r>
      <w:r w:rsidR="00E36450" w:rsidRPr="00FC4375">
        <w:rPr>
          <w:b/>
          <w:sz w:val="24"/>
          <w:szCs w:val="24"/>
        </w:rPr>
        <w:t>On</w:t>
      </w:r>
    </w:p>
    <w:p w:rsidR="00CF3C8A" w:rsidRPr="00FC4375" w:rsidRDefault="00606E6D" w:rsidP="00E36450">
      <w:pPr>
        <w:jc w:val="center"/>
        <w:rPr>
          <w:b/>
          <w:sz w:val="24"/>
          <w:szCs w:val="24"/>
        </w:rPr>
      </w:pPr>
      <w:r w:rsidRPr="00FC4375">
        <w:rPr>
          <w:b/>
          <w:sz w:val="24"/>
          <w:szCs w:val="24"/>
        </w:rPr>
        <w:t xml:space="preserve">Contribution of </w:t>
      </w:r>
      <w:r w:rsidR="00CF3C8A" w:rsidRPr="00FC4375">
        <w:rPr>
          <w:b/>
          <w:sz w:val="24"/>
          <w:szCs w:val="24"/>
        </w:rPr>
        <w:t>Social Science</w:t>
      </w:r>
      <w:r w:rsidRPr="00FC4375">
        <w:rPr>
          <w:b/>
          <w:sz w:val="24"/>
          <w:szCs w:val="24"/>
        </w:rPr>
        <w:t xml:space="preserve"> (thoughts)</w:t>
      </w:r>
      <w:r w:rsidR="00CF3C8A" w:rsidRPr="00FC4375">
        <w:rPr>
          <w:b/>
          <w:sz w:val="24"/>
          <w:szCs w:val="24"/>
        </w:rPr>
        <w:t>, Social techniques</w:t>
      </w:r>
      <w:r w:rsidRPr="00FC4375">
        <w:rPr>
          <w:b/>
          <w:sz w:val="24"/>
          <w:szCs w:val="24"/>
        </w:rPr>
        <w:t xml:space="preserve"> (interactions)</w:t>
      </w:r>
      <w:r w:rsidR="00CF3C8A" w:rsidRPr="00FC4375">
        <w:rPr>
          <w:b/>
          <w:sz w:val="24"/>
          <w:szCs w:val="24"/>
        </w:rPr>
        <w:t xml:space="preserve"> and social innovation</w:t>
      </w:r>
      <w:r w:rsidRPr="00FC4375">
        <w:rPr>
          <w:b/>
          <w:sz w:val="24"/>
          <w:szCs w:val="24"/>
        </w:rPr>
        <w:t xml:space="preserve"> (solution) </w:t>
      </w:r>
      <w:r w:rsidR="00CF3C8A" w:rsidRPr="00FC4375">
        <w:rPr>
          <w:b/>
          <w:sz w:val="24"/>
          <w:szCs w:val="24"/>
        </w:rPr>
        <w:t>for the poor and marginalized</w:t>
      </w:r>
      <w:r w:rsidRPr="00FC4375">
        <w:rPr>
          <w:b/>
          <w:sz w:val="24"/>
          <w:szCs w:val="24"/>
        </w:rPr>
        <w:t xml:space="preserve"> to the enjoyment of Human Rights</w:t>
      </w:r>
    </w:p>
    <w:p w:rsidR="00D95229" w:rsidRPr="00946C35" w:rsidRDefault="00D95229" w:rsidP="00345964">
      <w:pPr>
        <w:spacing w:after="0" w:line="240" w:lineRule="auto"/>
        <w:jc w:val="right"/>
        <w:rPr>
          <w:sz w:val="24"/>
          <w:szCs w:val="24"/>
        </w:rPr>
      </w:pPr>
      <w:r w:rsidRPr="00946C35">
        <w:rPr>
          <w:sz w:val="24"/>
          <w:szCs w:val="24"/>
        </w:rPr>
        <w:t xml:space="preserve">By: A K M </w:t>
      </w:r>
      <w:proofErr w:type="spellStart"/>
      <w:r w:rsidRPr="00946C35">
        <w:rPr>
          <w:sz w:val="24"/>
          <w:szCs w:val="24"/>
        </w:rPr>
        <w:t>Mahatab</w:t>
      </w:r>
      <w:proofErr w:type="spellEnd"/>
      <w:r w:rsidRPr="00946C35">
        <w:rPr>
          <w:sz w:val="24"/>
          <w:szCs w:val="24"/>
        </w:rPr>
        <w:t xml:space="preserve"> </w:t>
      </w:r>
      <w:proofErr w:type="spellStart"/>
      <w:r w:rsidRPr="00946C35">
        <w:rPr>
          <w:sz w:val="24"/>
          <w:szCs w:val="24"/>
        </w:rPr>
        <w:t>Uddin</w:t>
      </w:r>
      <w:proofErr w:type="spellEnd"/>
    </w:p>
    <w:p w:rsidR="00946C35" w:rsidRPr="00946C35" w:rsidRDefault="00946C35" w:rsidP="00345964">
      <w:pPr>
        <w:spacing w:after="0" w:line="240" w:lineRule="auto"/>
        <w:jc w:val="right"/>
        <w:rPr>
          <w:sz w:val="24"/>
          <w:szCs w:val="24"/>
        </w:rPr>
      </w:pPr>
      <w:r w:rsidRPr="00946C35">
        <w:rPr>
          <w:sz w:val="24"/>
          <w:szCs w:val="24"/>
        </w:rPr>
        <w:t>General Secretary</w:t>
      </w:r>
    </w:p>
    <w:p w:rsidR="00946C35" w:rsidRPr="00946C35" w:rsidRDefault="00946C35" w:rsidP="00946C35">
      <w:pPr>
        <w:spacing w:after="0" w:line="240" w:lineRule="auto"/>
        <w:jc w:val="right"/>
        <w:rPr>
          <w:sz w:val="24"/>
          <w:szCs w:val="24"/>
        </w:rPr>
      </w:pPr>
      <w:r w:rsidRPr="00946C35">
        <w:rPr>
          <w:sz w:val="24"/>
          <w:szCs w:val="24"/>
        </w:rPr>
        <w:t>Voice for UN Convention on the Poor (VUCP)</w:t>
      </w:r>
    </w:p>
    <w:p w:rsidR="00D95229" w:rsidRPr="00FC4375" w:rsidRDefault="0030503E" w:rsidP="0030503E">
      <w:pPr>
        <w:spacing w:after="0"/>
        <w:rPr>
          <w:b/>
          <w:sz w:val="24"/>
          <w:szCs w:val="24"/>
        </w:rPr>
      </w:pPr>
      <w:r w:rsidRPr="00FC4375">
        <w:rPr>
          <w:b/>
          <w:sz w:val="24"/>
          <w:szCs w:val="24"/>
        </w:rPr>
        <w:t>28. 10.2023</w:t>
      </w:r>
    </w:p>
    <w:p w:rsidR="0030503E" w:rsidRDefault="0030503E" w:rsidP="0030503E">
      <w:pPr>
        <w:spacing w:after="0"/>
        <w:rPr>
          <w:b/>
          <w:sz w:val="24"/>
          <w:szCs w:val="24"/>
        </w:rPr>
      </w:pPr>
      <w:r w:rsidRPr="00FC4375">
        <w:rPr>
          <w:b/>
          <w:sz w:val="24"/>
          <w:szCs w:val="24"/>
        </w:rPr>
        <w:t>Dhaka, Bangladesh</w:t>
      </w:r>
    </w:p>
    <w:p w:rsidR="003B1F5E" w:rsidRPr="003B1F5E" w:rsidRDefault="00746C69" w:rsidP="0030503E">
      <w:pPr>
        <w:spacing w:after="0"/>
        <w:rPr>
          <w:b/>
          <w:sz w:val="8"/>
          <w:szCs w:val="24"/>
        </w:rPr>
      </w:pPr>
      <w:r w:rsidRPr="00BC52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DE915" wp14:editId="21C3866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2170" cy="988060"/>
                <wp:effectExtent l="0" t="0" r="1143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761" cy="98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69" w:rsidRPr="00BC52EB" w:rsidRDefault="00746C69" w:rsidP="00746C6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2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Summary:</w:t>
                            </w:r>
                            <w:r w:rsidRPr="00BC52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co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ncept of this side event</w:t>
                            </w:r>
                            <w:r w:rsidRPr="00BC52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 to discuss the</w:t>
                            </w:r>
                            <w:r w:rsidRPr="00BC52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aspect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BC52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socially developed</w:t>
                            </w:r>
                            <w:r w:rsidRPr="00BC52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sci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ence, technology and innovation </w:t>
                            </w:r>
                            <w:r w:rsidRPr="00BC52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beside the automated &amp; lab tested science technology &amp; innovations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The one hour session will feature a combination of drama or demonstration, paper presentation, panel discussion &amp; open discussion. Our goal is to shed light on these issues, ensuring that no aspect is overlooked.</w:t>
                            </w:r>
                          </w:p>
                          <w:p w:rsidR="00BC52EB" w:rsidRPr="00BC52EB" w:rsidRDefault="00BC52EB" w:rsidP="00BC52E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7.1pt;height:77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">
                <v:textbox>
                  <w:txbxContent>
                    <w:p w:rsidR="00746C69" w:rsidRPr="00BC52EB" w:rsidRDefault="00746C69" w:rsidP="00746C6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2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Summary:</w:t>
                      </w:r>
                      <w:r w:rsidRPr="00BC52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co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ncept of this side event</w:t>
                      </w:r>
                      <w:r w:rsidRPr="00BC52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 to discuss the</w:t>
                      </w:r>
                      <w:r w:rsidRPr="00BC52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aspect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BC52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socially developed</w:t>
                      </w:r>
                      <w:r w:rsidRPr="00BC52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sci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ence, technology and innovation </w:t>
                      </w:r>
                      <w:r w:rsidRPr="00BC52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beside the automated &amp; lab tested science technology &amp; innovations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The one hour session will feature a combination of drama or demonstration, paper presentation, panel discussion &amp; open discussion. Our goal is to shed light on these issues, ensuring that no aspect is overlooked.</w:t>
                      </w:r>
                    </w:p>
                    <w:p w:rsidR="00BC52EB" w:rsidRPr="00BC52EB" w:rsidRDefault="00BC52EB" w:rsidP="00BC52E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52EB" w:rsidRDefault="00BC52EB" w:rsidP="0030503E">
      <w:pPr>
        <w:spacing w:after="0"/>
        <w:rPr>
          <w:b/>
          <w:sz w:val="24"/>
          <w:szCs w:val="24"/>
        </w:rPr>
      </w:pPr>
    </w:p>
    <w:p w:rsidR="00BC52EB" w:rsidRDefault="00BC52EB" w:rsidP="0030503E">
      <w:pPr>
        <w:spacing w:after="0"/>
        <w:rPr>
          <w:b/>
          <w:sz w:val="24"/>
          <w:szCs w:val="24"/>
        </w:rPr>
      </w:pPr>
    </w:p>
    <w:p w:rsidR="00BC52EB" w:rsidRDefault="00BC52EB" w:rsidP="0030503E">
      <w:pPr>
        <w:spacing w:after="0"/>
        <w:rPr>
          <w:sz w:val="24"/>
          <w:szCs w:val="24"/>
        </w:rPr>
      </w:pPr>
    </w:p>
    <w:p w:rsidR="00BC52EB" w:rsidRPr="00BC52EB" w:rsidRDefault="00BC52EB" w:rsidP="0030503E">
      <w:pPr>
        <w:spacing w:after="0"/>
        <w:rPr>
          <w:rFonts w:ascii="Times New Roman" w:hAnsi="Times New Roman" w:cs="Times New Roman"/>
          <w:b/>
          <w:sz w:val="6"/>
          <w:szCs w:val="24"/>
        </w:rPr>
      </w:pPr>
    </w:p>
    <w:p w:rsidR="00C47AB8" w:rsidRDefault="00C47AB8" w:rsidP="00BC5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C69" w:rsidRPr="00746C69" w:rsidRDefault="00746C69" w:rsidP="00BC52EB">
      <w:pPr>
        <w:spacing w:after="0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FC4375" w:rsidRPr="00FC4375" w:rsidRDefault="00FC4375" w:rsidP="00BC52EB">
      <w:pPr>
        <w:spacing w:after="0"/>
        <w:jc w:val="both"/>
        <w:rPr>
          <w:rFonts w:ascii="Times New Roman" w:hAnsi="Times New Roman" w:cs="Times New Roman"/>
          <w:color w:val="4A4A4A"/>
          <w:spacing w:val="4"/>
          <w:sz w:val="24"/>
          <w:szCs w:val="24"/>
        </w:rPr>
      </w:pPr>
      <w:r w:rsidRPr="00FC4375">
        <w:rPr>
          <w:rFonts w:ascii="Times New Roman" w:hAnsi="Times New Roman" w:cs="Times New Roman"/>
          <w:b/>
          <w:sz w:val="24"/>
          <w:szCs w:val="24"/>
        </w:rPr>
        <w:t>Background:</w:t>
      </w:r>
      <w:r w:rsidRPr="00FC4375">
        <w:rPr>
          <w:rFonts w:ascii="Times New Roman" w:hAnsi="Times New Roman" w:cs="Times New Roman"/>
          <w:sz w:val="24"/>
          <w:szCs w:val="24"/>
        </w:rPr>
        <w:t xml:space="preserve"> </w:t>
      </w:r>
      <w:r w:rsidR="00C65186">
        <w:rPr>
          <w:rFonts w:ascii="Times New Roman" w:hAnsi="Times New Roman" w:cs="Times New Roman"/>
          <w:sz w:val="24"/>
          <w:szCs w:val="24"/>
        </w:rPr>
        <w:t>In response to concerns about the impact of globalization on the</w:t>
      </w:r>
      <w:r w:rsidR="00C65186" w:rsidRPr="00FC4375">
        <w:rPr>
          <w:rFonts w:ascii="Times New Roman" w:hAnsi="Times New Roman" w:cs="Times New Roman"/>
          <w:sz w:val="24"/>
          <w:szCs w:val="24"/>
        </w:rPr>
        <w:t xml:space="preserve"> enjoyment of economic, social and cultural rights</w:t>
      </w:r>
      <w:r w:rsidR="00B276D6">
        <w:rPr>
          <w:rFonts w:ascii="Times New Roman" w:hAnsi="Times New Roman" w:cs="Times New Roman"/>
          <w:sz w:val="24"/>
          <w:szCs w:val="24"/>
        </w:rPr>
        <w:t xml:space="preserve">, the concept </w:t>
      </w:r>
      <w:r w:rsidRPr="00FC4375">
        <w:rPr>
          <w:rFonts w:ascii="Times New Roman" w:hAnsi="Times New Roman" w:cs="Times New Roman"/>
          <w:sz w:val="24"/>
          <w:szCs w:val="24"/>
        </w:rPr>
        <w:t>of the Social Forum</w:t>
      </w:r>
      <w:r w:rsidR="00B276D6">
        <w:rPr>
          <w:rFonts w:ascii="Times New Roman" w:hAnsi="Times New Roman" w:cs="Times New Roman"/>
          <w:sz w:val="24"/>
          <w:szCs w:val="24"/>
        </w:rPr>
        <w:t xml:space="preserve"> was </w:t>
      </w:r>
      <w:r w:rsidRPr="00FC4375">
        <w:rPr>
          <w:rFonts w:ascii="Times New Roman" w:hAnsi="Times New Roman" w:cs="Times New Roman"/>
          <w:sz w:val="24"/>
          <w:szCs w:val="24"/>
        </w:rPr>
        <w:t>discussed in 1997</w:t>
      </w:r>
      <w:r w:rsidR="00B276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6D6">
        <w:rPr>
          <w:rFonts w:ascii="Times New Roman" w:hAnsi="Times New Roman" w:cs="Times New Roman"/>
          <w:sz w:val="24"/>
          <w:szCs w:val="24"/>
        </w:rPr>
        <w:t>This</w:t>
      </w:r>
      <w:r w:rsidR="00922AA5">
        <w:rPr>
          <w:rFonts w:ascii="Times New Roman" w:hAnsi="Times New Roman" w:cs="Times New Roman"/>
          <w:sz w:val="24"/>
          <w:szCs w:val="24"/>
        </w:rPr>
        <w:t xml:space="preserve"> year</w:t>
      </w:r>
      <w:r w:rsidR="00B276D6">
        <w:rPr>
          <w:rFonts w:ascii="Times New Roman" w:hAnsi="Times New Roman" w:cs="Times New Roman"/>
          <w:sz w:val="24"/>
          <w:szCs w:val="24"/>
        </w:rPr>
        <w:t>,</w:t>
      </w:r>
      <w:r w:rsidRPr="00FC4375">
        <w:rPr>
          <w:rFonts w:ascii="Times New Roman" w:hAnsi="Times New Roman" w:cs="Times New Roman"/>
          <w:sz w:val="24"/>
          <w:szCs w:val="24"/>
        </w:rPr>
        <w:t xml:space="preserve"> the social forum focus</w:t>
      </w:r>
      <w:r w:rsidR="00B276D6">
        <w:rPr>
          <w:rFonts w:ascii="Times New Roman" w:hAnsi="Times New Roman" w:cs="Times New Roman"/>
          <w:sz w:val="24"/>
          <w:szCs w:val="24"/>
        </w:rPr>
        <w:t>ed</w:t>
      </w:r>
      <w:r w:rsidRPr="00FC4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C4375">
        <w:rPr>
          <w:rFonts w:ascii="Times New Roman" w:hAnsi="Times New Roman" w:cs="Times New Roman"/>
          <w:sz w:val="24"/>
          <w:szCs w:val="24"/>
        </w:rPr>
        <w:t>n the contribution of science, technology and innovation to the promotion of human rights, including the context of post –pandemic recovery</w:t>
      </w:r>
      <w:r w:rsidR="00B276D6">
        <w:rPr>
          <w:rFonts w:ascii="Times New Roman" w:hAnsi="Times New Roman" w:cs="Times New Roman"/>
          <w:sz w:val="24"/>
          <w:szCs w:val="24"/>
        </w:rPr>
        <w:t>.</w:t>
      </w:r>
    </w:p>
    <w:p w:rsidR="00FC4375" w:rsidRPr="00C47AB8" w:rsidRDefault="00FC4375" w:rsidP="0030503E">
      <w:pPr>
        <w:spacing w:after="0"/>
        <w:rPr>
          <w:b/>
          <w:sz w:val="12"/>
        </w:rPr>
      </w:pPr>
      <w:r>
        <w:rPr>
          <w:b/>
        </w:rPr>
        <w:t xml:space="preserve"> </w:t>
      </w:r>
    </w:p>
    <w:p w:rsidR="00316634" w:rsidRDefault="00D95229" w:rsidP="00E36450">
      <w:pPr>
        <w:jc w:val="both"/>
        <w:rPr>
          <w:rFonts w:ascii="Times New Roman" w:hAnsi="Times New Roman" w:cs="Times New Roman"/>
          <w:sz w:val="24"/>
          <w:szCs w:val="24"/>
        </w:rPr>
      </w:pPr>
      <w:r w:rsidRPr="00D95229">
        <w:rPr>
          <w:rFonts w:ascii="Times New Roman" w:hAnsi="Times New Roman" w:cs="Times New Roman"/>
          <w:b/>
        </w:rPr>
        <w:t>Introduction:</w:t>
      </w:r>
      <w:r>
        <w:rPr>
          <w:rFonts w:ascii="Times New Roman" w:hAnsi="Times New Roman" w:cs="Times New Roman"/>
        </w:rPr>
        <w:t xml:space="preserve"> </w:t>
      </w:r>
      <w:r w:rsidR="00034BFD">
        <w:rPr>
          <w:rFonts w:ascii="Times New Roman" w:hAnsi="Times New Roman" w:cs="Times New Roman"/>
        </w:rPr>
        <w:t>The term</w:t>
      </w:r>
      <w:r w:rsidR="004C7689" w:rsidRPr="009E423E">
        <w:rPr>
          <w:rFonts w:ascii="Times New Roman" w:hAnsi="Times New Roman" w:cs="Times New Roman"/>
        </w:rPr>
        <w:t xml:space="preserve"> </w:t>
      </w:r>
      <w:r w:rsidR="00034BFD">
        <w:rPr>
          <w:rFonts w:ascii="Times New Roman" w:hAnsi="Times New Roman" w:cs="Times New Roman"/>
        </w:rPr>
        <w:t>‘</w:t>
      </w:r>
      <w:r w:rsidR="00922AA5">
        <w:rPr>
          <w:rFonts w:ascii="Times New Roman" w:hAnsi="Times New Roman" w:cs="Times New Roman"/>
          <w:sz w:val="24"/>
          <w:szCs w:val="24"/>
        </w:rPr>
        <w:t>s</w:t>
      </w:r>
      <w:r w:rsidR="004C7689" w:rsidRPr="00E36450">
        <w:rPr>
          <w:rFonts w:ascii="Times New Roman" w:hAnsi="Times New Roman" w:cs="Times New Roman"/>
          <w:sz w:val="24"/>
          <w:szCs w:val="24"/>
        </w:rPr>
        <w:t>cience, technology and innovation</w:t>
      </w:r>
      <w:r w:rsidR="00034BFD">
        <w:rPr>
          <w:rFonts w:ascii="Times New Roman" w:hAnsi="Times New Roman" w:cs="Times New Roman"/>
          <w:sz w:val="24"/>
          <w:szCs w:val="24"/>
        </w:rPr>
        <w:t>’</w:t>
      </w:r>
      <w:r w:rsidR="004C7689" w:rsidRPr="00E36450">
        <w:rPr>
          <w:rFonts w:ascii="Times New Roman" w:hAnsi="Times New Roman" w:cs="Times New Roman"/>
          <w:sz w:val="24"/>
          <w:szCs w:val="24"/>
        </w:rPr>
        <w:t xml:space="preserve"> </w:t>
      </w:r>
      <w:r w:rsidR="00034BFD">
        <w:rPr>
          <w:rFonts w:ascii="Times New Roman" w:hAnsi="Times New Roman" w:cs="Times New Roman"/>
          <w:sz w:val="24"/>
          <w:szCs w:val="24"/>
        </w:rPr>
        <w:t xml:space="preserve">often evoke the idea of the </w:t>
      </w:r>
      <w:r w:rsidR="004C7689" w:rsidRPr="00E36450">
        <w:rPr>
          <w:rFonts w:ascii="Times New Roman" w:hAnsi="Times New Roman" w:cs="Times New Roman"/>
          <w:sz w:val="24"/>
          <w:szCs w:val="24"/>
        </w:rPr>
        <w:t>combination</w:t>
      </w:r>
      <w:r w:rsidR="00034BFD">
        <w:rPr>
          <w:rFonts w:ascii="Times New Roman" w:hAnsi="Times New Roman" w:cs="Times New Roman"/>
          <w:sz w:val="24"/>
          <w:szCs w:val="24"/>
        </w:rPr>
        <w:t xml:space="preserve"> of progress with</w:t>
      </w:r>
      <w:r w:rsidR="004C7689" w:rsidRPr="00E36450">
        <w:rPr>
          <w:rFonts w:ascii="Times New Roman" w:hAnsi="Times New Roman" w:cs="Times New Roman"/>
          <w:sz w:val="24"/>
          <w:szCs w:val="24"/>
        </w:rPr>
        <w:t xml:space="preserve"> </w:t>
      </w:r>
      <w:r w:rsidR="00034BFD">
        <w:rPr>
          <w:rFonts w:ascii="Times New Roman" w:hAnsi="Times New Roman" w:cs="Times New Roman"/>
          <w:sz w:val="24"/>
          <w:szCs w:val="24"/>
        </w:rPr>
        <w:t>automation</w:t>
      </w:r>
      <w:r w:rsidR="004C7689" w:rsidRPr="00E36450">
        <w:rPr>
          <w:rFonts w:ascii="Times New Roman" w:hAnsi="Times New Roman" w:cs="Times New Roman"/>
          <w:sz w:val="24"/>
          <w:szCs w:val="24"/>
        </w:rPr>
        <w:t xml:space="preserve"> of the society.</w:t>
      </w:r>
      <w:r w:rsidR="00034BFD">
        <w:rPr>
          <w:rFonts w:ascii="Times New Roman" w:hAnsi="Times New Roman" w:cs="Times New Roman"/>
          <w:sz w:val="24"/>
          <w:szCs w:val="24"/>
        </w:rPr>
        <w:t xml:space="preserve"> The 15</w:t>
      </w:r>
      <w:r w:rsidR="00034BFD" w:rsidRPr="00034B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4BFD">
        <w:rPr>
          <w:rFonts w:ascii="Times New Roman" w:hAnsi="Times New Roman" w:cs="Times New Roman"/>
          <w:sz w:val="24"/>
          <w:szCs w:val="24"/>
        </w:rPr>
        <w:t xml:space="preserve"> social forum acknowledges  </w:t>
      </w:r>
      <w:r w:rsidR="004C7689" w:rsidRPr="00E36450">
        <w:rPr>
          <w:rFonts w:ascii="Times New Roman" w:hAnsi="Times New Roman" w:cs="Times New Roman"/>
          <w:sz w:val="24"/>
          <w:szCs w:val="24"/>
        </w:rPr>
        <w:t xml:space="preserve"> </w:t>
      </w:r>
      <w:r w:rsidR="00034BFD">
        <w:rPr>
          <w:rFonts w:ascii="Times New Roman" w:hAnsi="Times New Roman" w:cs="Times New Roman"/>
          <w:sz w:val="24"/>
          <w:szCs w:val="24"/>
        </w:rPr>
        <w:t>both</w:t>
      </w:r>
      <w:r w:rsidR="006522B4">
        <w:rPr>
          <w:rFonts w:ascii="Times New Roman" w:hAnsi="Times New Roman" w:cs="Times New Roman"/>
          <w:sz w:val="24"/>
          <w:szCs w:val="24"/>
        </w:rPr>
        <w:t xml:space="preserve"> positive and </w:t>
      </w:r>
      <w:r w:rsidR="00034BFD">
        <w:rPr>
          <w:rFonts w:ascii="Times New Roman" w:hAnsi="Times New Roman" w:cs="Times New Roman"/>
          <w:sz w:val="24"/>
          <w:szCs w:val="24"/>
        </w:rPr>
        <w:t>negative aspects</w:t>
      </w:r>
      <w:r w:rsidR="006522B4">
        <w:rPr>
          <w:rFonts w:ascii="Times New Roman" w:hAnsi="Times New Roman" w:cs="Times New Roman"/>
          <w:sz w:val="24"/>
          <w:szCs w:val="24"/>
        </w:rPr>
        <w:t xml:space="preserve"> of </w:t>
      </w:r>
      <w:r w:rsidR="00034BFD" w:rsidRPr="00E36450">
        <w:rPr>
          <w:rFonts w:ascii="Times New Roman" w:hAnsi="Times New Roman" w:cs="Times New Roman"/>
          <w:sz w:val="24"/>
          <w:szCs w:val="24"/>
        </w:rPr>
        <w:t>this concept</w:t>
      </w:r>
      <w:r w:rsidR="006522B4">
        <w:rPr>
          <w:rFonts w:ascii="Times New Roman" w:hAnsi="Times New Roman" w:cs="Times New Roman"/>
          <w:sz w:val="24"/>
          <w:szCs w:val="24"/>
        </w:rPr>
        <w:t>.</w:t>
      </w:r>
      <w:r w:rsidR="009E423E" w:rsidRPr="00E36450">
        <w:rPr>
          <w:rFonts w:ascii="Times New Roman" w:hAnsi="Times New Roman" w:cs="Times New Roman"/>
          <w:sz w:val="24"/>
          <w:szCs w:val="24"/>
        </w:rPr>
        <w:t xml:space="preserve"> </w:t>
      </w:r>
      <w:r w:rsidR="00922AA5">
        <w:rPr>
          <w:rFonts w:ascii="Times New Roman" w:hAnsi="Times New Roman" w:cs="Times New Roman"/>
          <w:sz w:val="24"/>
          <w:szCs w:val="24"/>
        </w:rPr>
        <w:t>Besides these views, the</w:t>
      </w:r>
      <w:r w:rsidR="006522B4">
        <w:rPr>
          <w:rFonts w:ascii="Times New Roman" w:hAnsi="Times New Roman" w:cs="Times New Roman"/>
          <w:sz w:val="24"/>
          <w:szCs w:val="24"/>
        </w:rPr>
        <w:t xml:space="preserve"> s</w:t>
      </w:r>
      <w:r w:rsidR="00922AA5">
        <w:rPr>
          <w:rFonts w:ascii="Times New Roman" w:hAnsi="Times New Roman" w:cs="Times New Roman"/>
          <w:sz w:val="24"/>
          <w:szCs w:val="24"/>
        </w:rPr>
        <w:t>ocial aspects</w:t>
      </w:r>
      <w:r w:rsidR="006522B4">
        <w:rPr>
          <w:rFonts w:ascii="Times New Roman" w:hAnsi="Times New Roman" w:cs="Times New Roman"/>
          <w:sz w:val="24"/>
          <w:szCs w:val="24"/>
        </w:rPr>
        <w:t xml:space="preserve"> of these issues also important to cov</w:t>
      </w:r>
      <w:r w:rsidR="00922AA5">
        <w:rPr>
          <w:rFonts w:ascii="Times New Roman" w:hAnsi="Times New Roman" w:cs="Times New Roman"/>
          <w:sz w:val="24"/>
          <w:szCs w:val="24"/>
        </w:rPr>
        <w:t>er-up</w:t>
      </w:r>
      <w:r w:rsidR="006522B4">
        <w:rPr>
          <w:rFonts w:ascii="Times New Roman" w:hAnsi="Times New Roman" w:cs="Times New Roman"/>
          <w:sz w:val="24"/>
          <w:szCs w:val="24"/>
        </w:rPr>
        <w:t xml:space="preserve"> in s</w:t>
      </w:r>
      <w:r w:rsidR="00C47AB8">
        <w:rPr>
          <w:rFonts w:ascii="Times New Roman" w:hAnsi="Times New Roman" w:cs="Times New Roman"/>
          <w:sz w:val="24"/>
          <w:szCs w:val="24"/>
        </w:rPr>
        <w:t>uch social platform</w:t>
      </w:r>
      <w:r w:rsidR="006522B4">
        <w:rPr>
          <w:rFonts w:ascii="Times New Roman" w:hAnsi="Times New Roman" w:cs="Times New Roman"/>
          <w:sz w:val="24"/>
          <w:szCs w:val="24"/>
        </w:rPr>
        <w:t>.</w:t>
      </w:r>
    </w:p>
    <w:p w:rsidR="006522B4" w:rsidRDefault="009123E6" w:rsidP="00E36450">
      <w:pPr>
        <w:jc w:val="both"/>
        <w:rPr>
          <w:rFonts w:ascii="Times New Roman" w:hAnsi="Times New Roman" w:cs="Times New Roman"/>
          <w:sz w:val="24"/>
          <w:szCs w:val="24"/>
        </w:rPr>
      </w:pPr>
      <w:r w:rsidRPr="009123E6">
        <w:rPr>
          <w:rFonts w:ascii="Times New Roman" w:hAnsi="Times New Roman" w:cs="Times New Roman"/>
          <w:b/>
          <w:sz w:val="24"/>
          <w:szCs w:val="24"/>
        </w:rPr>
        <w:t xml:space="preserve">Proposition: </w:t>
      </w:r>
      <w:r w:rsidR="00C47AB8">
        <w:rPr>
          <w:rFonts w:ascii="Times New Roman" w:hAnsi="Times New Roman" w:cs="Times New Roman"/>
          <w:sz w:val="24"/>
          <w:szCs w:val="24"/>
        </w:rPr>
        <w:t>The aspect of science,</w:t>
      </w:r>
      <w:r w:rsidR="002D1C14" w:rsidRPr="00E36450">
        <w:rPr>
          <w:rFonts w:ascii="Times New Roman" w:hAnsi="Times New Roman" w:cs="Times New Roman"/>
          <w:sz w:val="24"/>
          <w:szCs w:val="24"/>
        </w:rPr>
        <w:t xml:space="preserve"> technology and innovation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461DA2">
        <w:rPr>
          <w:rFonts w:ascii="Times New Roman" w:hAnsi="Times New Roman" w:cs="Times New Roman"/>
          <w:sz w:val="24"/>
          <w:szCs w:val="24"/>
        </w:rPr>
        <w:t xml:space="preserve"> social sense that,</w:t>
      </w:r>
      <w:r w:rsidR="00143646">
        <w:rPr>
          <w:rFonts w:ascii="Times New Roman" w:hAnsi="Times New Roman" w:cs="Times New Roman"/>
          <w:sz w:val="24"/>
          <w:szCs w:val="24"/>
        </w:rPr>
        <w:t xml:space="preserve"> actually do </w:t>
      </w:r>
      <w:r w:rsidR="002D1C14" w:rsidRPr="00E36450">
        <w:rPr>
          <w:rFonts w:ascii="Times New Roman" w:hAnsi="Times New Roman" w:cs="Times New Roman"/>
          <w:sz w:val="24"/>
          <w:szCs w:val="24"/>
        </w:rPr>
        <w:t>not uplifting human development in the sense of automation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2E2B">
        <w:rPr>
          <w:rFonts w:ascii="Times New Roman" w:hAnsi="Times New Roman" w:cs="Times New Roman"/>
          <w:sz w:val="24"/>
          <w:szCs w:val="24"/>
        </w:rPr>
        <w:t xml:space="preserve">They also profoundly affect the society in terms of </w:t>
      </w:r>
      <w:r>
        <w:rPr>
          <w:rFonts w:ascii="Times New Roman" w:hAnsi="Times New Roman" w:cs="Times New Roman"/>
          <w:sz w:val="24"/>
          <w:szCs w:val="24"/>
        </w:rPr>
        <w:t xml:space="preserve">social progress, </w:t>
      </w:r>
      <w:r w:rsidR="006522B4">
        <w:rPr>
          <w:rFonts w:ascii="Times New Roman" w:hAnsi="Times New Roman" w:cs="Times New Roman"/>
          <w:sz w:val="24"/>
          <w:szCs w:val="24"/>
        </w:rPr>
        <w:t xml:space="preserve">in </w:t>
      </w:r>
      <w:r w:rsidR="00C12E2B">
        <w:rPr>
          <w:rFonts w:ascii="Times New Roman" w:hAnsi="Times New Roman" w:cs="Times New Roman"/>
          <w:sz w:val="24"/>
          <w:szCs w:val="24"/>
        </w:rPr>
        <w:t>distinct</w:t>
      </w:r>
      <w:r w:rsidR="006522B4">
        <w:rPr>
          <w:rFonts w:ascii="Times New Roman" w:hAnsi="Times New Roman" w:cs="Times New Roman"/>
          <w:sz w:val="24"/>
          <w:szCs w:val="24"/>
        </w:rPr>
        <w:t xml:space="preserve"> dimension.</w:t>
      </w:r>
    </w:p>
    <w:p w:rsidR="00143646" w:rsidRDefault="0016794C" w:rsidP="00E36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term</w:t>
      </w:r>
      <w:r w:rsidR="00606E6D" w:rsidRPr="00E36450">
        <w:rPr>
          <w:rFonts w:ascii="Times New Roman" w:hAnsi="Times New Roman" w:cs="Times New Roman"/>
          <w:sz w:val="24"/>
          <w:szCs w:val="24"/>
        </w:rPr>
        <w:t xml:space="preserve"> social science, s</w:t>
      </w:r>
      <w:r w:rsidR="002D1C14" w:rsidRPr="00E36450">
        <w:rPr>
          <w:rFonts w:ascii="Times New Roman" w:hAnsi="Times New Roman" w:cs="Times New Roman"/>
          <w:sz w:val="24"/>
          <w:szCs w:val="24"/>
        </w:rPr>
        <w:t>ocial techniques</w:t>
      </w:r>
      <w:r w:rsidR="00606E6D" w:rsidRPr="00E36450">
        <w:rPr>
          <w:rFonts w:ascii="Times New Roman" w:hAnsi="Times New Roman" w:cs="Times New Roman"/>
          <w:sz w:val="24"/>
          <w:szCs w:val="24"/>
        </w:rPr>
        <w:t xml:space="preserve"> and s</w:t>
      </w:r>
      <w:r w:rsidR="00D176CC" w:rsidRPr="00E36450">
        <w:rPr>
          <w:rFonts w:ascii="Times New Roman" w:hAnsi="Times New Roman" w:cs="Times New Roman"/>
          <w:sz w:val="24"/>
          <w:szCs w:val="24"/>
        </w:rPr>
        <w:t xml:space="preserve">ocial </w:t>
      </w:r>
      <w:r w:rsidR="00646D22" w:rsidRPr="00E36450">
        <w:rPr>
          <w:rFonts w:ascii="Times New Roman" w:hAnsi="Times New Roman" w:cs="Times New Roman"/>
          <w:sz w:val="24"/>
          <w:szCs w:val="24"/>
        </w:rPr>
        <w:t>innovations</w:t>
      </w:r>
      <w:r w:rsidR="009123E6">
        <w:rPr>
          <w:rFonts w:ascii="Times New Roman" w:hAnsi="Times New Roman" w:cs="Times New Roman"/>
          <w:sz w:val="24"/>
          <w:szCs w:val="24"/>
        </w:rPr>
        <w:t xml:space="preserve"> take place in</w:t>
      </w:r>
      <w:r w:rsidR="003706BF" w:rsidRPr="00E36450">
        <w:rPr>
          <w:rFonts w:ascii="Times New Roman" w:hAnsi="Times New Roman" w:cs="Times New Roman"/>
          <w:sz w:val="24"/>
          <w:szCs w:val="24"/>
        </w:rPr>
        <w:t xml:space="preserve"> common,</w:t>
      </w:r>
      <w:r w:rsidR="00D176CC" w:rsidRPr="00E36450">
        <w:rPr>
          <w:rFonts w:ascii="Times New Roman" w:hAnsi="Times New Roman" w:cs="Times New Roman"/>
          <w:sz w:val="24"/>
          <w:szCs w:val="24"/>
        </w:rPr>
        <w:t xml:space="preserve"> wide ranged</w:t>
      </w:r>
      <w:r>
        <w:rPr>
          <w:rFonts w:ascii="Times New Roman" w:hAnsi="Times New Roman" w:cs="Times New Roman"/>
          <w:sz w:val="24"/>
          <w:szCs w:val="24"/>
        </w:rPr>
        <w:t xml:space="preserve"> and in the period of human history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37A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7A35">
        <w:rPr>
          <w:rFonts w:ascii="Times New Roman" w:hAnsi="Times New Roman" w:cs="Times New Roman"/>
          <w:sz w:val="24"/>
          <w:szCs w:val="24"/>
        </w:rPr>
        <w:t xml:space="preserve"> And now</w:t>
      </w:r>
      <w:r w:rsidR="003706BF" w:rsidRPr="00E36450">
        <w:rPr>
          <w:rFonts w:ascii="Times New Roman" w:hAnsi="Times New Roman" w:cs="Times New Roman"/>
          <w:sz w:val="24"/>
          <w:szCs w:val="24"/>
        </w:rPr>
        <w:t xml:space="preserve"> we </w:t>
      </w:r>
      <w:r w:rsidR="00137A35">
        <w:rPr>
          <w:rFonts w:ascii="Times New Roman" w:hAnsi="Times New Roman" w:cs="Times New Roman"/>
          <w:sz w:val="24"/>
          <w:szCs w:val="24"/>
        </w:rPr>
        <w:t xml:space="preserve">have </w:t>
      </w:r>
      <w:r w:rsidR="003706BF" w:rsidRPr="00E36450">
        <w:rPr>
          <w:rFonts w:ascii="Times New Roman" w:hAnsi="Times New Roman" w:cs="Times New Roman"/>
          <w:sz w:val="24"/>
          <w:szCs w:val="24"/>
        </w:rPr>
        <w:t xml:space="preserve">reached in </w:t>
      </w:r>
      <w:r w:rsidR="00137A35" w:rsidRPr="00E36450">
        <w:rPr>
          <w:rFonts w:ascii="Times New Roman" w:hAnsi="Times New Roman" w:cs="Times New Roman"/>
          <w:sz w:val="24"/>
          <w:szCs w:val="24"/>
        </w:rPr>
        <w:t>an</w:t>
      </w:r>
      <w:r w:rsidR="003706BF" w:rsidRPr="00E36450">
        <w:rPr>
          <w:rFonts w:ascii="Times New Roman" w:hAnsi="Times New Roman" w:cs="Times New Roman"/>
          <w:sz w:val="24"/>
          <w:szCs w:val="24"/>
        </w:rPr>
        <w:t xml:space="preserve"> </w:t>
      </w:r>
      <w:r w:rsidR="00137A35">
        <w:rPr>
          <w:rFonts w:ascii="Times New Roman" w:hAnsi="Times New Roman" w:cs="Times New Roman"/>
          <w:sz w:val="24"/>
          <w:szCs w:val="24"/>
        </w:rPr>
        <w:t>expected</w:t>
      </w:r>
      <w:r w:rsidR="003706BF" w:rsidRPr="00E36450">
        <w:rPr>
          <w:rFonts w:ascii="Times New Roman" w:hAnsi="Times New Roman" w:cs="Times New Roman"/>
          <w:sz w:val="24"/>
          <w:szCs w:val="24"/>
        </w:rPr>
        <w:t xml:space="preserve"> alignment</w:t>
      </w:r>
      <w:r w:rsidR="00137A35">
        <w:rPr>
          <w:rFonts w:ascii="Times New Roman" w:hAnsi="Times New Roman" w:cs="Times New Roman"/>
          <w:sz w:val="24"/>
          <w:szCs w:val="24"/>
        </w:rPr>
        <w:t xml:space="preserve"> of those</w:t>
      </w:r>
      <w:r w:rsidR="003706BF" w:rsidRPr="00E36450">
        <w:rPr>
          <w:rFonts w:ascii="Times New Roman" w:hAnsi="Times New Roman" w:cs="Times New Roman"/>
          <w:sz w:val="24"/>
          <w:szCs w:val="24"/>
        </w:rPr>
        <w:t xml:space="preserve"> social thoughts</w:t>
      </w:r>
      <w:r w:rsidR="00137A35">
        <w:rPr>
          <w:rFonts w:ascii="Times New Roman" w:hAnsi="Times New Roman" w:cs="Times New Roman"/>
          <w:sz w:val="24"/>
          <w:szCs w:val="24"/>
        </w:rPr>
        <w:t>.</w:t>
      </w:r>
      <w:r w:rsidR="00461DA2">
        <w:rPr>
          <w:rFonts w:ascii="Times New Roman" w:hAnsi="Times New Roman" w:cs="Times New Roman"/>
          <w:sz w:val="24"/>
          <w:szCs w:val="24"/>
        </w:rPr>
        <w:t xml:space="preserve"> Therefore,</w:t>
      </w:r>
    </w:p>
    <w:p w:rsidR="00946C35" w:rsidRPr="00946C35" w:rsidRDefault="009123E6" w:rsidP="00E36450">
      <w:pPr>
        <w:jc w:val="both"/>
        <w:rPr>
          <w:rFonts w:ascii="Times New Roman" w:hAnsi="Times New Roman" w:cs="Times New Roman"/>
          <w:sz w:val="24"/>
          <w:szCs w:val="24"/>
        </w:rPr>
      </w:pPr>
      <w:r w:rsidRPr="009123E6">
        <w:rPr>
          <w:rFonts w:ascii="Times New Roman" w:hAnsi="Times New Roman" w:cs="Times New Roman"/>
          <w:b/>
          <w:sz w:val="24"/>
          <w:szCs w:val="24"/>
        </w:rPr>
        <w:t>Key issues: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646">
        <w:rPr>
          <w:rFonts w:ascii="Times New Roman" w:hAnsi="Times New Roman" w:cs="Times New Roman"/>
          <w:sz w:val="24"/>
          <w:szCs w:val="24"/>
        </w:rPr>
        <w:t>In lights of c</w:t>
      </w:r>
      <w:r w:rsidR="00EA0DC9" w:rsidRPr="00E36450">
        <w:rPr>
          <w:rFonts w:ascii="Times New Roman" w:hAnsi="Times New Roman" w:cs="Times New Roman"/>
          <w:sz w:val="24"/>
          <w:szCs w:val="24"/>
        </w:rPr>
        <w:t xml:space="preserve">oncern </w:t>
      </w:r>
      <w:r w:rsidR="00143646">
        <w:rPr>
          <w:rFonts w:ascii="Times New Roman" w:hAnsi="Times New Roman" w:cs="Times New Roman"/>
          <w:sz w:val="24"/>
          <w:szCs w:val="24"/>
        </w:rPr>
        <w:t xml:space="preserve">related </w:t>
      </w:r>
      <w:r w:rsidR="00EA0DC9" w:rsidRPr="00E36450">
        <w:rPr>
          <w:rFonts w:ascii="Times New Roman" w:hAnsi="Times New Roman" w:cs="Times New Roman"/>
          <w:sz w:val="24"/>
          <w:szCs w:val="24"/>
        </w:rPr>
        <w:t>to the impact of globalization w</w:t>
      </w:r>
      <w:r w:rsidR="00143646">
        <w:rPr>
          <w:rFonts w:ascii="Times New Roman" w:hAnsi="Times New Roman" w:cs="Times New Roman"/>
          <w:sz w:val="24"/>
          <w:szCs w:val="24"/>
        </w:rPr>
        <w:t>e should</w:t>
      </w:r>
      <w:r w:rsidR="003706BF" w:rsidRPr="00E36450">
        <w:rPr>
          <w:rFonts w:ascii="Times New Roman" w:hAnsi="Times New Roman" w:cs="Times New Roman"/>
          <w:sz w:val="24"/>
          <w:szCs w:val="24"/>
        </w:rPr>
        <w:t xml:space="preserve"> </w:t>
      </w:r>
      <w:r w:rsidR="00646D22" w:rsidRPr="00E36450">
        <w:rPr>
          <w:rFonts w:ascii="Times New Roman" w:hAnsi="Times New Roman" w:cs="Times New Roman"/>
          <w:sz w:val="24"/>
          <w:szCs w:val="24"/>
        </w:rPr>
        <w:t>critically</w:t>
      </w:r>
      <w:r w:rsidR="00143646">
        <w:rPr>
          <w:rFonts w:ascii="Times New Roman" w:hAnsi="Times New Roman" w:cs="Times New Roman"/>
          <w:sz w:val="24"/>
          <w:szCs w:val="24"/>
        </w:rPr>
        <w:t xml:space="preserve"> discuss how much</w:t>
      </w:r>
      <w:r w:rsidR="003706BF" w:rsidRPr="00E36450">
        <w:rPr>
          <w:rFonts w:ascii="Times New Roman" w:hAnsi="Times New Roman" w:cs="Times New Roman"/>
          <w:sz w:val="24"/>
          <w:szCs w:val="24"/>
        </w:rPr>
        <w:t xml:space="preserve"> </w:t>
      </w:r>
      <w:r w:rsidR="00646D22" w:rsidRPr="00E36450">
        <w:rPr>
          <w:rFonts w:ascii="Times New Roman" w:hAnsi="Times New Roman" w:cs="Times New Roman"/>
          <w:sz w:val="24"/>
          <w:szCs w:val="24"/>
        </w:rPr>
        <w:t>social thoughts</w:t>
      </w:r>
      <w:r w:rsidR="00606E6D" w:rsidRPr="00E36450">
        <w:rPr>
          <w:rFonts w:ascii="Times New Roman" w:hAnsi="Times New Roman" w:cs="Times New Roman"/>
          <w:sz w:val="24"/>
          <w:szCs w:val="24"/>
        </w:rPr>
        <w:t xml:space="preserve"> of human society</w:t>
      </w:r>
      <w:r>
        <w:rPr>
          <w:rFonts w:ascii="Times New Roman" w:hAnsi="Times New Roman" w:cs="Times New Roman"/>
          <w:sz w:val="24"/>
          <w:szCs w:val="24"/>
        </w:rPr>
        <w:t xml:space="preserve"> as science</w:t>
      </w:r>
      <w:r w:rsidR="00606E6D" w:rsidRPr="00E36450">
        <w:rPr>
          <w:rFonts w:ascii="Times New Roman" w:hAnsi="Times New Roman" w:cs="Times New Roman"/>
          <w:sz w:val="24"/>
          <w:szCs w:val="24"/>
        </w:rPr>
        <w:t>,</w:t>
      </w:r>
      <w:r w:rsidR="00646D22" w:rsidRPr="00E36450">
        <w:rPr>
          <w:rFonts w:ascii="Times New Roman" w:hAnsi="Times New Roman" w:cs="Times New Roman"/>
          <w:sz w:val="24"/>
          <w:szCs w:val="24"/>
        </w:rPr>
        <w:t xml:space="preserve"> social interactions</w:t>
      </w:r>
      <w:r>
        <w:rPr>
          <w:rFonts w:ascii="Times New Roman" w:hAnsi="Times New Roman" w:cs="Times New Roman"/>
          <w:sz w:val="24"/>
          <w:szCs w:val="24"/>
        </w:rPr>
        <w:t xml:space="preserve"> as techniques</w:t>
      </w:r>
      <w:r w:rsidR="005836CF">
        <w:rPr>
          <w:rFonts w:ascii="Times New Roman" w:hAnsi="Times New Roman" w:cs="Times New Roman"/>
          <w:sz w:val="24"/>
          <w:szCs w:val="24"/>
        </w:rPr>
        <w:t>, and creating,</w:t>
      </w:r>
      <w:r w:rsidR="00646D22" w:rsidRPr="00E36450">
        <w:rPr>
          <w:rFonts w:ascii="Times New Roman" w:hAnsi="Times New Roman" w:cs="Times New Roman"/>
          <w:sz w:val="24"/>
          <w:szCs w:val="24"/>
        </w:rPr>
        <w:t xml:space="preserve"> implementing new solutions</w:t>
      </w:r>
      <w:r>
        <w:rPr>
          <w:rFonts w:ascii="Times New Roman" w:hAnsi="Times New Roman" w:cs="Times New Roman"/>
          <w:sz w:val="24"/>
          <w:szCs w:val="24"/>
        </w:rPr>
        <w:t xml:space="preserve"> as innovation</w:t>
      </w:r>
      <w:r w:rsidR="00646D22" w:rsidRPr="00E36450">
        <w:rPr>
          <w:rFonts w:ascii="Times New Roman" w:hAnsi="Times New Roman" w:cs="Times New Roman"/>
          <w:sz w:val="24"/>
          <w:szCs w:val="24"/>
        </w:rPr>
        <w:t xml:space="preserve"> address</w:t>
      </w:r>
      <w:r>
        <w:rPr>
          <w:rFonts w:ascii="Times New Roman" w:hAnsi="Times New Roman" w:cs="Times New Roman"/>
          <w:sz w:val="24"/>
          <w:szCs w:val="24"/>
        </w:rPr>
        <w:t>ed</w:t>
      </w:r>
      <w:r w:rsidR="00646D22" w:rsidRPr="00E36450">
        <w:rPr>
          <w:rFonts w:ascii="Times New Roman" w:hAnsi="Times New Roman" w:cs="Times New Roman"/>
          <w:sz w:val="24"/>
          <w:szCs w:val="24"/>
        </w:rPr>
        <w:t xml:space="preserve"> social</w:t>
      </w:r>
      <w:r w:rsidR="00606E6D" w:rsidRPr="00E36450">
        <w:rPr>
          <w:rFonts w:ascii="Times New Roman" w:hAnsi="Times New Roman" w:cs="Times New Roman"/>
          <w:sz w:val="24"/>
          <w:szCs w:val="24"/>
        </w:rPr>
        <w:t xml:space="preserve"> issues</w:t>
      </w:r>
      <w:r w:rsidR="00EA0DC9" w:rsidRPr="00E36450">
        <w:rPr>
          <w:rFonts w:ascii="Times New Roman" w:hAnsi="Times New Roman" w:cs="Times New Roman"/>
          <w:sz w:val="24"/>
          <w:szCs w:val="24"/>
        </w:rPr>
        <w:t xml:space="preserve"> (economic, social and cultural right</w:t>
      </w:r>
      <w:r w:rsidR="00461DA2">
        <w:rPr>
          <w:rFonts w:ascii="Times New Roman" w:hAnsi="Times New Roman" w:cs="Times New Roman"/>
          <w:sz w:val="24"/>
          <w:szCs w:val="24"/>
        </w:rPr>
        <w:t>s</w:t>
      </w:r>
      <w:r w:rsidR="00EA0DC9" w:rsidRPr="00E36450">
        <w:rPr>
          <w:rFonts w:ascii="Times New Roman" w:hAnsi="Times New Roman" w:cs="Times New Roman"/>
          <w:sz w:val="24"/>
          <w:szCs w:val="24"/>
        </w:rPr>
        <w:t>)</w:t>
      </w:r>
      <w:r w:rsidR="00646D22" w:rsidRPr="00E36450">
        <w:rPr>
          <w:rFonts w:ascii="Times New Roman" w:hAnsi="Times New Roman" w:cs="Times New Roman"/>
          <w:sz w:val="24"/>
          <w:szCs w:val="24"/>
        </w:rPr>
        <w:t xml:space="preserve"> and improve</w:t>
      </w:r>
      <w:r w:rsidR="00143646">
        <w:rPr>
          <w:rFonts w:ascii="Times New Roman" w:hAnsi="Times New Roman" w:cs="Times New Roman"/>
          <w:sz w:val="24"/>
          <w:szCs w:val="24"/>
        </w:rPr>
        <w:t>d</w:t>
      </w:r>
      <w:r w:rsidR="00646D22" w:rsidRPr="00E36450">
        <w:rPr>
          <w:rFonts w:ascii="Times New Roman" w:hAnsi="Times New Roman" w:cs="Times New Roman"/>
          <w:sz w:val="24"/>
          <w:szCs w:val="24"/>
        </w:rPr>
        <w:t xml:space="preserve"> the quality of life for individuals and communities.</w:t>
      </w:r>
      <w:r w:rsidR="00606E6D" w:rsidRPr="00E36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F5E" w:rsidRDefault="003B1F5E" w:rsidP="003B1F5E">
      <w:pPr>
        <w:rPr>
          <w:rFonts w:ascii="Times New Roman" w:hAnsi="Times New Roman" w:cs="Times New Roman"/>
          <w:sz w:val="24"/>
          <w:szCs w:val="24"/>
        </w:rPr>
      </w:pPr>
    </w:p>
    <w:p w:rsidR="008D31CB" w:rsidRDefault="008D31CB" w:rsidP="003B1F5E">
      <w:pPr>
        <w:rPr>
          <w:rFonts w:ascii="Times New Roman" w:hAnsi="Times New Roman" w:cs="Times New Roman"/>
          <w:sz w:val="24"/>
          <w:szCs w:val="24"/>
        </w:rPr>
      </w:pPr>
    </w:p>
    <w:p w:rsidR="003B1F5E" w:rsidRPr="002738EF" w:rsidRDefault="008D31CB" w:rsidP="002738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</w:t>
      </w:r>
      <w:r w:rsidR="00946C35">
        <w:rPr>
          <w:rFonts w:ascii="Times New Roman" w:hAnsi="Times New Roman" w:cs="Times New Roman"/>
          <w:sz w:val="24"/>
          <w:szCs w:val="24"/>
        </w:rPr>
        <w:t>1 of 2</w:t>
      </w:r>
    </w:p>
    <w:p w:rsidR="00EA0DC9" w:rsidRDefault="00EA0DC9" w:rsidP="00E364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4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Methodology: </w:t>
      </w:r>
    </w:p>
    <w:p w:rsidR="002A0B30" w:rsidRDefault="002A0B30" w:rsidP="002A0B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2A0B30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November 3</w:t>
      </w:r>
      <w:r w:rsidRPr="002A0B30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vertAlign w:val="superscript"/>
        </w:rPr>
        <w:t>rd</w:t>
      </w:r>
      <w:r w:rsidRPr="002A0B30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 2023</w:t>
      </w:r>
      <w:r w:rsidRPr="002A0B3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, </w:t>
      </w:r>
    </w:p>
    <w:p w:rsidR="002A0B30" w:rsidRPr="002763C4" w:rsidRDefault="002A0B30" w:rsidP="002763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2A0B3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  <w:r w:rsidRPr="002A0B30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>Geneva time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2A0B30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14:00-15:00h.</w:t>
      </w:r>
      <w:r w:rsidR="00BA69E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BD time 6:00-7: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00 PM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260"/>
        <w:gridCol w:w="2790"/>
        <w:gridCol w:w="2160"/>
        <w:gridCol w:w="2718"/>
      </w:tblGrid>
      <w:tr w:rsidR="00E36450" w:rsidRPr="00E36450" w:rsidTr="00551611">
        <w:tc>
          <w:tcPr>
            <w:tcW w:w="648" w:type="dxa"/>
          </w:tcPr>
          <w:p w:rsidR="003E7C70" w:rsidRPr="00E36450" w:rsidRDefault="003E7C70" w:rsidP="00551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450">
              <w:rPr>
                <w:rFonts w:ascii="Times New Roman" w:hAnsi="Times New Roman" w:cs="Times New Roman"/>
                <w:b/>
              </w:rPr>
              <w:t>Step</w:t>
            </w:r>
          </w:p>
        </w:tc>
        <w:tc>
          <w:tcPr>
            <w:tcW w:w="1260" w:type="dxa"/>
          </w:tcPr>
          <w:p w:rsidR="00551611" w:rsidRDefault="003E7C70" w:rsidP="00551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450">
              <w:rPr>
                <w:rFonts w:ascii="Times New Roman" w:hAnsi="Times New Roman" w:cs="Times New Roman"/>
                <w:b/>
              </w:rPr>
              <w:t>Time</w:t>
            </w:r>
            <w:r w:rsidR="00D9234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7C70" w:rsidRPr="00E36450" w:rsidRDefault="00D9234A" w:rsidP="00551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 h</w:t>
            </w:r>
            <w:r w:rsidR="00551611">
              <w:rPr>
                <w:rFonts w:ascii="Times New Roman" w:hAnsi="Times New Roman" w:cs="Times New Roman"/>
                <w:b/>
              </w:rPr>
              <w:t>ou</w:t>
            </w:r>
            <w:r>
              <w:rPr>
                <w:rFonts w:ascii="Times New Roman" w:hAnsi="Times New Roman" w:cs="Times New Roman"/>
                <w:b/>
              </w:rPr>
              <w:t>r)</w:t>
            </w:r>
          </w:p>
        </w:tc>
        <w:tc>
          <w:tcPr>
            <w:tcW w:w="2790" w:type="dxa"/>
          </w:tcPr>
          <w:p w:rsidR="003E7C70" w:rsidRPr="00E36450" w:rsidRDefault="003E7C70" w:rsidP="00551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450">
              <w:rPr>
                <w:rFonts w:ascii="Times New Roman" w:hAnsi="Times New Roman" w:cs="Times New Roman"/>
                <w:b/>
              </w:rPr>
              <w:t>Topic</w:t>
            </w:r>
            <w:r w:rsidR="00082BFF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160" w:type="dxa"/>
          </w:tcPr>
          <w:p w:rsidR="003E7C70" w:rsidRPr="00E36450" w:rsidRDefault="00082BFF" w:rsidP="00551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Methods</w:t>
            </w:r>
          </w:p>
        </w:tc>
        <w:tc>
          <w:tcPr>
            <w:tcW w:w="2718" w:type="dxa"/>
          </w:tcPr>
          <w:p w:rsidR="003E7C70" w:rsidRPr="00E36450" w:rsidRDefault="003E7C70" w:rsidP="00551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450">
              <w:rPr>
                <w:rFonts w:ascii="Times New Roman" w:hAnsi="Times New Roman" w:cs="Times New Roman"/>
                <w:b/>
              </w:rPr>
              <w:t>Remarks</w:t>
            </w:r>
            <w:r w:rsidR="00D876EC">
              <w:rPr>
                <w:rFonts w:ascii="Times New Roman" w:hAnsi="Times New Roman" w:cs="Times New Roman"/>
                <w:b/>
              </w:rPr>
              <w:t xml:space="preserve"> on facilitation</w:t>
            </w:r>
          </w:p>
        </w:tc>
      </w:tr>
      <w:tr w:rsidR="00E36450" w:rsidRPr="00D95229" w:rsidTr="00551611">
        <w:tc>
          <w:tcPr>
            <w:tcW w:w="648" w:type="dxa"/>
          </w:tcPr>
          <w:p w:rsidR="003E7C70" w:rsidRPr="00D95229" w:rsidRDefault="003E7C70" w:rsidP="00E364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E7C70" w:rsidRPr="00D95229" w:rsidRDefault="003E7C70" w:rsidP="00E36450">
            <w:pPr>
              <w:spacing w:line="276" w:lineRule="auto"/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D95229">
              <w:rPr>
                <w:rFonts w:ascii="Times New Roman" w:hAnsi="Times New Roman" w:cs="Times New Roman"/>
                <w:sz w:val="20"/>
                <w:szCs w:val="20"/>
              </w:rPr>
              <w:t>5 m</w:t>
            </w:r>
            <w:r w:rsidRPr="00D95229">
              <w:rPr>
                <w:rFonts w:ascii="Nirmala UI" w:hAnsi="Nirmala UI" w:cs="Nirmala UI"/>
                <w:sz w:val="20"/>
                <w:szCs w:val="20"/>
              </w:rPr>
              <w:t>inutes</w:t>
            </w:r>
          </w:p>
        </w:tc>
        <w:tc>
          <w:tcPr>
            <w:tcW w:w="2790" w:type="dxa"/>
          </w:tcPr>
          <w:p w:rsidR="003E7C70" w:rsidRPr="00D95229" w:rsidRDefault="003E7C70" w:rsidP="00E364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229">
              <w:rPr>
                <w:rFonts w:ascii="Times New Roman" w:hAnsi="Times New Roman" w:cs="Times New Roman"/>
                <w:sz w:val="20"/>
                <w:szCs w:val="20"/>
              </w:rPr>
              <w:t xml:space="preserve">Introduction on the event </w:t>
            </w:r>
          </w:p>
        </w:tc>
        <w:tc>
          <w:tcPr>
            <w:tcW w:w="2160" w:type="dxa"/>
          </w:tcPr>
          <w:p w:rsidR="003E7C70" w:rsidRPr="00D95229" w:rsidRDefault="003E7C70" w:rsidP="00E364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229">
              <w:rPr>
                <w:rFonts w:ascii="Times New Roman" w:hAnsi="Times New Roman" w:cs="Times New Roman"/>
                <w:sz w:val="20"/>
                <w:szCs w:val="20"/>
              </w:rPr>
              <w:t>Speech</w:t>
            </w:r>
          </w:p>
        </w:tc>
        <w:tc>
          <w:tcPr>
            <w:tcW w:w="2718" w:type="dxa"/>
          </w:tcPr>
          <w:p w:rsidR="003E7C70" w:rsidRPr="00D95229" w:rsidRDefault="00974026" w:rsidP="00E364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229">
              <w:rPr>
                <w:rFonts w:ascii="Times New Roman" w:hAnsi="Times New Roman" w:cs="Times New Roman"/>
                <w:sz w:val="20"/>
                <w:szCs w:val="20"/>
              </w:rPr>
              <w:t>Ziaul</w:t>
            </w:r>
            <w:proofErr w:type="spellEnd"/>
            <w:r w:rsidRPr="00D95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229">
              <w:rPr>
                <w:rFonts w:ascii="Times New Roman" w:hAnsi="Times New Roman" w:cs="Times New Roman"/>
                <w:sz w:val="20"/>
                <w:szCs w:val="20"/>
              </w:rPr>
              <w:t>Hoque</w:t>
            </w:r>
            <w:proofErr w:type="spellEnd"/>
            <w:r w:rsidRPr="00D95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229">
              <w:rPr>
                <w:rFonts w:ascii="Times New Roman" w:hAnsi="Times New Roman" w:cs="Times New Roman"/>
                <w:sz w:val="20"/>
                <w:szCs w:val="20"/>
              </w:rPr>
              <w:t>Mukta</w:t>
            </w:r>
            <w:proofErr w:type="spellEnd"/>
            <w:r w:rsidR="00D876EC">
              <w:rPr>
                <w:rFonts w:ascii="Times New Roman" w:hAnsi="Times New Roman" w:cs="Times New Roman"/>
                <w:sz w:val="20"/>
                <w:szCs w:val="20"/>
              </w:rPr>
              <w:t xml:space="preserve"> of VUCP,</w:t>
            </w:r>
            <w:r w:rsidRPr="00D95229">
              <w:rPr>
                <w:rFonts w:ascii="Times New Roman" w:hAnsi="Times New Roman" w:cs="Times New Roman"/>
                <w:sz w:val="20"/>
                <w:szCs w:val="20"/>
              </w:rPr>
              <w:t xml:space="preserve"> if he participates from remote OHCHR can decide in discussion with us.</w:t>
            </w:r>
          </w:p>
        </w:tc>
      </w:tr>
      <w:tr w:rsidR="00E36450" w:rsidRPr="00E36450" w:rsidTr="00551611">
        <w:tc>
          <w:tcPr>
            <w:tcW w:w="648" w:type="dxa"/>
          </w:tcPr>
          <w:p w:rsidR="003E7C70" w:rsidRPr="00E36450" w:rsidRDefault="003E7C70" w:rsidP="00E364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645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60" w:type="dxa"/>
          </w:tcPr>
          <w:p w:rsidR="003E7C70" w:rsidRPr="00E36450" w:rsidRDefault="003E7C70" w:rsidP="00E36450">
            <w:pPr>
              <w:spacing w:line="276" w:lineRule="auto"/>
              <w:jc w:val="both"/>
              <w:rPr>
                <w:rFonts w:ascii="Nirmala UI" w:hAnsi="Nirmala UI" w:cs="Nirmala UI"/>
              </w:rPr>
            </w:pPr>
            <w:r w:rsidRPr="00E36450">
              <w:rPr>
                <w:rFonts w:ascii="Times New Roman" w:hAnsi="Times New Roman" w:cs="Times New Roman"/>
              </w:rPr>
              <w:t>5 m</w:t>
            </w:r>
            <w:r w:rsidRPr="00E36450">
              <w:rPr>
                <w:rFonts w:ascii="Nirmala UI" w:hAnsi="Nirmala UI" w:cs="Nirmala UI"/>
              </w:rPr>
              <w:t>inutes</w:t>
            </w:r>
          </w:p>
        </w:tc>
        <w:tc>
          <w:tcPr>
            <w:tcW w:w="2790" w:type="dxa"/>
          </w:tcPr>
          <w:p w:rsidR="003E7C70" w:rsidRPr="00E36450" w:rsidRDefault="003E7C70" w:rsidP="00E364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6450">
              <w:rPr>
                <w:rFonts w:ascii="Times New Roman" w:hAnsi="Times New Roman" w:cs="Times New Roman"/>
              </w:rPr>
              <w:t>Eye opening</w:t>
            </w:r>
          </w:p>
        </w:tc>
        <w:tc>
          <w:tcPr>
            <w:tcW w:w="2160" w:type="dxa"/>
          </w:tcPr>
          <w:p w:rsidR="003E7C70" w:rsidRPr="00E36450" w:rsidRDefault="003E7C70" w:rsidP="00E364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6450">
              <w:rPr>
                <w:rFonts w:ascii="Times New Roman" w:hAnsi="Times New Roman" w:cs="Times New Roman"/>
              </w:rPr>
              <w:t>Drama/demonstration</w:t>
            </w:r>
          </w:p>
        </w:tc>
        <w:tc>
          <w:tcPr>
            <w:tcW w:w="2718" w:type="dxa"/>
          </w:tcPr>
          <w:p w:rsidR="003E7C70" w:rsidRPr="00E36450" w:rsidRDefault="003E7C70" w:rsidP="00E364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6450">
              <w:rPr>
                <w:rFonts w:ascii="Times New Roman" w:hAnsi="Times New Roman" w:cs="Times New Roman"/>
              </w:rPr>
              <w:t xml:space="preserve">A team can prepare </w:t>
            </w:r>
            <w:r w:rsidR="00D876EC">
              <w:rPr>
                <w:rFonts w:ascii="Times New Roman" w:hAnsi="Times New Roman" w:cs="Times New Roman"/>
              </w:rPr>
              <w:t xml:space="preserve">through quick </w:t>
            </w:r>
            <w:r w:rsidRPr="00E36450">
              <w:rPr>
                <w:rFonts w:ascii="Times New Roman" w:hAnsi="Times New Roman" w:cs="Times New Roman"/>
              </w:rPr>
              <w:t>online rehearsal among the registered off line participant before the forum events.</w:t>
            </w:r>
            <w:r w:rsidR="00D876EC">
              <w:rPr>
                <w:rFonts w:ascii="Times New Roman" w:hAnsi="Times New Roman" w:cs="Times New Roman"/>
              </w:rPr>
              <w:t xml:space="preserve"> OHCHR can help to organize this.</w:t>
            </w:r>
          </w:p>
        </w:tc>
      </w:tr>
      <w:tr w:rsidR="00E36450" w:rsidRPr="00E36450" w:rsidTr="00551611">
        <w:tc>
          <w:tcPr>
            <w:tcW w:w="648" w:type="dxa"/>
          </w:tcPr>
          <w:p w:rsidR="003E7C70" w:rsidRPr="00E36450" w:rsidRDefault="003E7C70" w:rsidP="00E364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645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260" w:type="dxa"/>
          </w:tcPr>
          <w:p w:rsidR="003E7C70" w:rsidRPr="00E36450" w:rsidRDefault="003E7C70" w:rsidP="00E364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6450">
              <w:rPr>
                <w:rFonts w:ascii="Times New Roman" w:hAnsi="Times New Roman" w:cs="Times New Roman"/>
              </w:rPr>
              <w:t>10 minutes</w:t>
            </w:r>
          </w:p>
        </w:tc>
        <w:tc>
          <w:tcPr>
            <w:tcW w:w="2790" w:type="dxa"/>
          </w:tcPr>
          <w:p w:rsidR="003E7C70" w:rsidRPr="00E36450" w:rsidRDefault="003E7C70" w:rsidP="00E364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6450">
              <w:rPr>
                <w:rFonts w:ascii="Times New Roman" w:hAnsi="Times New Roman" w:cs="Times New Roman"/>
              </w:rPr>
              <w:t>Key note paper presentation</w:t>
            </w:r>
          </w:p>
        </w:tc>
        <w:tc>
          <w:tcPr>
            <w:tcW w:w="2160" w:type="dxa"/>
          </w:tcPr>
          <w:p w:rsidR="003E7C70" w:rsidRPr="00E36450" w:rsidRDefault="003E7C70" w:rsidP="00E364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6450">
              <w:rPr>
                <w:rFonts w:ascii="Times New Roman" w:hAnsi="Times New Roman" w:cs="Times New Roman"/>
              </w:rPr>
              <w:t>Power point</w:t>
            </w:r>
          </w:p>
        </w:tc>
        <w:tc>
          <w:tcPr>
            <w:tcW w:w="2718" w:type="dxa"/>
          </w:tcPr>
          <w:p w:rsidR="003E7C70" w:rsidRPr="00E36450" w:rsidRDefault="00974026" w:rsidP="00E364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450">
              <w:rPr>
                <w:rFonts w:ascii="Times New Roman" w:hAnsi="Times New Roman" w:cs="Times New Roman"/>
              </w:rPr>
              <w:t>Ziaul</w:t>
            </w:r>
            <w:proofErr w:type="spellEnd"/>
            <w:r w:rsidRPr="00E36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450">
              <w:rPr>
                <w:rFonts w:ascii="Times New Roman" w:hAnsi="Times New Roman" w:cs="Times New Roman"/>
              </w:rPr>
              <w:t>Hoque</w:t>
            </w:r>
            <w:proofErr w:type="spellEnd"/>
            <w:r w:rsidRPr="00E36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450">
              <w:rPr>
                <w:rFonts w:ascii="Times New Roman" w:hAnsi="Times New Roman" w:cs="Times New Roman"/>
              </w:rPr>
              <w:t>Mukta</w:t>
            </w:r>
            <w:proofErr w:type="spellEnd"/>
            <w:r w:rsidRPr="00E36450">
              <w:rPr>
                <w:rFonts w:ascii="Times New Roman" w:hAnsi="Times New Roman" w:cs="Times New Roman"/>
              </w:rPr>
              <w:t xml:space="preserve"> Chairperson</w:t>
            </w:r>
          </w:p>
          <w:p w:rsidR="00974026" w:rsidRPr="00E36450" w:rsidRDefault="00974026" w:rsidP="00E364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6450">
              <w:rPr>
                <w:rFonts w:ascii="Times New Roman" w:hAnsi="Times New Roman" w:cs="Times New Roman"/>
              </w:rPr>
              <w:t>Voice for UN Convention on the Poor (VUCP) online or remote</w:t>
            </w:r>
          </w:p>
        </w:tc>
      </w:tr>
      <w:tr w:rsidR="00D9234A" w:rsidRPr="00E36450" w:rsidTr="00551611">
        <w:tc>
          <w:tcPr>
            <w:tcW w:w="648" w:type="dxa"/>
          </w:tcPr>
          <w:p w:rsidR="003E7C70" w:rsidRPr="00E36450" w:rsidRDefault="003E7C70" w:rsidP="00E364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64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3E7C70" w:rsidRPr="00E36450" w:rsidRDefault="003E7C70" w:rsidP="00E364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6450">
              <w:rPr>
                <w:rFonts w:ascii="Times New Roman" w:hAnsi="Times New Roman" w:cs="Times New Roman"/>
              </w:rPr>
              <w:t>20 minutes</w:t>
            </w:r>
          </w:p>
        </w:tc>
        <w:tc>
          <w:tcPr>
            <w:tcW w:w="2790" w:type="dxa"/>
          </w:tcPr>
          <w:p w:rsidR="003E7C70" w:rsidRPr="00E36450" w:rsidRDefault="003E7C70" w:rsidP="00E364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6450">
              <w:rPr>
                <w:rFonts w:ascii="Times New Roman" w:hAnsi="Times New Roman" w:cs="Times New Roman"/>
              </w:rPr>
              <w:t>Panel discussion :</w:t>
            </w:r>
          </w:p>
          <w:p w:rsidR="003E7C70" w:rsidRPr="00E36450" w:rsidRDefault="003E7C70" w:rsidP="00E36450">
            <w:pPr>
              <w:jc w:val="both"/>
            </w:pPr>
            <w:r w:rsidRPr="00D9234A">
              <w:rPr>
                <w:u w:val="single"/>
              </w:rPr>
              <w:t>Social Science</w:t>
            </w:r>
            <w:r w:rsidRPr="00E36450">
              <w:t xml:space="preserve"> (thoughts</w:t>
            </w:r>
            <w:r w:rsidR="00E36450">
              <w:t xml:space="preserve"> in terms of political e</w:t>
            </w:r>
            <w:r w:rsidR="00D9234A">
              <w:t>conomic &amp;</w:t>
            </w:r>
            <w:r w:rsidR="00DC16CB">
              <w:t xml:space="preserve"> social theories</w:t>
            </w:r>
            <w:r w:rsidR="00E36450">
              <w:t xml:space="preserve"> </w:t>
            </w:r>
            <w:r w:rsidRPr="00E36450">
              <w:t>)</w:t>
            </w:r>
          </w:p>
          <w:p w:rsidR="00DC16CB" w:rsidRPr="00D95229" w:rsidRDefault="00DC16CB" w:rsidP="00DC16CB">
            <w:pPr>
              <w:jc w:val="both"/>
              <w:rPr>
                <w:sz w:val="12"/>
              </w:rPr>
            </w:pPr>
          </w:p>
          <w:p w:rsidR="003E7C70" w:rsidRPr="00E36450" w:rsidRDefault="003E7C70" w:rsidP="00DC16CB">
            <w:pPr>
              <w:jc w:val="both"/>
            </w:pPr>
            <w:r w:rsidRPr="00C63719">
              <w:rPr>
                <w:highlight w:val="yellow"/>
                <w:u w:val="single"/>
              </w:rPr>
              <w:t>Social techniques</w:t>
            </w:r>
            <w:r w:rsidRPr="00C63719">
              <w:rPr>
                <w:highlight w:val="yellow"/>
              </w:rPr>
              <w:t xml:space="preserve"> (interactions</w:t>
            </w:r>
            <w:r w:rsidR="00E36450" w:rsidRPr="00C63719">
              <w:rPr>
                <w:highlight w:val="yellow"/>
              </w:rPr>
              <w:t xml:space="preserve"> in terms of  knowledge, governance, commerce</w:t>
            </w:r>
            <w:r w:rsidR="00461DA2" w:rsidRPr="00C63719">
              <w:rPr>
                <w:highlight w:val="yellow"/>
              </w:rPr>
              <w:t xml:space="preserve"> &amp; social norms</w:t>
            </w:r>
            <w:r w:rsidR="00E36450" w:rsidRPr="00C63719">
              <w:rPr>
                <w:highlight w:val="yellow"/>
              </w:rPr>
              <w:t xml:space="preserve"> </w:t>
            </w:r>
            <w:r w:rsidRPr="00C63719">
              <w:rPr>
                <w:highlight w:val="yellow"/>
              </w:rPr>
              <w:t>)</w:t>
            </w:r>
            <w:bookmarkStart w:id="0" w:name="_GoBack"/>
            <w:bookmarkEnd w:id="0"/>
            <w:r w:rsidRPr="00E36450">
              <w:t xml:space="preserve"> </w:t>
            </w:r>
          </w:p>
          <w:p w:rsidR="00DC16CB" w:rsidRPr="00D95229" w:rsidRDefault="00DC16CB" w:rsidP="00DC16CB">
            <w:pPr>
              <w:jc w:val="both"/>
              <w:rPr>
                <w:sz w:val="16"/>
              </w:rPr>
            </w:pPr>
          </w:p>
          <w:p w:rsidR="003E7C70" w:rsidRPr="00DC16CB" w:rsidRDefault="003E7C70" w:rsidP="00DC16CB">
            <w:pPr>
              <w:jc w:val="both"/>
              <w:rPr>
                <w:rFonts w:ascii="Times New Roman" w:hAnsi="Times New Roman" w:cs="Times New Roman"/>
              </w:rPr>
            </w:pPr>
            <w:r w:rsidRPr="00D9234A">
              <w:rPr>
                <w:u w:val="single"/>
              </w:rPr>
              <w:t>Social innovation</w:t>
            </w:r>
            <w:r w:rsidRPr="00E36450">
              <w:t xml:space="preserve"> (solution</w:t>
            </w:r>
            <w:r w:rsidR="00E36450">
              <w:t xml:space="preserve"> as HR instruments</w:t>
            </w:r>
            <w:r w:rsidR="00DC16CB">
              <w:t>, development principles, planning &amp; implementation</w:t>
            </w:r>
            <w:r w:rsidRPr="00E36450">
              <w:t>)</w:t>
            </w:r>
          </w:p>
        </w:tc>
        <w:tc>
          <w:tcPr>
            <w:tcW w:w="2160" w:type="dxa"/>
          </w:tcPr>
          <w:p w:rsidR="003E7C70" w:rsidRPr="00E36450" w:rsidRDefault="003E7C70" w:rsidP="00E364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6450">
              <w:rPr>
                <w:rFonts w:ascii="Times New Roman" w:hAnsi="Times New Roman" w:cs="Times New Roman"/>
              </w:rPr>
              <w:t xml:space="preserve">3 separate discussant </w:t>
            </w:r>
            <w:r w:rsidR="00DC16CB">
              <w:rPr>
                <w:rFonts w:ascii="Times New Roman" w:hAnsi="Times New Roman" w:cs="Times New Roman"/>
              </w:rPr>
              <w:t xml:space="preserve">will </w:t>
            </w:r>
            <w:r w:rsidRPr="00E36450">
              <w:rPr>
                <w:rFonts w:ascii="Times New Roman" w:hAnsi="Times New Roman" w:cs="Times New Roman"/>
              </w:rPr>
              <w:t>give their overview on 3 separate issue</w:t>
            </w:r>
            <w:r w:rsidR="00DC16CB">
              <w:rPr>
                <w:rFonts w:ascii="Times New Roman" w:hAnsi="Times New Roman" w:cs="Times New Roman"/>
              </w:rPr>
              <w:t>s.</w:t>
            </w:r>
            <w:r w:rsidRPr="00E36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8" w:type="dxa"/>
          </w:tcPr>
          <w:p w:rsidR="003E7C70" w:rsidRDefault="00974026" w:rsidP="00E364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6450">
              <w:rPr>
                <w:rFonts w:ascii="Times New Roman" w:hAnsi="Times New Roman" w:cs="Times New Roman"/>
              </w:rPr>
              <w:t>The discussant may select by OHCHR in discussion with us.</w:t>
            </w:r>
          </w:p>
          <w:p w:rsidR="00E36450" w:rsidRPr="00E36450" w:rsidRDefault="00E36450" w:rsidP="00E364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5679" w:rsidRPr="00E36450" w:rsidTr="00551611">
        <w:tc>
          <w:tcPr>
            <w:tcW w:w="648" w:type="dxa"/>
          </w:tcPr>
          <w:p w:rsidR="00974026" w:rsidRPr="00E36450" w:rsidRDefault="00974026" w:rsidP="00E364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64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974026" w:rsidRPr="00E36450" w:rsidRDefault="00974026" w:rsidP="00E364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6450">
              <w:rPr>
                <w:rFonts w:ascii="Times New Roman" w:hAnsi="Times New Roman" w:cs="Times New Roman"/>
              </w:rPr>
              <w:t>15 minutes</w:t>
            </w:r>
          </w:p>
        </w:tc>
        <w:tc>
          <w:tcPr>
            <w:tcW w:w="2790" w:type="dxa"/>
          </w:tcPr>
          <w:p w:rsidR="00974026" w:rsidRPr="00E36450" w:rsidRDefault="00974026" w:rsidP="00E364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6450">
              <w:rPr>
                <w:rFonts w:ascii="Times New Roman" w:hAnsi="Times New Roman" w:cs="Times New Roman"/>
              </w:rPr>
              <w:t>Open discussion and shearing ideas and views</w:t>
            </w:r>
          </w:p>
        </w:tc>
        <w:tc>
          <w:tcPr>
            <w:tcW w:w="2160" w:type="dxa"/>
          </w:tcPr>
          <w:p w:rsidR="00974026" w:rsidRPr="00E36450" w:rsidRDefault="00974026" w:rsidP="00E364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6450">
              <w:rPr>
                <w:rFonts w:ascii="Times New Roman" w:hAnsi="Times New Roman" w:cs="Times New Roman"/>
              </w:rPr>
              <w:t>Individual presentation</w:t>
            </w:r>
          </w:p>
        </w:tc>
        <w:tc>
          <w:tcPr>
            <w:tcW w:w="2718" w:type="dxa"/>
          </w:tcPr>
          <w:p w:rsidR="00974026" w:rsidRPr="00E36450" w:rsidRDefault="0052668C" w:rsidP="00E364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step  1</w:t>
            </w:r>
          </w:p>
        </w:tc>
      </w:tr>
      <w:tr w:rsidR="004F5679" w:rsidRPr="00E36450" w:rsidTr="00551611">
        <w:tc>
          <w:tcPr>
            <w:tcW w:w="648" w:type="dxa"/>
          </w:tcPr>
          <w:p w:rsidR="0052668C" w:rsidRPr="00E36450" w:rsidRDefault="0052668C" w:rsidP="00E364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6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52668C" w:rsidRPr="00E36450" w:rsidRDefault="0052668C" w:rsidP="00E364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6450">
              <w:rPr>
                <w:rFonts w:ascii="Times New Roman" w:hAnsi="Times New Roman" w:cs="Times New Roman"/>
              </w:rPr>
              <w:t>5 minutes</w:t>
            </w:r>
          </w:p>
        </w:tc>
        <w:tc>
          <w:tcPr>
            <w:tcW w:w="2790" w:type="dxa"/>
          </w:tcPr>
          <w:p w:rsidR="0052668C" w:rsidRPr="00E36450" w:rsidRDefault="0052029C" w:rsidP="00E364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Sum-up and conclusion </w:t>
            </w:r>
          </w:p>
        </w:tc>
        <w:tc>
          <w:tcPr>
            <w:tcW w:w="2160" w:type="dxa"/>
          </w:tcPr>
          <w:p w:rsidR="0052668C" w:rsidRPr="00E36450" w:rsidRDefault="0052029C" w:rsidP="00E364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Speech</w:t>
            </w:r>
          </w:p>
        </w:tc>
        <w:tc>
          <w:tcPr>
            <w:tcW w:w="2718" w:type="dxa"/>
          </w:tcPr>
          <w:p w:rsidR="0052668C" w:rsidRPr="00E36450" w:rsidRDefault="0052668C" w:rsidP="00F46E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step  1</w:t>
            </w:r>
          </w:p>
        </w:tc>
      </w:tr>
    </w:tbl>
    <w:p w:rsidR="007107EE" w:rsidRPr="00C61041" w:rsidRDefault="00AF4CDD" w:rsidP="00C61041">
      <w:pPr>
        <w:jc w:val="both"/>
        <w:rPr>
          <w:rFonts w:ascii="Times New Roman" w:hAnsi="Times New Roman" w:cs="Times New Roman"/>
          <w:sz w:val="24"/>
          <w:szCs w:val="24"/>
        </w:rPr>
      </w:pPr>
      <w:r w:rsidRPr="00A64A6B">
        <w:rPr>
          <w:rFonts w:ascii="Times New Roman" w:hAnsi="Times New Roman" w:cs="Times New Roman"/>
          <w:b/>
          <w:sz w:val="24"/>
          <w:szCs w:val="24"/>
        </w:rPr>
        <w:t>Conclusion:</w:t>
      </w:r>
      <w:r w:rsidR="007107EE">
        <w:rPr>
          <w:rFonts w:ascii="Times New Roman" w:hAnsi="Times New Roman" w:cs="Times New Roman"/>
          <w:sz w:val="24"/>
          <w:szCs w:val="24"/>
        </w:rPr>
        <w:t xml:space="preserve"> This</w:t>
      </w:r>
      <w:r w:rsidR="00C61041">
        <w:rPr>
          <w:rFonts w:ascii="Times New Roman" w:hAnsi="Times New Roman" w:cs="Times New Roman"/>
          <w:sz w:val="24"/>
          <w:szCs w:val="24"/>
        </w:rPr>
        <w:t xml:space="preserve"> concept of </w:t>
      </w:r>
      <w:r w:rsidR="00C65186">
        <w:rPr>
          <w:rFonts w:ascii="Times New Roman" w:hAnsi="Times New Roman" w:cs="Times New Roman"/>
          <w:sz w:val="24"/>
          <w:szCs w:val="24"/>
        </w:rPr>
        <w:t>the</w:t>
      </w:r>
      <w:r w:rsidRPr="00A64A6B">
        <w:rPr>
          <w:rFonts w:ascii="Times New Roman" w:hAnsi="Times New Roman" w:cs="Times New Roman"/>
          <w:sz w:val="24"/>
          <w:szCs w:val="24"/>
        </w:rPr>
        <w:t xml:space="preserve"> side event</w:t>
      </w:r>
      <w:r w:rsidR="007107EE">
        <w:rPr>
          <w:rFonts w:ascii="Times New Roman" w:hAnsi="Times New Roman" w:cs="Times New Roman"/>
          <w:sz w:val="24"/>
          <w:szCs w:val="24"/>
        </w:rPr>
        <w:t xml:space="preserve"> will highlight the basic area</w:t>
      </w:r>
      <w:r w:rsidRPr="00A64A6B">
        <w:rPr>
          <w:rFonts w:ascii="Times New Roman" w:hAnsi="Times New Roman" w:cs="Times New Roman"/>
          <w:sz w:val="24"/>
          <w:szCs w:val="24"/>
        </w:rPr>
        <w:t xml:space="preserve"> </w:t>
      </w:r>
      <w:r w:rsidR="007107EE">
        <w:rPr>
          <w:rFonts w:ascii="Times New Roman" w:hAnsi="Times New Roman" w:cs="Times New Roman"/>
          <w:sz w:val="24"/>
          <w:szCs w:val="24"/>
        </w:rPr>
        <w:t xml:space="preserve">aligned with the </w:t>
      </w:r>
      <w:r w:rsidRPr="00A64A6B">
        <w:rPr>
          <w:rFonts w:ascii="Times New Roman" w:hAnsi="Times New Roman" w:cs="Times New Roman"/>
          <w:sz w:val="24"/>
          <w:szCs w:val="24"/>
        </w:rPr>
        <w:t>Social Forum</w:t>
      </w:r>
      <w:r w:rsidR="007107EE">
        <w:rPr>
          <w:rFonts w:ascii="Times New Roman" w:hAnsi="Times New Roman" w:cs="Times New Roman"/>
          <w:sz w:val="24"/>
          <w:szCs w:val="24"/>
        </w:rPr>
        <w:t xml:space="preserve"> mandate</w:t>
      </w:r>
      <w:r w:rsidR="00C61041">
        <w:rPr>
          <w:rFonts w:ascii="Times New Roman" w:hAnsi="Times New Roman" w:cs="Times New Roman"/>
          <w:sz w:val="24"/>
          <w:szCs w:val="24"/>
        </w:rPr>
        <w:t>,</w:t>
      </w:r>
      <w:r w:rsidRPr="00A64A6B">
        <w:rPr>
          <w:rFonts w:ascii="Times New Roman" w:hAnsi="Times New Roman" w:cs="Times New Roman"/>
          <w:sz w:val="24"/>
          <w:szCs w:val="24"/>
        </w:rPr>
        <w:t xml:space="preserve"> </w:t>
      </w:r>
      <w:r w:rsidR="00C61041">
        <w:rPr>
          <w:rFonts w:ascii="Times New Roman" w:hAnsi="Times New Roman" w:cs="Times New Roman"/>
          <w:sz w:val="24"/>
          <w:szCs w:val="24"/>
        </w:rPr>
        <w:t>p</w:t>
      </w:r>
      <w:r w:rsidR="007107EE">
        <w:rPr>
          <w:rFonts w:ascii="Times New Roman" w:hAnsi="Times New Roman" w:cs="Times New Roman"/>
          <w:sz w:val="24"/>
          <w:szCs w:val="24"/>
        </w:rPr>
        <w:t>aving the way for more in-depth discussion</w:t>
      </w:r>
      <w:r w:rsidR="00C61041">
        <w:rPr>
          <w:rFonts w:ascii="Times New Roman" w:hAnsi="Times New Roman" w:cs="Times New Roman"/>
          <w:sz w:val="24"/>
          <w:szCs w:val="24"/>
        </w:rPr>
        <w:t>s</w:t>
      </w:r>
      <w:r w:rsidR="007107EE">
        <w:rPr>
          <w:rFonts w:ascii="Times New Roman" w:hAnsi="Times New Roman" w:cs="Times New Roman"/>
          <w:sz w:val="24"/>
          <w:szCs w:val="24"/>
        </w:rPr>
        <w:t xml:space="preserve"> in </w:t>
      </w:r>
      <w:r w:rsidRPr="00A64A6B">
        <w:rPr>
          <w:rFonts w:ascii="Times New Roman" w:hAnsi="Times New Roman" w:cs="Times New Roman"/>
          <w:sz w:val="24"/>
          <w:szCs w:val="24"/>
        </w:rPr>
        <w:t xml:space="preserve">separate events </w:t>
      </w:r>
      <w:r w:rsidR="00C61041">
        <w:rPr>
          <w:rFonts w:ascii="Times New Roman" w:hAnsi="Times New Roman" w:cs="Times New Roman"/>
          <w:sz w:val="24"/>
          <w:szCs w:val="24"/>
        </w:rPr>
        <w:t>across various</w:t>
      </w:r>
      <w:r w:rsidRPr="00A64A6B">
        <w:rPr>
          <w:rFonts w:ascii="Times New Roman" w:hAnsi="Times New Roman" w:cs="Times New Roman"/>
          <w:sz w:val="24"/>
          <w:szCs w:val="24"/>
        </w:rPr>
        <w:t xml:space="preserve"> forum</w:t>
      </w:r>
      <w:r w:rsidR="0052029C">
        <w:rPr>
          <w:rFonts w:ascii="Times New Roman" w:hAnsi="Times New Roman" w:cs="Times New Roman"/>
          <w:sz w:val="24"/>
          <w:szCs w:val="24"/>
        </w:rPr>
        <w:t>s</w:t>
      </w:r>
      <w:r w:rsidR="00C61041">
        <w:rPr>
          <w:rFonts w:ascii="Times New Roman" w:hAnsi="Times New Roman" w:cs="Times New Roman"/>
          <w:sz w:val="24"/>
          <w:szCs w:val="24"/>
        </w:rPr>
        <w:t xml:space="preserve"> in the future.</w:t>
      </w:r>
      <w:r w:rsidRPr="00A64A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46C35" w:rsidRPr="00FC4375" w:rsidRDefault="00946C35" w:rsidP="00946C35">
      <w:pPr>
        <w:spacing w:after="0" w:line="240" w:lineRule="auto"/>
        <w:jc w:val="right"/>
        <w:rPr>
          <w:b/>
          <w:sz w:val="24"/>
          <w:szCs w:val="24"/>
        </w:rPr>
      </w:pPr>
      <w:r w:rsidRPr="00FC4375">
        <w:rPr>
          <w:b/>
          <w:sz w:val="24"/>
          <w:szCs w:val="24"/>
        </w:rPr>
        <w:t xml:space="preserve">Email: </w:t>
      </w:r>
      <w:hyperlink r:id="rId7" w:history="1">
        <w:r w:rsidR="004E607C" w:rsidRPr="00DA1148">
          <w:rPr>
            <w:rStyle w:val="Hyperlink"/>
            <w:b/>
            <w:sz w:val="24"/>
            <w:szCs w:val="24"/>
          </w:rPr>
          <w:t>akmmahatabg@gmail.com</w:t>
        </w:r>
      </w:hyperlink>
      <w:r w:rsidRPr="00FC4375">
        <w:rPr>
          <w:b/>
          <w:sz w:val="24"/>
          <w:szCs w:val="24"/>
        </w:rPr>
        <w:t xml:space="preserve">, </w:t>
      </w:r>
      <w:hyperlink r:id="rId8" w:history="1">
        <w:r w:rsidRPr="00FC4375">
          <w:rPr>
            <w:rStyle w:val="Hyperlink"/>
            <w:b/>
            <w:sz w:val="24"/>
            <w:szCs w:val="24"/>
          </w:rPr>
          <w:t>info@vucp.org</w:t>
        </w:r>
      </w:hyperlink>
      <w:r w:rsidRPr="00FC4375">
        <w:rPr>
          <w:b/>
          <w:sz w:val="24"/>
          <w:szCs w:val="24"/>
        </w:rPr>
        <w:t xml:space="preserve"> </w:t>
      </w:r>
    </w:p>
    <w:p w:rsidR="00946C35" w:rsidRDefault="00946C35" w:rsidP="00946C35">
      <w:pPr>
        <w:spacing w:after="0" w:line="240" w:lineRule="auto"/>
        <w:jc w:val="right"/>
        <w:rPr>
          <w:b/>
          <w:sz w:val="24"/>
          <w:szCs w:val="24"/>
        </w:rPr>
      </w:pPr>
      <w:r w:rsidRPr="00FC4375">
        <w:rPr>
          <w:b/>
          <w:sz w:val="24"/>
          <w:szCs w:val="24"/>
        </w:rPr>
        <w:t>Phone: +88 01717297341</w:t>
      </w:r>
    </w:p>
    <w:p w:rsidR="002738EF" w:rsidRPr="0052029C" w:rsidRDefault="00946C35" w:rsidP="002763C4">
      <w:pPr>
        <w:spacing w:after="0" w:line="240" w:lineRule="auto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WhatsApp</w:t>
      </w:r>
      <w:proofErr w:type="spellEnd"/>
      <w:r>
        <w:rPr>
          <w:b/>
          <w:sz w:val="24"/>
          <w:szCs w:val="24"/>
        </w:rPr>
        <w:t>: +8801731298275</w:t>
      </w:r>
    </w:p>
    <w:p w:rsidR="00393AE6" w:rsidRPr="002738EF" w:rsidRDefault="002738EF" w:rsidP="0027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This can be improve</w:t>
      </w:r>
      <w:r w:rsidR="00393AE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further if there </w:t>
      </w:r>
      <w:r w:rsidR="00393AE6">
        <w:rPr>
          <w:rFonts w:ascii="Times New Roman" w:hAnsi="Times New Roman" w:cs="Times New Roman"/>
          <w:sz w:val="24"/>
          <w:szCs w:val="24"/>
        </w:rPr>
        <w:t>is any suggestion</w:t>
      </w:r>
      <w:r>
        <w:rPr>
          <w:rFonts w:ascii="Times New Roman" w:hAnsi="Times New Roman" w:cs="Times New Roman"/>
          <w:sz w:val="24"/>
          <w:szCs w:val="24"/>
        </w:rPr>
        <w:t xml:space="preserve"> from OHCHR.</w:t>
      </w:r>
    </w:p>
    <w:sectPr w:rsidR="00393AE6" w:rsidRPr="00273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0566"/>
    <w:multiLevelType w:val="hybridMultilevel"/>
    <w:tmpl w:val="8EF4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07A3B"/>
    <w:multiLevelType w:val="hybridMultilevel"/>
    <w:tmpl w:val="4802EEDC"/>
    <w:lvl w:ilvl="0" w:tplc="5DF03E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8A"/>
    <w:rsid w:val="00016337"/>
    <w:rsid w:val="00034BFD"/>
    <w:rsid w:val="0004726A"/>
    <w:rsid w:val="00066B98"/>
    <w:rsid w:val="00082BFF"/>
    <w:rsid w:val="000C45C6"/>
    <w:rsid w:val="00137A35"/>
    <w:rsid w:val="00143646"/>
    <w:rsid w:val="00146EDB"/>
    <w:rsid w:val="0016794C"/>
    <w:rsid w:val="001A7E1F"/>
    <w:rsid w:val="002405BD"/>
    <w:rsid w:val="002738EF"/>
    <w:rsid w:val="002763C4"/>
    <w:rsid w:val="002A0B30"/>
    <w:rsid w:val="002B0F3C"/>
    <w:rsid w:val="002D1C14"/>
    <w:rsid w:val="002E2D5F"/>
    <w:rsid w:val="0030503E"/>
    <w:rsid w:val="00316634"/>
    <w:rsid w:val="00345964"/>
    <w:rsid w:val="003706BF"/>
    <w:rsid w:val="00393AE6"/>
    <w:rsid w:val="003B1F5E"/>
    <w:rsid w:val="003E7C70"/>
    <w:rsid w:val="00461DA2"/>
    <w:rsid w:val="0048485C"/>
    <w:rsid w:val="004B277B"/>
    <w:rsid w:val="004C7689"/>
    <w:rsid w:val="004E607C"/>
    <w:rsid w:val="004F5679"/>
    <w:rsid w:val="0052029C"/>
    <w:rsid w:val="0052668C"/>
    <w:rsid w:val="00551611"/>
    <w:rsid w:val="005836CF"/>
    <w:rsid w:val="005D227A"/>
    <w:rsid w:val="00606E6D"/>
    <w:rsid w:val="00646D22"/>
    <w:rsid w:val="006522B4"/>
    <w:rsid w:val="006755EA"/>
    <w:rsid w:val="006B4CB4"/>
    <w:rsid w:val="007107EE"/>
    <w:rsid w:val="00714233"/>
    <w:rsid w:val="00735BD5"/>
    <w:rsid w:val="00746C69"/>
    <w:rsid w:val="007807A6"/>
    <w:rsid w:val="00805870"/>
    <w:rsid w:val="00893E3B"/>
    <w:rsid w:val="008D31CB"/>
    <w:rsid w:val="009123E6"/>
    <w:rsid w:val="00922AA5"/>
    <w:rsid w:val="00946C35"/>
    <w:rsid w:val="00946E91"/>
    <w:rsid w:val="00974026"/>
    <w:rsid w:val="009E423E"/>
    <w:rsid w:val="00A64A6B"/>
    <w:rsid w:val="00A93CB3"/>
    <w:rsid w:val="00AF4CDD"/>
    <w:rsid w:val="00B112FF"/>
    <w:rsid w:val="00B276D6"/>
    <w:rsid w:val="00B45AC6"/>
    <w:rsid w:val="00BA69E9"/>
    <w:rsid w:val="00BC52EB"/>
    <w:rsid w:val="00C12E2B"/>
    <w:rsid w:val="00C47AB8"/>
    <w:rsid w:val="00C61041"/>
    <w:rsid w:val="00C63719"/>
    <w:rsid w:val="00C65186"/>
    <w:rsid w:val="00CF3C8A"/>
    <w:rsid w:val="00D176CC"/>
    <w:rsid w:val="00D876EC"/>
    <w:rsid w:val="00D9234A"/>
    <w:rsid w:val="00D95229"/>
    <w:rsid w:val="00DC16CB"/>
    <w:rsid w:val="00DD041D"/>
    <w:rsid w:val="00E36450"/>
    <w:rsid w:val="00EA0DC9"/>
    <w:rsid w:val="00EA6EE6"/>
    <w:rsid w:val="00EE7065"/>
    <w:rsid w:val="00F610BF"/>
    <w:rsid w:val="00F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69"/>
  </w:style>
  <w:style w:type="paragraph" w:styleId="Heading3">
    <w:name w:val="heading 3"/>
    <w:basedOn w:val="Normal"/>
    <w:link w:val="Heading3Char"/>
    <w:uiPriority w:val="9"/>
    <w:qFormat/>
    <w:rsid w:val="00016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3C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6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4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2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E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63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3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1633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69"/>
  </w:style>
  <w:style w:type="paragraph" w:styleId="Heading3">
    <w:name w:val="heading 3"/>
    <w:basedOn w:val="Normal"/>
    <w:link w:val="Heading3Char"/>
    <w:uiPriority w:val="9"/>
    <w:qFormat/>
    <w:rsid w:val="00016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3C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6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4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2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E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63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3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1633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ucp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kmmahatab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8762-B14C-435E-AE17-EE5C14C1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62</cp:revision>
  <cp:lastPrinted>2023-09-29T12:12:00Z</cp:lastPrinted>
  <dcterms:created xsi:type="dcterms:W3CDTF">2023-09-28T06:16:00Z</dcterms:created>
  <dcterms:modified xsi:type="dcterms:W3CDTF">2023-10-11T17:14:00Z</dcterms:modified>
</cp:coreProperties>
</file>