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10" w:type="dxa"/>
        <w:tblLook w:val="04A0" w:firstRow="1" w:lastRow="0" w:firstColumn="1" w:lastColumn="0" w:noHBand="0" w:noVBand="1"/>
      </w:tblPr>
      <w:tblGrid>
        <w:gridCol w:w="1135"/>
      </w:tblGrid>
      <w:tr w:rsidR="00E070E0" w:rsidRPr="0025174E" w14:paraId="2632D9AA" w14:textId="77777777" w:rsidTr="009E1398">
        <w:tc>
          <w:tcPr>
            <w:tcW w:w="0" w:type="auto"/>
            <w:shd w:val="clear" w:color="auto" w:fill="auto"/>
            <w:tcMar>
              <w:top w:w="113" w:type="dxa"/>
              <w:left w:w="57" w:type="dxa"/>
              <w:bottom w:w="113" w:type="dxa"/>
              <w:right w:w="0" w:type="dxa"/>
            </w:tcMar>
          </w:tcPr>
          <w:p w14:paraId="270C840E" w14:textId="77777777" w:rsidR="00E070E0" w:rsidRPr="0025174E" w:rsidRDefault="00E070E0" w:rsidP="009E1398">
            <w:pPr>
              <w:rPr>
                <w:sz w:val="14"/>
                <w:szCs w:val="14"/>
              </w:rPr>
            </w:pPr>
            <w:bookmarkStart w:id="0" w:name="_GoBack"/>
            <w:bookmarkEnd w:id="0"/>
            <w:r w:rsidRPr="0025174E">
              <w:rPr>
                <w:sz w:val="14"/>
                <w:szCs w:val="14"/>
              </w:rPr>
              <w:t>REFERENCE:</w:t>
            </w:r>
            <w:r>
              <w:rPr>
                <w:sz w:val="14"/>
                <w:szCs w:val="14"/>
              </w:rPr>
              <w:t xml:space="preserve"> HV </w:t>
            </w:r>
          </w:p>
        </w:tc>
      </w:tr>
    </w:tbl>
    <w:p w14:paraId="07D51AAA" w14:textId="77777777" w:rsidR="00E070E0" w:rsidRDefault="00E070E0" w:rsidP="00E070E0">
      <w:pPr>
        <w:autoSpaceDE w:val="0"/>
        <w:autoSpaceDN w:val="0"/>
        <w:adjustRightInd w:val="0"/>
        <w:spacing w:line="240" w:lineRule="atLeast"/>
        <w:jc w:val="both"/>
        <w:rPr>
          <w:color w:val="000000"/>
          <w:sz w:val="24"/>
          <w:szCs w:val="24"/>
          <w:lang w:val="en-US"/>
        </w:rPr>
      </w:pPr>
    </w:p>
    <w:p w14:paraId="156C9F50" w14:textId="700285B8" w:rsidR="00E070E0" w:rsidRPr="002E5BBF" w:rsidRDefault="00E070E0" w:rsidP="00E070E0">
      <w:pPr>
        <w:autoSpaceDE w:val="0"/>
        <w:autoSpaceDN w:val="0"/>
        <w:adjustRightInd w:val="0"/>
        <w:ind w:right="-1" w:firstLine="720"/>
        <w:jc w:val="both"/>
        <w:rPr>
          <w:sz w:val="22"/>
          <w:szCs w:val="22"/>
        </w:rPr>
      </w:pPr>
      <w:r w:rsidRPr="002E5BBF">
        <w:rPr>
          <w:sz w:val="22"/>
          <w:szCs w:val="22"/>
        </w:rPr>
        <w:t>The Secretariat of the Human Rights Council presents its compliments to all Permanent Missions to the United Nations Office at Geneva, specialized agencies, other intergovernmental organizations and national human rights institutions and non-governmental organizations in consultative status with ECOSOC and has the honour to refer to Human Rights Council resolutions 28/1</w:t>
      </w:r>
      <w:r w:rsidR="00FD4BF9">
        <w:rPr>
          <w:sz w:val="22"/>
          <w:szCs w:val="22"/>
        </w:rPr>
        <w:t>4 of 26 March 2015 and 40/9 of 21</w:t>
      </w:r>
      <w:r w:rsidRPr="002E5BBF">
        <w:rPr>
          <w:sz w:val="22"/>
          <w:szCs w:val="22"/>
        </w:rPr>
        <w:t xml:space="preserve"> March 2019 entitled “Human rights, democracy and the rule of law”.</w:t>
      </w:r>
    </w:p>
    <w:p w14:paraId="03287258" w14:textId="77777777" w:rsidR="00E070E0" w:rsidRPr="002E5BBF" w:rsidRDefault="00E070E0" w:rsidP="00E070E0">
      <w:pPr>
        <w:autoSpaceDE w:val="0"/>
        <w:autoSpaceDN w:val="0"/>
        <w:adjustRightInd w:val="0"/>
        <w:ind w:right="-1" w:firstLine="720"/>
        <w:jc w:val="both"/>
        <w:rPr>
          <w:sz w:val="22"/>
          <w:szCs w:val="22"/>
        </w:rPr>
      </w:pPr>
    </w:p>
    <w:p w14:paraId="41B748E0" w14:textId="77777777" w:rsidR="00E070E0" w:rsidRPr="002E5BBF" w:rsidRDefault="00E070E0" w:rsidP="00E070E0">
      <w:pPr>
        <w:autoSpaceDE w:val="0"/>
        <w:autoSpaceDN w:val="0"/>
        <w:adjustRightInd w:val="0"/>
        <w:ind w:right="-1" w:firstLine="720"/>
        <w:jc w:val="both"/>
        <w:rPr>
          <w:sz w:val="22"/>
          <w:szCs w:val="22"/>
        </w:rPr>
      </w:pPr>
      <w:r w:rsidRPr="002E5BBF">
        <w:rPr>
          <w:sz w:val="22"/>
          <w:szCs w:val="22"/>
        </w:rPr>
        <w:t xml:space="preserve">In paragraph 1 of resolution 28/14, the Council established a Forum on human rights, democracy and the rule of law to provide a platform for promoting dialogue and cooperation on issues pertaining to the relationship between these areas. </w:t>
      </w:r>
    </w:p>
    <w:p w14:paraId="2F7387FA" w14:textId="77777777" w:rsidR="00E070E0" w:rsidRPr="002E5BBF" w:rsidRDefault="00E070E0" w:rsidP="00E070E0">
      <w:pPr>
        <w:autoSpaceDE w:val="0"/>
        <w:autoSpaceDN w:val="0"/>
        <w:adjustRightInd w:val="0"/>
        <w:ind w:right="-1" w:firstLine="720"/>
        <w:jc w:val="both"/>
        <w:rPr>
          <w:sz w:val="22"/>
          <w:szCs w:val="22"/>
        </w:rPr>
      </w:pPr>
    </w:p>
    <w:p w14:paraId="7E34610D" w14:textId="77777777" w:rsidR="00E070E0" w:rsidRPr="002E5BBF" w:rsidRDefault="00E070E0" w:rsidP="00E070E0">
      <w:pPr>
        <w:autoSpaceDE w:val="0"/>
        <w:autoSpaceDN w:val="0"/>
        <w:adjustRightInd w:val="0"/>
        <w:ind w:right="-1" w:firstLine="720"/>
        <w:jc w:val="both"/>
        <w:rPr>
          <w:sz w:val="22"/>
          <w:szCs w:val="22"/>
        </w:rPr>
      </w:pPr>
      <w:r w:rsidRPr="002E5BBF">
        <w:rPr>
          <w:sz w:val="22"/>
          <w:szCs w:val="22"/>
        </w:rPr>
        <w:t xml:space="preserve">In paragraph 5 of the same resolution, the Council requested the President of the Council to appoint for each session of the Forum, on the basis of regional rotation, and in consultation with regional groups, a chairperson of the Forum from candidates nominated by members and observers of the Council. The Chairperson, serving in his or her personal capacity, shall be responsible for the preparation of a summary of the Forum discussions. </w:t>
      </w:r>
    </w:p>
    <w:p w14:paraId="3A7C2AC1" w14:textId="77777777" w:rsidR="00E070E0" w:rsidRPr="002E5BBF" w:rsidRDefault="00E070E0" w:rsidP="00E070E0">
      <w:pPr>
        <w:autoSpaceDE w:val="0"/>
        <w:autoSpaceDN w:val="0"/>
        <w:adjustRightInd w:val="0"/>
        <w:ind w:right="-1" w:firstLine="720"/>
        <w:jc w:val="both"/>
        <w:rPr>
          <w:sz w:val="22"/>
          <w:szCs w:val="22"/>
        </w:rPr>
      </w:pPr>
    </w:p>
    <w:p w14:paraId="5D2B212C" w14:textId="3E45B4F9" w:rsidR="00354375" w:rsidRPr="002E5BBF" w:rsidRDefault="00E070E0" w:rsidP="00E070E0">
      <w:pPr>
        <w:autoSpaceDE w:val="0"/>
        <w:autoSpaceDN w:val="0"/>
        <w:adjustRightInd w:val="0"/>
        <w:ind w:right="-1" w:firstLine="720"/>
        <w:jc w:val="both"/>
        <w:rPr>
          <w:sz w:val="22"/>
          <w:szCs w:val="22"/>
        </w:rPr>
      </w:pPr>
      <w:r w:rsidRPr="002E5BBF">
        <w:rPr>
          <w:sz w:val="22"/>
          <w:szCs w:val="22"/>
        </w:rPr>
        <w:t xml:space="preserve">Preparations are underway for the fourth session of the Forum, which is due to be held on 24 and 25 November 2022. </w:t>
      </w:r>
      <w:r w:rsidR="00354375" w:rsidRPr="002E5BBF">
        <w:rPr>
          <w:sz w:val="22"/>
          <w:szCs w:val="22"/>
        </w:rPr>
        <w:t>Pursuant to Council resolution 46/4 of 23 March 2021, the theme of the fourth session of the Forum is “Strengthening democracies to build back better: challenges and opportunities”.</w:t>
      </w:r>
    </w:p>
    <w:p w14:paraId="7202BD66" w14:textId="77777777" w:rsidR="00354375" w:rsidRPr="002E5BBF" w:rsidRDefault="00354375" w:rsidP="00E070E0">
      <w:pPr>
        <w:autoSpaceDE w:val="0"/>
        <w:autoSpaceDN w:val="0"/>
        <w:adjustRightInd w:val="0"/>
        <w:ind w:right="-1" w:firstLine="720"/>
        <w:jc w:val="both"/>
        <w:rPr>
          <w:sz w:val="22"/>
          <w:szCs w:val="22"/>
        </w:rPr>
      </w:pPr>
    </w:p>
    <w:p w14:paraId="324800CC" w14:textId="5B265F28" w:rsidR="00E070E0" w:rsidRPr="002E5BBF" w:rsidRDefault="00E070E0" w:rsidP="00E070E0">
      <w:pPr>
        <w:autoSpaceDE w:val="0"/>
        <w:autoSpaceDN w:val="0"/>
        <w:adjustRightInd w:val="0"/>
        <w:ind w:right="-1" w:firstLine="720"/>
        <w:jc w:val="both"/>
        <w:rPr>
          <w:sz w:val="22"/>
          <w:szCs w:val="22"/>
        </w:rPr>
      </w:pPr>
      <w:r w:rsidRPr="002E5BBF">
        <w:rPr>
          <w:sz w:val="22"/>
          <w:szCs w:val="22"/>
        </w:rPr>
        <w:t>Delegations wishing to submit nominations for the position of chairperson of the Forum are invited to send these to the Secretariat of the Human Rights Council (Office of the United Nations High Commissioner for Human Rights, United Nations Office at Geneva, CH-1201 Geneva 10; Fax: +</w:t>
      </w:r>
      <w:r w:rsidR="000D7506">
        <w:rPr>
          <w:sz w:val="22"/>
          <w:szCs w:val="22"/>
        </w:rPr>
        <w:t xml:space="preserve"> </w:t>
      </w:r>
      <w:r w:rsidR="000D7506" w:rsidRPr="000D7506">
        <w:rPr>
          <w:sz w:val="22"/>
          <w:szCs w:val="22"/>
        </w:rPr>
        <w:t>41 22 917 900</w:t>
      </w:r>
      <w:r w:rsidR="000D1CB7">
        <w:rPr>
          <w:sz w:val="22"/>
          <w:szCs w:val="22"/>
        </w:rPr>
        <w:t>8</w:t>
      </w:r>
      <w:r w:rsidR="000D7506">
        <w:rPr>
          <w:sz w:val="22"/>
          <w:szCs w:val="22"/>
        </w:rPr>
        <w:t xml:space="preserve">, </w:t>
      </w:r>
      <w:r w:rsidRPr="004E01A4">
        <w:rPr>
          <w:sz w:val="22"/>
          <w:szCs w:val="22"/>
        </w:rPr>
        <w:t>Email:</w:t>
      </w:r>
      <w:r w:rsidR="004E01A4" w:rsidRPr="004E01A4">
        <w:rPr>
          <w:color w:val="1F497D"/>
          <w:sz w:val="22"/>
          <w:szCs w:val="22"/>
        </w:rPr>
        <w:t xml:space="preserve"> </w:t>
      </w:r>
      <w:hyperlink r:id="rId12" w:history="1">
        <w:r w:rsidR="004E01A4" w:rsidRPr="004E01A4">
          <w:rPr>
            <w:rStyle w:val="Hyperlink"/>
            <w:sz w:val="22"/>
            <w:szCs w:val="22"/>
          </w:rPr>
          <w:t>ohchr-hrcouncil@un.org</w:t>
        </w:r>
      </w:hyperlink>
      <w:r w:rsidRPr="002E5BBF">
        <w:rPr>
          <w:sz w:val="22"/>
          <w:szCs w:val="22"/>
        </w:rPr>
        <w:t xml:space="preserve">) </w:t>
      </w:r>
      <w:r w:rsidRPr="002E5BBF">
        <w:rPr>
          <w:b/>
          <w:sz w:val="22"/>
          <w:szCs w:val="22"/>
        </w:rPr>
        <w:t>no later than 2 September 2022</w:t>
      </w:r>
      <w:r w:rsidRPr="002E5BBF">
        <w:rPr>
          <w:sz w:val="22"/>
          <w:szCs w:val="22"/>
        </w:rPr>
        <w:t xml:space="preserve">. </w:t>
      </w:r>
    </w:p>
    <w:p w14:paraId="1A965C3E" w14:textId="77777777" w:rsidR="00E070E0" w:rsidRPr="002E5BBF" w:rsidRDefault="00E070E0" w:rsidP="00E070E0">
      <w:pPr>
        <w:autoSpaceDE w:val="0"/>
        <w:autoSpaceDN w:val="0"/>
        <w:adjustRightInd w:val="0"/>
        <w:ind w:right="-1" w:firstLine="720"/>
        <w:jc w:val="both"/>
        <w:rPr>
          <w:sz w:val="22"/>
          <w:szCs w:val="22"/>
        </w:rPr>
      </w:pPr>
    </w:p>
    <w:p w14:paraId="155D8906" w14:textId="77777777" w:rsidR="00E070E0" w:rsidRPr="002E5BBF" w:rsidRDefault="00E070E0" w:rsidP="00E070E0">
      <w:pPr>
        <w:autoSpaceDE w:val="0"/>
        <w:autoSpaceDN w:val="0"/>
        <w:adjustRightInd w:val="0"/>
        <w:ind w:right="-1" w:firstLine="720"/>
        <w:jc w:val="both"/>
        <w:rPr>
          <w:sz w:val="22"/>
          <w:szCs w:val="22"/>
        </w:rPr>
      </w:pPr>
      <w:r w:rsidRPr="002E5BBF">
        <w:rPr>
          <w:sz w:val="22"/>
          <w:szCs w:val="22"/>
        </w:rPr>
        <w:t>The Secretariat of the Human Rights Council avails itself of this opportunity to present to all Permanent Missions to the United Nations Office at Geneva, specialized agencies, other intergovernmental organizations and national human rights institutions and non-governmental organizations in consultative status with ECOSOC the assurances of its highest consideration.</w:t>
      </w:r>
    </w:p>
    <w:p w14:paraId="405E5E22" w14:textId="77777777" w:rsidR="00E070E0" w:rsidRPr="002E5BBF" w:rsidRDefault="00E070E0" w:rsidP="00E070E0">
      <w:pPr>
        <w:autoSpaceDE w:val="0"/>
        <w:autoSpaceDN w:val="0"/>
        <w:adjustRightInd w:val="0"/>
        <w:ind w:right="-1"/>
        <w:jc w:val="right"/>
        <w:rPr>
          <w:sz w:val="22"/>
          <w:szCs w:val="22"/>
        </w:rPr>
      </w:pPr>
    </w:p>
    <w:p w14:paraId="7F4E059B" w14:textId="2464CB3C" w:rsidR="00E070E0" w:rsidRPr="002E5BBF" w:rsidRDefault="00E070E0" w:rsidP="00E070E0">
      <w:pPr>
        <w:autoSpaceDE w:val="0"/>
        <w:autoSpaceDN w:val="0"/>
        <w:adjustRightInd w:val="0"/>
        <w:ind w:right="-1"/>
        <w:jc w:val="right"/>
        <w:rPr>
          <w:sz w:val="22"/>
          <w:szCs w:val="22"/>
        </w:rPr>
      </w:pPr>
      <w:r w:rsidRPr="002E5BBF">
        <w:rPr>
          <w:sz w:val="22"/>
          <w:szCs w:val="22"/>
        </w:rPr>
        <w:t>1</w:t>
      </w:r>
      <w:r w:rsidR="003C6FDF">
        <w:rPr>
          <w:sz w:val="22"/>
          <w:szCs w:val="22"/>
        </w:rPr>
        <w:t>5</w:t>
      </w:r>
      <w:r w:rsidRPr="002E5BBF">
        <w:rPr>
          <w:sz w:val="22"/>
          <w:szCs w:val="22"/>
        </w:rPr>
        <w:t xml:space="preserve"> August 2022</w:t>
      </w:r>
    </w:p>
    <w:p w14:paraId="50A64ABF" w14:textId="77777777" w:rsidR="002E3722" w:rsidRPr="00E37614" w:rsidRDefault="002E3722" w:rsidP="002E3722">
      <w:pPr>
        <w:jc w:val="both"/>
        <w:rPr>
          <w:sz w:val="23"/>
          <w:szCs w:val="23"/>
        </w:rPr>
      </w:pPr>
    </w:p>
    <w:sectPr w:rsidR="002E3722" w:rsidRPr="00E37614" w:rsidSect="004009C2">
      <w:headerReference w:type="default" r:id="rId13"/>
      <w:footerReference w:type="default" r:id="rId14"/>
      <w:headerReference w:type="first" r:id="rId15"/>
      <w:pgSz w:w="11906" w:h="16838" w:code="9"/>
      <w:pgMar w:top="1440" w:right="1440" w:bottom="568"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E7C72" w14:textId="77777777" w:rsidR="00664CA2" w:rsidRDefault="00664CA2">
      <w:r>
        <w:separator/>
      </w:r>
    </w:p>
  </w:endnote>
  <w:endnote w:type="continuationSeparator" w:id="0">
    <w:p w14:paraId="533C0F27" w14:textId="77777777"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E03D"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83483" w14:textId="77777777" w:rsidR="00664CA2" w:rsidRDefault="00664CA2">
      <w:r>
        <w:separator/>
      </w:r>
    </w:p>
  </w:footnote>
  <w:footnote w:type="continuationSeparator" w:id="0">
    <w:p w14:paraId="506721A2" w14:textId="77777777"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9399" w14:textId="5E7BACE0"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5EE25245" wp14:editId="2B7AFF7A">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B37A4D">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E0BE" w14:textId="77777777" w:rsidR="00F43BBD" w:rsidRDefault="00F43BBD" w:rsidP="00F43BBD">
    <w:pPr>
      <w:pStyle w:val="Header"/>
      <w:tabs>
        <w:tab w:val="clear" w:pos="4153"/>
        <w:tab w:val="clear" w:pos="8306"/>
      </w:tabs>
      <w:spacing w:after="60"/>
      <w:jc w:val="center"/>
      <w:rPr>
        <w:sz w:val="14"/>
        <w:szCs w:val="14"/>
        <w:lang w:val="en-GB"/>
      </w:rPr>
    </w:pPr>
  </w:p>
  <w:p w14:paraId="4F4DA6A6" w14:textId="77777777" w:rsidR="00F43BBD" w:rsidRDefault="00F43BBD" w:rsidP="00F43BBD">
    <w:pPr>
      <w:pStyle w:val="Header"/>
      <w:tabs>
        <w:tab w:val="clear" w:pos="4153"/>
        <w:tab w:val="clear" w:pos="8306"/>
      </w:tabs>
      <w:spacing w:after="60"/>
      <w:jc w:val="center"/>
      <w:rPr>
        <w:sz w:val="14"/>
        <w:szCs w:val="14"/>
        <w:lang w:val="en-GB"/>
      </w:rPr>
    </w:pPr>
  </w:p>
  <w:p w14:paraId="70FF0F09" w14:textId="77777777" w:rsidR="00F43BBD" w:rsidRDefault="00F43BBD" w:rsidP="00F43BBD">
    <w:pPr>
      <w:pStyle w:val="Header"/>
      <w:tabs>
        <w:tab w:val="clear" w:pos="4153"/>
        <w:tab w:val="clear" w:pos="8306"/>
      </w:tabs>
      <w:spacing w:after="60"/>
      <w:jc w:val="center"/>
      <w:rPr>
        <w:sz w:val="14"/>
        <w:szCs w:val="14"/>
        <w:lang w:val="en-GB"/>
      </w:rPr>
    </w:pPr>
  </w:p>
  <w:p w14:paraId="03F0B938" w14:textId="77777777" w:rsidR="00F43BBD" w:rsidRDefault="00F43BBD" w:rsidP="00F43BBD">
    <w:pPr>
      <w:pStyle w:val="Header"/>
      <w:tabs>
        <w:tab w:val="clear" w:pos="4153"/>
        <w:tab w:val="clear" w:pos="8306"/>
      </w:tabs>
      <w:spacing w:after="60"/>
      <w:jc w:val="center"/>
      <w:rPr>
        <w:sz w:val="14"/>
        <w:szCs w:val="14"/>
        <w:lang w:val="en-GB"/>
      </w:rPr>
    </w:pPr>
  </w:p>
  <w:p w14:paraId="44FE5104" w14:textId="77777777" w:rsidR="00F43BBD" w:rsidRDefault="00F43BBD" w:rsidP="00F43BBD">
    <w:pPr>
      <w:pStyle w:val="Header"/>
      <w:tabs>
        <w:tab w:val="clear" w:pos="4153"/>
        <w:tab w:val="clear" w:pos="8306"/>
      </w:tabs>
      <w:spacing w:after="60"/>
      <w:jc w:val="center"/>
      <w:rPr>
        <w:sz w:val="14"/>
        <w:szCs w:val="14"/>
        <w:lang w:val="en-GB"/>
      </w:rPr>
    </w:pPr>
  </w:p>
  <w:p w14:paraId="6B76DEB7" w14:textId="77777777" w:rsidR="00F43BBD" w:rsidRDefault="00F43BBD" w:rsidP="00F43BBD">
    <w:pPr>
      <w:pStyle w:val="Header"/>
      <w:tabs>
        <w:tab w:val="clear" w:pos="4153"/>
        <w:tab w:val="clear" w:pos="8306"/>
      </w:tabs>
      <w:spacing w:after="60"/>
      <w:jc w:val="center"/>
      <w:rPr>
        <w:sz w:val="14"/>
        <w:szCs w:val="14"/>
        <w:lang w:val="en-GB"/>
      </w:rPr>
    </w:pPr>
  </w:p>
  <w:p w14:paraId="4A4B11A2" w14:textId="77777777" w:rsidR="00F43BBD" w:rsidRDefault="00F43BBD" w:rsidP="00F43BBD">
    <w:pPr>
      <w:pStyle w:val="Header"/>
      <w:tabs>
        <w:tab w:val="clear" w:pos="4153"/>
        <w:tab w:val="clear" w:pos="8306"/>
      </w:tabs>
      <w:spacing w:after="60"/>
      <w:jc w:val="center"/>
      <w:rPr>
        <w:sz w:val="14"/>
        <w:szCs w:val="14"/>
        <w:lang w:val="en-GB"/>
      </w:rPr>
    </w:pPr>
  </w:p>
  <w:p w14:paraId="3CF05722" w14:textId="77777777" w:rsidR="00F43BBD" w:rsidRDefault="00F43BBD" w:rsidP="00F43BBD">
    <w:pPr>
      <w:pStyle w:val="Header"/>
      <w:tabs>
        <w:tab w:val="clear" w:pos="4153"/>
        <w:tab w:val="clear" w:pos="8306"/>
      </w:tabs>
      <w:spacing w:after="60"/>
      <w:jc w:val="center"/>
      <w:rPr>
        <w:sz w:val="14"/>
        <w:szCs w:val="14"/>
        <w:lang w:val="en-GB"/>
      </w:rPr>
    </w:pPr>
  </w:p>
  <w:p w14:paraId="6B4B80AD" w14:textId="77777777"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28A7C011" wp14:editId="4680105C">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380381AE" w14:textId="2EB4EF64" w:rsidR="00440E30" w:rsidRDefault="00440E30" w:rsidP="00E070E0">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r w:rsidR="00E37614">
      <w:rPr>
        <w:sz w:val="14"/>
        <w:szCs w:val="14"/>
        <w:lang w:val="fr-CH"/>
      </w:rPr>
      <w:t xml:space="preserve"> </w:t>
    </w:r>
  </w:p>
  <w:p w14:paraId="203F8B69" w14:textId="54DE8CDC" w:rsidR="00E070E0" w:rsidRPr="00296D35" w:rsidRDefault="005A0688" w:rsidP="002E3722">
    <w:pPr>
      <w:pStyle w:val="Header"/>
      <w:tabs>
        <w:tab w:val="clear" w:pos="4153"/>
        <w:tab w:val="clear" w:pos="8306"/>
        <w:tab w:val="right" w:pos="3686"/>
        <w:tab w:val="left" w:pos="5812"/>
      </w:tabs>
      <w:spacing w:before="80" w:after="360"/>
      <w:jc w:val="center"/>
      <w:rPr>
        <w:sz w:val="14"/>
        <w:szCs w:val="14"/>
        <w:lang w:val="fr-CH"/>
      </w:rPr>
    </w:pPr>
    <w:hyperlink r:id="rId2" w:history="1">
      <w:r w:rsidR="00E070E0" w:rsidRPr="00FC18D9">
        <w:rPr>
          <w:rStyle w:val="Hyperlink"/>
          <w:sz w:val="14"/>
          <w:szCs w:val="14"/>
          <w:lang w:val="fr-CH"/>
        </w:rPr>
        <w:t>www.ohchr.org</w:t>
      </w:r>
    </w:hyperlink>
    <w:r w:rsidR="00E070E0">
      <w:rPr>
        <w:sz w:val="14"/>
        <w:szCs w:val="14"/>
        <w:lang w:val="fr-CH"/>
      </w:rPr>
      <w:t xml:space="preserve"> • TEL: +41 22 917 9445</w:t>
    </w:r>
    <w:r w:rsidR="00E070E0" w:rsidRPr="00095D43">
      <w:rPr>
        <w:sz w:val="14"/>
        <w:szCs w:val="14"/>
        <w:lang w:val="fr-CH"/>
      </w:rPr>
      <w:t xml:space="preserve"> • FAX: +41 2</w:t>
    </w:r>
    <w:r w:rsidR="00E070E0">
      <w:rPr>
        <w:sz w:val="14"/>
        <w:szCs w:val="14"/>
        <w:lang w:val="fr-CH"/>
      </w:rPr>
      <w:t>2 917 900</w:t>
    </w:r>
    <w:r w:rsidR="000D7506">
      <w:rPr>
        <w:sz w:val="14"/>
        <w:szCs w:val="14"/>
        <w:lang w:val="fr-CH"/>
      </w:rPr>
      <w:t>8</w:t>
    </w:r>
    <w:r w:rsidR="00E070E0">
      <w:rPr>
        <w:sz w:val="14"/>
        <w:szCs w:val="14"/>
        <w:lang w:val="fr-CH"/>
      </w:rPr>
      <w:t xml:space="preserve"> • E-MAIL: </w:t>
    </w:r>
    <w:hyperlink r:id="rId3" w:history="1">
      <w:r w:rsidR="004E01A4" w:rsidRPr="00BA1B81">
        <w:rPr>
          <w:rStyle w:val="Hyperlink"/>
          <w:sz w:val="14"/>
          <w:szCs w:val="14"/>
          <w:lang w:val="fr-CH"/>
        </w:rPr>
        <w:t>ohchr-hrcouncil@un.org</w:t>
      </w:r>
    </w:hyperlink>
    <w:r w:rsidR="004E01A4">
      <w:rPr>
        <w:sz w:val="14"/>
        <w:szCs w:val="14"/>
        <w:lang w:val="fr-CH"/>
      </w:rPr>
      <w:t xml:space="preserve"> </w:t>
    </w:r>
    <w:r w:rsidR="002E5BBF">
      <w:rPr>
        <w:sz w:val="14"/>
        <w:szCs w:val="14"/>
        <w:lang w:val="fr-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2385621"/>
    <w:multiLevelType w:val="hybridMultilevel"/>
    <w:tmpl w:val="27A0A8F4"/>
    <w:lvl w:ilvl="0" w:tplc="4DB468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71847F3"/>
    <w:multiLevelType w:val="hybridMultilevel"/>
    <w:tmpl w:val="B2D63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41772BD4"/>
    <w:multiLevelType w:val="hybridMultilevel"/>
    <w:tmpl w:val="202A4B5E"/>
    <w:lvl w:ilvl="0" w:tplc="E640B2B8">
      <w:start w:val="1"/>
      <w:numFmt w:val="decimal"/>
      <w:lvlText w:val="%1."/>
      <w:lvlJc w:val="left"/>
      <w:pPr>
        <w:ind w:left="720" w:hanging="360"/>
      </w:pPr>
      <w:rPr>
        <w:rFonts w:ascii="Times New Roman" w:hAnsi="Times New Roman" w:cs="Times New Roman"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D293EBF"/>
    <w:multiLevelType w:val="hybridMultilevel"/>
    <w:tmpl w:val="4B14BA4E"/>
    <w:lvl w:ilvl="0" w:tplc="E56600D4">
      <w:start w:val="1"/>
      <w:numFmt w:val="decimal"/>
      <w:lvlText w:val="%1."/>
      <w:lvlJc w:val="left"/>
      <w:pPr>
        <w:ind w:left="2002" w:hanging="360"/>
      </w:pPr>
      <w:rPr>
        <w:b/>
      </w:rPr>
    </w:lvl>
    <w:lvl w:ilvl="1" w:tplc="08090019" w:tentative="1">
      <w:start w:val="1"/>
      <w:numFmt w:val="lowerLetter"/>
      <w:lvlText w:val="%2."/>
      <w:lvlJc w:val="left"/>
      <w:pPr>
        <w:ind w:left="2722" w:hanging="360"/>
      </w:pPr>
    </w:lvl>
    <w:lvl w:ilvl="2" w:tplc="0809001B" w:tentative="1">
      <w:start w:val="1"/>
      <w:numFmt w:val="lowerRoman"/>
      <w:lvlText w:val="%3."/>
      <w:lvlJc w:val="right"/>
      <w:pPr>
        <w:ind w:left="3442" w:hanging="180"/>
      </w:pPr>
    </w:lvl>
    <w:lvl w:ilvl="3" w:tplc="0809000F" w:tentative="1">
      <w:start w:val="1"/>
      <w:numFmt w:val="decimal"/>
      <w:lvlText w:val="%4."/>
      <w:lvlJc w:val="left"/>
      <w:pPr>
        <w:ind w:left="4162" w:hanging="360"/>
      </w:pPr>
    </w:lvl>
    <w:lvl w:ilvl="4" w:tplc="08090019" w:tentative="1">
      <w:start w:val="1"/>
      <w:numFmt w:val="lowerLetter"/>
      <w:lvlText w:val="%5."/>
      <w:lvlJc w:val="left"/>
      <w:pPr>
        <w:ind w:left="4882" w:hanging="360"/>
      </w:pPr>
    </w:lvl>
    <w:lvl w:ilvl="5" w:tplc="0809001B" w:tentative="1">
      <w:start w:val="1"/>
      <w:numFmt w:val="lowerRoman"/>
      <w:lvlText w:val="%6."/>
      <w:lvlJc w:val="right"/>
      <w:pPr>
        <w:ind w:left="5602" w:hanging="180"/>
      </w:pPr>
    </w:lvl>
    <w:lvl w:ilvl="6" w:tplc="0809000F" w:tentative="1">
      <w:start w:val="1"/>
      <w:numFmt w:val="decimal"/>
      <w:lvlText w:val="%7."/>
      <w:lvlJc w:val="left"/>
      <w:pPr>
        <w:ind w:left="6322" w:hanging="360"/>
      </w:pPr>
    </w:lvl>
    <w:lvl w:ilvl="7" w:tplc="08090019" w:tentative="1">
      <w:start w:val="1"/>
      <w:numFmt w:val="lowerLetter"/>
      <w:lvlText w:val="%8."/>
      <w:lvlJc w:val="left"/>
      <w:pPr>
        <w:ind w:left="7042" w:hanging="360"/>
      </w:pPr>
    </w:lvl>
    <w:lvl w:ilvl="8" w:tplc="0809001B" w:tentative="1">
      <w:start w:val="1"/>
      <w:numFmt w:val="lowerRoman"/>
      <w:lvlText w:val="%9."/>
      <w:lvlJc w:val="right"/>
      <w:pPr>
        <w:ind w:left="7762" w:hanging="180"/>
      </w:pPr>
    </w:lvl>
  </w:abstractNum>
  <w:abstractNum w:abstractNumId="25"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20"/>
  </w:num>
  <w:num w:numId="4">
    <w:abstractNumId w:val="11"/>
  </w:num>
  <w:num w:numId="5">
    <w:abstractNumId w:val="21"/>
  </w:num>
  <w:num w:numId="6">
    <w:abstractNumId w:val="13"/>
  </w:num>
  <w:num w:numId="7">
    <w:abstractNumId w:val="3"/>
  </w:num>
  <w:num w:numId="8">
    <w:abstractNumId w:val="14"/>
  </w:num>
  <w:num w:numId="9">
    <w:abstractNumId w:val="6"/>
  </w:num>
  <w:num w:numId="10">
    <w:abstractNumId w:val="1"/>
  </w:num>
  <w:num w:numId="11">
    <w:abstractNumId w:val="12"/>
  </w:num>
  <w:num w:numId="12">
    <w:abstractNumId w:val="25"/>
  </w:num>
  <w:num w:numId="13">
    <w:abstractNumId w:val="26"/>
  </w:num>
  <w:num w:numId="14">
    <w:abstractNumId w:val="17"/>
  </w:num>
  <w:num w:numId="15">
    <w:abstractNumId w:val="8"/>
  </w:num>
  <w:num w:numId="16">
    <w:abstractNumId w:val="0"/>
  </w:num>
  <w:num w:numId="17">
    <w:abstractNumId w:val="23"/>
  </w:num>
  <w:num w:numId="18">
    <w:abstractNumId w:val="10"/>
  </w:num>
  <w:num w:numId="19">
    <w:abstractNumId w:val="16"/>
  </w:num>
  <w:num w:numId="20">
    <w:abstractNumId w:val="7"/>
  </w:num>
  <w:num w:numId="21">
    <w:abstractNumId w:val="22"/>
  </w:num>
  <w:num w:numId="22">
    <w:abstractNumId w:val="19"/>
  </w:num>
  <w:num w:numId="23">
    <w:abstractNumId w:val="9"/>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6" w:nlCheck="1" w:checkStyle="0"/>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1CB7"/>
    <w:rsid w:val="000D34F2"/>
    <w:rsid w:val="000D7506"/>
    <w:rsid w:val="000E197C"/>
    <w:rsid w:val="000E42EE"/>
    <w:rsid w:val="00106F64"/>
    <w:rsid w:val="00112286"/>
    <w:rsid w:val="00115798"/>
    <w:rsid w:val="001205D6"/>
    <w:rsid w:val="00120B25"/>
    <w:rsid w:val="00124FEE"/>
    <w:rsid w:val="00137B3E"/>
    <w:rsid w:val="00163CC4"/>
    <w:rsid w:val="00190D13"/>
    <w:rsid w:val="00194332"/>
    <w:rsid w:val="001C0772"/>
    <w:rsid w:val="001C2F02"/>
    <w:rsid w:val="001E286D"/>
    <w:rsid w:val="001E3384"/>
    <w:rsid w:val="001F1E3A"/>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96D35"/>
    <w:rsid w:val="002A7066"/>
    <w:rsid w:val="002D1B96"/>
    <w:rsid w:val="002E3722"/>
    <w:rsid w:val="002E5BBF"/>
    <w:rsid w:val="002E6117"/>
    <w:rsid w:val="002E65F4"/>
    <w:rsid w:val="0030634C"/>
    <w:rsid w:val="00321BB3"/>
    <w:rsid w:val="00323761"/>
    <w:rsid w:val="00335FB9"/>
    <w:rsid w:val="00354375"/>
    <w:rsid w:val="00356299"/>
    <w:rsid w:val="00361113"/>
    <w:rsid w:val="00396E4C"/>
    <w:rsid w:val="00397748"/>
    <w:rsid w:val="003A3957"/>
    <w:rsid w:val="003B269D"/>
    <w:rsid w:val="003C277B"/>
    <w:rsid w:val="003C37C3"/>
    <w:rsid w:val="003C6FDF"/>
    <w:rsid w:val="003D3D66"/>
    <w:rsid w:val="003D4DB6"/>
    <w:rsid w:val="003F5384"/>
    <w:rsid w:val="004009C2"/>
    <w:rsid w:val="004150E2"/>
    <w:rsid w:val="00415EFC"/>
    <w:rsid w:val="00440E30"/>
    <w:rsid w:val="00443DF5"/>
    <w:rsid w:val="00447412"/>
    <w:rsid w:val="004523FF"/>
    <w:rsid w:val="00454013"/>
    <w:rsid w:val="00455C6D"/>
    <w:rsid w:val="00456419"/>
    <w:rsid w:val="00460258"/>
    <w:rsid w:val="00464650"/>
    <w:rsid w:val="00483001"/>
    <w:rsid w:val="00487795"/>
    <w:rsid w:val="004A702E"/>
    <w:rsid w:val="004C044F"/>
    <w:rsid w:val="004C3C6D"/>
    <w:rsid w:val="004D4035"/>
    <w:rsid w:val="004D6742"/>
    <w:rsid w:val="004E01A4"/>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688"/>
    <w:rsid w:val="005A0833"/>
    <w:rsid w:val="005B4794"/>
    <w:rsid w:val="005B7418"/>
    <w:rsid w:val="005E1D49"/>
    <w:rsid w:val="005E600D"/>
    <w:rsid w:val="005E7C37"/>
    <w:rsid w:val="005F5733"/>
    <w:rsid w:val="0060068B"/>
    <w:rsid w:val="00612CD6"/>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F790C"/>
    <w:rsid w:val="00712363"/>
    <w:rsid w:val="00715EDA"/>
    <w:rsid w:val="007210F6"/>
    <w:rsid w:val="00721D17"/>
    <w:rsid w:val="00723438"/>
    <w:rsid w:val="00733660"/>
    <w:rsid w:val="00737337"/>
    <w:rsid w:val="00741EBC"/>
    <w:rsid w:val="007432E5"/>
    <w:rsid w:val="007450E8"/>
    <w:rsid w:val="00776BDB"/>
    <w:rsid w:val="0079051E"/>
    <w:rsid w:val="00790CBE"/>
    <w:rsid w:val="007A69E6"/>
    <w:rsid w:val="007C4A8E"/>
    <w:rsid w:val="007C648D"/>
    <w:rsid w:val="007D1657"/>
    <w:rsid w:val="007E1585"/>
    <w:rsid w:val="007F7068"/>
    <w:rsid w:val="00807C6D"/>
    <w:rsid w:val="008143F7"/>
    <w:rsid w:val="008170B0"/>
    <w:rsid w:val="008210FA"/>
    <w:rsid w:val="00831704"/>
    <w:rsid w:val="00831B6E"/>
    <w:rsid w:val="00842220"/>
    <w:rsid w:val="008427AA"/>
    <w:rsid w:val="008553DE"/>
    <w:rsid w:val="008556FA"/>
    <w:rsid w:val="008568EA"/>
    <w:rsid w:val="008656FA"/>
    <w:rsid w:val="00874280"/>
    <w:rsid w:val="008764D4"/>
    <w:rsid w:val="008774BB"/>
    <w:rsid w:val="008774E3"/>
    <w:rsid w:val="00884425"/>
    <w:rsid w:val="008A7210"/>
    <w:rsid w:val="008B1C55"/>
    <w:rsid w:val="008B2BAD"/>
    <w:rsid w:val="008B48FE"/>
    <w:rsid w:val="008B4DD7"/>
    <w:rsid w:val="008C2924"/>
    <w:rsid w:val="008C60C0"/>
    <w:rsid w:val="008C6D0D"/>
    <w:rsid w:val="008E46C1"/>
    <w:rsid w:val="009019E5"/>
    <w:rsid w:val="009240B2"/>
    <w:rsid w:val="00925A9D"/>
    <w:rsid w:val="009303B8"/>
    <w:rsid w:val="00943D30"/>
    <w:rsid w:val="00944040"/>
    <w:rsid w:val="00944E25"/>
    <w:rsid w:val="009A2EB7"/>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2EB2"/>
    <w:rsid w:val="00A97BA4"/>
    <w:rsid w:val="00AC50E4"/>
    <w:rsid w:val="00AD4CA9"/>
    <w:rsid w:val="00AE03D7"/>
    <w:rsid w:val="00AE2F5E"/>
    <w:rsid w:val="00AF291B"/>
    <w:rsid w:val="00B04529"/>
    <w:rsid w:val="00B14752"/>
    <w:rsid w:val="00B27302"/>
    <w:rsid w:val="00B3003E"/>
    <w:rsid w:val="00B325A2"/>
    <w:rsid w:val="00B37A4D"/>
    <w:rsid w:val="00B42B30"/>
    <w:rsid w:val="00B45749"/>
    <w:rsid w:val="00B458F6"/>
    <w:rsid w:val="00B54DD5"/>
    <w:rsid w:val="00B7425B"/>
    <w:rsid w:val="00B744CB"/>
    <w:rsid w:val="00B84F09"/>
    <w:rsid w:val="00B84F46"/>
    <w:rsid w:val="00BA09BA"/>
    <w:rsid w:val="00BD6119"/>
    <w:rsid w:val="00BD71DF"/>
    <w:rsid w:val="00BE1715"/>
    <w:rsid w:val="00C12BED"/>
    <w:rsid w:val="00C23DDD"/>
    <w:rsid w:val="00C35851"/>
    <w:rsid w:val="00C43AC3"/>
    <w:rsid w:val="00C55DF5"/>
    <w:rsid w:val="00C64254"/>
    <w:rsid w:val="00C74811"/>
    <w:rsid w:val="00C772EF"/>
    <w:rsid w:val="00C82CCE"/>
    <w:rsid w:val="00CB1C6E"/>
    <w:rsid w:val="00CC5BEF"/>
    <w:rsid w:val="00CD1C98"/>
    <w:rsid w:val="00CE18A9"/>
    <w:rsid w:val="00CF04C9"/>
    <w:rsid w:val="00D00DDC"/>
    <w:rsid w:val="00D019BF"/>
    <w:rsid w:val="00D02F61"/>
    <w:rsid w:val="00D239C7"/>
    <w:rsid w:val="00D239F7"/>
    <w:rsid w:val="00D32E5B"/>
    <w:rsid w:val="00D3608E"/>
    <w:rsid w:val="00D36635"/>
    <w:rsid w:val="00D5082F"/>
    <w:rsid w:val="00D55990"/>
    <w:rsid w:val="00D67524"/>
    <w:rsid w:val="00D70178"/>
    <w:rsid w:val="00D84C7E"/>
    <w:rsid w:val="00D968C8"/>
    <w:rsid w:val="00D97B34"/>
    <w:rsid w:val="00DB5616"/>
    <w:rsid w:val="00DB5F19"/>
    <w:rsid w:val="00DD2F7E"/>
    <w:rsid w:val="00DD4909"/>
    <w:rsid w:val="00DE0614"/>
    <w:rsid w:val="00DE3254"/>
    <w:rsid w:val="00DF21B7"/>
    <w:rsid w:val="00E033EA"/>
    <w:rsid w:val="00E070E0"/>
    <w:rsid w:val="00E15347"/>
    <w:rsid w:val="00E25CDA"/>
    <w:rsid w:val="00E37614"/>
    <w:rsid w:val="00E410AD"/>
    <w:rsid w:val="00E550E4"/>
    <w:rsid w:val="00E60057"/>
    <w:rsid w:val="00E679E8"/>
    <w:rsid w:val="00E70962"/>
    <w:rsid w:val="00E82AB3"/>
    <w:rsid w:val="00E977BA"/>
    <w:rsid w:val="00EA6B3E"/>
    <w:rsid w:val="00EC33F2"/>
    <w:rsid w:val="00EC677F"/>
    <w:rsid w:val="00EE5BA8"/>
    <w:rsid w:val="00EF0062"/>
    <w:rsid w:val="00F006B5"/>
    <w:rsid w:val="00F04C39"/>
    <w:rsid w:val="00F0632F"/>
    <w:rsid w:val="00F20492"/>
    <w:rsid w:val="00F207CC"/>
    <w:rsid w:val="00F32819"/>
    <w:rsid w:val="00F43BBD"/>
    <w:rsid w:val="00F47B64"/>
    <w:rsid w:val="00F611C6"/>
    <w:rsid w:val="00F62454"/>
    <w:rsid w:val="00F80A14"/>
    <w:rsid w:val="00F80D28"/>
    <w:rsid w:val="00F82ECF"/>
    <w:rsid w:val="00F9568D"/>
    <w:rsid w:val="00FA1A6B"/>
    <w:rsid w:val="00FB41B6"/>
    <w:rsid w:val="00FC1DDB"/>
    <w:rsid w:val="00FD4BF9"/>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001C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aliases w:val="3_G"/>
    <w:basedOn w:val="Normal"/>
    <w:link w:val="FooterChar"/>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paragraph" w:styleId="ListParagraph">
    <w:name w:val="List Paragraph"/>
    <w:basedOn w:val="Normal"/>
    <w:uiPriority w:val="34"/>
    <w:qFormat/>
    <w:rsid w:val="00B744CB"/>
    <w:pPr>
      <w:ind w:left="720"/>
      <w:contextualSpacing/>
    </w:pPr>
  </w:style>
  <w:style w:type="character" w:customStyle="1" w:styleId="FooterChar">
    <w:name w:val="Footer Char"/>
    <w:aliases w:val="3_G Char"/>
    <w:basedOn w:val="DefaultParagraphFont"/>
    <w:link w:val="Footer"/>
    <w:rsid w:val="00F328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chr-hrcouncil@u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ohchr-hrcouncil@un.org" TargetMode="External"/><Relationship Id="rId2" Type="http://schemas.openxmlformats.org/officeDocument/2006/relationships/hyperlink" Target="http://www.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2.xml><?xml version="1.0" encoding="utf-8"?>
<ds:datastoreItem xmlns:ds="http://schemas.openxmlformats.org/officeDocument/2006/customXml" ds:itemID="{BA805DD3-C0F6-49FC-B2DE-56506E04777E}">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4.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62BAAC-90D5-4EBA-AC6E-C7C75F9F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2266</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2022-08-15T13:04:00Z</dcterms:created>
  <dcterms:modified xsi:type="dcterms:W3CDTF">2022-08-15T15:22:00Z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