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5B18" w14:textId="77777777" w:rsidR="00CA7B05" w:rsidRDefault="00000000">
      <w:pPr>
        <w:pStyle w:val="NormalWeb"/>
        <w:spacing w:before="0" w:after="120"/>
        <w:jc w:val="center"/>
        <w:rPr>
          <w:rStyle w:val="Ninguno"/>
          <w:rFonts w:ascii="Verdana" w:eastAsia="Verdana" w:hAnsi="Verdana" w:cs="Verdana"/>
          <w:i/>
          <w:iCs/>
          <w:sz w:val="20"/>
          <w:szCs w:val="20"/>
          <w:u w:val="single"/>
        </w:rPr>
      </w:pPr>
      <w:r>
        <w:rPr>
          <w:rStyle w:val="Ninguno"/>
          <w:rFonts w:ascii="Verdana" w:hAnsi="Verdana"/>
          <w:b/>
          <w:bCs/>
          <w:i/>
          <w:iCs/>
          <w:color w:val="FF0000"/>
          <w:sz w:val="20"/>
          <w:szCs w:val="20"/>
          <w:u w:val="single" w:color="FF0000"/>
        </w:rPr>
        <w:t>APPLICATION DEADLINE: 30 NOVEMBER 2023 AT 12 NOON GENEVA TIME</w:t>
      </w:r>
    </w:p>
    <w:p w14:paraId="79376562" w14:textId="77777777" w:rsidR="00CA7B05" w:rsidRDefault="00000000">
      <w:pPr>
        <w:pStyle w:val="NormalWeb"/>
        <w:numPr>
          <w:ilvl w:val="0"/>
          <w:numId w:val="2"/>
        </w:numPr>
        <w:spacing w:before="0" w:after="80"/>
        <w:rPr>
          <w:rFonts w:ascii="Verdana" w:hAnsi="Verdana"/>
          <w:i/>
          <w:iCs/>
          <w:sz w:val="20"/>
          <w:szCs w:val="20"/>
        </w:rPr>
      </w:pPr>
      <w:r>
        <w:rPr>
          <w:rStyle w:val="Ninguno"/>
          <w:rFonts w:ascii="Verdana" w:hAnsi="Verdana"/>
          <w:i/>
          <w:iCs/>
          <w:sz w:val="20"/>
          <w:szCs w:val="20"/>
        </w:rPr>
        <w:t xml:space="preserve">The application process consists of two compulsory parts: </w:t>
      </w:r>
      <w:r>
        <w:rPr>
          <w:rStyle w:val="Ninguno"/>
          <w:rFonts w:ascii="Verdana" w:eastAsia="Verdana" w:hAnsi="Verdana" w:cs="Verdana"/>
          <w:i/>
          <w:iCs/>
          <w:sz w:val="20"/>
          <w:szCs w:val="20"/>
        </w:rPr>
        <w:br/>
      </w:r>
      <w:r>
        <w:rPr>
          <w:rStyle w:val="Ninguno"/>
          <w:rFonts w:ascii="Verdana" w:hAnsi="Verdana"/>
          <w:b/>
          <w:bCs/>
          <w:i/>
          <w:iCs/>
          <w:sz w:val="20"/>
          <w:szCs w:val="20"/>
        </w:rPr>
        <w:t>(1) online survey</w:t>
      </w:r>
      <w:r>
        <w:rPr>
          <w:rStyle w:val="Ninguno"/>
          <w:rFonts w:ascii="Verdana" w:eastAsia="Verdana" w:hAnsi="Verdana" w:cs="Verdana"/>
          <w:b/>
          <w:bCs/>
          <w:i/>
          <w:iCs/>
          <w:sz w:val="20"/>
          <w:szCs w:val="20"/>
          <w:vertAlign w:val="superscript"/>
        </w:rPr>
        <w:footnoteReference w:id="2"/>
      </w:r>
      <w:r>
        <w:rPr>
          <w:rStyle w:val="Ninguno"/>
          <w:rFonts w:ascii="Verdana" w:hAnsi="Verdana"/>
          <w:i/>
          <w:iCs/>
          <w:sz w:val="20"/>
          <w:szCs w:val="20"/>
        </w:rPr>
        <w:t xml:space="preserve"> (</w:t>
      </w:r>
      <w:hyperlink r:id="rId7" w:history="1">
        <w:r>
          <w:rPr>
            <w:rStyle w:val="Hyperlink0"/>
            <w:rFonts w:ascii="Verdana" w:hAnsi="Verdana"/>
            <w:i/>
            <w:iCs/>
            <w:sz w:val="20"/>
            <w:szCs w:val="20"/>
          </w:rPr>
          <w:t>https://ohchr-survey.unog.ch/index.php/687683</w:t>
        </w:r>
      </w:hyperlink>
      <w:r>
        <w:rPr>
          <w:rStyle w:val="Ninguno"/>
          <w:rFonts w:ascii="Verdana" w:hAnsi="Verdana"/>
          <w:i/>
          <w:iCs/>
          <w:sz w:val="20"/>
          <w:szCs w:val="20"/>
        </w:rPr>
        <w:t xml:space="preserve">) and </w:t>
      </w:r>
      <w:r>
        <w:rPr>
          <w:rStyle w:val="Ninguno"/>
          <w:rFonts w:ascii="Verdana" w:eastAsia="Verdana" w:hAnsi="Verdana" w:cs="Verdana"/>
          <w:i/>
          <w:iCs/>
          <w:sz w:val="20"/>
          <w:szCs w:val="20"/>
        </w:rPr>
        <w:br/>
      </w:r>
      <w:r>
        <w:rPr>
          <w:rStyle w:val="Ninguno"/>
          <w:rFonts w:ascii="Verdana" w:hAnsi="Verdana"/>
          <w:b/>
          <w:bCs/>
          <w:i/>
          <w:iCs/>
          <w:sz w:val="20"/>
          <w:szCs w:val="20"/>
        </w:rPr>
        <w:t>(2) mandate-specific application form in Word format</w:t>
      </w:r>
      <w:r>
        <w:rPr>
          <w:rStyle w:val="Ninguno"/>
          <w:rFonts w:ascii="Verdana" w:eastAsia="Verdana" w:hAnsi="Verdana" w:cs="Verdana"/>
          <w:b/>
          <w:bCs/>
          <w:i/>
          <w:iCs/>
          <w:sz w:val="20"/>
          <w:szCs w:val="20"/>
          <w:vertAlign w:val="superscript"/>
        </w:rPr>
        <w:footnoteReference w:id="3"/>
      </w:r>
      <w:r>
        <w:rPr>
          <w:rStyle w:val="Ninguno"/>
          <w:rFonts w:ascii="Verdana" w:hAnsi="Verdana"/>
          <w:i/>
          <w:iCs/>
          <w:sz w:val="20"/>
          <w:szCs w:val="20"/>
        </w:rPr>
        <w:t xml:space="preserve"> (to be downloaded </w:t>
      </w:r>
      <w:r>
        <w:rPr>
          <w:rStyle w:val="Ninguno"/>
        </w:rPr>
        <w:t xml:space="preserve">from </w:t>
      </w:r>
      <w:hyperlink r:id="rId8" w:history="1">
        <w:r>
          <w:rPr>
            <w:rStyle w:val="Hyperlink0"/>
            <w:rFonts w:ascii="Verdana" w:hAnsi="Verdana"/>
            <w:i/>
            <w:iCs/>
            <w:sz w:val="20"/>
            <w:szCs w:val="20"/>
          </w:rPr>
          <w:t>https://www.ohchr.org/en/hr-bodies/hrc/sp/hrc55</w:t>
        </w:r>
      </w:hyperlink>
      <w:r>
        <w:rPr>
          <w:rStyle w:val="Ninguno"/>
          <w:rFonts w:ascii="Verdana" w:hAnsi="Verdana"/>
          <w:i/>
          <w:iCs/>
          <w:sz w:val="20"/>
          <w:szCs w:val="20"/>
        </w:rPr>
        <w:t xml:space="preserve">) </w:t>
      </w:r>
    </w:p>
    <w:p w14:paraId="5D394D40" w14:textId="77777777" w:rsidR="00CA7B05" w:rsidRDefault="00000000">
      <w:pPr>
        <w:pStyle w:val="NormalWeb"/>
        <w:numPr>
          <w:ilvl w:val="0"/>
          <w:numId w:val="3"/>
        </w:numPr>
        <w:spacing w:before="0" w:after="80"/>
        <w:rPr>
          <w:rFonts w:ascii="Verdana" w:hAnsi="Verdana"/>
          <w:i/>
          <w:iCs/>
          <w:sz w:val="20"/>
          <w:szCs w:val="20"/>
        </w:rPr>
      </w:pPr>
      <w:r>
        <w:rPr>
          <w:rStyle w:val="Ninguno"/>
          <w:rFonts w:ascii="Verdana" w:hAnsi="Verdana"/>
          <w:i/>
          <w:iCs/>
          <w:sz w:val="20"/>
          <w:szCs w:val="20"/>
        </w:rPr>
        <w:t xml:space="preserve">Once fully completed, </w:t>
      </w:r>
      <w:r>
        <w:rPr>
          <w:rStyle w:val="Ninguno"/>
          <w:rFonts w:ascii="Verdana" w:hAnsi="Verdana"/>
          <w:b/>
          <w:bCs/>
          <w:i/>
          <w:iCs/>
          <w:sz w:val="20"/>
          <w:szCs w:val="20"/>
        </w:rPr>
        <w:t>in English or French only</w:t>
      </w:r>
      <w:r>
        <w:rPr>
          <w:rStyle w:val="Ninguno"/>
          <w:rFonts w:ascii="Verdana" w:hAnsi="Verdana"/>
          <w:i/>
          <w:iCs/>
          <w:sz w:val="20"/>
          <w:szCs w:val="20"/>
        </w:rPr>
        <w:t xml:space="preserve">, the Word application form should be saved in Word format and submitted by email to </w:t>
      </w:r>
      <w:hyperlink r:id="rId9" w:history="1">
        <w:r>
          <w:rPr>
            <w:rStyle w:val="Hyperlink0"/>
            <w:rFonts w:ascii="Verdana" w:hAnsi="Verdana"/>
            <w:i/>
            <w:iCs/>
            <w:sz w:val="20"/>
            <w:szCs w:val="20"/>
          </w:rPr>
          <w:t>ohchr-hrcspecialprocedures@un.org</w:t>
        </w:r>
      </w:hyperlink>
      <w:r>
        <w:rPr>
          <w:rStyle w:val="Hyperlink0"/>
          <w:rFonts w:ascii="Verdana" w:hAnsi="Verdana"/>
          <w:i/>
          <w:iCs/>
          <w:sz w:val="20"/>
          <w:szCs w:val="20"/>
        </w:rPr>
        <w:t xml:space="preserve"> </w:t>
      </w:r>
    </w:p>
    <w:p w14:paraId="7A556956" w14:textId="77777777" w:rsidR="00CA7B05" w:rsidRDefault="00000000">
      <w:pPr>
        <w:pStyle w:val="NormalWeb"/>
        <w:numPr>
          <w:ilvl w:val="0"/>
          <w:numId w:val="3"/>
        </w:numPr>
        <w:spacing w:before="0" w:after="80"/>
        <w:rPr>
          <w:rFonts w:ascii="Verdana" w:hAnsi="Verdana"/>
          <w:i/>
          <w:iCs/>
          <w:sz w:val="20"/>
          <w:szCs w:val="20"/>
        </w:rPr>
      </w:pPr>
      <w:r>
        <w:rPr>
          <w:rStyle w:val="Ninguno"/>
          <w:rFonts w:ascii="Verdana" w:hAnsi="Verdana"/>
          <w:i/>
          <w:iCs/>
          <w:sz w:val="20"/>
          <w:szCs w:val="20"/>
        </w:rPr>
        <w:t xml:space="preserve">A </w:t>
      </w:r>
      <w:r>
        <w:rPr>
          <w:rStyle w:val="Ninguno"/>
          <w:rFonts w:ascii="Verdana" w:hAnsi="Verdana"/>
          <w:b/>
          <w:bCs/>
          <w:i/>
          <w:iCs/>
          <w:sz w:val="20"/>
          <w:szCs w:val="20"/>
        </w:rPr>
        <w:t xml:space="preserve">maximum of up to three optional letters of support </w:t>
      </w:r>
      <w:r>
        <w:rPr>
          <w:rStyle w:val="Ninguno"/>
          <w:rFonts w:ascii="Verdana" w:hAnsi="Verdana"/>
          <w:i/>
          <w:iCs/>
          <w:sz w:val="20"/>
          <w:szCs w:val="20"/>
        </w:rPr>
        <w:t xml:space="preserve">may be attached to the email (in Word or PDF format). </w:t>
      </w:r>
    </w:p>
    <w:p w14:paraId="39B70752" w14:textId="77777777" w:rsidR="00CA7B05" w:rsidRDefault="00000000">
      <w:pPr>
        <w:pStyle w:val="NormalWeb"/>
        <w:numPr>
          <w:ilvl w:val="0"/>
          <w:numId w:val="3"/>
        </w:numPr>
        <w:spacing w:before="0" w:after="80"/>
        <w:rPr>
          <w:rFonts w:ascii="Verdana" w:hAnsi="Verdana"/>
          <w:i/>
          <w:iCs/>
          <w:sz w:val="20"/>
          <w:szCs w:val="20"/>
        </w:rPr>
      </w:pPr>
      <w:r>
        <w:rPr>
          <w:rStyle w:val="Ninguno"/>
          <w:rFonts w:ascii="Verdana" w:hAnsi="Verdana"/>
          <w:i/>
          <w:iCs/>
          <w:sz w:val="20"/>
          <w:szCs w:val="20"/>
        </w:rPr>
        <w:t xml:space="preserve">No additional documents (e.g., CVs, resumes or additional letters of support) will be accepted. </w:t>
      </w:r>
    </w:p>
    <w:p w14:paraId="3DA0B107" w14:textId="77777777" w:rsidR="00CA7B05" w:rsidRDefault="00000000">
      <w:pPr>
        <w:pStyle w:val="NormalWeb"/>
        <w:numPr>
          <w:ilvl w:val="0"/>
          <w:numId w:val="3"/>
        </w:numPr>
        <w:spacing w:before="0" w:after="80"/>
        <w:rPr>
          <w:rFonts w:ascii="Verdana" w:hAnsi="Verdana"/>
          <w:i/>
          <w:iCs/>
          <w:sz w:val="20"/>
          <w:szCs w:val="20"/>
        </w:rPr>
      </w:pPr>
      <w:r>
        <w:rPr>
          <w:rStyle w:val="Ninguno"/>
          <w:rFonts w:ascii="Verdana" w:hAnsi="Verdana"/>
          <w:i/>
          <w:iCs/>
          <w:sz w:val="20"/>
          <w:szCs w:val="20"/>
        </w:rPr>
        <w:t xml:space="preserve">Applicants will receive an acknowledgment email when both parts of the application process, i.e., the data submitted through the online survey and the Word application form, have been received by the Secretariat. </w:t>
      </w:r>
    </w:p>
    <w:p w14:paraId="58B42405" w14:textId="77777777" w:rsidR="00CA7B05" w:rsidRDefault="00000000">
      <w:pPr>
        <w:pStyle w:val="NormalWeb"/>
        <w:numPr>
          <w:ilvl w:val="0"/>
          <w:numId w:val="3"/>
        </w:numPr>
        <w:spacing w:before="0" w:after="80"/>
        <w:rPr>
          <w:rFonts w:ascii="Verdana" w:hAnsi="Verdana"/>
          <w:b/>
          <w:bCs/>
          <w:i/>
          <w:iCs/>
          <w:sz w:val="20"/>
          <w:szCs w:val="20"/>
        </w:rPr>
      </w:pPr>
      <w:r>
        <w:rPr>
          <w:rStyle w:val="Ninguno"/>
          <w:rFonts w:ascii="Verdana" w:hAnsi="Verdana"/>
          <w:i/>
          <w:iCs/>
          <w:sz w:val="20"/>
          <w:szCs w:val="20"/>
        </w:rPr>
        <w:t xml:space="preserve">Applications will only be considered if both parts and </w:t>
      </w:r>
      <w:r>
        <w:rPr>
          <w:rStyle w:val="Ninguno"/>
          <w:rFonts w:ascii="Verdana" w:hAnsi="Verdana"/>
          <w:b/>
          <w:bCs/>
          <w:i/>
          <w:iCs/>
          <w:sz w:val="20"/>
          <w:szCs w:val="20"/>
        </w:rPr>
        <w:t xml:space="preserve">all sections </w:t>
      </w:r>
      <w:r>
        <w:rPr>
          <w:rStyle w:val="Ninguno"/>
          <w:rFonts w:ascii="Verdana" w:hAnsi="Verdana"/>
          <w:i/>
          <w:iCs/>
          <w:sz w:val="20"/>
          <w:szCs w:val="20"/>
        </w:rPr>
        <w:t xml:space="preserve">of the Word application form have been completed and received by the Secretariat before the expiration of the deadline. Please read the instructions in this form carefully and fill the form fully in accordance with such instructions. </w:t>
      </w:r>
      <w:r>
        <w:rPr>
          <w:rStyle w:val="Ninguno"/>
          <w:rFonts w:ascii="Verdana" w:hAnsi="Verdana"/>
          <w:b/>
          <w:bCs/>
          <w:i/>
          <w:iCs/>
          <w:sz w:val="20"/>
          <w:szCs w:val="20"/>
        </w:rPr>
        <w:t>No incomplete or late applications will be accepted</w:t>
      </w:r>
      <w:r>
        <w:rPr>
          <w:rStyle w:val="Ninguno"/>
          <w:rFonts w:ascii="Verdana" w:hAnsi="Verdana"/>
          <w:i/>
          <w:iCs/>
          <w:sz w:val="20"/>
          <w:szCs w:val="20"/>
        </w:rPr>
        <w:t>.</w:t>
      </w:r>
    </w:p>
    <w:p w14:paraId="11D6C2CA" w14:textId="77777777" w:rsidR="00CA7B05" w:rsidRDefault="00000000">
      <w:pPr>
        <w:pStyle w:val="NormalWeb"/>
        <w:numPr>
          <w:ilvl w:val="0"/>
          <w:numId w:val="3"/>
        </w:numPr>
        <w:spacing w:before="0" w:after="80"/>
        <w:rPr>
          <w:rFonts w:ascii="Verdana" w:hAnsi="Verdana"/>
          <w:b/>
          <w:bCs/>
          <w:i/>
          <w:iCs/>
          <w:sz w:val="20"/>
          <w:szCs w:val="20"/>
        </w:rPr>
      </w:pPr>
      <w:r>
        <w:rPr>
          <w:rStyle w:val="Ninguno"/>
          <w:rFonts w:ascii="Verdana" w:hAnsi="Verdana"/>
          <w:i/>
          <w:iCs/>
          <w:sz w:val="20"/>
          <w:szCs w:val="20"/>
        </w:rPr>
        <w:t xml:space="preserve">Candidates eligible for </w:t>
      </w:r>
      <w:r>
        <w:rPr>
          <w:rStyle w:val="Ninguno"/>
          <w:rFonts w:ascii="Verdana" w:hAnsi="Verdana"/>
          <w:b/>
          <w:bCs/>
          <w:i/>
          <w:iCs/>
          <w:sz w:val="20"/>
          <w:szCs w:val="20"/>
        </w:rPr>
        <w:t xml:space="preserve">Working Group mandates </w:t>
      </w:r>
      <w:r>
        <w:rPr>
          <w:rStyle w:val="Ninguno"/>
          <w:rFonts w:ascii="Verdana" w:hAnsi="Verdana"/>
          <w:i/>
          <w:iCs/>
          <w:sz w:val="20"/>
          <w:szCs w:val="20"/>
        </w:rPr>
        <w:t xml:space="preserve">are only nationals of the States belonging to the </w:t>
      </w:r>
      <w:hyperlink r:id="rId10" w:history="1">
        <w:r>
          <w:rPr>
            <w:rStyle w:val="Hyperlink1"/>
            <w:i/>
            <w:iCs/>
            <w:sz w:val="20"/>
            <w:szCs w:val="20"/>
          </w:rPr>
          <w:t>regional groups</w:t>
        </w:r>
      </w:hyperlink>
      <w:r>
        <w:rPr>
          <w:rStyle w:val="Ninguno"/>
          <w:rFonts w:ascii="Verdana" w:hAnsi="Verdana"/>
          <w:i/>
          <w:iCs/>
          <w:sz w:val="20"/>
          <w:szCs w:val="20"/>
        </w:rPr>
        <w:t xml:space="preserve"> for which specific vacancies have been advertised.</w:t>
      </w:r>
    </w:p>
    <w:p w14:paraId="76FB733B" w14:textId="77777777" w:rsidR="00CA7B05" w:rsidRDefault="00000000">
      <w:pPr>
        <w:pStyle w:val="NormalWeb"/>
        <w:numPr>
          <w:ilvl w:val="0"/>
          <w:numId w:val="4"/>
        </w:numPr>
        <w:spacing w:before="0" w:after="80"/>
        <w:rPr>
          <w:rFonts w:ascii="Verdana" w:hAnsi="Verdana"/>
          <w:i/>
          <w:iCs/>
          <w:sz w:val="20"/>
          <w:szCs w:val="20"/>
        </w:rPr>
      </w:pPr>
      <w:r>
        <w:rPr>
          <w:rStyle w:val="Ninguno"/>
          <w:rFonts w:ascii="Verdana" w:hAnsi="Verdana"/>
          <w:i/>
          <w:iCs/>
          <w:sz w:val="20"/>
          <w:szCs w:val="20"/>
        </w:rPr>
        <w:t xml:space="preserve">General description of the selection process and answers to frequently asked questions are available </w:t>
      </w:r>
      <w:r>
        <w:rPr>
          <w:rStyle w:val="Ninguno"/>
          <w:rFonts w:ascii="Verdana" w:hAnsi="Verdana"/>
          <w:i/>
          <w:iCs/>
          <w:sz w:val="19"/>
          <w:szCs w:val="19"/>
        </w:rPr>
        <w:t xml:space="preserve">at </w:t>
      </w:r>
      <w:hyperlink r:id="rId11" w:history="1">
        <w:r>
          <w:rPr>
            <w:rStyle w:val="Hyperlink2"/>
            <w:rFonts w:ascii="Verdana" w:hAnsi="Verdana"/>
            <w:i/>
            <w:iCs/>
          </w:rPr>
          <w:t>https://www.ohchr.org/en/hr-bodies/hrc/sp/nominations</w:t>
        </w:r>
      </w:hyperlink>
      <w:r>
        <w:rPr>
          <w:rStyle w:val="Ninguno"/>
          <w:rFonts w:ascii="Verdana" w:hAnsi="Verdana"/>
          <w:i/>
          <w:iCs/>
          <w:sz w:val="20"/>
          <w:szCs w:val="20"/>
        </w:rPr>
        <w:t xml:space="preserve"> and </w:t>
      </w:r>
      <w:hyperlink r:id="rId12" w:history="1">
        <w:r>
          <w:rPr>
            <w:rStyle w:val="Hyperlink2"/>
            <w:rFonts w:ascii="Verdana" w:hAnsi="Verdana"/>
            <w:i/>
            <w:iCs/>
          </w:rPr>
          <w:t>https://www.ohchr.org/en/hr-bodies/hrc/sp/basic-information-selection-independent-experts</w:t>
        </w:r>
      </w:hyperlink>
      <w:r>
        <w:rPr>
          <w:rStyle w:val="Ninguno"/>
          <w:rFonts w:ascii="Verdana" w:hAnsi="Verdana"/>
          <w:i/>
          <w:iCs/>
          <w:sz w:val="19"/>
          <w:szCs w:val="19"/>
        </w:rPr>
        <w:t xml:space="preserve"> </w:t>
      </w:r>
    </w:p>
    <w:p w14:paraId="278092F3" w14:textId="77777777" w:rsidR="00CA7B05" w:rsidRDefault="00000000">
      <w:pPr>
        <w:pStyle w:val="NormalWeb"/>
        <w:numPr>
          <w:ilvl w:val="0"/>
          <w:numId w:val="4"/>
        </w:numPr>
        <w:spacing w:before="0" w:after="40"/>
        <w:rPr>
          <w:rFonts w:ascii="Verdana" w:hAnsi="Verdana"/>
          <w:i/>
          <w:iCs/>
          <w:sz w:val="20"/>
          <w:szCs w:val="20"/>
        </w:rPr>
      </w:pPr>
      <w:r>
        <w:rPr>
          <w:rStyle w:val="Ninguno"/>
          <w:rFonts w:ascii="Verdana" w:hAnsi="Verdana"/>
          <w:i/>
          <w:iCs/>
          <w:sz w:val="20"/>
          <w:szCs w:val="20"/>
        </w:rPr>
        <w:t>In case of technical difficulties or problems with accessing or completing the forms, you may contact the Secretariat by email (</w:t>
      </w:r>
      <w:hyperlink r:id="rId13" w:history="1">
        <w:r>
          <w:rPr>
            <w:rStyle w:val="Hyperlink0"/>
            <w:rFonts w:ascii="Verdana" w:hAnsi="Verdana"/>
            <w:i/>
            <w:iCs/>
            <w:sz w:val="20"/>
            <w:szCs w:val="20"/>
          </w:rPr>
          <w:t>ohchr-hrcspecialprocedures@un.org</w:t>
        </w:r>
      </w:hyperlink>
      <w:r>
        <w:rPr>
          <w:rStyle w:val="Ninguno"/>
          <w:rFonts w:ascii="Verdana" w:hAnsi="Verdana"/>
          <w:i/>
          <w:iCs/>
          <w:sz w:val="20"/>
          <w:szCs w:val="20"/>
        </w:rPr>
        <w:t>) or fax (+41 22 917 9008).</w:t>
      </w:r>
    </w:p>
    <w:p w14:paraId="0A923924" w14:textId="77777777" w:rsidR="00CA7B05" w:rsidRDefault="00CA7B05">
      <w:pPr>
        <w:pStyle w:val="NormalWeb"/>
        <w:spacing w:before="0" w:after="0"/>
        <w:rPr>
          <w:rStyle w:val="Ninguno"/>
          <w:rFonts w:ascii="Verdana" w:eastAsia="Verdana" w:hAnsi="Verdana" w:cs="Verdana"/>
          <w:i/>
          <w:iCs/>
          <w:sz w:val="16"/>
          <w:szCs w:val="16"/>
        </w:rPr>
      </w:pPr>
    </w:p>
    <w:p w14:paraId="26A6CAC9"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jc w:val="center"/>
        <w:rPr>
          <w:rStyle w:val="Ninguno"/>
          <w:rFonts w:ascii="Verdana" w:eastAsia="Verdana" w:hAnsi="Verdana" w:cs="Verdana"/>
          <w:b/>
          <w:bCs/>
          <w:sz w:val="21"/>
          <w:szCs w:val="21"/>
        </w:rPr>
      </w:pPr>
      <w:r>
        <w:rPr>
          <w:rStyle w:val="Ninguno"/>
          <w:rFonts w:ascii="Verdana" w:hAnsi="Verdana"/>
          <w:b/>
          <w:bCs/>
          <w:sz w:val="21"/>
          <w:szCs w:val="21"/>
        </w:rPr>
        <w:t>I. PERSONAL DATA</w:t>
      </w:r>
    </w:p>
    <w:tbl>
      <w:tblPr>
        <w:tblStyle w:val="TableNormal"/>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452"/>
        <w:gridCol w:w="1418"/>
        <w:gridCol w:w="4984"/>
      </w:tblGrid>
      <w:tr w:rsidR="00CA7B05" w14:paraId="020897E0" w14:textId="77777777">
        <w:tblPrEx>
          <w:tblCellMar>
            <w:top w:w="0" w:type="dxa"/>
            <w:left w:w="0" w:type="dxa"/>
            <w:bottom w:w="0" w:type="dxa"/>
            <w:right w:w="0" w:type="dxa"/>
          </w:tblCellMar>
        </w:tblPrEx>
        <w:trPr>
          <w:trHeight w:val="290"/>
          <w:jc w:val="center"/>
        </w:trPr>
        <w:tc>
          <w:tcPr>
            <w:tcW w:w="48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370A" w14:textId="77777777" w:rsidR="00CA7B05" w:rsidRDefault="00000000">
            <w:pPr>
              <w:pStyle w:val="Cuerpo"/>
            </w:pPr>
            <w:r>
              <w:rPr>
                <w:rStyle w:val="Ninguno"/>
                <w:rFonts w:ascii="Verdana" w:hAnsi="Verdana"/>
                <w:b/>
                <w:bCs/>
                <w:sz w:val="21"/>
                <w:szCs w:val="21"/>
              </w:rPr>
              <w:t xml:space="preserve">1. Family (last) name: </w:t>
            </w:r>
            <w:r>
              <w:rPr>
                <w:rStyle w:val="Ninguno"/>
                <w:rFonts w:ascii="Verdana" w:hAnsi="Verdana"/>
                <w:sz w:val="21"/>
                <w:szCs w:val="21"/>
              </w:rPr>
              <w:t xml:space="preserve">Duarte      </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2796A" w14:textId="77777777" w:rsidR="00CA7B05" w:rsidRDefault="00000000">
            <w:pPr>
              <w:pStyle w:val="Cuerpo"/>
            </w:pPr>
            <w:r>
              <w:rPr>
                <w:rStyle w:val="Ninguno"/>
                <w:rFonts w:ascii="Verdana" w:hAnsi="Verdana"/>
                <w:b/>
                <w:bCs/>
                <w:sz w:val="21"/>
                <w:szCs w:val="21"/>
              </w:rPr>
              <w:t xml:space="preserve">Year of birth: </w:t>
            </w:r>
            <w:r>
              <w:rPr>
                <w:rStyle w:val="Ninguno"/>
                <w:rFonts w:ascii="Verdana" w:hAnsi="Verdana"/>
                <w:sz w:val="21"/>
                <w:szCs w:val="21"/>
              </w:rPr>
              <w:t>1975</w:t>
            </w:r>
          </w:p>
        </w:tc>
      </w:tr>
      <w:tr w:rsidR="00CA7B05" w14:paraId="21E6CC67" w14:textId="77777777">
        <w:tblPrEx>
          <w:tblCellMar>
            <w:top w:w="0" w:type="dxa"/>
            <w:left w:w="0" w:type="dxa"/>
            <w:bottom w:w="0" w:type="dxa"/>
            <w:right w:w="0" w:type="dxa"/>
          </w:tblCellMar>
        </w:tblPrEx>
        <w:trPr>
          <w:trHeight w:val="290"/>
          <w:jc w:val="center"/>
        </w:trPr>
        <w:tc>
          <w:tcPr>
            <w:tcW w:w="48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720FA" w14:textId="77777777" w:rsidR="00CA7B05" w:rsidRDefault="00000000">
            <w:pPr>
              <w:pStyle w:val="Cuerpo"/>
            </w:pPr>
            <w:r>
              <w:rPr>
                <w:rStyle w:val="Ninguno"/>
                <w:rFonts w:ascii="Verdana" w:hAnsi="Verdana"/>
                <w:b/>
                <w:bCs/>
                <w:sz w:val="21"/>
                <w:szCs w:val="21"/>
              </w:rPr>
              <w:t xml:space="preserve">2. First (given) name: </w:t>
            </w:r>
            <w:r>
              <w:rPr>
                <w:rStyle w:val="Ninguno"/>
                <w:rFonts w:ascii="Verdana" w:hAnsi="Verdana"/>
                <w:sz w:val="21"/>
                <w:szCs w:val="21"/>
              </w:rPr>
              <w:t xml:space="preserve">Carlos      </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DDED" w14:textId="77777777" w:rsidR="00CA7B05" w:rsidRDefault="00000000">
            <w:pPr>
              <w:pStyle w:val="Cuerpo"/>
            </w:pPr>
            <w:r>
              <w:rPr>
                <w:rStyle w:val="Ninguno"/>
                <w:rFonts w:ascii="Verdana" w:hAnsi="Verdana"/>
                <w:b/>
                <w:bCs/>
                <w:sz w:val="21"/>
                <w:szCs w:val="21"/>
              </w:rPr>
              <w:t xml:space="preserve">6. Place of birth: </w:t>
            </w:r>
            <w:r>
              <w:rPr>
                <w:rStyle w:val="Ninguno"/>
                <w:rFonts w:ascii="Verdana" w:hAnsi="Verdana"/>
                <w:sz w:val="21"/>
                <w:szCs w:val="21"/>
              </w:rPr>
              <w:t>Bogotá</w:t>
            </w:r>
          </w:p>
        </w:tc>
      </w:tr>
      <w:tr w:rsidR="00CA7B05" w14:paraId="693D0D8F" w14:textId="77777777">
        <w:tblPrEx>
          <w:tblCellMar>
            <w:top w:w="0" w:type="dxa"/>
            <w:left w:w="0" w:type="dxa"/>
            <w:bottom w:w="0" w:type="dxa"/>
            <w:right w:w="0" w:type="dxa"/>
          </w:tblCellMar>
        </w:tblPrEx>
        <w:trPr>
          <w:trHeight w:val="808"/>
          <w:jc w:val="center"/>
        </w:trPr>
        <w:tc>
          <w:tcPr>
            <w:tcW w:w="4870"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3C5646" w14:textId="77777777" w:rsidR="00CA7B05" w:rsidRDefault="00000000">
            <w:pPr>
              <w:pStyle w:val="Cuerpo"/>
            </w:pPr>
            <w:r>
              <w:rPr>
                <w:rStyle w:val="Ninguno"/>
                <w:rFonts w:ascii="Verdana" w:hAnsi="Verdana"/>
                <w:b/>
                <w:bCs/>
                <w:sz w:val="21"/>
                <w:szCs w:val="21"/>
              </w:rPr>
              <w:t xml:space="preserve">3. </w:t>
            </w:r>
            <w:proofErr w:type="gramStart"/>
            <w:r>
              <w:rPr>
                <w:rStyle w:val="Ninguno"/>
                <w:rFonts w:ascii="Verdana" w:hAnsi="Verdana"/>
                <w:b/>
                <w:bCs/>
                <w:sz w:val="21"/>
                <w:szCs w:val="21"/>
              </w:rPr>
              <w:t>Other</w:t>
            </w:r>
            <w:proofErr w:type="gramEnd"/>
            <w:r>
              <w:rPr>
                <w:rStyle w:val="Ninguno"/>
                <w:rFonts w:ascii="Verdana" w:hAnsi="Verdana"/>
                <w:b/>
                <w:bCs/>
                <w:sz w:val="21"/>
                <w:szCs w:val="21"/>
              </w:rPr>
              <w:t xml:space="preserve"> name, if any</w:t>
            </w:r>
            <w:r>
              <w:rPr>
                <w:rStyle w:val="Ninguno"/>
                <w:rFonts w:ascii="Verdana" w:hAnsi="Verdana"/>
                <w:sz w:val="21"/>
                <w:szCs w:val="21"/>
              </w:rPr>
              <w:t xml:space="preserve">:    </w:t>
            </w:r>
          </w:p>
        </w:tc>
        <w:tc>
          <w:tcPr>
            <w:tcW w:w="4983"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C68083" w14:textId="77777777" w:rsidR="00CA7B05" w:rsidRDefault="00000000">
            <w:pPr>
              <w:pStyle w:val="Cuerpo"/>
            </w:pPr>
            <w:r>
              <w:rPr>
                <w:rStyle w:val="Ninguno"/>
                <w:rFonts w:ascii="Verdana" w:hAnsi="Verdana"/>
                <w:b/>
                <w:bCs/>
                <w:sz w:val="21"/>
                <w:szCs w:val="21"/>
              </w:rPr>
              <w:t xml:space="preserve">7. Nationality (please indicate the one nationality that will appear on the public list of candidates): </w:t>
            </w:r>
            <w:r>
              <w:rPr>
                <w:rStyle w:val="Ninguno"/>
                <w:rFonts w:ascii="Verdana" w:hAnsi="Verdana"/>
                <w:sz w:val="21"/>
                <w:szCs w:val="21"/>
                <w:lang w:val="es-ES_tradnl"/>
              </w:rPr>
              <w:t>C</w:t>
            </w:r>
            <w:proofErr w:type="spellStart"/>
            <w:r>
              <w:rPr>
                <w:rStyle w:val="Ninguno"/>
                <w:rFonts w:ascii="Verdana" w:hAnsi="Verdana"/>
                <w:sz w:val="21"/>
                <w:szCs w:val="21"/>
              </w:rPr>
              <w:t>olombian</w:t>
            </w:r>
            <w:proofErr w:type="spellEnd"/>
          </w:p>
        </w:tc>
      </w:tr>
      <w:tr w:rsidR="00CA7B05" w14:paraId="0A99E5D2" w14:textId="77777777">
        <w:tblPrEx>
          <w:tblCellMar>
            <w:top w:w="0" w:type="dxa"/>
            <w:left w:w="0" w:type="dxa"/>
            <w:bottom w:w="0" w:type="dxa"/>
            <w:right w:w="0" w:type="dxa"/>
          </w:tblCellMar>
        </w:tblPrEx>
        <w:trPr>
          <w:trHeight w:val="265"/>
          <w:jc w:val="center"/>
        </w:trPr>
        <w:tc>
          <w:tcPr>
            <w:tcW w:w="48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3E1D55" w14:textId="77777777" w:rsidR="00CA7B05" w:rsidRDefault="00000000">
            <w:pPr>
              <w:pStyle w:val="Cuerpo"/>
            </w:pPr>
            <w:r>
              <w:rPr>
                <w:rStyle w:val="Ninguno"/>
                <w:rFonts w:ascii="Verdana" w:hAnsi="Verdana"/>
                <w:b/>
                <w:bCs/>
                <w:sz w:val="21"/>
                <w:szCs w:val="21"/>
              </w:rPr>
              <w:t xml:space="preserve">Gender: </w:t>
            </w:r>
            <w:r>
              <w:rPr>
                <w:rStyle w:val="Ninguno"/>
                <w:rFonts w:ascii="Verdana" w:hAnsi="Verdana"/>
                <w:sz w:val="21"/>
                <w:szCs w:val="21"/>
                <w:lang w:val="es-ES_tradnl"/>
              </w:rPr>
              <w:t>M</w:t>
            </w:r>
            <w:r>
              <w:rPr>
                <w:rStyle w:val="Ninguno"/>
                <w:rFonts w:ascii="Verdana" w:hAnsi="Verdana"/>
                <w:sz w:val="21"/>
                <w:szCs w:val="21"/>
              </w:rPr>
              <w:t xml:space="preserve">ale    </w:t>
            </w:r>
          </w:p>
        </w:tc>
        <w:tc>
          <w:tcPr>
            <w:tcW w:w="49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F845C7" w14:textId="77777777" w:rsidR="00CA7B05" w:rsidRDefault="00000000">
            <w:pPr>
              <w:pStyle w:val="Cuerpo"/>
            </w:pPr>
            <w:r>
              <w:rPr>
                <w:rStyle w:val="Ninguno"/>
                <w:rFonts w:ascii="Verdana" w:hAnsi="Verdana"/>
                <w:b/>
                <w:bCs/>
                <w:sz w:val="21"/>
                <w:szCs w:val="21"/>
              </w:rPr>
              <w:t xml:space="preserve">8. Any other nationality: </w:t>
            </w:r>
            <w:r>
              <w:rPr>
                <w:rStyle w:val="Ninguno"/>
                <w:rFonts w:ascii="Verdana" w:hAnsi="Verdana"/>
                <w:sz w:val="21"/>
                <w:szCs w:val="21"/>
                <w:lang w:val="es-ES_tradnl"/>
              </w:rPr>
              <w:t>N</w:t>
            </w:r>
            <w:r>
              <w:rPr>
                <w:rStyle w:val="Ninguno"/>
                <w:rFonts w:ascii="Verdana" w:hAnsi="Verdana"/>
                <w:sz w:val="21"/>
                <w:szCs w:val="21"/>
                <w:lang w:val="it-IT"/>
              </w:rPr>
              <w:t>one</w:t>
            </w:r>
          </w:p>
        </w:tc>
      </w:tr>
      <w:tr w:rsidR="00CA7B05" w14:paraId="595378BF" w14:textId="77777777">
        <w:tblPrEx>
          <w:tblCellMar>
            <w:top w:w="0" w:type="dxa"/>
            <w:left w:w="0" w:type="dxa"/>
            <w:bottom w:w="0" w:type="dxa"/>
            <w:right w:w="0" w:type="dxa"/>
          </w:tblCellMar>
        </w:tblPrEx>
        <w:trPr>
          <w:trHeight w:val="1938"/>
          <w:jc w:val="center"/>
        </w:trPr>
        <w:tc>
          <w:tcPr>
            <w:tcW w:w="3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126CF3" w14:textId="77777777" w:rsidR="00CA7B05" w:rsidRDefault="00000000">
            <w:pPr>
              <w:pStyle w:val="Cuerpo"/>
            </w:pPr>
            <w:r>
              <w:rPr>
                <w:rStyle w:val="Ninguno"/>
                <w:rFonts w:ascii="Verdana" w:hAnsi="Verdana"/>
                <w:b/>
                <w:bCs/>
                <w:sz w:val="21"/>
                <w:szCs w:val="21"/>
              </w:rPr>
              <w:lastRenderedPageBreak/>
              <w:t>9. Please indicate the region that you are applying for, according to your nationality (please tick a box):</w:t>
            </w:r>
          </w:p>
        </w:tc>
        <w:tc>
          <w:tcPr>
            <w:tcW w:w="640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EA80F1"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Member from African States</w:t>
            </w:r>
          </w:p>
          <w:p w14:paraId="7D616F25"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Member from Asia-Pacific States</w:t>
            </w:r>
          </w:p>
          <w:p w14:paraId="1DF1D73A"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Member from Eastern European States</w:t>
            </w:r>
          </w:p>
          <w:p w14:paraId="61DA9E6A"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w:t>
            </w:r>
            <w:r>
              <w:rPr>
                <w:rStyle w:val="Ninguno"/>
                <w:rFonts w:ascii="Verdana" w:hAnsi="Verdana"/>
                <w:b/>
                <w:bCs/>
                <w:sz w:val="21"/>
                <w:szCs w:val="21"/>
                <w:lang w:val="es-ES_tradnl"/>
              </w:rPr>
              <w:t>X</w:t>
            </w:r>
            <w:r w:rsidRPr="003B1B8E">
              <w:rPr>
                <w:rStyle w:val="Ninguno"/>
                <w:rFonts w:ascii="Verdana" w:hAnsi="Verdana"/>
                <w:b/>
                <w:bCs/>
                <w:sz w:val="21"/>
                <w:szCs w:val="21"/>
                <w:u w:val="single"/>
              </w:rPr>
              <w:t>Member from Latin American and Caribbean States</w:t>
            </w:r>
          </w:p>
          <w:p w14:paraId="1AFC3A40" w14:textId="77777777" w:rsidR="00CA7B05" w:rsidRDefault="00000000">
            <w:pPr>
              <w:pStyle w:val="Cuerpo"/>
            </w:pPr>
            <w:r>
              <w:rPr>
                <w:rStyle w:val="Ninguno"/>
                <w:rFonts w:ascii="Verdana" w:hAnsi="Verdana"/>
                <w:b/>
                <w:bCs/>
                <w:sz w:val="21"/>
                <w:szCs w:val="21"/>
              </w:rPr>
              <w:t xml:space="preserve"> Member from Western European and other States</w:t>
            </w:r>
          </w:p>
        </w:tc>
      </w:tr>
    </w:tbl>
    <w:p w14:paraId="724C2CDF" w14:textId="77777777" w:rsidR="00CA7B05" w:rsidRDefault="00CA7B05">
      <w:pPr>
        <w:pStyle w:val="Cuerpo"/>
        <w:widowControl w:val="0"/>
        <w:ind w:left="216" w:hanging="216"/>
        <w:jc w:val="center"/>
        <w:rPr>
          <w:rStyle w:val="Ninguno"/>
          <w:rFonts w:ascii="Verdana" w:eastAsia="Verdana" w:hAnsi="Verdana" w:cs="Verdana"/>
          <w:b/>
          <w:bCs/>
          <w:sz w:val="21"/>
          <w:szCs w:val="21"/>
        </w:rPr>
      </w:pPr>
    </w:p>
    <w:p w14:paraId="6F626005" w14:textId="77777777" w:rsidR="00CA7B05" w:rsidRDefault="00CA7B05">
      <w:pPr>
        <w:pStyle w:val="Cuerpo"/>
        <w:widowControl w:val="0"/>
        <w:ind w:left="108" w:hanging="108"/>
        <w:rPr>
          <w:rStyle w:val="Ninguno"/>
          <w:rFonts w:ascii="Verdana" w:eastAsia="Verdana" w:hAnsi="Verdana" w:cs="Verdana"/>
          <w:b/>
          <w:bCs/>
          <w:sz w:val="21"/>
          <w:szCs w:val="21"/>
        </w:rPr>
      </w:pPr>
    </w:p>
    <w:p w14:paraId="2C0A8725" w14:textId="77777777" w:rsidR="00CA7B05" w:rsidRDefault="00CA7B05">
      <w:pPr>
        <w:pStyle w:val="Cuerpo"/>
        <w:rPr>
          <w:rStyle w:val="Ninguno"/>
          <w:rFonts w:ascii="Verdana" w:eastAsia="Verdana" w:hAnsi="Verdana" w:cs="Verdana"/>
          <w:b/>
          <w:bCs/>
          <w:sz w:val="16"/>
          <w:szCs w:val="16"/>
        </w:rPr>
      </w:pPr>
    </w:p>
    <w:p w14:paraId="2AEF5C80"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jc w:val="center"/>
        <w:rPr>
          <w:rStyle w:val="Ninguno"/>
          <w:rFonts w:ascii="Verdana" w:eastAsia="Verdana" w:hAnsi="Verdana" w:cs="Verdana"/>
          <w:b/>
          <w:bCs/>
          <w:sz w:val="21"/>
          <w:szCs w:val="21"/>
        </w:rPr>
      </w:pPr>
      <w:r>
        <w:rPr>
          <w:rStyle w:val="Ninguno"/>
          <w:rFonts w:ascii="Verdana" w:hAnsi="Verdana"/>
          <w:b/>
          <w:bCs/>
          <w:sz w:val="21"/>
          <w:szCs w:val="21"/>
        </w:rPr>
        <w:t>II. MANDATE-SPECIFIC COMPETENCE / QUALIFICATIONS / KNOWLEDGE</w:t>
      </w:r>
    </w:p>
    <w:p w14:paraId="3BBC6DF9" w14:textId="77777777" w:rsidR="00CA7B05" w:rsidRDefault="00CA7B05">
      <w:pPr>
        <w:pStyle w:val="Cuerpo"/>
        <w:rPr>
          <w:rStyle w:val="Ninguno"/>
          <w:rFonts w:ascii="Verdana" w:eastAsia="Verdana" w:hAnsi="Verdana" w:cs="Verdana"/>
          <w:b/>
          <w:bCs/>
          <w:sz w:val="21"/>
          <w:szCs w:val="21"/>
        </w:rPr>
      </w:pPr>
    </w:p>
    <w:p w14:paraId="46D3AA45"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NOTE: Please describe why the candidate's competence / qualifications / knowledge is relevant </w:t>
      </w:r>
      <w:r>
        <w:rPr>
          <w:rStyle w:val="Ninguno"/>
          <w:rFonts w:ascii="Verdana" w:hAnsi="Verdana"/>
          <w:b/>
          <w:bCs/>
          <w:sz w:val="21"/>
          <w:szCs w:val="21"/>
          <w:u w:val="single"/>
        </w:rPr>
        <w:t>in relation to the specific mandate</w:t>
      </w:r>
      <w:r>
        <w:rPr>
          <w:rStyle w:val="Ninguno"/>
          <w:rFonts w:ascii="Verdana" w:hAnsi="Verdana"/>
          <w:b/>
          <w:bCs/>
          <w:sz w:val="21"/>
          <w:szCs w:val="21"/>
        </w:rPr>
        <w:t>:</w:t>
      </w:r>
    </w:p>
    <w:p w14:paraId="4137F77A" w14:textId="77777777" w:rsidR="00CA7B05" w:rsidRDefault="00CA7B05">
      <w:pPr>
        <w:pStyle w:val="Cuerpo"/>
        <w:rPr>
          <w:rStyle w:val="Ninguno"/>
          <w:rFonts w:ascii="Verdana" w:eastAsia="Verdana" w:hAnsi="Verdana" w:cs="Verdana"/>
          <w:b/>
          <w:bCs/>
          <w:sz w:val="21"/>
          <w:szCs w:val="21"/>
        </w:rPr>
      </w:pPr>
    </w:p>
    <w:p w14:paraId="1B1DD811" w14:textId="77777777" w:rsidR="00CA7B05" w:rsidRDefault="00000000">
      <w:pPr>
        <w:pStyle w:val="Cuerpo"/>
        <w:numPr>
          <w:ilvl w:val="0"/>
          <w:numId w:val="6"/>
        </w:numPr>
        <w:rPr>
          <w:rFonts w:ascii="Verdana" w:hAnsi="Verdana"/>
          <w:sz w:val="21"/>
          <w:szCs w:val="21"/>
        </w:rPr>
      </w:pPr>
      <w:r>
        <w:rPr>
          <w:rStyle w:val="Ninguno"/>
          <w:rFonts w:ascii="Verdana" w:hAnsi="Verdana"/>
          <w:b/>
          <w:bCs/>
          <w:sz w:val="21"/>
          <w:szCs w:val="21"/>
        </w:rPr>
        <w:t xml:space="preserve">QUALIFICATIONS </w:t>
      </w:r>
      <w:r>
        <w:rPr>
          <w:rStyle w:val="NingunoA"/>
          <w:rFonts w:ascii="Verdana" w:hAnsi="Verdana"/>
          <w:sz w:val="21"/>
          <w:szCs w:val="21"/>
        </w:rPr>
        <w:t>(200-word limit)</w:t>
      </w:r>
    </w:p>
    <w:p w14:paraId="62F6C85C"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14:paraId="30715680" w14:textId="77777777" w:rsidR="00CA7B05" w:rsidRDefault="00CA7B05">
      <w:pPr>
        <w:pStyle w:val="Cuerpo"/>
        <w:rPr>
          <w:rStyle w:val="Ninguno"/>
          <w:rFonts w:ascii="Verdana" w:eastAsia="Verdana" w:hAnsi="Verdana" w:cs="Verdana"/>
          <w:b/>
          <w:bCs/>
          <w:sz w:val="21"/>
          <w:szCs w:val="21"/>
        </w:rPr>
      </w:pPr>
    </w:p>
    <w:p w14:paraId="0710479E"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lang w:val="es-ES_tradnl"/>
        </w:rPr>
        <w:t xml:space="preserve">Human </w:t>
      </w:r>
      <w:proofErr w:type="spellStart"/>
      <w:r>
        <w:rPr>
          <w:rStyle w:val="Ninguno"/>
          <w:rFonts w:ascii="Verdana" w:hAnsi="Verdana"/>
          <w:b/>
          <w:bCs/>
          <w:sz w:val="21"/>
          <w:szCs w:val="21"/>
          <w:lang w:val="es-ES_tradnl"/>
        </w:rPr>
        <w:t>Rights</w:t>
      </w:r>
      <w:proofErr w:type="spellEnd"/>
      <w:r>
        <w:rPr>
          <w:rStyle w:val="Ninguno"/>
          <w:rFonts w:ascii="Verdana" w:hAnsi="Verdana"/>
          <w:b/>
          <w:bCs/>
          <w:sz w:val="21"/>
          <w:szCs w:val="21"/>
          <w:lang w:val="es-ES_tradnl"/>
        </w:rPr>
        <w:t>:</w:t>
      </w:r>
    </w:p>
    <w:p w14:paraId="1698271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Support for protection strategies for human rights defenders in Colombia: </w:t>
      </w:r>
      <w:proofErr w:type="spellStart"/>
      <w:r>
        <w:rPr>
          <w:rStyle w:val="Ninguno"/>
          <w:rFonts w:ascii="Verdana" w:hAnsi="Verdana"/>
          <w:sz w:val="21"/>
          <w:szCs w:val="21"/>
        </w:rPr>
        <w:t>Somos</w:t>
      </w:r>
      <w:proofErr w:type="spellEnd"/>
      <w:r>
        <w:rPr>
          <w:rStyle w:val="Ninguno"/>
          <w:rFonts w:ascii="Verdana" w:hAnsi="Verdana"/>
          <w:sz w:val="21"/>
          <w:szCs w:val="21"/>
        </w:rPr>
        <w:t xml:space="preserve"> </w:t>
      </w:r>
      <w:proofErr w:type="spellStart"/>
      <w:r>
        <w:rPr>
          <w:rStyle w:val="Ninguno"/>
          <w:rFonts w:ascii="Verdana" w:hAnsi="Verdana"/>
          <w:sz w:val="21"/>
          <w:szCs w:val="21"/>
        </w:rPr>
        <w:t>Defensores</w:t>
      </w:r>
      <w:proofErr w:type="spellEnd"/>
      <w:r>
        <w:rPr>
          <w:rStyle w:val="Ninguno"/>
          <w:rFonts w:ascii="Verdana" w:hAnsi="Verdana"/>
          <w:sz w:val="21"/>
          <w:szCs w:val="21"/>
        </w:rPr>
        <w:t xml:space="preserve"> </w:t>
      </w:r>
      <w:proofErr w:type="spellStart"/>
      <w:r>
        <w:rPr>
          <w:rStyle w:val="Ninguno"/>
          <w:rFonts w:ascii="Verdana" w:hAnsi="Verdana"/>
          <w:sz w:val="21"/>
          <w:szCs w:val="21"/>
        </w:rPr>
        <w:t>Programme</w:t>
      </w:r>
      <w:proofErr w:type="spellEnd"/>
      <w:r>
        <w:rPr>
          <w:rStyle w:val="Ninguno"/>
          <w:rFonts w:ascii="Verdana" w:hAnsi="Verdana"/>
          <w:sz w:val="21"/>
          <w:szCs w:val="21"/>
        </w:rPr>
        <w:t xml:space="preserve"> - European Union Project CRIS 2006/131-828.</w:t>
      </w:r>
    </w:p>
    <w:p w14:paraId="66200A52"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Co-author of the Handbook for Human Rights Defenders in Colombia: </w:t>
      </w:r>
      <w:r>
        <w:rPr>
          <w:rStyle w:val="Ninguno"/>
          <w:rFonts w:ascii="Verdana" w:hAnsi="Verdana"/>
          <w:sz w:val="21"/>
          <w:szCs w:val="21"/>
          <w:lang w:val="es-ES_tradnl"/>
        </w:rPr>
        <w:t>“</w:t>
      </w:r>
      <w:r>
        <w:rPr>
          <w:rStyle w:val="Ninguno"/>
          <w:rFonts w:ascii="Verdana" w:hAnsi="Verdana"/>
          <w:sz w:val="21"/>
          <w:szCs w:val="21"/>
        </w:rPr>
        <w:t xml:space="preserve">Protection manual for human rights defenders in Colombia" https://indepaz.org.co/wp-content/uploads/2019/09/2010CantoParaPersistirManualColombia_ProgramaSomosDefensores.pdf </w:t>
      </w:r>
    </w:p>
    <w:p w14:paraId="7638E6BE" w14:textId="77777777" w:rsidR="00CA7B05" w:rsidRDefault="00CA7B05">
      <w:pPr>
        <w:pStyle w:val="Cuerpo"/>
        <w:rPr>
          <w:rStyle w:val="Ninguno"/>
          <w:rFonts w:ascii="Verdana" w:eastAsia="Verdana" w:hAnsi="Verdana" w:cs="Verdana"/>
          <w:sz w:val="21"/>
          <w:szCs w:val="21"/>
        </w:rPr>
      </w:pPr>
    </w:p>
    <w:p w14:paraId="7FF909FF"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Human Rights, Identity and Conflict Resolution</w:t>
      </w:r>
      <w:r>
        <w:rPr>
          <w:rStyle w:val="Ninguno"/>
          <w:rFonts w:ascii="Verdana" w:hAnsi="Verdana"/>
          <w:b/>
          <w:bCs/>
          <w:sz w:val="21"/>
          <w:szCs w:val="21"/>
          <w:lang w:val="es-ES_tradnl"/>
        </w:rPr>
        <w:t>:</w:t>
      </w:r>
    </w:p>
    <w:p w14:paraId="100168F6"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Coordinator of the Agreement between the Universidad Javeriana </w:t>
      </w:r>
      <w:r>
        <w:rPr>
          <w:rStyle w:val="Ninguno"/>
          <w:rFonts w:ascii="Verdana" w:hAnsi="Verdana"/>
          <w:sz w:val="21"/>
          <w:szCs w:val="21"/>
          <w:lang w:val="es-ES_tradnl"/>
        </w:rPr>
        <w:t>(</w:t>
      </w:r>
      <w:r>
        <w:rPr>
          <w:rStyle w:val="Ninguno"/>
          <w:rFonts w:ascii="Verdana" w:hAnsi="Verdana"/>
          <w:sz w:val="21"/>
          <w:szCs w:val="21"/>
        </w:rPr>
        <w:t>Cali</w:t>
      </w:r>
      <w:r>
        <w:rPr>
          <w:rStyle w:val="Ninguno"/>
          <w:rFonts w:ascii="Verdana" w:hAnsi="Verdana"/>
          <w:sz w:val="21"/>
          <w:szCs w:val="21"/>
          <w:lang w:val="es-ES_tradnl"/>
        </w:rPr>
        <w:t>)</w:t>
      </w:r>
      <w:r>
        <w:rPr>
          <w:rStyle w:val="Ninguno"/>
          <w:rFonts w:ascii="Verdana" w:hAnsi="Verdana"/>
          <w:sz w:val="21"/>
          <w:szCs w:val="21"/>
        </w:rPr>
        <w:t xml:space="preserve"> and the United Nations Development </w:t>
      </w:r>
      <w:proofErr w:type="spellStart"/>
      <w:r>
        <w:rPr>
          <w:rStyle w:val="Ninguno"/>
          <w:rFonts w:ascii="Verdana" w:hAnsi="Verdana"/>
          <w:sz w:val="21"/>
          <w:szCs w:val="21"/>
        </w:rPr>
        <w:t>Programme</w:t>
      </w:r>
      <w:proofErr w:type="spellEnd"/>
      <w:r>
        <w:rPr>
          <w:rStyle w:val="Ninguno"/>
          <w:rFonts w:ascii="Verdana" w:hAnsi="Verdana"/>
          <w:sz w:val="21"/>
          <w:szCs w:val="21"/>
        </w:rPr>
        <w:t xml:space="preserve"> - UNDP to provide technical advice to the Agreement 1332 (2020 - 2022) with the National Land Agency - ANT in the analysis and management of territorial, </w:t>
      </w:r>
      <w:proofErr w:type="gramStart"/>
      <w:r>
        <w:rPr>
          <w:rStyle w:val="Ninguno"/>
          <w:rFonts w:ascii="Verdana" w:hAnsi="Verdana"/>
          <w:sz w:val="21"/>
          <w:szCs w:val="21"/>
        </w:rPr>
        <w:t>interethnic</w:t>
      </w:r>
      <w:proofErr w:type="gramEnd"/>
      <w:r>
        <w:rPr>
          <w:rStyle w:val="Ninguno"/>
          <w:rFonts w:ascii="Verdana" w:hAnsi="Verdana"/>
          <w:sz w:val="21"/>
          <w:szCs w:val="21"/>
        </w:rPr>
        <w:t xml:space="preserve"> and intercultural conflicts.</w:t>
      </w:r>
    </w:p>
    <w:p w14:paraId="21245972"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Coordinator of the Agreement 3034636 of 2020 between ECOPETROL S.A. and the Universidad Javeriana de Cali, for advice and support in relationship and conflict management scenarios in environmental </w:t>
      </w:r>
      <w:proofErr w:type="spellStart"/>
      <w:r>
        <w:rPr>
          <w:rStyle w:val="Ninguno"/>
          <w:rFonts w:ascii="Verdana" w:hAnsi="Verdana"/>
          <w:sz w:val="21"/>
          <w:szCs w:val="21"/>
          <w:lang w:val="es-ES_tradnl"/>
        </w:rPr>
        <w:t>conflicts</w:t>
      </w:r>
      <w:proofErr w:type="spellEnd"/>
      <w:r>
        <w:rPr>
          <w:rStyle w:val="Ninguno"/>
          <w:rFonts w:ascii="Verdana" w:hAnsi="Verdana"/>
          <w:sz w:val="21"/>
          <w:szCs w:val="21"/>
        </w:rPr>
        <w:t>.</w:t>
      </w:r>
    </w:p>
    <w:p w14:paraId="0A88271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Coordinator of the COL agreement 00117890 of 2019 between the National Land Agency (ANT) and the Javeriana University </w:t>
      </w:r>
      <w:r>
        <w:rPr>
          <w:rStyle w:val="Ninguno"/>
          <w:rFonts w:ascii="Verdana" w:hAnsi="Verdana"/>
          <w:sz w:val="21"/>
          <w:szCs w:val="21"/>
          <w:lang w:val="es-ES_tradnl"/>
        </w:rPr>
        <w:t>(</w:t>
      </w:r>
      <w:r>
        <w:rPr>
          <w:rStyle w:val="Ninguno"/>
          <w:rFonts w:ascii="Verdana" w:hAnsi="Verdana"/>
          <w:sz w:val="21"/>
          <w:szCs w:val="21"/>
        </w:rPr>
        <w:t>Cali</w:t>
      </w:r>
      <w:r>
        <w:rPr>
          <w:rStyle w:val="Ninguno"/>
          <w:rFonts w:ascii="Verdana" w:hAnsi="Verdana"/>
          <w:sz w:val="21"/>
          <w:szCs w:val="21"/>
          <w:lang w:val="es-ES_tradnl"/>
        </w:rPr>
        <w:t>)</w:t>
      </w:r>
      <w:r>
        <w:rPr>
          <w:rStyle w:val="Ninguno"/>
          <w:rFonts w:ascii="Verdana" w:hAnsi="Verdana"/>
          <w:sz w:val="21"/>
          <w:szCs w:val="21"/>
        </w:rPr>
        <w:t xml:space="preserve"> for the development of the project "Dialogue and public deliberation for sustainable development and democracy", with the aim of supporting the strategy of social dialogue and rural conflict management.  </w:t>
      </w:r>
    </w:p>
    <w:p w14:paraId="24511598" w14:textId="77777777" w:rsidR="00CA7B05" w:rsidRDefault="00CA7B05">
      <w:pPr>
        <w:pStyle w:val="Cuerpo"/>
        <w:rPr>
          <w:rStyle w:val="Ninguno"/>
          <w:rFonts w:ascii="Verdana" w:eastAsia="Verdana" w:hAnsi="Verdana" w:cs="Verdana"/>
          <w:sz w:val="21"/>
          <w:szCs w:val="21"/>
        </w:rPr>
      </w:pPr>
    </w:p>
    <w:p w14:paraId="55B63971" w14:textId="77777777" w:rsidR="00CA7B05" w:rsidRDefault="00CA7B05">
      <w:pPr>
        <w:pStyle w:val="Cuerpo"/>
        <w:rPr>
          <w:rStyle w:val="Ninguno"/>
          <w:rFonts w:ascii="Verdana" w:eastAsia="Verdana" w:hAnsi="Verdana" w:cs="Verdana"/>
          <w:sz w:val="21"/>
          <w:szCs w:val="21"/>
        </w:rPr>
      </w:pPr>
    </w:p>
    <w:p w14:paraId="4AC679FE" w14:textId="77777777" w:rsidR="00CA7B05" w:rsidRDefault="00000000">
      <w:pPr>
        <w:pStyle w:val="Cuerpo"/>
        <w:numPr>
          <w:ilvl w:val="0"/>
          <w:numId w:val="6"/>
        </w:numPr>
        <w:rPr>
          <w:rFonts w:ascii="Verdana" w:hAnsi="Verdana"/>
          <w:sz w:val="21"/>
          <w:szCs w:val="21"/>
        </w:rPr>
      </w:pPr>
      <w:r>
        <w:rPr>
          <w:rStyle w:val="Ninguno"/>
          <w:rFonts w:ascii="Verdana" w:hAnsi="Verdana"/>
          <w:b/>
          <w:bCs/>
          <w:sz w:val="21"/>
          <w:szCs w:val="21"/>
        </w:rPr>
        <w:t xml:space="preserve">RELEVANT EXPERTISE </w:t>
      </w:r>
      <w:r>
        <w:rPr>
          <w:rStyle w:val="NingunoA"/>
          <w:rFonts w:ascii="Verdana" w:hAnsi="Verdana"/>
          <w:sz w:val="21"/>
          <w:szCs w:val="21"/>
        </w:rPr>
        <w:t>(200-word limit)</w:t>
      </w:r>
    </w:p>
    <w:p w14:paraId="3B42EC3A"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Knowledge of international human rights instruments, </w:t>
      </w:r>
      <w:proofErr w:type="gramStart"/>
      <w:r>
        <w:rPr>
          <w:rStyle w:val="Ninguno"/>
          <w:rFonts w:ascii="Verdana" w:hAnsi="Verdana"/>
          <w:b/>
          <w:bCs/>
          <w:sz w:val="21"/>
          <w:szCs w:val="21"/>
        </w:rPr>
        <w:t>norms</w:t>
      </w:r>
      <w:proofErr w:type="gramEnd"/>
      <w:r>
        <w:rPr>
          <w:rStyle w:val="Ninguno"/>
          <w:rFonts w:ascii="Verdana" w:hAnsi="Verdana"/>
          <w:b/>
          <w:bCs/>
          <w:sz w:val="21"/>
          <w:szCs w:val="21"/>
        </w:rPr>
        <w:t xml:space="preserve"> and principles (please indicate how this was acquired). Knowledge of institutional mandates related to the work of the United Nations or other international or regional organizations </w:t>
      </w:r>
      <w:proofErr w:type="gramStart"/>
      <w:r>
        <w:rPr>
          <w:rStyle w:val="Ninguno"/>
          <w:rFonts w:ascii="Verdana" w:hAnsi="Verdana"/>
          <w:b/>
          <w:bCs/>
          <w:sz w:val="21"/>
          <w:szCs w:val="21"/>
        </w:rPr>
        <w:t>in the area of</w:t>
      </w:r>
      <w:proofErr w:type="gramEnd"/>
      <w:r>
        <w:rPr>
          <w:rStyle w:val="Ninguno"/>
          <w:rFonts w:ascii="Verdana" w:hAnsi="Verdana"/>
          <w:b/>
          <w:bCs/>
          <w:sz w:val="21"/>
          <w:szCs w:val="21"/>
        </w:rPr>
        <w:t xml:space="preserve"> human rights, and particularly in the area of the mandate (please indicate how this was acquired).</w:t>
      </w:r>
    </w:p>
    <w:p w14:paraId="116D3694"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lastRenderedPageBreak/>
        <w:t xml:space="preserve">Proven work experience in the field of human rights and </w:t>
      </w:r>
      <w:r>
        <w:rPr>
          <w:rStyle w:val="Ninguno"/>
          <w:rFonts w:ascii="Verdana" w:hAnsi="Verdana"/>
          <w:b/>
          <w:bCs/>
          <w:sz w:val="21"/>
          <w:szCs w:val="21"/>
          <w:u w:val="single"/>
        </w:rPr>
        <w:t xml:space="preserve">particularly </w:t>
      </w:r>
      <w:proofErr w:type="gramStart"/>
      <w:r>
        <w:rPr>
          <w:rStyle w:val="Ninguno"/>
          <w:rFonts w:ascii="Verdana" w:hAnsi="Verdana"/>
          <w:b/>
          <w:bCs/>
          <w:sz w:val="21"/>
          <w:szCs w:val="21"/>
          <w:u w:val="single"/>
        </w:rPr>
        <w:t>in the area of</w:t>
      </w:r>
      <w:proofErr w:type="gramEnd"/>
      <w:r>
        <w:rPr>
          <w:rStyle w:val="Ninguno"/>
          <w:rFonts w:ascii="Verdana" w:hAnsi="Verdana"/>
          <w:b/>
          <w:bCs/>
          <w:sz w:val="21"/>
          <w:szCs w:val="21"/>
          <w:u w:val="single"/>
        </w:rPr>
        <w:t xml:space="preserve"> the mandate </w:t>
      </w:r>
      <w:r>
        <w:rPr>
          <w:rStyle w:val="Ninguno"/>
          <w:rFonts w:ascii="Verdana" w:hAnsi="Verdana"/>
          <w:b/>
          <w:bCs/>
          <w:sz w:val="21"/>
          <w:szCs w:val="21"/>
        </w:rPr>
        <w:t>(please indicate years of experience).</w:t>
      </w:r>
    </w:p>
    <w:p w14:paraId="25D38683" w14:textId="77777777" w:rsidR="00CA7B05" w:rsidRDefault="00CA7B05">
      <w:pPr>
        <w:pStyle w:val="Cuerpo"/>
        <w:rPr>
          <w:rStyle w:val="Ninguno"/>
          <w:rFonts w:ascii="Verdana" w:eastAsia="Verdana" w:hAnsi="Verdana" w:cs="Verdana"/>
          <w:sz w:val="21"/>
          <w:szCs w:val="21"/>
        </w:rPr>
      </w:pPr>
    </w:p>
    <w:p w14:paraId="3EDC12A7" w14:textId="77777777" w:rsidR="00CA7B05" w:rsidRDefault="00CA7B05">
      <w:pPr>
        <w:pStyle w:val="Cuerpo"/>
        <w:rPr>
          <w:rStyle w:val="Ninguno"/>
          <w:rFonts w:ascii="Verdana" w:eastAsia="Verdana" w:hAnsi="Verdana" w:cs="Verdana"/>
        </w:rPr>
      </w:pPr>
    </w:p>
    <w:p w14:paraId="1BC459F3" w14:textId="77777777" w:rsidR="00CA7B05" w:rsidRDefault="00CA7B05">
      <w:pPr>
        <w:pStyle w:val="Cuerpo"/>
        <w:rPr>
          <w:rStyle w:val="Ninguno"/>
          <w:rFonts w:ascii="Verdana" w:eastAsia="Verdana" w:hAnsi="Verdana" w:cs="Verdana"/>
        </w:rPr>
      </w:pPr>
    </w:p>
    <w:p w14:paraId="56BB8B7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Professor and Coordinator of the Applied Research Line in Rural Development and Land Management, Institute of Intercultural Studies, Universidad Javeriana de Cali (10 years).</w:t>
      </w:r>
    </w:p>
    <w:p w14:paraId="73E2BD1B" w14:textId="77777777" w:rsidR="00CA7B05" w:rsidRDefault="00CA7B05">
      <w:pPr>
        <w:pStyle w:val="Cuerpo"/>
        <w:rPr>
          <w:rStyle w:val="Ninguno"/>
          <w:rFonts w:ascii="Verdana" w:eastAsia="Verdana" w:hAnsi="Verdana" w:cs="Verdana"/>
          <w:sz w:val="21"/>
          <w:szCs w:val="21"/>
        </w:rPr>
      </w:pPr>
    </w:p>
    <w:p w14:paraId="5C7DA354"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Member of the Commission of Experts on the Peasantry in Colombia, Judgement 2028 of the Council of State. Development of the concept of peasant</w:t>
      </w:r>
      <w:proofErr w:type="spellStart"/>
      <w:r>
        <w:rPr>
          <w:rStyle w:val="Ninguno"/>
          <w:rFonts w:ascii="Verdana" w:hAnsi="Verdana"/>
          <w:sz w:val="21"/>
          <w:szCs w:val="21"/>
          <w:lang w:val="es-ES_tradnl"/>
        </w:rPr>
        <w:t>ry</w:t>
      </w:r>
      <w:proofErr w:type="spellEnd"/>
      <w:r>
        <w:rPr>
          <w:rStyle w:val="Ninguno"/>
          <w:rFonts w:ascii="Verdana" w:hAnsi="Verdana"/>
          <w:sz w:val="21"/>
          <w:szCs w:val="21"/>
        </w:rPr>
        <w:t xml:space="preserve"> in Colombia (1 year).</w:t>
      </w:r>
    </w:p>
    <w:p w14:paraId="5AEFA45B" w14:textId="77777777" w:rsidR="00CA7B05" w:rsidRDefault="00CA7B05">
      <w:pPr>
        <w:pStyle w:val="Cuerpo"/>
        <w:rPr>
          <w:rStyle w:val="Ninguno"/>
          <w:rFonts w:ascii="Verdana" w:eastAsia="Verdana" w:hAnsi="Verdana" w:cs="Verdana"/>
          <w:sz w:val="21"/>
          <w:szCs w:val="21"/>
        </w:rPr>
      </w:pPr>
    </w:p>
    <w:p w14:paraId="368124E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Member of the Advisory Council of the National Statistical System of Colombia in the Demography and Health Division. Elaboration of a differentiated policy for peasants in the National Department of Administration of Statistics -DANE. (2 years)</w:t>
      </w:r>
    </w:p>
    <w:p w14:paraId="137196B3" w14:textId="77777777" w:rsidR="00CA7B05" w:rsidRDefault="00CA7B05">
      <w:pPr>
        <w:pStyle w:val="Cuerpo"/>
        <w:rPr>
          <w:rStyle w:val="Ninguno"/>
          <w:rFonts w:ascii="Verdana" w:eastAsia="Verdana" w:hAnsi="Verdana" w:cs="Verdana"/>
          <w:sz w:val="21"/>
          <w:szCs w:val="21"/>
        </w:rPr>
      </w:pPr>
    </w:p>
    <w:p w14:paraId="07AF104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Researcher at the Land Observatory of the Universities of Rosario, National and Javeriana (3 years).</w:t>
      </w:r>
    </w:p>
    <w:p w14:paraId="620FE63B" w14:textId="77777777" w:rsidR="00CA7B05" w:rsidRDefault="00CA7B05">
      <w:pPr>
        <w:pStyle w:val="Cuerpo"/>
        <w:rPr>
          <w:rStyle w:val="Ninguno"/>
          <w:rFonts w:ascii="Verdana" w:eastAsia="Verdana" w:hAnsi="Verdana" w:cs="Verdana"/>
          <w:sz w:val="21"/>
          <w:szCs w:val="21"/>
        </w:rPr>
      </w:pPr>
    </w:p>
    <w:p w14:paraId="170043FF"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Coordinator of partnership agreements with the Colombian Institute for Rural Development - INCODER and the National Land Agency of Colombia for the analysis and management of intercultural conflicts and the implementation of rural development policies (10 years).</w:t>
      </w:r>
    </w:p>
    <w:p w14:paraId="003D49F5" w14:textId="77777777" w:rsidR="00CA7B05" w:rsidRDefault="00CA7B05">
      <w:pPr>
        <w:pStyle w:val="Cuerpo"/>
        <w:rPr>
          <w:rStyle w:val="Ninguno"/>
          <w:rFonts w:ascii="Verdana" w:eastAsia="Verdana" w:hAnsi="Verdana" w:cs="Verdana"/>
          <w:sz w:val="21"/>
          <w:szCs w:val="21"/>
        </w:rPr>
      </w:pPr>
    </w:p>
    <w:p w14:paraId="4A4AF7F2"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w:t>
      </w:r>
      <w:proofErr w:type="spellStart"/>
      <w:r>
        <w:rPr>
          <w:rStyle w:val="Ninguno"/>
          <w:rFonts w:ascii="Verdana" w:hAnsi="Verdana"/>
          <w:sz w:val="21"/>
          <w:szCs w:val="21"/>
        </w:rPr>
        <w:t>Specialised</w:t>
      </w:r>
      <w:proofErr w:type="spellEnd"/>
      <w:r>
        <w:rPr>
          <w:rStyle w:val="Ninguno"/>
          <w:rFonts w:ascii="Verdana" w:hAnsi="Verdana"/>
          <w:sz w:val="21"/>
          <w:szCs w:val="21"/>
        </w:rPr>
        <w:t xml:space="preserve"> technical service to the National Association of Peasant Users - ANUC and the National Coordinator of Agriculture - CNA for the definition of the special rights of the peasantry and the design of agri-food rural territories in Colombia (10 years).</w:t>
      </w:r>
    </w:p>
    <w:p w14:paraId="3916E4BE" w14:textId="77777777" w:rsidR="00CA7B05" w:rsidRDefault="00CA7B05">
      <w:pPr>
        <w:pStyle w:val="Cuerpo"/>
        <w:rPr>
          <w:rStyle w:val="Ninguno"/>
          <w:rFonts w:ascii="Verdana" w:eastAsia="Verdana" w:hAnsi="Verdana" w:cs="Verdana"/>
          <w:sz w:val="21"/>
          <w:szCs w:val="21"/>
        </w:rPr>
      </w:pPr>
    </w:p>
    <w:p w14:paraId="3E522F7B" w14:textId="77777777" w:rsidR="00CA7B05" w:rsidRDefault="00CA7B05">
      <w:pPr>
        <w:pStyle w:val="Cuerpo"/>
        <w:rPr>
          <w:rStyle w:val="Ninguno"/>
          <w:rFonts w:ascii="Verdana" w:eastAsia="Verdana" w:hAnsi="Verdana" w:cs="Verdana"/>
          <w:sz w:val="21"/>
          <w:szCs w:val="21"/>
        </w:rPr>
      </w:pPr>
    </w:p>
    <w:p w14:paraId="71F44F15" w14:textId="77777777" w:rsidR="00CA7B05" w:rsidRDefault="00CA7B05">
      <w:pPr>
        <w:pStyle w:val="Cuerpo"/>
        <w:rPr>
          <w:rStyle w:val="Ninguno"/>
          <w:rFonts w:ascii="Verdana" w:eastAsia="Verdana" w:hAnsi="Verdana" w:cs="Verdana"/>
          <w:b/>
          <w:bCs/>
          <w:sz w:val="21"/>
          <w:szCs w:val="21"/>
        </w:rPr>
      </w:pPr>
    </w:p>
    <w:p w14:paraId="448ACAD2" w14:textId="77777777" w:rsidR="00CA7B05" w:rsidRDefault="00000000">
      <w:pPr>
        <w:pStyle w:val="Cuerpo"/>
        <w:numPr>
          <w:ilvl w:val="0"/>
          <w:numId w:val="6"/>
        </w:numPr>
        <w:rPr>
          <w:rFonts w:ascii="Verdana" w:hAnsi="Verdana"/>
          <w:sz w:val="21"/>
          <w:szCs w:val="21"/>
        </w:rPr>
      </w:pPr>
      <w:r>
        <w:rPr>
          <w:rStyle w:val="Ninguno"/>
          <w:rFonts w:ascii="Verdana" w:hAnsi="Verdana"/>
          <w:b/>
          <w:bCs/>
          <w:sz w:val="21"/>
          <w:szCs w:val="21"/>
        </w:rPr>
        <w:t xml:space="preserve">ESTABLISHED COMPETENCE </w:t>
      </w:r>
      <w:r>
        <w:rPr>
          <w:rStyle w:val="NingunoA"/>
          <w:rFonts w:ascii="Verdana" w:hAnsi="Verdana"/>
          <w:sz w:val="21"/>
          <w:szCs w:val="21"/>
        </w:rPr>
        <w:t>(200-word limit)</w:t>
      </w:r>
    </w:p>
    <w:p w14:paraId="1B93AD3D"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Nationally, </w:t>
      </w:r>
      <w:proofErr w:type="gramStart"/>
      <w:r>
        <w:rPr>
          <w:rStyle w:val="Ninguno"/>
          <w:rFonts w:ascii="Verdana" w:hAnsi="Verdana"/>
          <w:b/>
          <w:bCs/>
          <w:sz w:val="21"/>
          <w:szCs w:val="21"/>
        </w:rPr>
        <w:t>regionally</w:t>
      </w:r>
      <w:proofErr w:type="gramEnd"/>
      <w:r>
        <w:rPr>
          <w:rStyle w:val="Ninguno"/>
          <w:rFonts w:ascii="Verdana" w:hAnsi="Verdana"/>
          <w:b/>
          <w:bCs/>
          <w:sz w:val="21"/>
          <w:szCs w:val="21"/>
        </w:rPr>
        <w:t xml:space="preserve"> or internationally recognized competence related to human rights (please explain how such competence was acquired).</w:t>
      </w:r>
    </w:p>
    <w:p w14:paraId="0B69B390" w14:textId="77777777" w:rsidR="00CA7B05" w:rsidRDefault="00CA7B05">
      <w:pPr>
        <w:pStyle w:val="Cuerpo"/>
        <w:rPr>
          <w:rStyle w:val="Ninguno"/>
          <w:rFonts w:ascii="Verdana" w:eastAsia="Verdana" w:hAnsi="Verdana" w:cs="Verdana"/>
          <w:sz w:val="21"/>
          <w:szCs w:val="21"/>
        </w:rPr>
      </w:pPr>
    </w:p>
    <w:p w14:paraId="711A49D7"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w:t>
      </w:r>
      <w:proofErr w:type="spellStart"/>
      <w:r>
        <w:rPr>
          <w:rStyle w:val="Ninguno"/>
          <w:rFonts w:ascii="Verdana" w:hAnsi="Verdana"/>
          <w:sz w:val="21"/>
          <w:szCs w:val="21"/>
        </w:rPr>
        <w:t>Conceptualisation</w:t>
      </w:r>
      <w:proofErr w:type="spellEnd"/>
      <w:r>
        <w:rPr>
          <w:rStyle w:val="Ninguno"/>
          <w:rFonts w:ascii="Verdana" w:hAnsi="Verdana"/>
          <w:sz w:val="21"/>
          <w:szCs w:val="21"/>
        </w:rPr>
        <w:t xml:space="preserve"> of the peasantry: Member of the Commission of Experts of the Peasant Judgement 2028 of the Council of State, which developed the concept of the peasantry in Colombia.</w:t>
      </w:r>
    </w:p>
    <w:p w14:paraId="188FB598" w14:textId="77777777" w:rsidR="00CA7B05" w:rsidRDefault="00CA7B05">
      <w:pPr>
        <w:pStyle w:val="Cuerpo"/>
        <w:rPr>
          <w:rStyle w:val="Ninguno"/>
          <w:rFonts w:ascii="Verdana" w:eastAsia="Verdana" w:hAnsi="Verdana" w:cs="Verdana"/>
          <w:sz w:val="21"/>
          <w:szCs w:val="21"/>
        </w:rPr>
      </w:pPr>
    </w:p>
    <w:p w14:paraId="5C363EB1"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Design of statistical categories of the peasant population: Member of the Mixed Commission for the development of self-identification questions for peasants for the National Statistical Institute.</w:t>
      </w:r>
    </w:p>
    <w:p w14:paraId="280FE82A" w14:textId="77777777" w:rsidR="00CA7B05" w:rsidRDefault="00CA7B05">
      <w:pPr>
        <w:pStyle w:val="Cuerpo"/>
        <w:rPr>
          <w:rStyle w:val="Ninguno"/>
          <w:rFonts w:ascii="Verdana" w:eastAsia="Verdana" w:hAnsi="Verdana" w:cs="Verdana"/>
          <w:sz w:val="21"/>
          <w:szCs w:val="21"/>
        </w:rPr>
      </w:pPr>
    </w:p>
    <w:p w14:paraId="054A6143"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Implementation of public policies for the peasant population: Design and writing of the differentiated public policy for the peasantry for the National Statistical Institute.</w:t>
      </w:r>
    </w:p>
    <w:p w14:paraId="1181FE31" w14:textId="77777777" w:rsidR="00CA7B05" w:rsidRDefault="00CA7B05">
      <w:pPr>
        <w:pStyle w:val="Cuerpo"/>
        <w:rPr>
          <w:rStyle w:val="Ninguno"/>
          <w:rFonts w:ascii="Verdana" w:eastAsia="Verdana" w:hAnsi="Verdana" w:cs="Verdana"/>
          <w:sz w:val="21"/>
          <w:szCs w:val="21"/>
        </w:rPr>
      </w:pPr>
    </w:p>
    <w:p w14:paraId="43014FC7"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Accompanying the proposals of the campesino </w:t>
      </w:r>
      <w:proofErr w:type="spellStart"/>
      <w:r>
        <w:rPr>
          <w:rStyle w:val="Ninguno"/>
          <w:rFonts w:ascii="Verdana" w:hAnsi="Verdana"/>
          <w:sz w:val="21"/>
          <w:szCs w:val="21"/>
        </w:rPr>
        <w:t>organisations</w:t>
      </w:r>
      <w:proofErr w:type="spellEnd"/>
      <w:r>
        <w:rPr>
          <w:rStyle w:val="Ninguno"/>
          <w:rFonts w:ascii="Verdana" w:hAnsi="Verdana"/>
          <w:sz w:val="21"/>
          <w:szCs w:val="21"/>
        </w:rPr>
        <w:t xml:space="preserve"> CNA, ANZORC and ANUC for dialogue with the State in the National Development Plans.</w:t>
      </w:r>
    </w:p>
    <w:p w14:paraId="245E650E" w14:textId="77777777" w:rsidR="00CA7B05" w:rsidRDefault="00CA7B05">
      <w:pPr>
        <w:pStyle w:val="Cuerpo"/>
        <w:rPr>
          <w:rStyle w:val="Ninguno"/>
          <w:rFonts w:ascii="Verdana" w:eastAsia="Verdana" w:hAnsi="Verdana" w:cs="Verdana"/>
          <w:sz w:val="21"/>
          <w:szCs w:val="21"/>
        </w:rPr>
      </w:pPr>
    </w:p>
    <w:p w14:paraId="545782CE"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Design and </w:t>
      </w:r>
      <w:proofErr w:type="spellStart"/>
      <w:r>
        <w:rPr>
          <w:rStyle w:val="Ninguno"/>
          <w:rFonts w:ascii="Verdana" w:hAnsi="Verdana"/>
          <w:sz w:val="21"/>
          <w:szCs w:val="21"/>
        </w:rPr>
        <w:t>materialisation</w:t>
      </w:r>
      <w:proofErr w:type="spellEnd"/>
      <w:r>
        <w:rPr>
          <w:rStyle w:val="Ninguno"/>
          <w:rFonts w:ascii="Verdana" w:hAnsi="Verdana"/>
          <w:sz w:val="21"/>
          <w:szCs w:val="21"/>
        </w:rPr>
        <w:t xml:space="preserve"> of proposals for rural planning and territoriality: Drafting of documents for the creation of agri-food rural territories and </w:t>
      </w:r>
      <w:proofErr w:type="spellStart"/>
      <w:r>
        <w:rPr>
          <w:rStyle w:val="Ninguno"/>
          <w:rFonts w:ascii="Verdana" w:hAnsi="Verdana"/>
          <w:sz w:val="21"/>
          <w:szCs w:val="21"/>
        </w:rPr>
        <w:t>Cida</w:t>
      </w:r>
      <w:proofErr w:type="spellEnd"/>
      <w:r>
        <w:rPr>
          <w:rStyle w:val="Ninguno"/>
          <w:rFonts w:ascii="Verdana" w:hAnsi="Verdana"/>
          <w:sz w:val="21"/>
          <w:szCs w:val="21"/>
        </w:rPr>
        <w:t xml:space="preserve"> plans for rural reserve zones.</w:t>
      </w:r>
    </w:p>
    <w:p w14:paraId="3C4205EF" w14:textId="77777777" w:rsidR="00CA7B05" w:rsidRDefault="00CA7B05">
      <w:pPr>
        <w:pStyle w:val="Cuerpo"/>
        <w:rPr>
          <w:rStyle w:val="Ninguno"/>
          <w:rFonts w:ascii="Verdana" w:eastAsia="Verdana" w:hAnsi="Verdana" w:cs="Verdana"/>
          <w:sz w:val="21"/>
          <w:szCs w:val="21"/>
        </w:rPr>
      </w:pPr>
    </w:p>
    <w:p w14:paraId="4BEA674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lastRenderedPageBreak/>
        <w:t xml:space="preserve">- Management of territorial, </w:t>
      </w:r>
      <w:proofErr w:type="gramStart"/>
      <w:r>
        <w:rPr>
          <w:rStyle w:val="Ninguno"/>
          <w:rFonts w:ascii="Verdana" w:hAnsi="Verdana"/>
          <w:sz w:val="21"/>
          <w:szCs w:val="21"/>
        </w:rPr>
        <w:t>interethnic</w:t>
      </w:r>
      <w:proofErr w:type="gramEnd"/>
      <w:r>
        <w:rPr>
          <w:rStyle w:val="Ninguno"/>
          <w:rFonts w:ascii="Verdana" w:hAnsi="Verdana"/>
          <w:sz w:val="21"/>
          <w:szCs w:val="21"/>
        </w:rPr>
        <w:t xml:space="preserve"> and intercultural conflicts for the National Land Agency.</w:t>
      </w:r>
    </w:p>
    <w:p w14:paraId="7A891D9A" w14:textId="77777777" w:rsidR="00CA7B05" w:rsidRDefault="00CA7B05">
      <w:pPr>
        <w:pStyle w:val="Cuerpo"/>
        <w:rPr>
          <w:rStyle w:val="Ninguno"/>
          <w:rFonts w:ascii="Verdana" w:eastAsia="Verdana" w:hAnsi="Verdana" w:cs="Verdana"/>
          <w:sz w:val="21"/>
          <w:szCs w:val="21"/>
        </w:rPr>
      </w:pPr>
    </w:p>
    <w:p w14:paraId="7941A516"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Analysis of memory, armed </w:t>
      </w:r>
      <w:proofErr w:type="gramStart"/>
      <w:r>
        <w:rPr>
          <w:rStyle w:val="Ninguno"/>
          <w:rFonts w:ascii="Verdana" w:hAnsi="Verdana"/>
          <w:sz w:val="21"/>
          <w:szCs w:val="21"/>
        </w:rPr>
        <w:t>conflict</w:t>
      </w:r>
      <w:proofErr w:type="gramEnd"/>
      <w:r>
        <w:rPr>
          <w:rStyle w:val="Ninguno"/>
          <w:rFonts w:ascii="Verdana" w:hAnsi="Verdana"/>
          <w:sz w:val="21"/>
          <w:szCs w:val="21"/>
        </w:rPr>
        <w:t xml:space="preserve"> and peasant </w:t>
      </w:r>
      <w:proofErr w:type="spellStart"/>
      <w:r>
        <w:rPr>
          <w:rStyle w:val="Ninguno"/>
          <w:rFonts w:ascii="Verdana" w:hAnsi="Verdana"/>
          <w:sz w:val="21"/>
          <w:szCs w:val="21"/>
        </w:rPr>
        <w:t>victimisation</w:t>
      </w:r>
      <w:proofErr w:type="spellEnd"/>
      <w:r>
        <w:rPr>
          <w:rStyle w:val="Ninguno"/>
          <w:rFonts w:ascii="Verdana" w:hAnsi="Verdana"/>
          <w:sz w:val="21"/>
          <w:szCs w:val="21"/>
        </w:rPr>
        <w:t xml:space="preserve"> for the Truth Commission</w:t>
      </w:r>
    </w:p>
    <w:p w14:paraId="66673ED7" w14:textId="77777777" w:rsidR="00CA7B05" w:rsidRDefault="00CA7B05">
      <w:pPr>
        <w:pStyle w:val="Cuerpo"/>
        <w:rPr>
          <w:rStyle w:val="Ninguno"/>
          <w:rFonts w:ascii="Verdana" w:eastAsia="Verdana" w:hAnsi="Verdana" w:cs="Verdana"/>
          <w:sz w:val="21"/>
          <w:szCs w:val="21"/>
        </w:rPr>
      </w:pPr>
    </w:p>
    <w:p w14:paraId="21E2B611" w14:textId="77777777" w:rsidR="00CA7B05" w:rsidRDefault="00000000">
      <w:pPr>
        <w:pStyle w:val="Cuerpo"/>
        <w:rPr>
          <w:rStyle w:val="Ninguno"/>
          <w:rFonts w:ascii="Verdana" w:eastAsia="Verdana" w:hAnsi="Verdana" w:cs="Verdana"/>
        </w:rPr>
      </w:pPr>
      <w:r>
        <w:rPr>
          <w:rStyle w:val="Ninguno"/>
          <w:rFonts w:ascii="Verdana" w:hAnsi="Verdana"/>
          <w:sz w:val="21"/>
          <w:szCs w:val="21"/>
        </w:rPr>
        <w:t xml:space="preserve">- Design and </w:t>
      </w:r>
      <w:proofErr w:type="spellStart"/>
      <w:r>
        <w:rPr>
          <w:rStyle w:val="Ninguno"/>
          <w:rFonts w:ascii="Verdana" w:hAnsi="Verdana"/>
          <w:sz w:val="21"/>
          <w:szCs w:val="21"/>
        </w:rPr>
        <w:t>materialisation</w:t>
      </w:r>
      <w:proofErr w:type="spellEnd"/>
      <w:r>
        <w:rPr>
          <w:rStyle w:val="Ninguno"/>
          <w:rFonts w:ascii="Verdana" w:hAnsi="Verdana"/>
          <w:sz w:val="21"/>
          <w:szCs w:val="21"/>
        </w:rPr>
        <w:t xml:space="preserve"> of </w:t>
      </w:r>
      <w:proofErr w:type="spellStart"/>
      <w:r>
        <w:rPr>
          <w:rStyle w:val="Ninguno"/>
          <w:rFonts w:ascii="Verdana" w:hAnsi="Verdana"/>
          <w:sz w:val="21"/>
          <w:szCs w:val="21"/>
        </w:rPr>
        <w:t>specialised</w:t>
      </w:r>
      <w:proofErr w:type="spellEnd"/>
      <w:r>
        <w:rPr>
          <w:rStyle w:val="Ninguno"/>
          <w:rFonts w:ascii="Verdana" w:hAnsi="Verdana"/>
          <w:sz w:val="21"/>
          <w:szCs w:val="21"/>
        </w:rPr>
        <w:t xml:space="preserve"> data panels with quantitative information on the peasantry on the </w:t>
      </w:r>
      <w:r>
        <w:rPr>
          <w:rStyle w:val="Ninguno"/>
          <w:rFonts w:ascii="Verdana" w:hAnsi="Verdana"/>
          <w:sz w:val="21"/>
          <w:szCs w:val="21"/>
          <w:lang w:val="es-ES_tradnl"/>
        </w:rPr>
        <w:t xml:space="preserve">Javeriana </w:t>
      </w:r>
      <w:proofErr w:type="spellStart"/>
      <w:r>
        <w:rPr>
          <w:rStyle w:val="Ninguno"/>
          <w:rFonts w:ascii="Verdana" w:hAnsi="Verdana"/>
          <w:sz w:val="21"/>
          <w:szCs w:val="21"/>
          <w:lang w:val="es-ES_tradnl"/>
        </w:rPr>
        <w:t>University</w:t>
      </w:r>
      <w:proofErr w:type="spellEnd"/>
      <w:r>
        <w:rPr>
          <w:rStyle w:val="Ninguno"/>
          <w:rFonts w:ascii="Verdana" w:hAnsi="Verdana"/>
          <w:sz w:val="21"/>
          <w:szCs w:val="21"/>
          <w:lang w:val="es-ES_tradnl"/>
        </w:rPr>
        <w:t xml:space="preserve"> (PUJ) </w:t>
      </w:r>
      <w:r>
        <w:rPr>
          <w:rStyle w:val="Ninguno"/>
          <w:rFonts w:ascii="Verdana" w:hAnsi="Verdana"/>
          <w:sz w:val="21"/>
          <w:szCs w:val="21"/>
        </w:rPr>
        <w:t>website.</w:t>
      </w:r>
    </w:p>
    <w:p w14:paraId="116F7C9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Design and materialization of public geoportals in Colombia, Latin America and the Caribbean on peasant and social territorialities in PUJ's website.</w:t>
      </w:r>
    </w:p>
    <w:p w14:paraId="7D0BCBED" w14:textId="77777777" w:rsidR="00CA7B05" w:rsidRDefault="00CA7B05">
      <w:pPr>
        <w:pStyle w:val="Cuerpo"/>
        <w:rPr>
          <w:rStyle w:val="Ninguno"/>
          <w:rFonts w:ascii="Verdana" w:eastAsia="Verdana" w:hAnsi="Verdana" w:cs="Verdana"/>
          <w:sz w:val="21"/>
          <w:szCs w:val="21"/>
        </w:rPr>
      </w:pPr>
    </w:p>
    <w:p w14:paraId="489B34D7" w14:textId="77777777" w:rsidR="00CA7B05" w:rsidRDefault="00CA7B05">
      <w:pPr>
        <w:pStyle w:val="Cuerpo"/>
        <w:rPr>
          <w:rStyle w:val="Ninguno"/>
          <w:rFonts w:ascii="Verdana" w:eastAsia="Verdana" w:hAnsi="Verdana" w:cs="Verdana"/>
          <w:sz w:val="21"/>
          <w:szCs w:val="21"/>
        </w:rPr>
      </w:pPr>
    </w:p>
    <w:p w14:paraId="0546EBC2" w14:textId="77777777" w:rsidR="00CA7B05" w:rsidRDefault="00CA7B05">
      <w:pPr>
        <w:pStyle w:val="Cuerpo"/>
        <w:rPr>
          <w:rStyle w:val="Ninguno"/>
          <w:rFonts w:ascii="Verdana" w:eastAsia="Verdana" w:hAnsi="Verdana" w:cs="Verdana"/>
          <w:sz w:val="21"/>
          <w:szCs w:val="21"/>
        </w:rPr>
      </w:pPr>
    </w:p>
    <w:p w14:paraId="0CCF282D" w14:textId="77777777" w:rsidR="00CA7B05" w:rsidRDefault="00CA7B05">
      <w:pPr>
        <w:pStyle w:val="Cuerpo"/>
        <w:rPr>
          <w:rStyle w:val="Ninguno"/>
          <w:rFonts w:ascii="Verdana" w:eastAsia="Verdana" w:hAnsi="Verdana" w:cs="Verdana"/>
          <w:sz w:val="21"/>
          <w:szCs w:val="21"/>
        </w:rPr>
      </w:pPr>
    </w:p>
    <w:p w14:paraId="024510C1" w14:textId="77777777" w:rsidR="00CA7B05" w:rsidRDefault="00000000">
      <w:pPr>
        <w:pStyle w:val="Cuerpo"/>
        <w:numPr>
          <w:ilvl w:val="0"/>
          <w:numId w:val="6"/>
        </w:numPr>
        <w:rPr>
          <w:rFonts w:ascii="Verdana" w:hAnsi="Verdana"/>
          <w:sz w:val="21"/>
          <w:szCs w:val="21"/>
        </w:rPr>
      </w:pPr>
      <w:r>
        <w:rPr>
          <w:rStyle w:val="Ninguno"/>
          <w:rFonts w:ascii="Verdana" w:hAnsi="Verdana"/>
          <w:b/>
          <w:bCs/>
          <w:sz w:val="21"/>
          <w:szCs w:val="21"/>
        </w:rPr>
        <w:t>PUBLICATIONS OR PUBLIC STATEMENTS</w:t>
      </w:r>
    </w:p>
    <w:p w14:paraId="2EA07DC0" w14:textId="77777777" w:rsidR="00CA7B05" w:rsidRDefault="00000000">
      <w:pPr>
        <w:pStyle w:val="Cuerpo"/>
        <w:rPr>
          <w:rStyle w:val="Ninguno"/>
          <w:rFonts w:ascii="Verdana" w:eastAsia="Verdana" w:hAnsi="Verdana" w:cs="Verdana"/>
          <w:b/>
          <w:bCs/>
          <w:sz w:val="21"/>
          <w:szCs w:val="21"/>
          <w:shd w:val="clear" w:color="auto" w:fill="FFFF00"/>
        </w:rPr>
      </w:pPr>
      <w:r>
        <w:rPr>
          <w:rStyle w:val="Ninguno"/>
          <w:rFonts w:ascii="Verdana" w:hAnsi="Verdana"/>
          <w:b/>
          <w:bCs/>
          <w:sz w:val="21"/>
          <w:szCs w:val="21"/>
        </w:rPr>
        <w:t xml:space="preserve">Please list significant and relevant published books, articles, </w:t>
      </w:r>
      <w:proofErr w:type="gramStart"/>
      <w:r>
        <w:rPr>
          <w:rStyle w:val="Ninguno"/>
          <w:rFonts w:ascii="Verdana" w:hAnsi="Verdana"/>
          <w:b/>
          <w:bCs/>
          <w:sz w:val="21"/>
          <w:szCs w:val="21"/>
        </w:rPr>
        <w:t>journals</w:t>
      </w:r>
      <w:proofErr w:type="gramEnd"/>
      <w:r>
        <w:rPr>
          <w:rStyle w:val="Ninguno"/>
          <w:rFonts w:ascii="Verdana" w:hAnsi="Verdana"/>
          <w:b/>
          <w:bCs/>
          <w:sz w:val="21"/>
          <w:szCs w:val="21"/>
        </w:rPr>
        <w:t xml:space="preserve"> and reports that the candidate has written or public statements, or pronouncements that the candidate has made or events in which the candidate has participated in relation to the mandate.</w:t>
      </w:r>
    </w:p>
    <w:p w14:paraId="5E050D16" w14:textId="77777777" w:rsidR="00CA7B05" w:rsidRDefault="00CA7B05">
      <w:pPr>
        <w:pStyle w:val="Cuerpo"/>
        <w:rPr>
          <w:rStyle w:val="Ninguno"/>
          <w:rFonts w:ascii="Verdana" w:eastAsia="Verdana" w:hAnsi="Verdana" w:cs="Verdana"/>
          <w:sz w:val="21"/>
          <w:szCs w:val="21"/>
          <w:shd w:val="clear" w:color="auto" w:fill="FFFF00"/>
        </w:rPr>
      </w:pPr>
    </w:p>
    <w:p w14:paraId="02D3E9C6" w14:textId="77777777" w:rsidR="00CA7B05" w:rsidRDefault="00000000">
      <w:pPr>
        <w:pStyle w:val="Cuerpo"/>
        <w:numPr>
          <w:ilvl w:val="1"/>
          <w:numId w:val="6"/>
        </w:numPr>
        <w:rPr>
          <w:rFonts w:ascii="Verdana" w:hAnsi="Verdana"/>
          <w:b/>
          <w:bCs/>
          <w:sz w:val="21"/>
          <w:szCs w:val="21"/>
        </w:rPr>
      </w:pPr>
      <w:r>
        <w:rPr>
          <w:rStyle w:val="Ninguno"/>
          <w:rFonts w:ascii="Verdana" w:hAnsi="Verdana"/>
          <w:b/>
          <w:bCs/>
          <w:sz w:val="21"/>
          <w:szCs w:val="21"/>
          <w:u w:val="single"/>
        </w:rPr>
        <w:t>Enter three publications in relation to the mandate applied for, in the order of relevance:</w:t>
      </w:r>
    </w:p>
    <w:p w14:paraId="16BC102C" w14:textId="77777777" w:rsidR="00CA7B05" w:rsidRDefault="00CA7B05">
      <w:pPr>
        <w:pStyle w:val="Cuerpo"/>
        <w:rPr>
          <w:rStyle w:val="Ninguno"/>
          <w:rFonts w:ascii="Verdana" w:eastAsia="Verdana" w:hAnsi="Verdana" w:cs="Verdana"/>
          <w:b/>
          <w:bCs/>
          <w:sz w:val="21"/>
          <w:szCs w:val="21"/>
          <w:u w:val="single"/>
        </w:rPr>
      </w:pPr>
    </w:p>
    <w:p w14:paraId="47C52727"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Title of publication: </w:t>
      </w:r>
      <w:r>
        <w:rPr>
          <w:rStyle w:val="Ninguno"/>
          <w:rFonts w:ascii="Verdana" w:hAnsi="Verdana"/>
          <w:sz w:val="21"/>
          <w:szCs w:val="21"/>
        </w:rPr>
        <w:t>Conceptualization of the peasantry in Colombia.</w:t>
      </w:r>
    </w:p>
    <w:p w14:paraId="717BD25D"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Journal/Publisher: </w:t>
      </w:r>
      <w:r>
        <w:rPr>
          <w:rStyle w:val="Ninguno"/>
          <w:rFonts w:ascii="Verdana" w:hAnsi="Verdana"/>
          <w:sz w:val="21"/>
          <w:szCs w:val="21"/>
        </w:rPr>
        <w:t>Colombian Institute of Anthropology and History - ICANH</w:t>
      </w:r>
    </w:p>
    <w:p w14:paraId="364239C3"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of publication: </w:t>
      </w:r>
      <w:r>
        <w:rPr>
          <w:rStyle w:val="Ninguno"/>
          <w:rFonts w:ascii="Verdana" w:hAnsi="Verdana"/>
          <w:sz w:val="21"/>
          <w:szCs w:val="21"/>
        </w:rPr>
        <w:t>2020</w:t>
      </w:r>
    </w:p>
    <w:p w14:paraId="25AED0F9"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Web link, if available: </w:t>
      </w:r>
      <w:r>
        <w:rPr>
          <w:rStyle w:val="Ninguno"/>
          <w:rFonts w:ascii="Verdana" w:hAnsi="Verdana"/>
          <w:sz w:val="21"/>
          <w:szCs w:val="21"/>
        </w:rPr>
        <w:t>https://publicaciones.icanh.gov.co/index.php/picanh/catalog/book/31</w:t>
      </w:r>
    </w:p>
    <w:p w14:paraId="3E939FD9" w14:textId="77777777" w:rsidR="00CA7B05" w:rsidRDefault="00CA7B05">
      <w:pPr>
        <w:pStyle w:val="Cuerpo"/>
        <w:rPr>
          <w:rStyle w:val="Ninguno"/>
          <w:rFonts w:ascii="Verdana" w:eastAsia="Verdana" w:hAnsi="Verdana" w:cs="Verdana"/>
          <w:b/>
          <w:bCs/>
          <w:sz w:val="21"/>
          <w:szCs w:val="21"/>
        </w:rPr>
      </w:pPr>
    </w:p>
    <w:p w14:paraId="406814EF"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Title of publication: </w:t>
      </w:r>
      <w:r>
        <w:rPr>
          <w:rStyle w:val="Ninguno"/>
          <w:rFonts w:ascii="Verdana" w:hAnsi="Verdana"/>
          <w:sz w:val="21"/>
          <w:szCs w:val="21"/>
        </w:rPr>
        <w:t>Sociodemographic characterization of the Colombian peasantry.</w:t>
      </w:r>
    </w:p>
    <w:p w14:paraId="73F7EB24"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Journal/Publisher: </w:t>
      </w:r>
      <w:r>
        <w:rPr>
          <w:rStyle w:val="Ninguno"/>
          <w:rFonts w:ascii="Verdana" w:hAnsi="Verdana"/>
          <w:sz w:val="21"/>
          <w:szCs w:val="21"/>
        </w:rPr>
        <w:t>National Administrative Department of Statistics - DANE</w:t>
      </w:r>
    </w:p>
    <w:p w14:paraId="0904A783"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of publication: </w:t>
      </w:r>
      <w:r>
        <w:rPr>
          <w:rStyle w:val="Ninguno"/>
          <w:rFonts w:ascii="Verdana" w:hAnsi="Verdana"/>
          <w:sz w:val="21"/>
          <w:szCs w:val="21"/>
        </w:rPr>
        <w:t>2023</w:t>
      </w:r>
    </w:p>
    <w:p w14:paraId="129B0191"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Web link, if available: </w:t>
      </w:r>
      <w:r>
        <w:rPr>
          <w:rStyle w:val="Ninguno"/>
          <w:rFonts w:ascii="Verdana" w:hAnsi="Verdana"/>
          <w:sz w:val="21"/>
          <w:szCs w:val="21"/>
        </w:rPr>
        <w:t xml:space="preserve">https://www.dane.gov.co/files/investigaciones/notas-estadisticas-casen/doc-CASEN-CaracsociodemoCampesinadoCO.pdf </w:t>
      </w:r>
    </w:p>
    <w:p w14:paraId="5F97DB42" w14:textId="77777777" w:rsidR="00CA7B05" w:rsidRDefault="00CA7B05">
      <w:pPr>
        <w:pStyle w:val="Cuerpo"/>
        <w:rPr>
          <w:rStyle w:val="Ninguno"/>
          <w:rFonts w:ascii="Verdana" w:eastAsia="Verdana" w:hAnsi="Verdana" w:cs="Verdana"/>
          <w:b/>
          <w:bCs/>
          <w:sz w:val="21"/>
          <w:szCs w:val="21"/>
        </w:rPr>
      </w:pPr>
    </w:p>
    <w:p w14:paraId="5FC36D08"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3. Title of publication: </w:t>
      </w:r>
      <w:r>
        <w:rPr>
          <w:rStyle w:val="Ninguno"/>
          <w:rFonts w:ascii="Verdana" w:hAnsi="Verdana"/>
          <w:sz w:val="21"/>
          <w:szCs w:val="21"/>
        </w:rPr>
        <w:t xml:space="preserve">Collective land and property rights for rural communities in Colombia (Co-authored with Alen </w:t>
      </w:r>
      <w:proofErr w:type="spellStart"/>
      <w:r>
        <w:rPr>
          <w:rStyle w:val="Ninguno"/>
          <w:rFonts w:ascii="Verdana" w:hAnsi="Verdana"/>
          <w:sz w:val="21"/>
          <w:szCs w:val="21"/>
        </w:rPr>
        <w:t>Castaño</w:t>
      </w:r>
      <w:proofErr w:type="spellEnd"/>
      <w:r>
        <w:rPr>
          <w:rStyle w:val="Ninguno"/>
          <w:rFonts w:ascii="Arial Unicode MS" w:hAnsi="Arial Unicode MS"/>
          <w:sz w:val="21"/>
          <w:szCs w:val="21"/>
        </w:rPr>
        <w:t>)</w:t>
      </w:r>
    </w:p>
    <w:p w14:paraId="673AC7FC"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Journal/Publisher: </w:t>
      </w:r>
      <w:proofErr w:type="spellStart"/>
      <w:r>
        <w:rPr>
          <w:rStyle w:val="Ninguno"/>
          <w:rFonts w:ascii="Verdana" w:hAnsi="Verdana"/>
          <w:sz w:val="21"/>
          <w:szCs w:val="21"/>
        </w:rPr>
        <w:t>Maguaré</w:t>
      </w:r>
      <w:proofErr w:type="spellEnd"/>
      <w:r>
        <w:rPr>
          <w:rStyle w:val="Ninguno"/>
          <w:rFonts w:ascii="Verdana" w:hAnsi="Verdana"/>
          <w:sz w:val="21"/>
          <w:szCs w:val="21"/>
        </w:rPr>
        <w:t>, ISSN-e 0120-3045, Vol. 34, Nº. 1, pp. 111-147</w:t>
      </w:r>
    </w:p>
    <w:p w14:paraId="551706F5"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of publication: </w:t>
      </w:r>
      <w:r>
        <w:rPr>
          <w:rStyle w:val="Ninguno"/>
          <w:rFonts w:ascii="Verdana" w:hAnsi="Verdana"/>
          <w:sz w:val="21"/>
          <w:szCs w:val="21"/>
        </w:rPr>
        <w:t>2020</w:t>
      </w:r>
    </w:p>
    <w:p w14:paraId="6F72BADF"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Web link, if available: </w:t>
      </w:r>
      <w:r>
        <w:rPr>
          <w:rStyle w:val="Ninguno"/>
          <w:rFonts w:ascii="Verdana" w:hAnsi="Verdana"/>
          <w:sz w:val="21"/>
          <w:szCs w:val="21"/>
        </w:rPr>
        <w:t>file:////Users/usuario/Downloads/Dialnet-TerritorioYDerechosDePropiedadColectivosParaComuni-8081848.pdf</w:t>
      </w:r>
    </w:p>
    <w:p w14:paraId="1F77DCFF" w14:textId="77777777" w:rsidR="00CA7B05" w:rsidRDefault="00CA7B05">
      <w:pPr>
        <w:pStyle w:val="Cuerpo"/>
        <w:rPr>
          <w:rStyle w:val="Ninguno"/>
          <w:rFonts w:ascii="Verdana" w:eastAsia="Verdana" w:hAnsi="Verdana" w:cs="Verdana"/>
          <w:b/>
          <w:bCs/>
          <w:sz w:val="21"/>
          <w:szCs w:val="21"/>
        </w:rPr>
      </w:pPr>
    </w:p>
    <w:p w14:paraId="5465F056"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If more than three publications, kindly provide a summary of the rest </w:t>
      </w:r>
      <w:r>
        <w:rPr>
          <w:rStyle w:val="Ninguno"/>
          <w:rFonts w:ascii="Verdana" w:hAnsi="Verdana"/>
          <w:sz w:val="21"/>
          <w:szCs w:val="21"/>
        </w:rPr>
        <w:t xml:space="preserve">(200-word limit): - War against the peasantry (1958-2019). (Together with several authors). Editorial </w:t>
      </w:r>
      <w:proofErr w:type="spellStart"/>
      <w:r>
        <w:rPr>
          <w:rStyle w:val="Ninguno"/>
          <w:rFonts w:ascii="Verdana" w:hAnsi="Verdana"/>
          <w:sz w:val="21"/>
          <w:szCs w:val="21"/>
        </w:rPr>
        <w:t>Dejusticia</w:t>
      </w:r>
      <w:proofErr w:type="spellEnd"/>
      <w:r>
        <w:rPr>
          <w:rStyle w:val="Ninguno"/>
          <w:rFonts w:ascii="Verdana" w:hAnsi="Verdana"/>
          <w:sz w:val="21"/>
          <w:szCs w:val="21"/>
        </w:rPr>
        <w:t xml:space="preserve"> and Universidad Javeriana de Cali. https://www.dejusticia.org/wp-content/uploads/2022/10/GuerraCampesinado-Tomo1-Web-Oct28.pdf</w:t>
      </w:r>
    </w:p>
    <w:p w14:paraId="65C1FAF1"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Sustainable Development Plan for the Santa Rosa </w:t>
      </w:r>
      <w:proofErr w:type="spellStart"/>
      <w:r>
        <w:rPr>
          <w:rStyle w:val="Ninguno"/>
          <w:rFonts w:ascii="Verdana" w:hAnsi="Verdana"/>
          <w:sz w:val="21"/>
          <w:szCs w:val="21"/>
          <w:lang w:val="es-ES_tradnl"/>
        </w:rPr>
        <w:t>Peasant</w:t>
      </w:r>
      <w:proofErr w:type="spellEnd"/>
      <w:r>
        <w:rPr>
          <w:rStyle w:val="Ninguno"/>
          <w:rFonts w:ascii="Verdana" w:hAnsi="Verdana"/>
          <w:sz w:val="21"/>
          <w:szCs w:val="21"/>
        </w:rPr>
        <w:t xml:space="preserve"> Reserve (2023). (Together with several authors). National Land Agency and Javeriana University of Cali. https://www.academia.edu/104437661/Plan_de_Desarrollo_Sostenible_para_la_Aspiraci%C3%B3n_de_Zona_de_Reserva_Campesina_de_Santa_Rosa_Departamento_del_Cauca </w:t>
      </w:r>
    </w:p>
    <w:p w14:paraId="5DC4D860"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Intercultural Territories: Proposal of an intercultural figure of the territory in </w:t>
      </w:r>
      <w:proofErr w:type="spellStart"/>
      <w:r>
        <w:rPr>
          <w:rStyle w:val="Ninguno"/>
          <w:rFonts w:ascii="Verdana" w:hAnsi="Verdana"/>
          <w:sz w:val="21"/>
          <w:szCs w:val="21"/>
        </w:rPr>
        <w:t>interrevered</w:t>
      </w:r>
      <w:proofErr w:type="spellEnd"/>
      <w:r>
        <w:rPr>
          <w:rStyle w:val="Ninguno"/>
          <w:rFonts w:ascii="Verdana" w:hAnsi="Verdana"/>
          <w:sz w:val="21"/>
          <w:szCs w:val="21"/>
        </w:rPr>
        <w:t xml:space="preserve"> rural contexts (2023). (Together with several authors) Universidad Javeriana de Cali.</w:t>
      </w:r>
    </w:p>
    <w:p w14:paraId="63ADB922"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lastRenderedPageBreak/>
        <w:t>- The structure of rural property in Cauca: perspectives on Land Needs in intercultural contexts (2018). (Together with several authors). https://www.academia.edu/75826259/La_estructura_de_la_propiedad_rural_en_el_Cauca_perspectivas_sobre_Necesidades_de_Tierra_en_contextos_interculturales</w:t>
      </w:r>
    </w:p>
    <w:p w14:paraId="1AA43A86"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Towards an anthropology of the Colombian state: decentralization and multicultural governmentality (2018). Javeriana University of Cali. https://www.academia.edu/73347265/Hacia_una_antropolog%C3%ADa_del_Estado_colombiano_descentralizaci%C3%B3n_y_gubernamentalidad_multicultural </w:t>
      </w:r>
    </w:p>
    <w:p w14:paraId="2965F31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w:t>
      </w:r>
      <w:proofErr w:type="spellStart"/>
      <w:r>
        <w:rPr>
          <w:rStyle w:val="Ninguno"/>
          <w:rFonts w:ascii="Verdana" w:hAnsi="Verdana"/>
          <w:sz w:val="21"/>
          <w:szCs w:val="21"/>
        </w:rPr>
        <w:t>Siembra</w:t>
      </w:r>
      <w:proofErr w:type="spellEnd"/>
      <w:r>
        <w:rPr>
          <w:rStyle w:val="Ninguno"/>
          <w:rFonts w:ascii="Verdana" w:hAnsi="Verdana"/>
          <w:sz w:val="21"/>
          <w:szCs w:val="21"/>
        </w:rPr>
        <w:t xml:space="preserve"> </w:t>
      </w:r>
      <w:proofErr w:type="spellStart"/>
      <w:r>
        <w:rPr>
          <w:rStyle w:val="Ninguno"/>
          <w:rFonts w:ascii="Verdana" w:hAnsi="Verdana"/>
          <w:sz w:val="21"/>
          <w:szCs w:val="21"/>
        </w:rPr>
        <w:t>Campesina</w:t>
      </w:r>
      <w:proofErr w:type="spellEnd"/>
      <w:r>
        <w:rPr>
          <w:rStyle w:val="Ninguno"/>
          <w:rFonts w:ascii="Verdana" w:hAnsi="Verdana"/>
          <w:sz w:val="21"/>
          <w:szCs w:val="21"/>
        </w:rPr>
        <w:t xml:space="preserve">. (Various authors) 2018. https://www.academia.edu/70936825/Siembra_Campesina  </w:t>
      </w:r>
    </w:p>
    <w:p w14:paraId="472C3723" w14:textId="77777777" w:rsidR="00CA7B05" w:rsidRDefault="00CA7B05">
      <w:pPr>
        <w:pStyle w:val="Cuerpo"/>
        <w:rPr>
          <w:rStyle w:val="Ninguno"/>
          <w:rFonts w:ascii="Verdana" w:eastAsia="Verdana" w:hAnsi="Verdana" w:cs="Verdana"/>
          <w:b/>
          <w:bCs/>
          <w:sz w:val="21"/>
          <w:szCs w:val="21"/>
        </w:rPr>
      </w:pPr>
    </w:p>
    <w:p w14:paraId="064C1BE0" w14:textId="77777777" w:rsidR="00CA7B05" w:rsidRDefault="00000000">
      <w:pPr>
        <w:pStyle w:val="Cuerpo"/>
        <w:numPr>
          <w:ilvl w:val="1"/>
          <w:numId w:val="6"/>
        </w:numPr>
        <w:rPr>
          <w:rFonts w:ascii="Verdana" w:hAnsi="Verdana"/>
          <w:b/>
          <w:bCs/>
          <w:sz w:val="21"/>
          <w:szCs w:val="21"/>
        </w:rPr>
      </w:pPr>
      <w:r>
        <w:rPr>
          <w:rStyle w:val="Ninguno"/>
          <w:rFonts w:ascii="Verdana" w:hAnsi="Verdana"/>
          <w:b/>
          <w:bCs/>
          <w:sz w:val="21"/>
          <w:szCs w:val="21"/>
          <w:u w:val="single"/>
        </w:rPr>
        <w:t>Enter three public statements or pronouncements made or events that the candidate may have participated in with respect to the mandate applied for, in the order of relevance:</w:t>
      </w:r>
    </w:p>
    <w:p w14:paraId="30D611E7" w14:textId="77777777" w:rsidR="00CA7B05" w:rsidRDefault="00CA7B05">
      <w:pPr>
        <w:pStyle w:val="Cuerpo"/>
        <w:rPr>
          <w:rStyle w:val="Ninguno"/>
          <w:rFonts w:ascii="Verdana" w:eastAsia="Verdana" w:hAnsi="Verdana" w:cs="Verdana"/>
          <w:b/>
          <w:bCs/>
          <w:sz w:val="21"/>
          <w:szCs w:val="21"/>
          <w:u w:val="single"/>
        </w:rPr>
      </w:pPr>
    </w:p>
    <w:p w14:paraId="1F79A73B"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1. Platform/occasion/event of public statement/pronouncement: </w:t>
      </w:r>
      <w:r>
        <w:rPr>
          <w:rStyle w:val="Ninguno"/>
          <w:rFonts w:ascii="Verdana" w:hAnsi="Verdana"/>
          <w:sz w:val="21"/>
          <w:szCs w:val="21"/>
          <w:u w:val="single"/>
        </w:rPr>
        <w:t>Discussion "Peasants in the National Development Plan 2023-2026</w:t>
      </w:r>
      <w:proofErr w:type="gramStart"/>
      <w:r>
        <w:rPr>
          <w:rStyle w:val="Ninguno"/>
          <w:rFonts w:ascii="Verdana" w:hAnsi="Verdana"/>
          <w:sz w:val="21"/>
          <w:szCs w:val="21"/>
          <w:u w:val="single"/>
          <w:lang w:val="es-ES_tradnl"/>
        </w:rPr>
        <w:t>”</w:t>
      </w:r>
      <w:r>
        <w:rPr>
          <w:rStyle w:val="Ninguno"/>
          <w:rFonts w:ascii="Verdana" w:hAnsi="Verdana"/>
          <w:b/>
          <w:bCs/>
          <w:sz w:val="21"/>
          <w:szCs w:val="21"/>
        </w:rPr>
        <w:t>.</w:t>
      </w:r>
      <w:r>
        <w:rPr>
          <w:rStyle w:val="Ninguno"/>
          <w:rFonts w:ascii="Verdana" w:hAnsi="Verdana"/>
          <w:b/>
          <w:bCs/>
          <w:sz w:val="21"/>
          <w:szCs w:val="21"/>
          <w:lang w:val="es-ES_tradnl"/>
        </w:rPr>
        <w:t>(</w:t>
      </w:r>
      <w:proofErr w:type="spellStart"/>
      <w:proofErr w:type="gramEnd"/>
      <w:r>
        <w:rPr>
          <w:rStyle w:val="Ninguno"/>
          <w:rFonts w:ascii="Verdana" w:hAnsi="Verdana"/>
          <w:sz w:val="21"/>
          <w:szCs w:val="21"/>
        </w:rPr>
        <w:t>Conversatorio</w:t>
      </w:r>
      <w:proofErr w:type="spellEnd"/>
      <w:r>
        <w:rPr>
          <w:rStyle w:val="Ninguno"/>
          <w:rFonts w:ascii="Verdana" w:hAnsi="Verdana"/>
          <w:sz w:val="21"/>
          <w:szCs w:val="21"/>
        </w:rPr>
        <w:t xml:space="preserve"> "Campesinos y </w:t>
      </w:r>
      <w:proofErr w:type="spellStart"/>
      <w:r>
        <w:rPr>
          <w:rStyle w:val="Ninguno"/>
          <w:rFonts w:ascii="Verdana" w:hAnsi="Verdana"/>
          <w:sz w:val="21"/>
          <w:szCs w:val="21"/>
        </w:rPr>
        <w:t>Campesinas</w:t>
      </w:r>
      <w:proofErr w:type="spellEnd"/>
      <w:r>
        <w:rPr>
          <w:rStyle w:val="Ninguno"/>
          <w:rFonts w:ascii="Verdana" w:hAnsi="Verdana"/>
          <w:sz w:val="21"/>
          <w:szCs w:val="21"/>
        </w:rPr>
        <w:t xml:space="preserve"> </w:t>
      </w:r>
      <w:proofErr w:type="spellStart"/>
      <w:r>
        <w:rPr>
          <w:rStyle w:val="Ninguno"/>
          <w:rFonts w:ascii="Verdana" w:hAnsi="Verdana"/>
          <w:sz w:val="21"/>
          <w:szCs w:val="21"/>
        </w:rPr>
        <w:t>en</w:t>
      </w:r>
      <w:proofErr w:type="spellEnd"/>
      <w:r>
        <w:rPr>
          <w:rStyle w:val="Ninguno"/>
          <w:rFonts w:ascii="Verdana" w:hAnsi="Verdana"/>
          <w:sz w:val="21"/>
          <w:szCs w:val="21"/>
        </w:rPr>
        <w:t xml:space="preserve"> </w:t>
      </w:r>
      <w:proofErr w:type="spellStart"/>
      <w:r>
        <w:rPr>
          <w:rStyle w:val="Ninguno"/>
          <w:rFonts w:ascii="Verdana" w:hAnsi="Verdana"/>
          <w:sz w:val="21"/>
          <w:szCs w:val="21"/>
        </w:rPr>
        <w:t>el</w:t>
      </w:r>
      <w:proofErr w:type="spellEnd"/>
      <w:r>
        <w:rPr>
          <w:rStyle w:val="Ninguno"/>
          <w:rFonts w:ascii="Verdana" w:hAnsi="Verdana"/>
          <w:sz w:val="21"/>
          <w:szCs w:val="21"/>
        </w:rPr>
        <w:t xml:space="preserve"> Plan Nacional de Desarrollo" 2023-2026</w:t>
      </w:r>
      <w:r>
        <w:rPr>
          <w:rStyle w:val="Ninguno"/>
          <w:rFonts w:ascii="Verdana" w:hAnsi="Verdana"/>
          <w:sz w:val="21"/>
          <w:szCs w:val="21"/>
          <w:lang w:val="es-ES_tradnl"/>
        </w:rPr>
        <w:t>)</w:t>
      </w:r>
    </w:p>
    <w:p w14:paraId="191153E2"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Event organizer: </w:t>
      </w:r>
      <w:r>
        <w:rPr>
          <w:rStyle w:val="Ninguno"/>
          <w:rFonts w:ascii="Verdana" w:hAnsi="Verdana"/>
          <w:sz w:val="21"/>
          <w:szCs w:val="21"/>
        </w:rPr>
        <w:t>Colombian Institute of Anthropology and History - ICANH</w:t>
      </w:r>
    </w:p>
    <w:p w14:paraId="48CBC996"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of public statement/pronouncement: </w:t>
      </w:r>
      <w:r>
        <w:rPr>
          <w:rStyle w:val="Ninguno"/>
          <w:rFonts w:ascii="Verdana" w:hAnsi="Verdana"/>
          <w:sz w:val="21"/>
          <w:szCs w:val="21"/>
        </w:rPr>
        <w:t>11/2023 (2:45" onwards)</w:t>
      </w:r>
    </w:p>
    <w:p w14:paraId="4D015A14"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Web link, if available: </w:t>
      </w:r>
      <w:r>
        <w:rPr>
          <w:rStyle w:val="Ninguno"/>
          <w:rFonts w:ascii="Verdana" w:hAnsi="Verdana"/>
          <w:sz w:val="21"/>
          <w:szCs w:val="21"/>
        </w:rPr>
        <w:t>https://www.youtube.com/watch?v=m_q5vrSrObA</w:t>
      </w:r>
    </w:p>
    <w:p w14:paraId="47E9A242" w14:textId="77777777" w:rsidR="00CA7B05" w:rsidRDefault="00CA7B05">
      <w:pPr>
        <w:pStyle w:val="Cuerpo"/>
        <w:rPr>
          <w:rStyle w:val="Ninguno"/>
          <w:rFonts w:ascii="Verdana" w:eastAsia="Verdana" w:hAnsi="Verdana" w:cs="Verdana"/>
          <w:sz w:val="21"/>
          <w:szCs w:val="21"/>
        </w:rPr>
      </w:pPr>
    </w:p>
    <w:p w14:paraId="69029484"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2. Platform/occasion/event of public statement/pronouncement: </w:t>
      </w:r>
      <w:r>
        <w:rPr>
          <w:rStyle w:val="Ninguno"/>
          <w:rFonts w:ascii="Verdana" w:hAnsi="Verdana"/>
          <w:sz w:val="21"/>
          <w:szCs w:val="21"/>
          <w:u w:val="single"/>
        </w:rPr>
        <w:t>II Ombudsman's Forum on Peasant Rights</w:t>
      </w:r>
      <w:r>
        <w:rPr>
          <w:rStyle w:val="Ninguno"/>
          <w:rFonts w:ascii="Verdana" w:hAnsi="Verdana"/>
          <w:b/>
          <w:bCs/>
          <w:sz w:val="21"/>
          <w:szCs w:val="21"/>
          <w:lang w:val="es-ES_tradnl"/>
        </w:rPr>
        <w:t xml:space="preserve"> </w:t>
      </w:r>
      <w:r>
        <w:rPr>
          <w:rStyle w:val="Ninguno"/>
          <w:rFonts w:ascii="Verdana" w:hAnsi="Verdana"/>
          <w:sz w:val="21"/>
          <w:szCs w:val="21"/>
          <w:lang w:val="es-ES_tradnl"/>
        </w:rPr>
        <w:t>(</w:t>
      </w:r>
      <w:r>
        <w:rPr>
          <w:rStyle w:val="Ninguno"/>
          <w:rFonts w:ascii="Verdana" w:hAnsi="Verdana"/>
          <w:sz w:val="21"/>
          <w:szCs w:val="21"/>
        </w:rPr>
        <w:t xml:space="preserve">II </w:t>
      </w:r>
      <w:proofErr w:type="spellStart"/>
      <w:r>
        <w:rPr>
          <w:rStyle w:val="Ninguno"/>
          <w:rFonts w:ascii="Verdana" w:hAnsi="Verdana"/>
          <w:sz w:val="21"/>
          <w:szCs w:val="21"/>
        </w:rPr>
        <w:t>Foro</w:t>
      </w:r>
      <w:proofErr w:type="spellEnd"/>
      <w:r>
        <w:rPr>
          <w:rStyle w:val="Ninguno"/>
          <w:rFonts w:ascii="Verdana" w:hAnsi="Verdana"/>
          <w:sz w:val="21"/>
          <w:szCs w:val="21"/>
        </w:rPr>
        <w:t xml:space="preserve"> </w:t>
      </w:r>
      <w:proofErr w:type="spellStart"/>
      <w:r>
        <w:rPr>
          <w:rStyle w:val="Ninguno"/>
          <w:rFonts w:ascii="Verdana" w:hAnsi="Verdana"/>
          <w:sz w:val="21"/>
          <w:szCs w:val="21"/>
        </w:rPr>
        <w:t>Defensorial</w:t>
      </w:r>
      <w:proofErr w:type="spellEnd"/>
      <w:r>
        <w:rPr>
          <w:rStyle w:val="Ninguno"/>
          <w:rFonts w:ascii="Verdana" w:hAnsi="Verdana"/>
          <w:sz w:val="21"/>
          <w:szCs w:val="21"/>
        </w:rPr>
        <w:t xml:space="preserve"> Derechos del </w:t>
      </w:r>
      <w:proofErr w:type="spellStart"/>
      <w:r>
        <w:rPr>
          <w:rStyle w:val="Ninguno"/>
          <w:rFonts w:ascii="Verdana" w:hAnsi="Verdana"/>
          <w:sz w:val="21"/>
          <w:szCs w:val="21"/>
        </w:rPr>
        <w:t>Campesinado</w:t>
      </w:r>
      <w:proofErr w:type="spellEnd"/>
      <w:r>
        <w:rPr>
          <w:rStyle w:val="Ninguno"/>
          <w:rFonts w:ascii="Verdana" w:hAnsi="Verdana"/>
          <w:sz w:val="21"/>
          <w:szCs w:val="21"/>
          <w:lang w:val="es-ES_tradnl"/>
        </w:rPr>
        <w:t>)</w:t>
      </w:r>
      <w:r>
        <w:rPr>
          <w:rStyle w:val="Ninguno"/>
          <w:rFonts w:ascii="Verdana" w:hAnsi="Verdana"/>
          <w:sz w:val="21"/>
          <w:szCs w:val="21"/>
        </w:rPr>
        <w:t xml:space="preserve"> - Carlos Duarte - Universidad Javeriana Cali.</w:t>
      </w:r>
    </w:p>
    <w:p w14:paraId="2308844A"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Event organizer: </w:t>
      </w:r>
      <w:proofErr w:type="spellStart"/>
      <w:r>
        <w:rPr>
          <w:rStyle w:val="Ninguno"/>
          <w:rFonts w:ascii="Verdana" w:hAnsi="Verdana"/>
          <w:sz w:val="21"/>
          <w:szCs w:val="21"/>
        </w:rPr>
        <w:t>Defensoria</w:t>
      </w:r>
      <w:proofErr w:type="spellEnd"/>
      <w:r>
        <w:rPr>
          <w:rStyle w:val="Ninguno"/>
          <w:rFonts w:ascii="Verdana" w:hAnsi="Verdana"/>
          <w:sz w:val="21"/>
          <w:szCs w:val="21"/>
        </w:rPr>
        <w:t xml:space="preserve"> </w:t>
      </w:r>
      <w:proofErr w:type="spellStart"/>
      <w:r>
        <w:rPr>
          <w:rStyle w:val="Ninguno"/>
          <w:rFonts w:ascii="Verdana" w:hAnsi="Verdana"/>
          <w:sz w:val="21"/>
          <w:szCs w:val="21"/>
        </w:rPr>
        <w:t>Delegada</w:t>
      </w:r>
      <w:proofErr w:type="spellEnd"/>
      <w:r>
        <w:rPr>
          <w:rStyle w:val="Ninguno"/>
          <w:rFonts w:ascii="Verdana" w:hAnsi="Verdana"/>
          <w:sz w:val="21"/>
          <w:szCs w:val="21"/>
        </w:rPr>
        <w:t xml:space="preserve"> de </w:t>
      </w:r>
      <w:proofErr w:type="spellStart"/>
      <w:r>
        <w:rPr>
          <w:rStyle w:val="Ninguno"/>
          <w:rFonts w:ascii="Verdana" w:hAnsi="Verdana"/>
          <w:sz w:val="21"/>
          <w:szCs w:val="21"/>
        </w:rPr>
        <w:t>Asuntos</w:t>
      </w:r>
      <w:proofErr w:type="spellEnd"/>
      <w:r>
        <w:rPr>
          <w:rStyle w:val="Ninguno"/>
          <w:rFonts w:ascii="Verdana" w:hAnsi="Verdana"/>
          <w:sz w:val="21"/>
          <w:szCs w:val="21"/>
        </w:rPr>
        <w:t xml:space="preserve"> </w:t>
      </w:r>
      <w:proofErr w:type="spellStart"/>
      <w:r>
        <w:rPr>
          <w:rStyle w:val="Ninguno"/>
          <w:rFonts w:ascii="Verdana" w:hAnsi="Verdana"/>
          <w:sz w:val="21"/>
          <w:szCs w:val="21"/>
        </w:rPr>
        <w:t>Agrarios</w:t>
      </w:r>
      <w:proofErr w:type="spellEnd"/>
    </w:p>
    <w:p w14:paraId="18C7D9C9"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of public statement/pronouncement: </w:t>
      </w:r>
      <w:r>
        <w:rPr>
          <w:rStyle w:val="Ninguno"/>
          <w:rFonts w:ascii="Verdana" w:hAnsi="Verdana"/>
          <w:sz w:val="21"/>
          <w:szCs w:val="21"/>
        </w:rPr>
        <w:t>1/7/2019</w:t>
      </w:r>
    </w:p>
    <w:p w14:paraId="45FAB1C3"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Web link, if available: </w:t>
      </w:r>
      <w:r>
        <w:rPr>
          <w:rStyle w:val="Ninguno"/>
          <w:rFonts w:ascii="Verdana" w:hAnsi="Verdana"/>
          <w:sz w:val="21"/>
          <w:szCs w:val="21"/>
        </w:rPr>
        <w:t>https://www.youtube.com/watch?v=bRit3S21d1I</w:t>
      </w:r>
    </w:p>
    <w:p w14:paraId="3D825317" w14:textId="77777777" w:rsidR="00CA7B05" w:rsidRDefault="00CA7B05">
      <w:pPr>
        <w:pStyle w:val="Cuerpo"/>
        <w:rPr>
          <w:rStyle w:val="Ninguno"/>
          <w:rFonts w:ascii="Verdana" w:eastAsia="Verdana" w:hAnsi="Verdana" w:cs="Verdana"/>
          <w:sz w:val="21"/>
          <w:szCs w:val="21"/>
        </w:rPr>
      </w:pPr>
    </w:p>
    <w:p w14:paraId="4BBA7D9C"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3. Platform/occasion/event of public statement/pronouncement: </w:t>
      </w:r>
      <w:r>
        <w:rPr>
          <w:rStyle w:val="Ninguno"/>
          <w:rFonts w:ascii="Verdana" w:hAnsi="Verdana"/>
          <w:sz w:val="21"/>
          <w:szCs w:val="21"/>
        </w:rPr>
        <w:t>Agrarian reform: controversy over decree that promotes peasant mobilization.</w:t>
      </w:r>
    </w:p>
    <w:p w14:paraId="4C71A4DC"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Event organizer: </w:t>
      </w:r>
      <w:r>
        <w:rPr>
          <w:rStyle w:val="Ninguno"/>
          <w:rFonts w:ascii="Verdana" w:hAnsi="Verdana"/>
          <w:sz w:val="21"/>
          <w:szCs w:val="21"/>
        </w:rPr>
        <w:t>RCN News</w:t>
      </w:r>
    </w:p>
    <w:p w14:paraId="3ECE67EF"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of public statement/pronouncement: </w:t>
      </w:r>
      <w:r>
        <w:rPr>
          <w:rStyle w:val="Ninguno"/>
          <w:rFonts w:ascii="Verdana" w:hAnsi="Verdana"/>
          <w:sz w:val="21"/>
          <w:szCs w:val="21"/>
        </w:rPr>
        <w:t>5/09/2023</w:t>
      </w:r>
    </w:p>
    <w:p w14:paraId="0F7617C4"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Web link, if available: </w:t>
      </w:r>
      <w:r>
        <w:rPr>
          <w:rStyle w:val="Ninguno"/>
          <w:rFonts w:ascii="Verdana" w:hAnsi="Verdana"/>
          <w:sz w:val="21"/>
          <w:szCs w:val="21"/>
        </w:rPr>
        <w:t>https://www.youtube.com/watch?v=7scUqGeAwGM</w:t>
      </w:r>
    </w:p>
    <w:p w14:paraId="407A68CF" w14:textId="77777777" w:rsidR="00CA7B05" w:rsidRDefault="00CA7B05">
      <w:pPr>
        <w:pStyle w:val="Cuerpo"/>
        <w:rPr>
          <w:rStyle w:val="Ninguno"/>
          <w:rFonts w:ascii="Verdana" w:eastAsia="Verdana" w:hAnsi="Verdana" w:cs="Verdana"/>
          <w:b/>
          <w:bCs/>
          <w:sz w:val="21"/>
          <w:szCs w:val="21"/>
        </w:rPr>
      </w:pPr>
    </w:p>
    <w:p w14:paraId="3313A64A"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If more than three, kindly provide a summary of the rest </w:t>
      </w:r>
      <w:r>
        <w:rPr>
          <w:rStyle w:val="Ninguno"/>
          <w:rFonts w:ascii="Verdana" w:hAnsi="Verdana"/>
          <w:sz w:val="21"/>
          <w:szCs w:val="21"/>
        </w:rPr>
        <w:t>(200-word limit)</w:t>
      </w:r>
      <w:r>
        <w:rPr>
          <w:rStyle w:val="Ninguno"/>
          <w:rFonts w:ascii="Verdana" w:hAnsi="Verdana"/>
          <w:b/>
          <w:bCs/>
          <w:sz w:val="21"/>
          <w:szCs w:val="21"/>
        </w:rPr>
        <w:t xml:space="preserve">: </w:t>
      </w:r>
    </w:p>
    <w:p w14:paraId="13DF3D9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Presentation of the CASEN Statistical Note "Socio-demographic characterization of the Colombian peasantry" at the inauguration of the Advisory Council of the National Statistical System (CASEN) for the period 2023 - 2025. https://www.dane.gov.co/index.php/actualidad-dane/5675-instauracion-del-consejo-asesor-tecnico-del-sistema-estadistico-nacional-casen-2023-2025  </w:t>
      </w:r>
    </w:p>
    <w:p w14:paraId="764AF2D1" w14:textId="77777777" w:rsidR="00CA7B05" w:rsidRDefault="00CA7B05">
      <w:pPr>
        <w:pStyle w:val="Cuerpo"/>
        <w:rPr>
          <w:rStyle w:val="Ninguno"/>
          <w:rFonts w:ascii="Verdana" w:eastAsia="Verdana" w:hAnsi="Verdana" w:cs="Verdana"/>
          <w:sz w:val="21"/>
          <w:szCs w:val="21"/>
        </w:rPr>
      </w:pPr>
    </w:p>
    <w:p w14:paraId="34522CC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Webinar - Quality of life survey of the rural population (2019) 1:45:27 / 2:14:20 https://www.youtube.com/watch?v=DJ193PSDkww </w:t>
      </w:r>
    </w:p>
    <w:p w14:paraId="4F8C4A52" w14:textId="77777777" w:rsidR="00CA7B05" w:rsidRDefault="00CA7B05">
      <w:pPr>
        <w:pStyle w:val="Cuerpo"/>
        <w:rPr>
          <w:rStyle w:val="Ninguno"/>
          <w:rFonts w:ascii="Verdana" w:eastAsia="Verdana" w:hAnsi="Verdana" w:cs="Verdana"/>
          <w:sz w:val="21"/>
          <w:szCs w:val="21"/>
        </w:rPr>
      </w:pPr>
    </w:p>
    <w:p w14:paraId="540C13F0"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Intervention of the First Committee of the House of Representatives (2020) Remote Public Hearing on the Draft Statutory Bill No. 134 of 2020 House "Whereby an Agrarian and Rural Judicial Specialty is created, the mechanisms for the resolution of Agrarian and Rural Disputes and Litigation are established and other provisions are enacted". </w:t>
      </w:r>
    </w:p>
    <w:p w14:paraId="6E65CA75" w14:textId="77777777" w:rsidR="00CA7B05" w:rsidRDefault="00CA7B05">
      <w:pPr>
        <w:pStyle w:val="Cuerpo"/>
        <w:rPr>
          <w:rStyle w:val="Ninguno"/>
          <w:rFonts w:ascii="Verdana" w:eastAsia="Verdana" w:hAnsi="Verdana" w:cs="Verdana"/>
          <w:sz w:val="21"/>
          <w:szCs w:val="21"/>
        </w:rPr>
      </w:pPr>
    </w:p>
    <w:p w14:paraId="5214D666"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lastRenderedPageBreak/>
        <w:t>- Intervention in the Senate of the Republic of Colombia (2017). Public Hearing on the Draft Decree Law "Whereby provisions are adopted for the social regulation of the</w:t>
      </w:r>
    </w:p>
    <w:p w14:paraId="0471F67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property and rural land to contribute to the implementation of the Rural Reform.</w:t>
      </w:r>
    </w:p>
    <w:p w14:paraId="23095D9F"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The Comprehensive Peace Agreement contemplated in the Final Agreement for the termination of the conflict and the</w:t>
      </w:r>
      <w:r>
        <w:rPr>
          <w:rStyle w:val="Ninguno"/>
          <w:rFonts w:ascii="Verdana" w:hAnsi="Verdana"/>
          <w:sz w:val="21"/>
          <w:szCs w:val="21"/>
          <w:lang w:val="es-ES_tradnl"/>
        </w:rPr>
        <w:t xml:space="preserve"> </w:t>
      </w:r>
      <w:r>
        <w:rPr>
          <w:rStyle w:val="Ninguno"/>
          <w:rFonts w:ascii="Verdana" w:hAnsi="Verdana"/>
          <w:sz w:val="21"/>
          <w:szCs w:val="21"/>
        </w:rPr>
        <w:t>building a stable and lasting peace".</w:t>
      </w:r>
    </w:p>
    <w:p w14:paraId="39595230" w14:textId="77777777" w:rsidR="00CA7B05" w:rsidRDefault="00CA7B05">
      <w:pPr>
        <w:pStyle w:val="Cuerpo"/>
        <w:rPr>
          <w:rStyle w:val="Ninguno"/>
          <w:rFonts w:ascii="Verdana" w:eastAsia="Verdana" w:hAnsi="Verdana" w:cs="Verdana"/>
          <w:sz w:val="21"/>
          <w:szCs w:val="21"/>
        </w:rPr>
      </w:pPr>
    </w:p>
    <w:p w14:paraId="32B2C278" w14:textId="77777777" w:rsidR="00CA7B05" w:rsidRDefault="00CA7B05">
      <w:pPr>
        <w:pStyle w:val="Cuerpo"/>
        <w:rPr>
          <w:rStyle w:val="Ninguno"/>
          <w:rFonts w:ascii="Verdana" w:eastAsia="Verdana" w:hAnsi="Verdana" w:cs="Verdana"/>
          <w:sz w:val="21"/>
          <w:szCs w:val="21"/>
        </w:rPr>
      </w:pPr>
    </w:p>
    <w:p w14:paraId="0EDB56EE" w14:textId="77777777" w:rsidR="00CA7B05" w:rsidRDefault="00CA7B05">
      <w:pPr>
        <w:pStyle w:val="Cuerpo"/>
        <w:rPr>
          <w:rStyle w:val="Ninguno"/>
          <w:rFonts w:ascii="Verdana" w:eastAsia="Verdana" w:hAnsi="Verdana" w:cs="Verdana"/>
          <w:sz w:val="21"/>
          <w:szCs w:val="21"/>
        </w:rPr>
      </w:pPr>
    </w:p>
    <w:p w14:paraId="0FA29A11" w14:textId="77777777" w:rsidR="00CA7B05" w:rsidRDefault="00000000">
      <w:pPr>
        <w:pStyle w:val="Cuerpo"/>
        <w:numPr>
          <w:ilvl w:val="0"/>
          <w:numId w:val="7"/>
        </w:numPr>
        <w:rPr>
          <w:rFonts w:ascii="Verdana" w:hAnsi="Verdana"/>
          <w:sz w:val="21"/>
          <w:szCs w:val="21"/>
        </w:rPr>
      </w:pPr>
      <w:r>
        <w:rPr>
          <w:rStyle w:val="Ninguno"/>
          <w:rFonts w:ascii="Verdana" w:hAnsi="Verdana"/>
          <w:b/>
          <w:bCs/>
          <w:caps/>
          <w:sz w:val="21"/>
          <w:szCs w:val="21"/>
        </w:rPr>
        <w:t xml:space="preserve">flexibility/readiness and AVAILABILITY of time </w:t>
      </w:r>
      <w:r>
        <w:rPr>
          <w:rStyle w:val="NingunoA"/>
          <w:rFonts w:ascii="Verdana" w:hAnsi="Verdana"/>
          <w:sz w:val="21"/>
          <w:szCs w:val="21"/>
        </w:rPr>
        <w:t>(200-word limit)</w:t>
      </w:r>
    </w:p>
    <w:p w14:paraId="6BFD3B17" w14:textId="77777777" w:rsidR="00CA7B05" w:rsidRDefault="00000000">
      <w:pPr>
        <w:pStyle w:val="Cuerpo"/>
        <w:shd w:val="clear" w:color="auto" w:fill="FFFFFF"/>
        <w:outlineLvl w:val="3"/>
        <w:rPr>
          <w:rStyle w:val="Ninguno"/>
          <w:rFonts w:ascii="Verdana" w:eastAsia="Verdana" w:hAnsi="Verdana" w:cs="Verdana"/>
          <w:b/>
          <w:bCs/>
          <w:sz w:val="21"/>
          <w:szCs w:val="21"/>
        </w:rPr>
      </w:pPr>
      <w:r>
        <w:rPr>
          <w:rStyle w:val="Ninguno"/>
          <w:rFonts w:ascii="Verdana" w:hAnsi="Verdana"/>
          <w:b/>
          <w:bCs/>
          <w:sz w:val="21"/>
          <w:szCs w:val="21"/>
        </w:rPr>
        <w:t xml:space="preserve">to perform effectively the functions of the mandate and to respond to its requirements, such as participating in Human Rights Council sessions in Geneva and General Assembly sessions in New York; travelling on two country visits per year; drafting reports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p>
    <w:p w14:paraId="6CD0D50B" w14:textId="77777777" w:rsidR="00CA7B05" w:rsidRDefault="00000000">
      <w:pPr>
        <w:pStyle w:val="Cuerpo"/>
        <w:shd w:val="clear" w:color="auto" w:fill="FFFFFF"/>
        <w:outlineLvl w:val="3"/>
        <w:rPr>
          <w:rStyle w:val="Ninguno"/>
          <w:rFonts w:ascii="Verdana" w:eastAsia="Verdana" w:hAnsi="Verdana" w:cs="Verdana"/>
          <w:b/>
          <w:bCs/>
          <w:sz w:val="21"/>
          <w:szCs w:val="21"/>
        </w:rPr>
      </w:pPr>
      <w:r>
        <w:rPr>
          <w:rStyle w:val="Ninguno"/>
          <w:rFonts w:ascii="Verdana" w:hAnsi="Verdana"/>
          <w:b/>
          <w:bCs/>
          <w:sz w:val="21"/>
          <w:szCs w:val="21"/>
        </w:rPr>
        <w:t xml:space="preserve">Kindly indicate whether the candidate can dedicate an estimated time of four to six months per year to the work of a mandate depending on its workload. </w:t>
      </w:r>
    </w:p>
    <w:p w14:paraId="2289F238" w14:textId="77777777" w:rsidR="00CA7B05" w:rsidRDefault="00CA7B05">
      <w:pPr>
        <w:pStyle w:val="Cuerpo"/>
        <w:rPr>
          <w:rStyle w:val="Ninguno"/>
          <w:rFonts w:ascii="Verdana" w:eastAsia="Verdana" w:hAnsi="Verdana" w:cs="Verdana"/>
          <w:sz w:val="21"/>
          <w:szCs w:val="21"/>
        </w:rPr>
      </w:pPr>
    </w:p>
    <w:p w14:paraId="211E257D" w14:textId="77777777" w:rsidR="00CA7B05" w:rsidRPr="003B1B8E" w:rsidRDefault="00000000">
      <w:pPr>
        <w:pStyle w:val="Cuerpo"/>
        <w:rPr>
          <w:rStyle w:val="Ninguno"/>
          <w:rFonts w:ascii="Verdana" w:eastAsia="Verdana" w:hAnsi="Verdana" w:cs="Verdana"/>
          <w:b/>
          <w:bCs/>
          <w:sz w:val="21"/>
          <w:szCs w:val="21"/>
        </w:rPr>
      </w:pPr>
      <w:r>
        <w:rPr>
          <w:rStyle w:val="Ninguno"/>
          <w:rFonts w:ascii="Verdana" w:hAnsi="Verdana"/>
          <w:sz w:val="21"/>
          <w:szCs w:val="21"/>
        </w:rPr>
        <w:t xml:space="preserve">Although I am a professor at the Institute of Intercultural Studies of the Javeriana University </w:t>
      </w:r>
      <w:r>
        <w:rPr>
          <w:rStyle w:val="Ninguno"/>
          <w:rFonts w:ascii="Verdana" w:hAnsi="Verdana"/>
          <w:sz w:val="21"/>
          <w:szCs w:val="21"/>
          <w:lang w:val="es-ES_tradnl"/>
        </w:rPr>
        <w:t xml:space="preserve">(IEI) </w:t>
      </w:r>
      <w:r>
        <w:rPr>
          <w:rStyle w:val="Ninguno"/>
          <w:rFonts w:ascii="Verdana" w:hAnsi="Verdana"/>
          <w:sz w:val="21"/>
          <w:szCs w:val="21"/>
        </w:rPr>
        <w:t>of Cali, I would have the support of the director of the IEI and the University</w:t>
      </w:r>
      <w:r>
        <w:rPr>
          <w:rStyle w:val="Ninguno"/>
          <w:rFonts w:ascii="Verdana" w:hAnsi="Verdana"/>
          <w:sz w:val="21"/>
          <w:szCs w:val="21"/>
          <w:lang w:val="es-ES_tradnl"/>
        </w:rPr>
        <w:t xml:space="preserve">’s director as </w:t>
      </w:r>
      <w:proofErr w:type="spellStart"/>
      <w:r>
        <w:rPr>
          <w:rStyle w:val="Ninguno"/>
          <w:rFonts w:ascii="Verdana" w:hAnsi="Verdana"/>
          <w:sz w:val="21"/>
          <w:szCs w:val="21"/>
          <w:lang w:val="es-ES_tradnl"/>
        </w:rPr>
        <w:t>well</w:t>
      </w:r>
      <w:proofErr w:type="spellEnd"/>
      <w:r>
        <w:rPr>
          <w:rStyle w:val="Ninguno"/>
          <w:rFonts w:ascii="Verdana" w:hAnsi="Verdana"/>
          <w:sz w:val="21"/>
          <w:szCs w:val="21"/>
          <w:lang w:val="es-ES_tradnl"/>
        </w:rPr>
        <w:t>,</w:t>
      </w:r>
      <w:r>
        <w:rPr>
          <w:rStyle w:val="Ninguno"/>
          <w:rFonts w:ascii="Verdana" w:hAnsi="Verdana"/>
          <w:sz w:val="21"/>
          <w:szCs w:val="21"/>
        </w:rPr>
        <w:t xml:space="preserve"> to be able to fully comply with the tasks required by the working group. The work of the working group would be charged to my work plan under the heading of "research". Likewise, I will count with the support of my research group "Interculturality, State and Society", as well as the area of Geography and applied statistics of the Institute of Intercultural Studies of the Javeriana University to generate spatialized and empirically supported reports. This expertise can be consulted in our numerous geographic information </w:t>
      </w:r>
      <w:r w:rsidRPr="003B1B8E">
        <w:rPr>
          <w:rStyle w:val="Ninguno"/>
          <w:rFonts w:ascii="Verdana" w:hAnsi="Verdana"/>
          <w:sz w:val="21"/>
          <w:szCs w:val="21"/>
        </w:rPr>
        <w:t xml:space="preserve">platforms </w:t>
      </w:r>
      <w:r w:rsidRPr="003B1B8E">
        <w:rPr>
          <w:rStyle w:val="Ninguno"/>
          <w:rFonts w:ascii="Verdana" w:hAnsi="Verdana"/>
          <w:sz w:val="21"/>
          <w:szCs w:val="21"/>
          <w:shd w:val="clear" w:color="auto" w:fill="FFFF00"/>
        </w:rPr>
        <w:t>(</w:t>
      </w:r>
      <w:hyperlink r:id="rId14" w:history="1">
        <w:r w:rsidRPr="003B1B8E">
          <w:rPr>
            <w:rStyle w:val="Hyperlink3"/>
            <w:rFonts w:ascii="Verdana" w:hAnsi="Verdana"/>
            <w:sz w:val="21"/>
            <w:szCs w:val="21"/>
          </w:rPr>
          <w:t>https://sigpe-iei-pujedu.hub.arcgis.com/</w:t>
        </w:r>
      </w:hyperlink>
      <w:r w:rsidRPr="003B1B8E">
        <w:rPr>
          <w:rStyle w:val="Ninguno"/>
          <w:rFonts w:ascii="Verdana" w:hAnsi="Verdana"/>
          <w:sz w:val="21"/>
          <w:szCs w:val="21"/>
          <w:shd w:val="clear" w:color="auto" w:fill="FFFF00"/>
        </w:rPr>
        <w:t>)</w:t>
      </w:r>
      <w:r w:rsidRPr="003B1B8E">
        <w:rPr>
          <w:rStyle w:val="Ninguno"/>
          <w:rFonts w:ascii="Verdana" w:hAnsi="Verdana"/>
          <w:sz w:val="21"/>
          <w:szCs w:val="21"/>
        </w:rPr>
        <w:t xml:space="preserve"> and particularly for the purposes of the mandate of the working group in our Geovisor on Latin America and the Caribbean</w:t>
      </w:r>
    </w:p>
    <w:p w14:paraId="1C90E967" w14:textId="77777777" w:rsidR="00CA7B05" w:rsidRDefault="00000000">
      <w:pPr>
        <w:pStyle w:val="Cuerpo"/>
        <w:rPr>
          <w:rStyle w:val="Ninguno"/>
          <w:rFonts w:ascii="Verdana" w:eastAsia="Verdana" w:hAnsi="Verdana" w:cs="Verdana"/>
          <w:sz w:val="21"/>
          <w:szCs w:val="21"/>
        </w:rPr>
      </w:pPr>
      <w:r w:rsidRPr="003B1B8E">
        <w:rPr>
          <w:rStyle w:val="Ninguno"/>
          <w:rFonts w:ascii="Verdana" w:hAnsi="Verdana"/>
          <w:sz w:val="21"/>
          <w:szCs w:val="21"/>
          <w:shd w:val="clear" w:color="auto" w:fill="FFFF00"/>
        </w:rPr>
        <w:t>(</w:t>
      </w:r>
      <w:hyperlink r:id="rId15" w:history="1">
        <w:r w:rsidRPr="003B1B8E">
          <w:rPr>
            <w:rStyle w:val="Hyperlink4"/>
          </w:rPr>
          <w:t>https://sigpe-iei-pujedu.hub.arcgis.com/apps/c2c3bfdda506459dbea42286349bf08f</w:t>
        </w:r>
      </w:hyperlink>
      <w:proofErr w:type="gramStart"/>
      <w:r w:rsidRPr="003B1B8E">
        <w:rPr>
          <w:rStyle w:val="Ninguno"/>
          <w:rFonts w:ascii="Verdana" w:hAnsi="Verdana"/>
          <w:sz w:val="21"/>
          <w:szCs w:val="21"/>
          <w:shd w:val="clear" w:color="auto" w:fill="FFFF00"/>
        </w:rPr>
        <w:t>) .</w:t>
      </w:r>
      <w:proofErr w:type="gramEnd"/>
      <w:r>
        <w:rPr>
          <w:rStyle w:val="Ninguno"/>
          <w:rFonts w:ascii="Verdana" w:hAnsi="Verdana"/>
          <w:sz w:val="21"/>
          <w:szCs w:val="21"/>
        </w:rPr>
        <w:t xml:space="preserve"> </w:t>
      </w:r>
    </w:p>
    <w:p w14:paraId="7E56E8B5" w14:textId="77777777" w:rsidR="00CA7B05" w:rsidRDefault="00CA7B05">
      <w:pPr>
        <w:pStyle w:val="Cuerpo"/>
        <w:rPr>
          <w:rStyle w:val="Ninguno"/>
          <w:rFonts w:ascii="Verdana" w:eastAsia="Verdana" w:hAnsi="Verdana" w:cs="Verdana"/>
          <w:sz w:val="21"/>
          <w:szCs w:val="21"/>
        </w:rPr>
      </w:pPr>
    </w:p>
    <w:p w14:paraId="672A7537" w14:textId="77777777" w:rsidR="00CA7B05" w:rsidRDefault="00000000">
      <w:pPr>
        <w:pStyle w:val="Cuerpo"/>
        <w:shd w:val="clear" w:color="auto" w:fill="FFFFFF"/>
        <w:outlineLvl w:val="3"/>
        <w:rPr>
          <w:rStyle w:val="Ninguno"/>
          <w:rFonts w:ascii="Verdana" w:eastAsia="Verdana" w:hAnsi="Verdana" w:cs="Verdana"/>
          <w:b/>
          <w:bCs/>
          <w:sz w:val="21"/>
          <w:szCs w:val="21"/>
        </w:rPr>
      </w:pPr>
      <w:r>
        <w:rPr>
          <w:rStyle w:val="Ninguno"/>
          <w:rFonts w:ascii="Verdana" w:hAnsi="Verdana"/>
          <w:b/>
          <w:bCs/>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p>
    <w:p w14:paraId="62DFBCC9" w14:textId="77777777" w:rsidR="00CA7B05" w:rsidRDefault="00CA7B05">
      <w:pPr>
        <w:pStyle w:val="Cuerpo"/>
        <w:rPr>
          <w:rStyle w:val="Ninguno"/>
          <w:rFonts w:ascii="Verdana" w:eastAsia="Verdana" w:hAnsi="Verdana" w:cs="Verdana"/>
          <w:sz w:val="21"/>
          <w:szCs w:val="21"/>
        </w:rPr>
      </w:pPr>
    </w:p>
    <w:p w14:paraId="3C5A43E3" w14:textId="77777777" w:rsidR="00CA7B05" w:rsidRDefault="00000000">
      <w:pPr>
        <w:pStyle w:val="Cuerpo"/>
        <w:numPr>
          <w:ilvl w:val="0"/>
          <w:numId w:val="6"/>
        </w:numPr>
        <w:rPr>
          <w:rFonts w:ascii="Verdana" w:hAnsi="Verdana"/>
          <w:sz w:val="21"/>
          <w:szCs w:val="21"/>
        </w:rPr>
      </w:pPr>
      <w:r>
        <w:rPr>
          <w:rStyle w:val="Ninguno"/>
          <w:rFonts w:ascii="Verdana" w:hAnsi="Verdana"/>
          <w:b/>
          <w:bCs/>
          <w:sz w:val="21"/>
          <w:szCs w:val="21"/>
        </w:rPr>
        <w:t>NOMINATION FOR THE MANDATE</w:t>
      </w:r>
    </w:p>
    <w:p w14:paraId="6DEB1F46" w14:textId="77777777" w:rsidR="00CA7B05" w:rsidRDefault="00000000">
      <w:pPr>
        <w:pStyle w:val="Cuerpo"/>
        <w:spacing w:after="80"/>
        <w:rPr>
          <w:rStyle w:val="Ninguno"/>
          <w:rFonts w:ascii="Verdana" w:eastAsia="Verdana" w:hAnsi="Verdana" w:cs="Verdana"/>
          <w:b/>
          <w:bCs/>
          <w:sz w:val="21"/>
          <w:szCs w:val="21"/>
        </w:rPr>
      </w:pPr>
      <w:r>
        <w:rPr>
          <w:rStyle w:val="Ninguno"/>
          <w:rFonts w:ascii="Verdana" w:hAnsi="Verdana"/>
          <w:b/>
          <w:bCs/>
          <w:sz w:val="21"/>
          <w:szCs w:val="21"/>
        </w:rPr>
        <w:t xml:space="preserve">Indicate whether the candidate has been nominated by (check all that apply): </w:t>
      </w:r>
    </w:p>
    <w:p w14:paraId="701BA907"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Individual nominations (select this option if the candidate is self-nominating)</w:t>
      </w:r>
    </w:p>
    <w:p w14:paraId="70306142"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Governments</w:t>
      </w:r>
    </w:p>
    <w:p w14:paraId="0B101A97"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Regional groups operating within the United Nations human rights system</w:t>
      </w:r>
    </w:p>
    <w:p w14:paraId="03D8BED8" w14:textId="77777777" w:rsidR="00CA7B05" w:rsidRDefault="00000000">
      <w:pPr>
        <w:pStyle w:val="Cuerpo"/>
        <w:rPr>
          <w:rStyle w:val="Ninguno"/>
          <w:b/>
          <w:bCs/>
          <w:sz w:val="21"/>
          <w:szCs w:val="21"/>
        </w:rPr>
      </w:pPr>
      <w:r>
        <w:rPr>
          <w:rStyle w:val="Ninguno"/>
          <w:rFonts w:ascii="Verdana" w:hAnsi="Verdana"/>
          <w:b/>
          <w:bCs/>
          <w:sz w:val="21"/>
          <w:szCs w:val="21"/>
        </w:rPr>
        <w:t xml:space="preserve"> International organizations or their offices</w:t>
      </w:r>
    </w:p>
    <w:p w14:paraId="2D1E097C" w14:textId="77777777" w:rsidR="00CA7B05" w:rsidRDefault="00000000">
      <w:pPr>
        <w:pStyle w:val="Cuerpo"/>
        <w:rPr>
          <w:rStyle w:val="Ninguno"/>
          <w:sz w:val="21"/>
          <w:szCs w:val="21"/>
        </w:rPr>
      </w:pPr>
      <w:r>
        <w:rPr>
          <w:rStyle w:val="Ninguno"/>
          <w:rFonts w:ascii="Verdana" w:hAnsi="Verdana"/>
          <w:b/>
          <w:bCs/>
          <w:sz w:val="21"/>
          <w:szCs w:val="21"/>
        </w:rPr>
        <w:t xml:space="preserve"> Non-governmental organizations</w:t>
      </w:r>
    </w:p>
    <w:p w14:paraId="745EA98B"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National human rights institutions </w:t>
      </w:r>
    </w:p>
    <w:p w14:paraId="6E9B2EFB"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 Other human rights bodies</w:t>
      </w:r>
    </w:p>
    <w:p w14:paraId="52664C31" w14:textId="77777777" w:rsidR="00CA7B05" w:rsidRDefault="00CA7B05">
      <w:pPr>
        <w:pStyle w:val="Cuerpo"/>
        <w:rPr>
          <w:rStyle w:val="Ninguno"/>
          <w:rFonts w:ascii="Verdana" w:eastAsia="Verdana" w:hAnsi="Verdana" w:cs="Verdana"/>
          <w:b/>
          <w:bCs/>
          <w:sz w:val="21"/>
          <w:szCs w:val="21"/>
        </w:rPr>
      </w:pPr>
    </w:p>
    <w:p w14:paraId="3985DB21"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For third-party nominations, please provide the name of the nominating entity and additional information about the nomination </w:t>
      </w:r>
      <w:r>
        <w:rPr>
          <w:rStyle w:val="Ninguno"/>
          <w:rFonts w:ascii="Verdana" w:hAnsi="Verdana"/>
          <w:sz w:val="21"/>
          <w:szCs w:val="21"/>
        </w:rPr>
        <w:t>(200-word limit)</w:t>
      </w:r>
      <w:r>
        <w:rPr>
          <w:rStyle w:val="Ninguno"/>
          <w:rFonts w:ascii="Verdana" w:hAnsi="Verdana"/>
          <w:b/>
          <w:bCs/>
          <w:sz w:val="21"/>
          <w:szCs w:val="21"/>
        </w:rPr>
        <w:t>:</w:t>
      </w:r>
      <w:r>
        <w:rPr>
          <w:rStyle w:val="Ninguno"/>
          <w:rFonts w:ascii="Verdana" w:eastAsia="Verdana" w:hAnsi="Verdana" w:cs="Verdana"/>
          <w:b/>
          <w:bCs/>
          <w:sz w:val="21"/>
          <w:szCs w:val="21"/>
        </w:rPr>
        <w:br/>
      </w:r>
      <w:r>
        <w:rPr>
          <w:rStyle w:val="Ninguno"/>
          <w:rFonts w:ascii="Verdana" w:hAnsi="Verdana"/>
          <w:sz w:val="21"/>
          <w:szCs w:val="21"/>
        </w:rPr>
        <w:lastRenderedPageBreak/>
        <w:t>I was nominated by the Colombian government, through the Ministry of Agriculture</w:t>
      </w:r>
      <w:r>
        <w:rPr>
          <w:rStyle w:val="Ninguno"/>
          <w:rFonts w:ascii="Verdana" w:hAnsi="Verdana"/>
          <w:sz w:val="21"/>
          <w:szCs w:val="21"/>
          <w:lang w:val="es-ES_tradnl"/>
        </w:rPr>
        <w:t xml:space="preserve">. A </w:t>
      </w:r>
      <w:proofErr w:type="spellStart"/>
      <w:r>
        <w:rPr>
          <w:rStyle w:val="Ninguno"/>
          <w:rFonts w:ascii="Verdana" w:hAnsi="Verdana"/>
          <w:sz w:val="21"/>
          <w:szCs w:val="21"/>
          <w:lang w:val="es-ES_tradnl"/>
        </w:rPr>
        <w:t>copy</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of</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the</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letter</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of</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nomination</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was</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sent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yesterday</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to</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the</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secretariat</w:t>
      </w:r>
      <w:proofErr w:type="spellEnd"/>
      <w:r>
        <w:rPr>
          <w:rStyle w:val="Ninguno"/>
          <w:rFonts w:ascii="Verdana" w:hAnsi="Verdana"/>
          <w:sz w:val="21"/>
          <w:szCs w:val="21"/>
          <w:lang w:val="es-ES_tradnl"/>
        </w:rPr>
        <w:t xml:space="preserve">. I </w:t>
      </w:r>
      <w:proofErr w:type="spellStart"/>
      <w:r>
        <w:rPr>
          <w:rStyle w:val="Ninguno"/>
          <w:rFonts w:ascii="Verdana" w:hAnsi="Verdana"/>
          <w:sz w:val="21"/>
          <w:szCs w:val="21"/>
          <w:lang w:val="es-ES_tradnl"/>
        </w:rPr>
        <w:t>also</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attach</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the</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support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letters</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of</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the</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peasant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constituency</w:t>
      </w:r>
      <w:proofErr w:type="spellEnd"/>
      <w:r>
        <w:rPr>
          <w:rStyle w:val="Ninguno"/>
          <w:rFonts w:ascii="Verdana" w:hAnsi="Verdana"/>
          <w:sz w:val="21"/>
          <w:szCs w:val="21"/>
          <w:lang w:val="es-ES_tradnl"/>
        </w:rPr>
        <w:t xml:space="preserve"> in Colombia </w:t>
      </w:r>
      <w:proofErr w:type="spellStart"/>
      <w:r>
        <w:rPr>
          <w:rStyle w:val="Ninguno"/>
          <w:rFonts w:ascii="Verdana" w:hAnsi="Verdana"/>
          <w:sz w:val="21"/>
          <w:szCs w:val="21"/>
          <w:lang w:val="es-ES_tradnl"/>
        </w:rPr>
        <w:t>represented</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by</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two</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of</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the</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major</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peasant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organisations</w:t>
      </w:r>
      <w:proofErr w:type="spellEnd"/>
      <w:r>
        <w:rPr>
          <w:rStyle w:val="Ninguno"/>
          <w:rFonts w:ascii="Verdana" w:hAnsi="Verdana"/>
          <w:sz w:val="21"/>
          <w:szCs w:val="21"/>
          <w:lang w:val="es-ES_tradnl"/>
        </w:rPr>
        <w:t xml:space="preserve"> in Colombia, ANZORC and CNA. </w:t>
      </w:r>
      <w:proofErr w:type="spellStart"/>
      <w:r>
        <w:rPr>
          <w:rStyle w:val="Ninguno"/>
          <w:rFonts w:ascii="Verdana" w:hAnsi="Verdana"/>
          <w:sz w:val="21"/>
          <w:szCs w:val="21"/>
          <w:lang w:val="es-ES_tradnl"/>
        </w:rPr>
        <w:t>Both</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organizations</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make</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part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of</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several</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peasant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networks</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ant</w:t>
      </w:r>
      <w:proofErr w:type="spellEnd"/>
      <w:r>
        <w:rPr>
          <w:rStyle w:val="Ninguno"/>
          <w:rFonts w:ascii="Verdana" w:hAnsi="Verdana"/>
          <w:sz w:val="21"/>
          <w:szCs w:val="21"/>
          <w:lang w:val="es-ES_tradnl"/>
        </w:rPr>
        <w:t xml:space="preserve"> </w:t>
      </w:r>
      <w:proofErr w:type="spellStart"/>
      <w:r>
        <w:rPr>
          <w:rStyle w:val="Ninguno"/>
          <w:rFonts w:ascii="Verdana" w:hAnsi="Verdana"/>
          <w:sz w:val="21"/>
          <w:szCs w:val="21"/>
          <w:lang w:val="es-ES_tradnl"/>
        </w:rPr>
        <w:t>latin</w:t>
      </w:r>
      <w:proofErr w:type="spellEnd"/>
      <w:r>
        <w:rPr>
          <w:rStyle w:val="Ninguno"/>
          <w:rFonts w:ascii="Verdana" w:hAnsi="Verdana"/>
          <w:sz w:val="21"/>
          <w:szCs w:val="21"/>
          <w:lang w:val="es-ES_tradnl"/>
        </w:rPr>
        <w:t xml:space="preserve"> American </w:t>
      </w:r>
      <w:proofErr w:type="spellStart"/>
      <w:r>
        <w:rPr>
          <w:rStyle w:val="Ninguno"/>
          <w:rFonts w:ascii="Verdana" w:hAnsi="Verdana"/>
          <w:sz w:val="21"/>
          <w:szCs w:val="21"/>
          <w:lang w:val="es-ES_tradnl"/>
        </w:rPr>
        <w:t>level</w:t>
      </w:r>
      <w:proofErr w:type="spellEnd"/>
      <w:r>
        <w:rPr>
          <w:rStyle w:val="Ninguno"/>
          <w:rFonts w:ascii="Verdana" w:hAnsi="Verdana"/>
          <w:sz w:val="21"/>
          <w:szCs w:val="21"/>
          <w:lang w:val="es-ES_tradnl"/>
        </w:rPr>
        <w:t>.</w:t>
      </w:r>
    </w:p>
    <w:p w14:paraId="5F3446F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w:t>
      </w:r>
    </w:p>
    <w:p w14:paraId="73938AF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The Ministry of Agriculture of the Colombian State: The body in charge of coordinating the agricultural sector in Colombia </w:t>
      </w:r>
      <w:proofErr w:type="gramStart"/>
      <w:r>
        <w:rPr>
          <w:rStyle w:val="Ninguno"/>
          <w:rFonts w:ascii="Verdana" w:hAnsi="Verdana"/>
          <w:sz w:val="21"/>
          <w:szCs w:val="21"/>
        </w:rPr>
        <w:t>in order to</w:t>
      </w:r>
      <w:proofErr w:type="gramEnd"/>
      <w:r>
        <w:rPr>
          <w:rStyle w:val="Ninguno"/>
          <w:rFonts w:ascii="Verdana" w:hAnsi="Verdana"/>
          <w:sz w:val="21"/>
          <w:szCs w:val="21"/>
        </w:rPr>
        <w:t xml:space="preserve"> improve the living conditions of the rural population with a differentiated approach. It is the governing body of public policy for the peasantry, in accordance with Article 253 of the National Development Plan, Law of 1955.</w:t>
      </w:r>
    </w:p>
    <w:p w14:paraId="7E46C44C" w14:textId="77777777" w:rsidR="00CA7B05" w:rsidRDefault="00CA7B05">
      <w:pPr>
        <w:pStyle w:val="Cuerpo"/>
        <w:rPr>
          <w:rStyle w:val="Ninguno"/>
          <w:rFonts w:ascii="Verdana" w:eastAsia="Verdana" w:hAnsi="Verdana" w:cs="Verdana"/>
          <w:sz w:val="21"/>
          <w:szCs w:val="21"/>
        </w:rPr>
      </w:pPr>
    </w:p>
    <w:p w14:paraId="7BE59C01"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 The National Coordinator of the Peasants - CNA: peasant movement of national scope, created and ratified after the National Peasant Forums of 1997 and 1998. It is the promoter of the peasantry as a special subject of constitutional protection and of the creation of the figure of </w:t>
      </w:r>
      <w:proofErr w:type="spellStart"/>
      <w:r>
        <w:rPr>
          <w:rStyle w:val="Ninguno"/>
          <w:rFonts w:ascii="Verdana" w:hAnsi="Verdana"/>
          <w:sz w:val="21"/>
          <w:szCs w:val="21"/>
        </w:rPr>
        <w:t>Agrifood</w:t>
      </w:r>
      <w:proofErr w:type="spellEnd"/>
      <w:r>
        <w:rPr>
          <w:rStyle w:val="Ninguno"/>
          <w:rFonts w:ascii="Verdana" w:hAnsi="Verdana"/>
          <w:sz w:val="21"/>
          <w:szCs w:val="21"/>
        </w:rPr>
        <w:t xml:space="preserve"> Peasant Territories. Member of CLOC and Via </w:t>
      </w:r>
      <w:proofErr w:type="spellStart"/>
      <w:r>
        <w:rPr>
          <w:rStyle w:val="Ninguno"/>
          <w:rFonts w:ascii="Verdana" w:hAnsi="Verdana"/>
          <w:sz w:val="21"/>
          <w:szCs w:val="21"/>
        </w:rPr>
        <w:t>Campesina</w:t>
      </w:r>
      <w:proofErr w:type="spellEnd"/>
      <w:r>
        <w:rPr>
          <w:rStyle w:val="Ninguno"/>
          <w:rFonts w:ascii="Verdana" w:hAnsi="Verdana"/>
          <w:sz w:val="21"/>
          <w:szCs w:val="21"/>
        </w:rPr>
        <w:t xml:space="preserve">. </w:t>
      </w:r>
    </w:p>
    <w:p w14:paraId="329ED111" w14:textId="77777777" w:rsidR="00CA7B05" w:rsidRDefault="00CA7B05">
      <w:pPr>
        <w:pStyle w:val="Cuerpo"/>
        <w:rPr>
          <w:rStyle w:val="Ninguno"/>
          <w:rFonts w:ascii="Verdana" w:eastAsia="Verdana" w:hAnsi="Verdana" w:cs="Verdana"/>
          <w:sz w:val="21"/>
          <w:szCs w:val="21"/>
        </w:rPr>
      </w:pPr>
    </w:p>
    <w:p w14:paraId="11C75903" w14:textId="77777777" w:rsidR="00CA7B05" w:rsidRDefault="00000000">
      <w:pPr>
        <w:pStyle w:val="Cuerpo"/>
        <w:rPr>
          <w:rStyle w:val="Ninguno"/>
          <w:rFonts w:ascii="Verdana" w:eastAsia="Verdana" w:hAnsi="Verdana" w:cs="Verdana"/>
        </w:rPr>
      </w:pPr>
      <w:r>
        <w:rPr>
          <w:rStyle w:val="Ninguno"/>
          <w:rFonts w:ascii="Verdana" w:hAnsi="Verdana"/>
          <w:sz w:val="21"/>
          <w:szCs w:val="21"/>
        </w:rPr>
        <w:t xml:space="preserve">- The National Association of Peasant Reserve Zones - ANZORC: was born in 2001 as an </w:t>
      </w:r>
      <w:proofErr w:type="spellStart"/>
      <w:r>
        <w:rPr>
          <w:rStyle w:val="Ninguno"/>
          <w:rFonts w:ascii="Verdana" w:hAnsi="Verdana"/>
          <w:sz w:val="21"/>
          <w:szCs w:val="21"/>
        </w:rPr>
        <w:t>organisational</w:t>
      </w:r>
      <w:proofErr w:type="spellEnd"/>
      <w:r>
        <w:rPr>
          <w:rStyle w:val="Ninguno"/>
          <w:rFonts w:ascii="Verdana" w:hAnsi="Verdana"/>
          <w:sz w:val="21"/>
          <w:szCs w:val="21"/>
        </w:rPr>
        <w:t xml:space="preserve"> process that brings together peasant processes that promote the Peasant Reserve Zones - ZRC - as a strategy to promote and defend peasant political rights, the right of access to land, peasant territoriality and sustainable development plans. It is part of CLOC and Via </w:t>
      </w:r>
      <w:proofErr w:type="spellStart"/>
      <w:r>
        <w:rPr>
          <w:rStyle w:val="Ninguno"/>
          <w:rFonts w:ascii="Verdana" w:hAnsi="Verdana"/>
          <w:sz w:val="21"/>
          <w:szCs w:val="21"/>
        </w:rPr>
        <w:t>Campesina</w:t>
      </w:r>
      <w:proofErr w:type="spellEnd"/>
      <w:r>
        <w:rPr>
          <w:rStyle w:val="Ninguno"/>
          <w:rFonts w:ascii="Verdana" w:hAnsi="Verdana"/>
          <w:sz w:val="21"/>
          <w:szCs w:val="21"/>
        </w:rPr>
        <w:t>.</w:t>
      </w:r>
    </w:p>
    <w:p w14:paraId="27AE87C8" w14:textId="77777777" w:rsidR="00CA7B05" w:rsidRDefault="00000000">
      <w:pPr>
        <w:pStyle w:val="Cuerpo"/>
      </w:pPr>
      <w:r>
        <w:rPr>
          <w:rStyle w:val="Ninguno"/>
          <w:rFonts w:ascii="Arial Unicode MS" w:hAnsi="Arial Unicode MS"/>
          <w:sz w:val="21"/>
          <w:szCs w:val="21"/>
        </w:rPr>
        <w:br w:type="page"/>
      </w:r>
    </w:p>
    <w:p w14:paraId="6D9BC644"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inguno"/>
          <w:rFonts w:ascii="Verdana" w:eastAsia="Verdana" w:hAnsi="Verdana" w:cs="Verdana"/>
          <w:b/>
          <w:bCs/>
          <w:sz w:val="21"/>
          <w:szCs w:val="21"/>
        </w:rPr>
      </w:pPr>
      <w:r>
        <w:rPr>
          <w:rStyle w:val="Ninguno"/>
          <w:rFonts w:ascii="Verdana" w:hAnsi="Verdana"/>
          <w:b/>
          <w:bCs/>
          <w:sz w:val="21"/>
          <w:szCs w:val="21"/>
        </w:rPr>
        <w:lastRenderedPageBreak/>
        <w:t xml:space="preserve">III. </w:t>
      </w:r>
      <w:r>
        <w:rPr>
          <w:rStyle w:val="Ninguno"/>
          <w:rFonts w:ascii="Verdana" w:hAnsi="Verdana"/>
          <w:b/>
          <w:bCs/>
          <w:caps/>
          <w:sz w:val="21"/>
          <w:szCs w:val="21"/>
        </w:rPr>
        <w:t xml:space="preserve">Motivation Letter, INCLUDING YOUR </w:t>
      </w:r>
      <w:r>
        <w:rPr>
          <w:rStyle w:val="Ninguno"/>
          <w:rFonts w:ascii="Verdana" w:hAnsi="Verdana"/>
          <w:b/>
          <w:bCs/>
          <w:sz w:val="21"/>
          <w:szCs w:val="21"/>
        </w:rPr>
        <w:t>VISION OF THE MANDATE</w:t>
      </w:r>
      <w:r>
        <w:rPr>
          <w:rStyle w:val="Ninguno"/>
          <w:rFonts w:ascii="Verdana" w:eastAsia="Verdana" w:hAnsi="Verdana" w:cs="Verdana"/>
          <w:b/>
          <w:bCs/>
          <w:sz w:val="21"/>
          <w:szCs w:val="21"/>
        </w:rPr>
        <w:br/>
      </w:r>
      <w:r>
        <w:rPr>
          <w:rStyle w:val="Ninguno"/>
          <w:rFonts w:ascii="Verdana" w:hAnsi="Verdana"/>
          <w:sz w:val="21"/>
          <w:szCs w:val="21"/>
        </w:rPr>
        <w:t xml:space="preserve">600-word limit. Must be typed in the space below. Cannot be sent in a separate email or as an attachment. To be written by the candidates themselves, even if nominated by </w:t>
      </w:r>
      <w:proofErr w:type="spellStart"/>
      <w:proofErr w:type="gramStart"/>
      <w:r>
        <w:rPr>
          <w:rStyle w:val="Ninguno"/>
          <w:rFonts w:ascii="Verdana" w:hAnsi="Verdana"/>
          <w:sz w:val="21"/>
          <w:szCs w:val="21"/>
        </w:rPr>
        <w:t>an other</w:t>
      </w:r>
      <w:proofErr w:type="spellEnd"/>
      <w:proofErr w:type="gramEnd"/>
      <w:r>
        <w:rPr>
          <w:rStyle w:val="Ninguno"/>
          <w:rFonts w:ascii="Verdana" w:hAnsi="Verdana"/>
          <w:sz w:val="21"/>
          <w:szCs w:val="21"/>
        </w:rPr>
        <w:t xml:space="preserve"> stakeholder.</w:t>
      </w:r>
    </w:p>
    <w:p w14:paraId="0C120AE7" w14:textId="77777777" w:rsidR="00CA7B05" w:rsidRDefault="00CA7B05">
      <w:pPr>
        <w:pStyle w:val="Cuerpo"/>
        <w:rPr>
          <w:rStyle w:val="Ninguno"/>
          <w:rFonts w:ascii="Verdana" w:eastAsia="Verdana" w:hAnsi="Verdana" w:cs="Verdana"/>
          <w:b/>
          <w:bCs/>
          <w:sz w:val="21"/>
          <w:szCs w:val="21"/>
        </w:rPr>
      </w:pPr>
    </w:p>
    <w:p w14:paraId="2B38FE7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There are many challenges that the Working Group on the Rights of Peasants and Other People Working in Rural Areas will face. In my view, they can be grouped into 5 strategic points.</w:t>
      </w:r>
    </w:p>
    <w:p w14:paraId="4487A839" w14:textId="77777777" w:rsidR="00CA7B05" w:rsidRDefault="00CA7B05">
      <w:pPr>
        <w:pStyle w:val="Cuerpo"/>
        <w:rPr>
          <w:rStyle w:val="Ninguno"/>
          <w:rFonts w:ascii="Verdana" w:eastAsia="Verdana" w:hAnsi="Verdana" w:cs="Verdana"/>
          <w:sz w:val="21"/>
          <w:szCs w:val="21"/>
        </w:rPr>
      </w:pPr>
    </w:p>
    <w:p w14:paraId="234D6FFF"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First, there is the challenge of disseminating both the UN Declaration on Peasants and the many policies that the UN has developed in recent years </w:t>
      </w:r>
      <w:proofErr w:type="gramStart"/>
      <w:r>
        <w:rPr>
          <w:rStyle w:val="Ninguno"/>
          <w:rFonts w:ascii="Verdana" w:hAnsi="Verdana"/>
          <w:sz w:val="21"/>
          <w:szCs w:val="21"/>
        </w:rPr>
        <w:t>with regard to</w:t>
      </w:r>
      <w:proofErr w:type="gramEnd"/>
      <w:r>
        <w:rPr>
          <w:rStyle w:val="Ninguno"/>
          <w:rFonts w:ascii="Verdana" w:hAnsi="Verdana"/>
          <w:sz w:val="21"/>
          <w:szCs w:val="21"/>
        </w:rPr>
        <w:t xml:space="preserve"> peasants and rural issues in general. However, such dissemination should be </w:t>
      </w:r>
      <w:proofErr w:type="spellStart"/>
      <w:r>
        <w:rPr>
          <w:rStyle w:val="Ninguno"/>
          <w:rFonts w:ascii="Verdana" w:hAnsi="Verdana"/>
          <w:sz w:val="21"/>
          <w:szCs w:val="21"/>
        </w:rPr>
        <w:t>contextuali</w:t>
      </w:r>
      <w:proofErr w:type="spellEnd"/>
      <w:r>
        <w:rPr>
          <w:rStyle w:val="Ninguno"/>
          <w:rFonts w:ascii="Verdana" w:hAnsi="Verdana"/>
          <w:sz w:val="21"/>
          <w:szCs w:val="21"/>
          <w:lang w:val="es-ES_tradnl"/>
        </w:rPr>
        <w:t>z</w:t>
      </w:r>
      <w:r>
        <w:rPr>
          <w:rStyle w:val="Ninguno"/>
          <w:rFonts w:ascii="Verdana" w:hAnsi="Verdana"/>
          <w:sz w:val="21"/>
          <w:szCs w:val="21"/>
        </w:rPr>
        <w:t xml:space="preserve">ed, bearing in mind that in the world and in Latin America, including the Caribbean, the understanding of peasant issues can vary considerably from one country to another. Therefore, the success of dissemination is closely linked to the success of </w:t>
      </w:r>
      <w:proofErr w:type="spellStart"/>
      <w:r>
        <w:rPr>
          <w:rStyle w:val="Ninguno"/>
          <w:rFonts w:ascii="Verdana" w:hAnsi="Verdana"/>
          <w:sz w:val="21"/>
          <w:szCs w:val="21"/>
        </w:rPr>
        <w:t>contextuali</w:t>
      </w:r>
      <w:proofErr w:type="spellEnd"/>
      <w:r>
        <w:rPr>
          <w:rStyle w:val="Ninguno"/>
          <w:rFonts w:ascii="Verdana" w:hAnsi="Verdana"/>
          <w:sz w:val="21"/>
          <w:szCs w:val="21"/>
          <w:lang w:val="es-ES_tradnl"/>
        </w:rPr>
        <w:t>z</w:t>
      </w:r>
      <w:r>
        <w:rPr>
          <w:rStyle w:val="Ninguno"/>
          <w:rFonts w:ascii="Verdana" w:hAnsi="Verdana"/>
          <w:sz w:val="21"/>
          <w:szCs w:val="21"/>
        </w:rPr>
        <w:t xml:space="preserve">ed translation, both for the States and for the peasant populations themselves. </w:t>
      </w:r>
    </w:p>
    <w:p w14:paraId="6CCE4294" w14:textId="77777777" w:rsidR="00CA7B05" w:rsidRDefault="00CA7B05">
      <w:pPr>
        <w:pStyle w:val="Cuerpo"/>
        <w:rPr>
          <w:rStyle w:val="Ninguno"/>
          <w:rFonts w:ascii="Verdana" w:eastAsia="Verdana" w:hAnsi="Verdana" w:cs="Verdana"/>
          <w:sz w:val="21"/>
          <w:szCs w:val="21"/>
        </w:rPr>
      </w:pPr>
    </w:p>
    <w:p w14:paraId="3FDD29C4"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Secondly, in the Latin American context, it is imperative that the Declaration of the Peasantry and the actions resulting from the Decade of Family Farming are harmoniously combined and coordinated. It is essential to take advantage of the progress made in terms of productive revaluation introduced by the concept of family farming and to extend it to other broader and more inclusive concepts of the Declaration, </w:t>
      </w:r>
      <w:proofErr w:type="gramStart"/>
      <w:r>
        <w:rPr>
          <w:rStyle w:val="Ninguno"/>
          <w:rFonts w:ascii="Verdana" w:hAnsi="Verdana"/>
          <w:sz w:val="21"/>
          <w:szCs w:val="21"/>
        </w:rPr>
        <w:t>in order to</w:t>
      </w:r>
      <w:proofErr w:type="gramEnd"/>
      <w:r>
        <w:rPr>
          <w:rStyle w:val="Ninguno"/>
          <w:rFonts w:ascii="Verdana" w:hAnsi="Verdana"/>
          <w:sz w:val="21"/>
          <w:szCs w:val="21"/>
        </w:rPr>
        <w:t xml:space="preserve"> overcome the traditional </w:t>
      </w:r>
      <w:proofErr w:type="spellStart"/>
      <w:r>
        <w:rPr>
          <w:rStyle w:val="Ninguno"/>
          <w:rFonts w:ascii="Verdana" w:hAnsi="Verdana"/>
          <w:sz w:val="21"/>
          <w:szCs w:val="21"/>
        </w:rPr>
        <w:t>productivist</w:t>
      </w:r>
      <w:proofErr w:type="spellEnd"/>
      <w:r>
        <w:rPr>
          <w:rStyle w:val="Ninguno"/>
          <w:rFonts w:ascii="Verdana" w:hAnsi="Verdana"/>
          <w:sz w:val="21"/>
          <w:szCs w:val="21"/>
        </w:rPr>
        <w:t xml:space="preserve"> vision of peasantry and to strengthen it with its territorial, cultural, environmental and social aspects.  </w:t>
      </w:r>
    </w:p>
    <w:p w14:paraId="229823BD" w14:textId="77777777" w:rsidR="00CA7B05" w:rsidRDefault="00CA7B05">
      <w:pPr>
        <w:pStyle w:val="Cuerpo"/>
        <w:rPr>
          <w:rStyle w:val="Ninguno"/>
          <w:rFonts w:ascii="Verdana" w:eastAsia="Verdana" w:hAnsi="Verdana" w:cs="Verdana"/>
          <w:sz w:val="21"/>
          <w:szCs w:val="21"/>
        </w:rPr>
      </w:pPr>
    </w:p>
    <w:p w14:paraId="419FD3D7"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Third, it is essential to link the use of the Declaration and the Guidelines on Peasantry to the fight against rural poverty and hunger. On the one hand, we should start experimenting with other types of indicators, complementary to multidimensional poverty, or consider adapting them to more rural contexts. On the other hand, it is equally strategic to link the fight against rural hunger with the rights of peasants. Paradoxically, in several Latin American and Caribbean countries, hunger is more widespread in the producing regions. It is therefore essential to </w:t>
      </w:r>
      <w:proofErr w:type="spellStart"/>
      <w:r>
        <w:rPr>
          <w:rStyle w:val="Ninguno"/>
          <w:rFonts w:ascii="Verdana" w:hAnsi="Verdana"/>
          <w:sz w:val="21"/>
          <w:szCs w:val="21"/>
        </w:rPr>
        <w:t>revitali</w:t>
      </w:r>
      <w:proofErr w:type="spellEnd"/>
      <w:r>
        <w:rPr>
          <w:rStyle w:val="Ninguno"/>
          <w:rFonts w:ascii="Verdana" w:hAnsi="Verdana"/>
          <w:sz w:val="21"/>
          <w:szCs w:val="21"/>
          <w:lang w:val="es-ES_tradnl"/>
        </w:rPr>
        <w:t>z</w:t>
      </w:r>
      <w:r>
        <w:rPr>
          <w:rStyle w:val="Ninguno"/>
          <w:rFonts w:ascii="Verdana" w:hAnsi="Verdana"/>
          <w:sz w:val="21"/>
          <w:szCs w:val="21"/>
        </w:rPr>
        <w:t>e the Latin American peasantry, with short marketing chains and public food procurement systems, as a solid basis for intervention in the region's food problems.</w:t>
      </w:r>
    </w:p>
    <w:p w14:paraId="2B8EB234" w14:textId="77777777" w:rsidR="00CA7B05" w:rsidRDefault="00CA7B05">
      <w:pPr>
        <w:pStyle w:val="Cuerpo"/>
        <w:rPr>
          <w:rStyle w:val="Ninguno"/>
          <w:rFonts w:ascii="Verdana" w:eastAsia="Verdana" w:hAnsi="Verdana" w:cs="Verdana"/>
          <w:sz w:val="21"/>
          <w:szCs w:val="21"/>
        </w:rPr>
      </w:pPr>
    </w:p>
    <w:p w14:paraId="1C57393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Fourthly, it is only logical that the implementation of the Declaration should </w:t>
      </w:r>
      <w:proofErr w:type="gramStart"/>
      <w:r>
        <w:rPr>
          <w:rStyle w:val="Ninguno"/>
          <w:rFonts w:ascii="Verdana" w:hAnsi="Verdana"/>
          <w:sz w:val="21"/>
          <w:szCs w:val="21"/>
        </w:rPr>
        <w:t>take into account</w:t>
      </w:r>
      <w:proofErr w:type="gramEnd"/>
      <w:r>
        <w:rPr>
          <w:rStyle w:val="Ninguno"/>
          <w:rFonts w:ascii="Verdana" w:hAnsi="Verdana"/>
          <w:sz w:val="21"/>
          <w:szCs w:val="21"/>
        </w:rPr>
        <w:t xml:space="preserve"> the phenomena of accelerated </w:t>
      </w:r>
      <w:proofErr w:type="spellStart"/>
      <w:r>
        <w:rPr>
          <w:rStyle w:val="Ninguno"/>
          <w:rFonts w:ascii="Verdana" w:hAnsi="Verdana"/>
          <w:sz w:val="21"/>
          <w:szCs w:val="21"/>
        </w:rPr>
        <w:t>urbanisation</w:t>
      </w:r>
      <w:proofErr w:type="spellEnd"/>
      <w:r>
        <w:rPr>
          <w:rStyle w:val="Ninguno"/>
          <w:rFonts w:ascii="Verdana" w:hAnsi="Verdana"/>
          <w:sz w:val="21"/>
          <w:szCs w:val="21"/>
        </w:rPr>
        <w:t xml:space="preserve"> in the region, with the consequent emigration of young people and the ageing of the population remaining in rural areas. Therefore, the work of the working group should seek ways to reach out to the young population, as well as to women, who often see urban life </w:t>
      </w:r>
      <w:proofErr w:type="gramStart"/>
      <w:r>
        <w:rPr>
          <w:rStyle w:val="Ninguno"/>
          <w:rFonts w:ascii="Verdana" w:hAnsi="Verdana"/>
          <w:sz w:val="21"/>
          <w:szCs w:val="21"/>
        </w:rPr>
        <w:t>as a way to</w:t>
      </w:r>
      <w:proofErr w:type="gramEnd"/>
      <w:r>
        <w:rPr>
          <w:rStyle w:val="Ninguno"/>
          <w:rFonts w:ascii="Verdana" w:hAnsi="Verdana"/>
          <w:sz w:val="21"/>
          <w:szCs w:val="21"/>
        </w:rPr>
        <w:t xml:space="preserve"> emancipate themselves from the strong gender barriers that remain in rural contexts. </w:t>
      </w:r>
    </w:p>
    <w:p w14:paraId="593B32B9" w14:textId="77777777" w:rsidR="00CA7B05" w:rsidRDefault="00CA7B05">
      <w:pPr>
        <w:pStyle w:val="Cuerpo"/>
        <w:rPr>
          <w:rStyle w:val="Ninguno"/>
          <w:rFonts w:ascii="Verdana" w:eastAsia="Verdana" w:hAnsi="Verdana" w:cs="Verdana"/>
          <w:sz w:val="21"/>
          <w:szCs w:val="21"/>
        </w:rPr>
      </w:pPr>
    </w:p>
    <w:p w14:paraId="4F15B614"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Fifthly and finally, it will be essential to value the knowledge of peasant populations and their </w:t>
      </w:r>
      <w:proofErr w:type="spellStart"/>
      <w:r>
        <w:rPr>
          <w:rStyle w:val="Ninguno"/>
          <w:rFonts w:ascii="Verdana" w:hAnsi="Verdana"/>
          <w:sz w:val="21"/>
          <w:szCs w:val="21"/>
        </w:rPr>
        <w:t>organisational</w:t>
      </w:r>
      <w:proofErr w:type="spellEnd"/>
      <w:r>
        <w:rPr>
          <w:rStyle w:val="Ninguno"/>
          <w:rFonts w:ascii="Verdana" w:hAnsi="Verdana"/>
          <w:sz w:val="21"/>
          <w:szCs w:val="21"/>
        </w:rPr>
        <w:t xml:space="preserve"> expressions. Peasant communities represent an important memory in the world in terms of constructive negotiation, social dialogue between opposites and the management of social conflicts. The emergence of an increasingly </w:t>
      </w:r>
      <w:proofErr w:type="spellStart"/>
      <w:r>
        <w:rPr>
          <w:rStyle w:val="Ninguno"/>
          <w:rFonts w:ascii="Verdana" w:hAnsi="Verdana"/>
          <w:sz w:val="21"/>
          <w:szCs w:val="21"/>
        </w:rPr>
        <w:t>polarised</w:t>
      </w:r>
      <w:proofErr w:type="spellEnd"/>
      <w:r>
        <w:rPr>
          <w:rStyle w:val="Ninguno"/>
          <w:rFonts w:ascii="Verdana" w:hAnsi="Verdana"/>
          <w:sz w:val="21"/>
          <w:szCs w:val="21"/>
        </w:rPr>
        <w:t xml:space="preserve"> world calls for the rescue and use of peasant methods and strengths in this field.</w:t>
      </w:r>
    </w:p>
    <w:p w14:paraId="0EF6F310" w14:textId="77777777" w:rsidR="00CA7B05" w:rsidRDefault="00CA7B05">
      <w:pPr>
        <w:pStyle w:val="Cuerpo"/>
        <w:rPr>
          <w:rStyle w:val="Ninguno"/>
          <w:rFonts w:ascii="Verdana" w:eastAsia="Verdana" w:hAnsi="Verdana" w:cs="Verdana"/>
          <w:sz w:val="21"/>
          <w:szCs w:val="21"/>
        </w:rPr>
      </w:pPr>
    </w:p>
    <w:p w14:paraId="32D75F77" w14:textId="77777777" w:rsidR="00CA7B05" w:rsidRDefault="00000000">
      <w:pPr>
        <w:pStyle w:val="Cuerpo"/>
        <w:rPr>
          <w:rStyle w:val="Ninguno"/>
          <w:rFonts w:ascii="Verdana" w:eastAsia="Verdana" w:hAnsi="Verdana" w:cs="Verdana"/>
        </w:rPr>
      </w:pPr>
      <w:r>
        <w:rPr>
          <w:rStyle w:val="Ninguno"/>
          <w:rFonts w:ascii="Verdana" w:hAnsi="Verdana"/>
          <w:sz w:val="21"/>
          <w:szCs w:val="21"/>
        </w:rPr>
        <w:t xml:space="preserve">In summary, I hope to be able to work with the governmental, </w:t>
      </w:r>
      <w:proofErr w:type="spellStart"/>
      <w:proofErr w:type="gramStart"/>
      <w:r>
        <w:rPr>
          <w:rStyle w:val="Ninguno"/>
          <w:rFonts w:ascii="Verdana" w:hAnsi="Verdana"/>
          <w:sz w:val="21"/>
          <w:szCs w:val="21"/>
        </w:rPr>
        <w:t>organisational</w:t>
      </w:r>
      <w:proofErr w:type="spellEnd"/>
      <w:proofErr w:type="gramEnd"/>
      <w:r>
        <w:rPr>
          <w:rStyle w:val="Ninguno"/>
          <w:rFonts w:ascii="Verdana" w:hAnsi="Verdana"/>
          <w:sz w:val="21"/>
          <w:szCs w:val="21"/>
        </w:rPr>
        <w:t xml:space="preserve"> and private sectors of the region to build an agenda that, with regional nuances, will allow progress in the </w:t>
      </w:r>
      <w:r>
        <w:rPr>
          <w:rStyle w:val="Ninguno"/>
          <w:rFonts w:ascii="Verdana" w:hAnsi="Verdana"/>
          <w:sz w:val="21"/>
          <w:szCs w:val="21"/>
        </w:rPr>
        <w:lastRenderedPageBreak/>
        <w:t xml:space="preserve">dimensions of </w:t>
      </w:r>
      <w:proofErr w:type="spellStart"/>
      <w:r>
        <w:rPr>
          <w:rStyle w:val="Ninguno"/>
          <w:rFonts w:ascii="Verdana" w:hAnsi="Verdana"/>
          <w:sz w:val="21"/>
          <w:szCs w:val="21"/>
        </w:rPr>
        <w:t>contextuali</w:t>
      </w:r>
      <w:proofErr w:type="spellEnd"/>
      <w:r>
        <w:rPr>
          <w:rStyle w:val="Ninguno"/>
          <w:rFonts w:ascii="Verdana" w:hAnsi="Verdana"/>
          <w:sz w:val="21"/>
          <w:szCs w:val="21"/>
          <w:lang w:val="es-ES_tradnl"/>
        </w:rPr>
        <w:t>z</w:t>
      </w:r>
      <w:r>
        <w:rPr>
          <w:rStyle w:val="Ninguno"/>
          <w:rFonts w:ascii="Verdana" w:hAnsi="Verdana"/>
          <w:sz w:val="21"/>
          <w:szCs w:val="21"/>
        </w:rPr>
        <w:t>ed diffusion, regulations, the relationship between poverty and hunger, conflict resolution, gender and rural youth.</w:t>
      </w:r>
    </w:p>
    <w:p w14:paraId="0B7629FB" w14:textId="77777777" w:rsidR="00CA7B05" w:rsidRDefault="00000000">
      <w:pPr>
        <w:pStyle w:val="Cuerpo"/>
      </w:pPr>
      <w:r>
        <w:rPr>
          <w:rStyle w:val="Ninguno"/>
          <w:rFonts w:ascii="Arial Unicode MS" w:hAnsi="Arial Unicode MS"/>
          <w:sz w:val="21"/>
          <w:szCs w:val="21"/>
        </w:rPr>
        <w:br w:type="page"/>
      </w:r>
    </w:p>
    <w:p w14:paraId="4F353C2D"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jc w:val="center"/>
        <w:rPr>
          <w:rStyle w:val="Ninguno"/>
          <w:rFonts w:ascii="Verdana" w:eastAsia="Verdana" w:hAnsi="Verdana" w:cs="Verdana"/>
          <w:sz w:val="21"/>
          <w:szCs w:val="21"/>
        </w:rPr>
      </w:pPr>
      <w:r>
        <w:rPr>
          <w:rStyle w:val="Ninguno"/>
          <w:rFonts w:ascii="Verdana" w:hAnsi="Verdana"/>
          <w:b/>
          <w:bCs/>
          <w:sz w:val="21"/>
          <w:szCs w:val="21"/>
        </w:rPr>
        <w:lastRenderedPageBreak/>
        <w:t>IV. LANGUAGES (READ / WRITTEN / SPOKEN)</w:t>
      </w:r>
    </w:p>
    <w:p w14:paraId="48527AD1" w14:textId="77777777" w:rsidR="00CA7B05" w:rsidRDefault="00CA7B05">
      <w:pPr>
        <w:pStyle w:val="Cuerpo"/>
        <w:rPr>
          <w:rStyle w:val="Ninguno"/>
          <w:rFonts w:ascii="Verdana" w:eastAsia="Verdana" w:hAnsi="Verdana" w:cs="Verdana"/>
          <w:sz w:val="21"/>
          <w:szCs w:val="21"/>
        </w:rPr>
      </w:pPr>
    </w:p>
    <w:p w14:paraId="1F3E700E"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Please indicate all language skills below.  </w:t>
      </w:r>
    </w:p>
    <w:p w14:paraId="395D918B" w14:textId="77777777" w:rsidR="00CA7B05" w:rsidRDefault="00CA7B05">
      <w:pPr>
        <w:pStyle w:val="Cuerpo"/>
        <w:rPr>
          <w:rStyle w:val="Ninguno"/>
          <w:rFonts w:ascii="Verdana" w:eastAsia="Verdana" w:hAnsi="Verdana" w:cs="Verdana"/>
          <w:b/>
          <w:bCs/>
          <w:sz w:val="21"/>
          <w:szCs w:val="21"/>
        </w:rPr>
      </w:pPr>
    </w:p>
    <w:p w14:paraId="55A54DC6"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Mother tongue: Spanish</w:t>
      </w:r>
    </w:p>
    <w:p w14:paraId="41A57B52" w14:textId="77777777" w:rsidR="00CA7B05" w:rsidRDefault="00CA7B05">
      <w:pPr>
        <w:pStyle w:val="Cuerpo"/>
        <w:rPr>
          <w:rStyle w:val="Ninguno"/>
          <w:rFonts w:ascii="Verdana" w:eastAsia="Verdana" w:hAnsi="Verdana" w:cs="Verdana"/>
          <w:b/>
          <w:bCs/>
          <w:sz w:val="21"/>
          <w:szCs w:val="21"/>
        </w:rPr>
      </w:pPr>
    </w:p>
    <w:p w14:paraId="0478E331"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2. Knowledge of the six official languages of the United Nations:</w:t>
      </w:r>
    </w:p>
    <w:p w14:paraId="2CB07F95" w14:textId="77777777" w:rsidR="00CA7B05" w:rsidRDefault="00CA7B05">
      <w:pPr>
        <w:pStyle w:val="Cuerpo"/>
        <w:rPr>
          <w:rStyle w:val="Ninguno"/>
          <w:rFonts w:ascii="Verdana" w:eastAsia="Verdana" w:hAnsi="Verdana" w:cs="Verdana"/>
          <w:sz w:val="21"/>
          <w:szCs w:val="21"/>
        </w:rPr>
      </w:pPr>
    </w:p>
    <w:p w14:paraId="0A1B3420"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u w:val="single"/>
        </w:rPr>
        <w:t xml:space="preserve">Arabic: </w:t>
      </w:r>
      <w:r>
        <w:rPr>
          <w:rStyle w:val="Ninguno"/>
          <w:rFonts w:ascii="Verdana" w:hAnsi="Verdana"/>
          <w:sz w:val="21"/>
          <w:szCs w:val="21"/>
        </w:rPr>
        <w:t xml:space="preserve">Yes or no: </w:t>
      </w:r>
      <w:r>
        <w:rPr>
          <w:rStyle w:val="Ninguno"/>
          <w:rFonts w:ascii="Verdana" w:hAnsi="Verdana"/>
          <w:b/>
          <w:bCs/>
          <w:sz w:val="21"/>
          <w:szCs w:val="21"/>
        </w:rPr>
        <w:t xml:space="preserve">X </w:t>
      </w:r>
      <w:r>
        <w:rPr>
          <w:rStyle w:val="Ninguno"/>
          <w:rFonts w:ascii="Verdana" w:hAnsi="Verdana"/>
          <w:sz w:val="21"/>
          <w:szCs w:val="21"/>
        </w:rPr>
        <w:t>If yes,</w:t>
      </w:r>
      <w:r>
        <w:rPr>
          <w:rStyle w:val="Ninguno"/>
          <w:rFonts w:ascii="Verdana" w:eastAsia="Verdana" w:hAnsi="Verdana" w:cs="Verdana"/>
          <w:sz w:val="21"/>
          <w:szCs w:val="21"/>
        </w:rPr>
        <w:br/>
      </w:r>
    </w:p>
    <w:p w14:paraId="50AB5D8E" w14:textId="77777777" w:rsidR="00CA7B05" w:rsidRDefault="00000000">
      <w:pPr>
        <w:pStyle w:val="Cuerpo"/>
        <w:ind w:left="720"/>
        <w:rPr>
          <w:rStyle w:val="Ninguno"/>
          <w:rFonts w:ascii="Verdana" w:eastAsia="Verdana" w:hAnsi="Verdana" w:cs="Verdana"/>
          <w:b/>
          <w:bCs/>
          <w:sz w:val="21"/>
          <w:szCs w:val="21"/>
        </w:rPr>
      </w:pPr>
      <w:r>
        <w:rPr>
          <w:rStyle w:val="Ninguno"/>
          <w:rFonts w:ascii="Verdana" w:hAnsi="Verdana"/>
          <w:b/>
          <w:bCs/>
          <w:sz w:val="21"/>
          <w:szCs w:val="21"/>
        </w:rPr>
        <w:t xml:space="preserve">Read: </w:t>
      </w:r>
      <w:r>
        <w:rPr>
          <w:rStyle w:val="Ninguno"/>
          <w:rFonts w:ascii="Verdana" w:hAnsi="Verdana"/>
          <w:sz w:val="21"/>
          <w:szCs w:val="21"/>
        </w:rPr>
        <w:t>Easily or not easily</w:t>
      </w:r>
      <w:r>
        <w:rPr>
          <w:rStyle w:val="Ninguno"/>
          <w:rFonts w:ascii="Arial Unicode MS" w:hAnsi="Arial Unicode MS"/>
          <w:sz w:val="21"/>
          <w:szCs w:val="21"/>
        </w:rPr>
        <w:t>:</w:t>
      </w:r>
      <w:r>
        <w:rPr>
          <w:rStyle w:val="Ninguno"/>
          <w:rFonts w:ascii="Verdana" w:eastAsia="Verdana" w:hAnsi="Verdana" w:cs="Verdana"/>
          <w:sz w:val="21"/>
          <w:szCs w:val="21"/>
        </w:rPr>
        <w:br/>
      </w:r>
      <w:r>
        <w:rPr>
          <w:rStyle w:val="Ninguno"/>
          <w:rFonts w:ascii="Verdana" w:hAnsi="Verdana"/>
          <w:b/>
          <w:bCs/>
          <w:sz w:val="21"/>
          <w:szCs w:val="21"/>
        </w:rPr>
        <w:t xml:space="preserve">Write: Easily </w:t>
      </w:r>
      <w:r>
        <w:rPr>
          <w:rStyle w:val="Ninguno"/>
          <w:rFonts w:ascii="Verdana" w:hAnsi="Verdana"/>
          <w:sz w:val="21"/>
          <w:szCs w:val="21"/>
        </w:rPr>
        <w:t>or not easily</w:t>
      </w:r>
      <w:r>
        <w:rPr>
          <w:rStyle w:val="Ninguno"/>
          <w:rFonts w:ascii="Arial Unicode MS" w:hAnsi="Arial Unicode MS"/>
          <w:sz w:val="21"/>
          <w:szCs w:val="21"/>
        </w:rPr>
        <w:t>:</w:t>
      </w:r>
      <w:r>
        <w:rPr>
          <w:rStyle w:val="Ninguno"/>
          <w:rFonts w:ascii="Verdana" w:eastAsia="Verdana" w:hAnsi="Verdana" w:cs="Verdana"/>
          <w:b/>
          <w:bCs/>
          <w:sz w:val="21"/>
          <w:szCs w:val="21"/>
        </w:rPr>
        <w:br/>
      </w:r>
      <w:r>
        <w:rPr>
          <w:rStyle w:val="Ninguno"/>
          <w:rFonts w:ascii="Verdana" w:hAnsi="Verdana"/>
          <w:b/>
          <w:bCs/>
          <w:sz w:val="21"/>
          <w:szCs w:val="21"/>
        </w:rPr>
        <w:t xml:space="preserve">Speak: </w:t>
      </w:r>
      <w:r>
        <w:rPr>
          <w:rStyle w:val="Ninguno"/>
          <w:rFonts w:ascii="Verdana" w:hAnsi="Verdana"/>
          <w:sz w:val="21"/>
          <w:szCs w:val="21"/>
        </w:rPr>
        <w:t>Easily or not easily</w:t>
      </w:r>
      <w:r>
        <w:rPr>
          <w:rStyle w:val="Ninguno"/>
          <w:rFonts w:ascii="Arial Unicode MS" w:hAnsi="Arial Unicode MS"/>
          <w:sz w:val="21"/>
          <w:szCs w:val="21"/>
        </w:rPr>
        <w:t>:</w:t>
      </w:r>
    </w:p>
    <w:p w14:paraId="5930F7B0" w14:textId="77777777" w:rsidR="00CA7B05" w:rsidRDefault="00CA7B05">
      <w:pPr>
        <w:pStyle w:val="Cuerpo"/>
        <w:rPr>
          <w:rStyle w:val="Ninguno"/>
          <w:rFonts w:ascii="Verdana" w:eastAsia="Verdana" w:hAnsi="Verdana" w:cs="Verdana"/>
          <w:b/>
          <w:bCs/>
          <w:sz w:val="21"/>
          <w:szCs w:val="21"/>
        </w:rPr>
      </w:pPr>
    </w:p>
    <w:p w14:paraId="469AF261" w14:textId="77777777" w:rsidR="00CA7B05" w:rsidRDefault="00000000">
      <w:pPr>
        <w:pStyle w:val="Cuerpo"/>
        <w:rPr>
          <w:rStyle w:val="Ninguno"/>
          <w:rFonts w:ascii="Verdana" w:eastAsia="Verdana" w:hAnsi="Verdana" w:cs="Verdana"/>
          <w:b/>
          <w:bCs/>
          <w:sz w:val="21"/>
          <w:szCs w:val="21"/>
          <w:u w:val="single"/>
        </w:rPr>
      </w:pPr>
      <w:r>
        <w:rPr>
          <w:rStyle w:val="Ninguno"/>
          <w:rFonts w:ascii="Verdana" w:hAnsi="Verdana"/>
          <w:b/>
          <w:bCs/>
          <w:sz w:val="21"/>
          <w:szCs w:val="21"/>
          <w:u w:val="single"/>
        </w:rPr>
        <w:t>Chinese</w:t>
      </w:r>
      <w:r>
        <w:rPr>
          <w:rStyle w:val="Ninguno"/>
          <w:rFonts w:ascii="Verdana" w:hAnsi="Verdana"/>
          <w:b/>
          <w:bCs/>
          <w:sz w:val="21"/>
          <w:szCs w:val="21"/>
        </w:rPr>
        <w:t xml:space="preserve">: </w:t>
      </w:r>
      <w:r>
        <w:rPr>
          <w:rStyle w:val="Ninguno"/>
          <w:rFonts w:ascii="Verdana" w:hAnsi="Verdana"/>
          <w:sz w:val="21"/>
          <w:szCs w:val="21"/>
        </w:rPr>
        <w:t xml:space="preserve">Yes or no: </w:t>
      </w:r>
      <w:r>
        <w:rPr>
          <w:rStyle w:val="Ninguno"/>
          <w:rFonts w:ascii="Verdana" w:hAnsi="Verdana"/>
          <w:b/>
          <w:bCs/>
          <w:sz w:val="21"/>
          <w:szCs w:val="21"/>
        </w:rPr>
        <w:t xml:space="preserve">X </w:t>
      </w:r>
      <w:r>
        <w:rPr>
          <w:rStyle w:val="Ninguno"/>
          <w:rFonts w:ascii="Verdana" w:hAnsi="Verdana"/>
          <w:sz w:val="21"/>
          <w:szCs w:val="21"/>
        </w:rPr>
        <w:t>If yes,</w:t>
      </w:r>
      <w:r>
        <w:rPr>
          <w:rStyle w:val="Ninguno"/>
          <w:rFonts w:ascii="Verdana" w:eastAsia="Verdana" w:hAnsi="Verdana" w:cs="Verdana"/>
          <w:b/>
          <w:bCs/>
          <w:sz w:val="21"/>
          <w:szCs w:val="21"/>
        </w:rPr>
        <w:br/>
      </w:r>
    </w:p>
    <w:p w14:paraId="41514C1A" w14:textId="77777777" w:rsidR="00CA7B05" w:rsidRDefault="00000000">
      <w:pPr>
        <w:pStyle w:val="Cuerpo"/>
        <w:ind w:left="720"/>
        <w:rPr>
          <w:rStyle w:val="Ninguno"/>
          <w:rFonts w:ascii="Verdana" w:eastAsia="Verdana" w:hAnsi="Verdana" w:cs="Verdana"/>
          <w:b/>
          <w:bCs/>
          <w:sz w:val="21"/>
          <w:szCs w:val="21"/>
        </w:rPr>
      </w:pPr>
      <w:r>
        <w:rPr>
          <w:rStyle w:val="Ninguno"/>
          <w:rFonts w:ascii="Verdana" w:hAnsi="Verdana"/>
          <w:b/>
          <w:bCs/>
          <w:sz w:val="21"/>
          <w:szCs w:val="21"/>
        </w:rPr>
        <w:t xml:space="preserve">Read: </w:t>
      </w:r>
      <w:r>
        <w:rPr>
          <w:rStyle w:val="Ninguno"/>
          <w:rFonts w:ascii="Verdana" w:hAnsi="Verdana"/>
          <w:sz w:val="21"/>
          <w:szCs w:val="21"/>
        </w:rPr>
        <w:t>Easily or not easily</w:t>
      </w:r>
      <w:r>
        <w:rPr>
          <w:rStyle w:val="Ninguno"/>
          <w:rFonts w:ascii="Arial Unicode MS" w:hAnsi="Arial Unicode MS"/>
          <w:sz w:val="21"/>
          <w:szCs w:val="21"/>
        </w:rPr>
        <w:t>:</w:t>
      </w:r>
      <w:r>
        <w:rPr>
          <w:rStyle w:val="Ninguno"/>
          <w:rFonts w:ascii="Verdana" w:eastAsia="Verdana" w:hAnsi="Verdana" w:cs="Verdana"/>
          <w:b/>
          <w:bCs/>
          <w:sz w:val="21"/>
          <w:szCs w:val="21"/>
        </w:rPr>
        <w:br/>
      </w:r>
      <w:r>
        <w:rPr>
          <w:rStyle w:val="Ninguno"/>
          <w:rFonts w:ascii="Verdana" w:hAnsi="Verdana"/>
          <w:b/>
          <w:bCs/>
          <w:sz w:val="21"/>
          <w:szCs w:val="21"/>
        </w:rPr>
        <w:t xml:space="preserve">Write: Easily </w:t>
      </w:r>
      <w:r>
        <w:rPr>
          <w:rStyle w:val="Ninguno"/>
          <w:rFonts w:ascii="Verdana" w:hAnsi="Verdana"/>
          <w:sz w:val="21"/>
          <w:szCs w:val="21"/>
        </w:rPr>
        <w:t>or not easily</w:t>
      </w:r>
      <w:r>
        <w:rPr>
          <w:rStyle w:val="Ninguno"/>
          <w:rFonts w:ascii="Arial Unicode MS" w:hAnsi="Arial Unicode MS"/>
          <w:sz w:val="21"/>
          <w:szCs w:val="21"/>
        </w:rPr>
        <w:t>:</w:t>
      </w:r>
      <w:r>
        <w:rPr>
          <w:rStyle w:val="Ninguno"/>
          <w:rFonts w:ascii="Verdana" w:eastAsia="Verdana" w:hAnsi="Verdana" w:cs="Verdana"/>
          <w:b/>
          <w:bCs/>
          <w:sz w:val="21"/>
          <w:szCs w:val="21"/>
        </w:rPr>
        <w:br/>
      </w:r>
      <w:r>
        <w:rPr>
          <w:rStyle w:val="Ninguno"/>
          <w:rFonts w:ascii="Verdana" w:hAnsi="Verdana"/>
          <w:b/>
          <w:bCs/>
          <w:sz w:val="21"/>
          <w:szCs w:val="21"/>
        </w:rPr>
        <w:t xml:space="preserve">Speak: </w:t>
      </w:r>
      <w:r>
        <w:rPr>
          <w:rStyle w:val="Ninguno"/>
          <w:rFonts w:ascii="Verdana" w:hAnsi="Verdana"/>
          <w:sz w:val="21"/>
          <w:szCs w:val="21"/>
        </w:rPr>
        <w:t>Easily or not easily</w:t>
      </w:r>
      <w:r>
        <w:rPr>
          <w:rStyle w:val="Ninguno"/>
          <w:rFonts w:ascii="Arial Unicode MS" w:hAnsi="Arial Unicode MS"/>
          <w:sz w:val="21"/>
          <w:szCs w:val="21"/>
        </w:rPr>
        <w:t>:</w:t>
      </w:r>
    </w:p>
    <w:p w14:paraId="66E16B9E" w14:textId="77777777" w:rsidR="00CA7B05" w:rsidRDefault="00CA7B05">
      <w:pPr>
        <w:pStyle w:val="Cuerpo"/>
        <w:rPr>
          <w:rStyle w:val="Ninguno"/>
          <w:rFonts w:ascii="Verdana" w:eastAsia="Verdana" w:hAnsi="Verdana" w:cs="Verdana"/>
          <w:b/>
          <w:bCs/>
          <w:sz w:val="21"/>
          <w:szCs w:val="21"/>
        </w:rPr>
      </w:pPr>
    </w:p>
    <w:p w14:paraId="70EA74FF" w14:textId="77777777" w:rsidR="00CA7B05" w:rsidRDefault="00000000">
      <w:pPr>
        <w:pStyle w:val="Cuerpo"/>
        <w:rPr>
          <w:rStyle w:val="Ninguno"/>
          <w:rFonts w:ascii="Verdana" w:eastAsia="Verdana" w:hAnsi="Verdana" w:cs="Verdana"/>
          <w:b/>
          <w:bCs/>
          <w:sz w:val="21"/>
          <w:szCs w:val="21"/>
        </w:rPr>
      </w:pPr>
      <w:proofErr w:type="spellStart"/>
      <w:r>
        <w:rPr>
          <w:rStyle w:val="Ninguno"/>
          <w:rFonts w:ascii="Verdana" w:hAnsi="Verdana"/>
          <w:b/>
          <w:bCs/>
          <w:sz w:val="21"/>
          <w:szCs w:val="21"/>
          <w:u w:val="single"/>
        </w:rPr>
        <w:t>Español</w:t>
      </w:r>
      <w:proofErr w:type="spellEnd"/>
      <w:r>
        <w:rPr>
          <w:rStyle w:val="Ninguno"/>
          <w:rFonts w:ascii="Verdana" w:hAnsi="Verdana"/>
          <w:b/>
          <w:bCs/>
          <w:sz w:val="21"/>
          <w:szCs w:val="21"/>
          <w:u w:val="single"/>
        </w:rPr>
        <w:t xml:space="preserve">: </w:t>
      </w:r>
      <w:r>
        <w:rPr>
          <w:rStyle w:val="Ninguno"/>
          <w:rFonts w:ascii="Verdana" w:hAnsi="Verdana"/>
          <w:sz w:val="21"/>
          <w:szCs w:val="21"/>
        </w:rPr>
        <w:t>Yes or no: Si yes,</w:t>
      </w:r>
      <w:r>
        <w:rPr>
          <w:rStyle w:val="Ninguno"/>
          <w:rFonts w:ascii="Verdana" w:eastAsia="Verdana" w:hAnsi="Verdana" w:cs="Verdana"/>
          <w:b/>
          <w:bCs/>
          <w:sz w:val="21"/>
          <w:szCs w:val="21"/>
        </w:rPr>
        <w:br/>
      </w:r>
    </w:p>
    <w:p w14:paraId="6D974A5A" w14:textId="77777777" w:rsidR="00CA7B05" w:rsidRDefault="00000000">
      <w:pPr>
        <w:pStyle w:val="Cuerpo"/>
        <w:ind w:left="720"/>
        <w:rPr>
          <w:rStyle w:val="Ninguno"/>
          <w:rFonts w:ascii="Verdana" w:eastAsia="Verdana" w:hAnsi="Verdana" w:cs="Verdana"/>
          <w:b/>
          <w:bCs/>
          <w:sz w:val="21"/>
          <w:szCs w:val="21"/>
        </w:rPr>
      </w:pPr>
      <w:r>
        <w:rPr>
          <w:rStyle w:val="Ninguno"/>
          <w:rFonts w:ascii="Verdana" w:hAnsi="Verdana"/>
          <w:b/>
          <w:bCs/>
          <w:sz w:val="21"/>
          <w:szCs w:val="21"/>
        </w:rPr>
        <w:t xml:space="preserve">Read: </w:t>
      </w:r>
      <w:r>
        <w:rPr>
          <w:rStyle w:val="Ninguno"/>
          <w:rFonts w:ascii="Verdana" w:hAnsi="Verdana"/>
          <w:sz w:val="21"/>
          <w:szCs w:val="21"/>
        </w:rPr>
        <w:t>Easily or not easily:</w:t>
      </w:r>
      <w:r>
        <w:rPr>
          <w:rStyle w:val="Ninguno"/>
          <w:rFonts w:ascii="Verdana" w:hAnsi="Verdana"/>
          <w:b/>
          <w:bCs/>
          <w:sz w:val="21"/>
          <w:szCs w:val="21"/>
        </w:rPr>
        <w:t xml:space="preserve"> </w:t>
      </w:r>
      <w:r>
        <w:rPr>
          <w:rStyle w:val="Ninguno"/>
          <w:rFonts w:ascii="Verdana" w:hAnsi="Verdana"/>
          <w:b/>
          <w:bCs/>
          <w:sz w:val="21"/>
          <w:szCs w:val="21"/>
          <w:lang w:val="es-ES_tradnl"/>
        </w:rPr>
        <w:t xml:space="preserve">X </w:t>
      </w:r>
      <w:r>
        <w:rPr>
          <w:rStyle w:val="Ninguno"/>
          <w:rFonts w:ascii="Verdana" w:hAnsi="Verdana"/>
          <w:b/>
          <w:bCs/>
          <w:sz w:val="21"/>
          <w:szCs w:val="21"/>
        </w:rPr>
        <w:t>Easily</w:t>
      </w:r>
      <w:r>
        <w:rPr>
          <w:rStyle w:val="Ninguno"/>
          <w:rFonts w:ascii="Verdana" w:eastAsia="Verdana" w:hAnsi="Verdana" w:cs="Verdana"/>
          <w:b/>
          <w:bCs/>
          <w:sz w:val="21"/>
          <w:szCs w:val="21"/>
        </w:rPr>
        <w:br/>
      </w:r>
      <w:r>
        <w:rPr>
          <w:rStyle w:val="Ninguno"/>
          <w:rFonts w:ascii="Verdana" w:hAnsi="Verdana"/>
          <w:b/>
          <w:bCs/>
          <w:sz w:val="21"/>
          <w:szCs w:val="21"/>
        </w:rPr>
        <w:t xml:space="preserve">Write: </w:t>
      </w:r>
      <w:r>
        <w:rPr>
          <w:rStyle w:val="Ninguno"/>
          <w:rFonts w:ascii="Verdana" w:hAnsi="Verdana"/>
          <w:sz w:val="21"/>
          <w:szCs w:val="21"/>
        </w:rPr>
        <w:t xml:space="preserve">Easily or not easily: </w:t>
      </w:r>
      <w:r>
        <w:rPr>
          <w:rStyle w:val="Ninguno"/>
          <w:rFonts w:ascii="Verdana" w:hAnsi="Verdana"/>
          <w:b/>
          <w:bCs/>
          <w:sz w:val="21"/>
          <w:szCs w:val="21"/>
          <w:lang w:val="es-ES_tradnl"/>
        </w:rPr>
        <w:t>X</w:t>
      </w:r>
      <w:r>
        <w:rPr>
          <w:rStyle w:val="Ninguno"/>
          <w:rFonts w:ascii="Verdana" w:hAnsi="Verdana"/>
          <w:sz w:val="21"/>
          <w:szCs w:val="21"/>
          <w:lang w:val="es-ES_tradnl"/>
        </w:rPr>
        <w:t xml:space="preserve"> </w:t>
      </w:r>
      <w:r>
        <w:rPr>
          <w:rStyle w:val="Ninguno"/>
          <w:rFonts w:ascii="Verdana" w:hAnsi="Verdana"/>
          <w:b/>
          <w:bCs/>
          <w:sz w:val="21"/>
          <w:szCs w:val="21"/>
          <w:lang w:val="es-ES_tradnl"/>
        </w:rPr>
        <w:t>E</w:t>
      </w:r>
      <w:proofErr w:type="spellStart"/>
      <w:r>
        <w:rPr>
          <w:rStyle w:val="Ninguno"/>
          <w:rFonts w:ascii="Verdana" w:hAnsi="Verdana"/>
          <w:b/>
          <w:bCs/>
          <w:sz w:val="21"/>
          <w:szCs w:val="21"/>
        </w:rPr>
        <w:t>asily</w:t>
      </w:r>
      <w:proofErr w:type="spellEnd"/>
      <w:r>
        <w:rPr>
          <w:rStyle w:val="Ninguno"/>
          <w:rFonts w:ascii="Verdana" w:eastAsia="Verdana" w:hAnsi="Verdana" w:cs="Verdana"/>
          <w:b/>
          <w:bCs/>
          <w:sz w:val="21"/>
          <w:szCs w:val="21"/>
        </w:rPr>
        <w:br/>
      </w:r>
      <w:r>
        <w:rPr>
          <w:rStyle w:val="Ninguno"/>
          <w:rFonts w:ascii="Verdana" w:hAnsi="Verdana"/>
          <w:b/>
          <w:bCs/>
          <w:sz w:val="21"/>
          <w:szCs w:val="21"/>
        </w:rPr>
        <w:t xml:space="preserve">Speak: </w:t>
      </w:r>
      <w:r>
        <w:rPr>
          <w:rStyle w:val="Ninguno"/>
          <w:rFonts w:ascii="Verdana" w:hAnsi="Verdana"/>
          <w:sz w:val="21"/>
          <w:szCs w:val="21"/>
        </w:rPr>
        <w:t xml:space="preserve">Easily or not easily: </w:t>
      </w:r>
      <w:r>
        <w:rPr>
          <w:rStyle w:val="Ninguno"/>
          <w:rFonts w:ascii="Verdana" w:hAnsi="Verdana"/>
          <w:b/>
          <w:bCs/>
          <w:sz w:val="21"/>
          <w:szCs w:val="21"/>
          <w:lang w:val="es-ES_tradnl"/>
        </w:rPr>
        <w:t>X E</w:t>
      </w:r>
      <w:proofErr w:type="spellStart"/>
      <w:r>
        <w:rPr>
          <w:rStyle w:val="Ninguno"/>
          <w:rFonts w:ascii="Verdana" w:hAnsi="Verdana"/>
          <w:b/>
          <w:bCs/>
          <w:sz w:val="21"/>
          <w:szCs w:val="21"/>
        </w:rPr>
        <w:t>asily</w:t>
      </w:r>
      <w:proofErr w:type="spellEnd"/>
    </w:p>
    <w:p w14:paraId="600C584D" w14:textId="77777777" w:rsidR="00CA7B05" w:rsidRDefault="00CA7B05">
      <w:pPr>
        <w:pStyle w:val="Cuerpo"/>
        <w:rPr>
          <w:rStyle w:val="Ninguno"/>
          <w:rFonts w:ascii="Verdana" w:eastAsia="Verdana" w:hAnsi="Verdana" w:cs="Verdana"/>
          <w:b/>
          <w:bCs/>
          <w:sz w:val="21"/>
          <w:szCs w:val="21"/>
        </w:rPr>
      </w:pPr>
    </w:p>
    <w:p w14:paraId="54A47AAE"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u w:val="single"/>
        </w:rPr>
        <w:t xml:space="preserve">French: </w:t>
      </w:r>
      <w:r>
        <w:rPr>
          <w:rStyle w:val="Ninguno"/>
          <w:rFonts w:ascii="Verdana" w:hAnsi="Verdana"/>
          <w:sz w:val="21"/>
          <w:szCs w:val="21"/>
        </w:rPr>
        <w:t>Yes or no: If yes,</w:t>
      </w:r>
      <w:r>
        <w:rPr>
          <w:rStyle w:val="Ninguno"/>
          <w:rFonts w:ascii="Verdana" w:eastAsia="Verdana" w:hAnsi="Verdana" w:cs="Verdana"/>
          <w:sz w:val="21"/>
          <w:szCs w:val="21"/>
        </w:rPr>
        <w:br/>
      </w:r>
    </w:p>
    <w:p w14:paraId="450356F4" w14:textId="77777777" w:rsidR="00CA7B05" w:rsidRDefault="00000000">
      <w:pPr>
        <w:pStyle w:val="Cuerpo"/>
        <w:ind w:left="720"/>
        <w:rPr>
          <w:rStyle w:val="Ninguno"/>
          <w:rFonts w:ascii="Verdana" w:eastAsia="Verdana" w:hAnsi="Verdana" w:cs="Verdana"/>
          <w:b/>
          <w:bCs/>
          <w:sz w:val="21"/>
          <w:szCs w:val="21"/>
        </w:rPr>
      </w:pPr>
      <w:r>
        <w:rPr>
          <w:rStyle w:val="Ninguno"/>
          <w:rFonts w:ascii="Verdana" w:hAnsi="Verdana"/>
          <w:b/>
          <w:bCs/>
          <w:sz w:val="21"/>
          <w:szCs w:val="21"/>
        </w:rPr>
        <w:t xml:space="preserve">Read: </w:t>
      </w:r>
      <w:r>
        <w:rPr>
          <w:rStyle w:val="Ninguno"/>
          <w:rFonts w:ascii="Verdana" w:hAnsi="Verdana"/>
          <w:sz w:val="21"/>
          <w:szCs w:val="21"/>
        </w:rPr>
        <w:t xml:space="preserve">Easily or not easily: </w:t>
      </w:r>
      <w:r>
        <w:rPr>
          <w:rStyle w:val="Ninguno"/>
          <w:rFonts w:ascii="Verdana" w:hAnsi="Verdana"/>
          <w:b/>
          <w:bCs/>
          <w:sz w:val="21"/>
          <w:szCs w:val="21"/>
          <w:lang w:val="es-ES_tradnl"/>
        </w:rPr>
        <w:t>X</w:t>
      </w:r>
      <w:r>
        <w:rPr>
          <w:rStyle w:val="Ninguno"/>
          <w:rFonts w:ascii="Verdana" w:hAnsi="Verdana"/>
          <w:sz w:val="21"/>
          <w:szCs w:val="21"/>
          <w:lang w:val="es-ES_tradnl"/>
        </w:rPr>
        <w:t xml:space="preserve"> </w:t>
      </w:r>
      <w:r>
        <w:rPr>
          <w:rStyle w:val="Ninguno"/>
          <w:rFonts w:ascii="Verdana" w:hAnsi="Verdana"/>
          <w:b/>
          <w:bCs/>
          <w:sz w:val="21"/>
          <w:szCs w:val="21"/>
        </w:rPr>
        <w:t>Easily</w:t>
      </w:r>
      <w:r>
        <w:rPr>
          <w:rStyle w:val="Ninguno"/>
          <w:rFonts w:ascii="Verdana" w:eastAsia="Verdana" w:hAnsi="Verdana" w:cs="Verdana"/>
          <w:b/>
          <w:bCs/>
          <w:sz w:val="21"/>
          <w:szCs w:val="21"/>
        </w:rPr>
        <w:br/>
      </w:r>
      <w:r>
        <w:rPr>
          <w:rStyle w:val="Ninguno"/>
          <w:rFonts w:ascii="Verdana" w:hAnsi="Verdana"/>
          <w:b/>
          <w:bCs/>
          <w:sz w:val="21"/>
          <w:szCs w:val="21"/>
        </w:rPr>
        <w:t xml:space="preserve">Write: </w:t>
      </w:r>
      <w:r>
        <w:rPr>
          <w:rStyle w:val="Ninguno"/>
          <w:rFonts w:ascii="Verdana" w:hAnsi="Verdana"/>
          <w:sz w:val="21"/>
          <w:szCs w:val="21"/>
        </w:rPr>
        <w:t xml:space="preserve">Easily or not easily: </w:t>
      </w:r>
      <w:r>
        <w:rPr>
          <w:rStyle w:val="Ninguno"/>
          <w:rFonts w:ascii="Verdana" w:hAnsi="Verdana"/>
          <w:b/>
          <w:bCs/>
          <w:sz w:val="21"/>
          <w:szCs w:val="21"/>
          <w:lang w:val="es-ES_tradnl"/>
        </w:rPr>
        <w:t xml:space="preserve">X </w:t>
      </w:r>
      <w:r>
        <w:rPr>
          <w:rStyle w:val="Ninguno"/>
          <w:rFonts w:ascii="Verdana" w:hAnsi="Verdana"/>
          <w:b/>
          <w:bCs/>
          <w:sz w:val="21"/>
          <w:szCs w:val="21"/>
        </w:rPr>
        <w:t>Easily</w:t>
      </w:r>
      <w:r>
        <w:rPr>
          <w:rStyle w:val="Ninguno"/>
          <w:rFonts w:ascii="Verdana" w:eastAsia="Verdana" w:hAnsi="Verdana" w:cs="Verdana"/>
          <w:b/>
          <w:bCs/>
          <w:sz w:val="21"/>
          <w:szCs w:val="21"/>
        </w:rPr>
        <w:br/>
      </w:r>
      <w:r>
        <w:rPr>
          <w:rStyle w:val="Ninguno"/>
          <w:rFonts w:ascii="Verdana" w:hAnsi="Verdana"/>
          <w:b/>
          <w:bCs/>
          <w:sz w:val="21"/>
          <w:szCs w:val="21"/>
        </w:rPr>
        <w:t xml:space="preserve">Speak: </w:t>
      </w:r>
      <w:r>
        <w:rPr>
          <w:rStyle w:val="Ninguno"/>
          <w:rFonts w:ascii="Verdana" w:hAnsi="Verdana"/>
          <w:sz w:val="21"/>
          <w:szCs w:val="21"/>
        </w:rPr>
        <w:t>Easily or not easily:</w:t>
      </w:r>
      <w:r>
        <w:rPr>
          <w:rStyle w:val="Ninguno"/>
          <w:rFonts w:ascii="Verdana" w:hAnsi="Verdana"/>
          <w:b/>
          <w:bCs/>
          <w:sz w:val="21"/>
          <w:szCs w:val="21"/>
          <w:lang w:val="es-ES_tradnl"/>
        </w:rPr>
        <w:t>X</w:t>
      </w:r>
      <w:r>
        <w:rPr>
          <w:rStyle w:val="Ninguno"/>
          <w:rFonts w:ascii="Verdana" w:hAnsi="Verdana"/>
          <w:b/>
          <w:bCs/>
          <w:sz w:val="21"/>
          <w:szCs w:val="21"/>
        </w:rPr>
        <w:t xml:space="preserve"> Easily</w:t>
      </w:r>
    </w:p>
    <w:p w14:paraId="2C2B9E24" w14:textId="77777777" w:rsidR="00CA7B05" w:rsidRDefault="00000000">
      <w:pPr>
        <w:pStyle w:val="Cuerpo"/>
        <w:rPr>
          <w:rStyle w:val="Ninguno"/>
          <w:rFonts w:ascii="Verdana" w:eastAsia="Verdana" w:hAnsi="Verdana" w:cs="Verdana"/>
          <w:b/>
          <w:bCs/>
          <w:sz w:val="21"/>
          <w:szCs w:val="21"/>
        </w:rPr>
      </w:pPr>
      <w:r>
        <w:rPr>
          <w:rStyle w:val="Ninguno"/>
          <w:rFonts w:ascii="Verdana" w:eastAsia="Verdana" w:hAnsi="Verdana" w:cs="Verdana"/>
          <w:b/>
          <w:bCs/>
          <w:sz w:val="21"/>
          <w:szCs w:val="21"/>
        </w:rPr>
        <w:br/>
      </w:r>
      <w:r>
        <w:rPr>
          <w:rStyle w:val="Ninguno"/>
          <w:rFonts w:ascii="Verdana" w:hAnsi="Verdana"/>
          <w:b/>
          <w:bCs/>
          <w:sz w:val="21"/>
          <w:szCs w:val="21"/>
          <w:u w:val="single"/>
        </w:rPr>
        <w:t xml:space="preserve">Russian: </w:t>
      </w:r>
      <w:r>
        <w:rPr>
          <w:rStyle w:val="Ninguno"/>
          <w:rFonts w:ascii="Verdana" w:hAnsi="Verdana"/>
          <w:sz w:val="21"/>
          <w:szCs w:val="21"/>
        </w:rPr>
        <w:t xml:space="preserve">Yes or no: </w:t>
      </w:r>
      <w:r>
        <w:rPr>
          <w:rStyle w:val="Ninguno"/>
          <w:rFonts w:ascii="Verdana" w:hAnsi="Verdana"/>
          <w:b/>
          <w:bCs/>
          <w:sz w:val="21"/>
          <w:szCs w:val="21"/>
        </w:rPr>
        <w:t xml:space="preserve">x </w:t>
      </w:r>
      <w:r>
        <w:rPr>
          <w:rStyle w:val="Ninguno"/>
          <w:rFonts w:ascii="Verdana" w:hAnsi="Verdana"/>
          <w:sz w:val="21"/>
          <w:szCs w:val="21"/>
        </w:rPr>
        <w:t>If yes,</w:t>
      </w:r>
      <w:r>
        <w:rPr>
          <w:rStyle w:val="Ninguno"/>
          <w:rFonts w:ascii="Verdana" w:eastAsia="Verdana" w:hAnsi="Verdana" w:cs="Verdana"/>
          <w:sz w:val="21"/>
          <w:szCs w:val="21"/>
        </w:rPr>
        <w:br/>
      </w:r>
    </w:p>
    <w:p w14:paraId="205E9A34" w14:textId="77777777" w:rsidR="00CA7B05" w:rsidRDefault="00000000">
      <w:pPr>
        <w:pStyle w:val="Cuerpo"/>
        <w:ind w:left="720"/>
        <w:rPr>
          <w:rStyle w:val="Ninguno"/>
          <w:rFonts w:ascii="Verdana" w:eastAsia="Verdana" w:hAnsi="Verdana" w:cs="Verdana"/>
          <w:b/>
          <w:bCs/>
          <w:sz w:val="21"/>
          <w:szCs w:val="21"/>
        </w:rPr>
      </w:pPr>
      <w:r>
        <w:rPr>
          <w:rStyle w:val="Ninguno"/>
          <w:rFonts w:ascii="Verdana" w:hAnsi="Verdana"/>
          <w:b/>
          <w:bCs/>
          <w:sz w:val="21"/>
          <w:szCs w:val="21"/>
        </w:rPr>
        <w:t xml:space="preserve">Read: </w:t>
      </w:r>
      <w:r>
        <w:rPr>
          <w:rStyle w:val="Ninguno"/>
          <w:rFonts w:ascii="Verdana" w:hAnsi="Verdana"/>
          <w:sz w:val="21"/>
          <w:szCs w:val="21"/>
        </w:rPr>
        <w:t>Easily or not easily</w:t>
      </w:r>
      <w:r>
        <w:rPr>
          <w:rStyle w:val="Ninguno"/>
          <w:rFonts w:ascii="Arial Unicode MS" w:hAnsi="Arial Unicode MS"/>
          <w:sz w:val="21"/>
          <w:szCs w:val="21"/>
        </w:rPr>
        <w:t>:</w:t>
      </w:r>
      <w:r>
        <w:rPr>
          <w:rStyle w:val="Ninguno"/>
          <w:rFonts w:ascii="Verdana" w:eastAsia="Verdana" w:hAnsi="Verdana" w:cs="Verdana"/>
          <w:b/>
          <w:bCs/>
          <w:sz w:val="21"/>
          <w:szCs w:val="21"/>
        </w:rPr>
        <w:br/>
      </w:r>
      <w:r>
        <w:rPr>
          <w:rStyle w:val="Ninguno"/>
          <w:rFonts w:ascii="Verdana" w:hAnsi="Verdana"/>
          <w:b/>
          <w:bCs/>
          <w:sz w:val="21"/>
          <w:szCs w:val="21"/>
        </w:rPr>
        <w:t xml:space="preserve">Write: Easily </w:t>
      </w:r>
      <w:r>
        <w:rPr>
          <w:rStyle w:val="Ninguno"/>
          <w:rFonts w:ascii="Verdana" w:hAnsi="Verdana"/>
          <w:sz w:val="21"/>
          <w:szCs w:val="21"/>
        </w:rPr>
        <w:t>or not easily</w:t>
      </w:r>
      <w:r>
        <w:rPr>
          <w:rStyle w:val="Ninguno"/>
          <w:rFonts w:ascii="Arial Unicode MS" w:hAnsi="Arial Unicode MS"/>
          <w:sz w:val="21"/>
          <w:szCs w:val="21"/>
        </w:rPr>
        <w:t>:</w:t>
      </w:r>
      <w:r>
        <w:rPr>
          <w:rStyle w:val="Ninguno"/>
          <w:rFonts w:ascii="Verdana" w:eastAsia="Verdana" w:hAnsi="Verdana" w:cs="Verdana"/>
          <w:b/>
          <w:bCs/>
          <w:sz w:val="21"/>
          <w:szCs w:val="21"/>
        </w:rPr>
        <w:br/>
      </w:r>
      <w:r>
        <w:rPr>
          <w:rStyle w:val="Ninguno"/>
          <w:rFonts w:ascii="Verdana" w:hAnsi="Verdana"/>
          <w:b/>
          <w:bCs/>
          <w:sz w:val="21"/>
          <w:szCs w:val="21"/>
        </w:rPr>
        <w:t xml:space="preserve">Speak: </w:t>
      </w:r>
      <w:r>
        <w:rPr>
          <w:rStyle w:val="Ninguno"/>
          <w:rFonts w:ascii="Verdana" w:hAnsi="Verdana"/>
          <w:sz w:val="21"/>
          <w:szCs w:val="21"/>
        </w:rPr>
        <w:t>Easily or not easily</w:t>
      </w:r>
      <w:r>
        <w:rPr>
          <w:rStyle w:val="Ninguno"/>
          <w:rFonts w:ascii="Arial Unicode MS" w:hAnsi="Arial Unicode MS"/>
          <w:sz w:val="21"/>
          <w:szCs w:val="21"/>
        </w:rPr>
        <w:t>:</w:t>
      </w:r>
    </w:p>
    <w:p w14:paraId="684E8F89" w14:textId="77777777" w:rsidR="00CA7B05" w:rsidRDefault="00CA7B05">
      <w:pPr>
        <w:pStyle w:val="Cuerpo"/>
        <w:rPr>
          <w:rStyle w:val="Ninguno"/>
          <w:rFonts w:ascii="Verdana" w:eastAsia="Verdana" w:hAnsi="Verdana" w:cs="Verdana"/>
          <w:b/>
          <w:bCs/>
          <w:sz w:val="21"/>
          <w:szCs w:val="21"/>
          <w:u w:val="single"/>
        </w:rPr>
      </w:pPr>
    </w:p>
    <w:p w14:paraId="28E56206"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u w:val="single"/>
        </w:rPr>
        <w:t xml:space="preserve">English: </w:t>
      </w:r>
      <w:r>
        <w:rPr>
          <w:rStyle w:val="Ninguno"/>
          <w:rFonts w:ascii="Verdana" w:hAnsi="Verdana"/>
          <w:sz w:val="21"/>
          <w:szCs w:val="21"/>
        </w:rPr>
        <w:t>Yes or no: If yes,</w:t>
      </w:r>
      <w:r>
        <w:rPr>
          <w:rStyle w:val="Ninguno"/>
          <w:rFonts w:ascii="Verdana" w:eastAsia="Verdana" w:hAnsi="Verdana" w:cs="Verdana"/>
          <w:b/>
          <w:bCs/>
          <w:sz w:val="21"/>
          <w:szCs w:val="21"/>
        </w:rPr>
        <w:br/>
      </w:r>
    </w:p>
    <w:p w14:paraId="02EE3F33" w14:textId="77777777" w:rsidR="00CA7B05" w:rsidRDefault="00000000">
      <w:pPr>
        <w:pStyle w:val="Cuerpo"/>
        <w:ind w:left="720"/>
        <w:rPr>
          <w:rStyle w:val="Ninguno"/>
          <w:rFonts w:ascii="Verdana" w:eastAsia="Verdana" w:hAnsi="Verdana" w:cs="Verdana"/>
          <w:b/>
          <w:bCs/>
          <w:sz w:val="21"/>
          <w:szCs w:val="21"/>
        </w:rPr>
      </w:pPr>
      <w:r>
        <w:rPr>
          <w:rStyle w:val="Ninguno"/>
          <w:rFonts w:ascii="Verdana" w:hAnsi="Verdana"/>
          <w:b/>
          <w:bCs/>
          <w:sz w:val="21"/>
          <w:szCs w:val="21"/>
        </w:rPr>
        <w:t xml:space="preserve">Read: </w:t>
      </w:r>
      <w:r>
        <w:rPr>
          <w:rStyle w:val="Ninguno"/>
          <w:rFonts w:ascii="Verdana" w:hAnsi="Verdana"/>
          <w:sz w:val="21"/>
          <w:szCs w:val="21"/>
        </w:rPr>
        <w:t xml:space="preserve">Easily or not easily: </w:t>
      </w:r>
      <w:r>
        <w:rPr>
          <w:rStyle w:val="Ninguno"/>
          <w:rFonts w:ascii="Verdana" w:hAnsi="Verdana"/>
          <w:b/>
          <w:bCs/>
          <w:sz w:val="21"/>
          <w:szCs w:val="21"/>
          <w:lang w:val="es-ES_tradnl"/>
        </w:rPr>
        <w:t xml:space="preserve">X </w:t>
      </w:r>
      <w:r>
        <w:rPr>
          <w:rStyle w:val="Ninguno"/>
          <w:rFonts w:ascii="Arial Unicode MS" w:hAnsi="Arial Unicode MS"/>
          <w:sz w:val="21"/>
          <w:szCs w:val="21"/>
        </w:rPr>
        <w:t>Easily</w:t>
      </w:r>
      <w:r>
        <w:rPr>
          <w:rStyle w:val="Ninguno"/>
          <w:rFonts w:ascii="Verdana" w:eastAsia="Verdana" w:hAnsi="Verdana" w:cs="Verdana"/>
          <w:b/>
          <w:bCs/>
          <w:sz w:val="21"/>
          <w:szCs w:val="21"/>
        </w:rPr>
        <w:br/>
      </w:r>
      <w:r>
        <w:rPr>
          <w:rStyle w:val="Ninguno"/>
          <w:rFonts w:ascii="Verdana" w:hAnsi="Verdana"/>
          <w:b/>
          <w:bCs/>
          <w:sz w:val="21"/>
          <w:szCs w:val="21"/>
        </w:rPr>
        <w:t xml:space="preserve">Write: </w:t>
      </w:r>
      <w:r>
        <w:rPr>
          <w:rStyle w:val="Ninguno"/>
          <w:rFonts w:ascii="Verdana" w:hAnsi="Verdana"/>
          <w:sz w:val="21"/>
          <w:szCs w:val="21"/>
        </w:rPr>
        <w:t xml:space="preserve">Easily or not easily: </w:t>
      </w:r>
      <w:r>
        <w:rPr>
          <w:rStyle w:val="Ninguno"/>
          <w:rFonts w:ascii="Verdana" w:eastAsia="Verdana" w:hAnsi="Verdana" w:cs="Verdana"/>
          <w:b/>
          <w:bCs/>
          <w:sz w:val="21"/>
          <w:szCs w:val="21"/>
        </w:rPr>
        <w:br/>
      </w:r>
      <w:r>
        <w:rPr>
          <w:rStyle w:val="Ninguno"/>
          <w:rFonts w:ascii="Verdana" w:hAnsi="Verdana"/>
          <w:b/>
          <w:bCs/>
          <w:sz w:val="21"/>
          <w:szCs w:val="21"/>
        </w:rPr>
        <w:t xml:space="preserve">Speak: </w:t>
      </w:r>
      <w:r>
        <w:rPr>
          <w:rStyle w:val="Ninguno"/>
          <w:rFonts w:ascii="Verdana" w:hAnsi="Verdana"/>
          <w:sz w:val="21"/>
          <w:szCs w:val="21"/>
        </w:rPr>
        <w:t xml:space="preserve">Easily or not easily: </w:t>
      </w:r>
    </w:p>
    <w:p w14:paraId="08FB31CA" w14:textId="77777777" w:rsidR="00CA7B05" w:rsidRDefault="00000000">
      <w:pPr>
        <w:pStyle w:val="Cuerpo"/>
      </w:pPr>
      <w:r>
        <w:rPr>
          <w:rStyle w:val="Ninguno"/>
          <w:rFonts w:ascii="Arial Unicode MS" w:hAnsi="Arial Unicode MS"/>
          <w:sz w:val="21"/>
          <w:szCs w:val="21"/>
        </w:rPr>
        <w:br w:type="page"/>
      </w:r>
    </w:p>
    <w:p w14:paraId="27B1D6F2"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inguno"/>
          <w:rFonts w:ascii="Verdana" w:eastAsia="Verdana" w:hAnsi="Verdana" w:cs="Verdana"/>
          <w:b/>
          <w:bCs/>
          <w:sz w:val="21"/>
          <w:szCs w:val="21"/>
        </w:rPr>
      </w:pPr>
      <w:r>
        <w:rPr>
          <w:rStyle w:val="Ninguno"/>
          <w:rFonts w:ascii="Verdana" w:hAnsi="Verdana"/>
          <w:b/>
          <w:bCs/>
          <w:sz w:val="21"/>
          <w:szCs w:val="21"/>
        </w:rPr>
        <w:lastRenderedPageBreak/>
        <w:t>V. EDUCATION</w:t>
      </w:r>
    </w:p>
    <w:p w14:paraId="6C8FD419" w14:textId="77777777" w:rsidR="00CA7B05" w:rsidRDefault="00CA7B05">
      <w:pPr>
        <w:pStyle w:val="Cuerpo"/>
        <w:rPr>
          <w:rStyle w:val="Ninguno"/>
          <w:rFonts w:ascii="Verdana" w:eastAsia="Verdana" w:hAnsi="Verdana" w:cs="Verdana"/>
          <w:b/>
          <w:bCs/>
          <w:sz w:val="21"/>
          <w:szCs w:val="21"/>
        </w:rPr>
      </w:pPr>
    </w:p>
    <w:p w14:paraId="64C8BE00"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Please list the candidate's academic qualifications (university level and higher, indicating the type of degree and field of study, academic institution and whether full- or part-time). If space in the table is insufficient, more than one degree may be listed in the additional cell below, separating them by a blank line.</w:t>
      </w:r>
    </w:p>
    <w:p w14:paraId="042DF26D" w14:textId="77777777" w:rsidR="00CA7B05" w:rsidRDefault="00000000">
      <w:pPr>
        <w:pStyle w:val="Cuerpo"/>
        <w:rPr>
          <w:rStyle w:val="Ninguno"/>
          <w:rFonts w:ascii="Verdana" w:eastAsia="Verdana" w:hAnsi="Verdana" w:cs="Verdana"/>
          <w:sz w:val="21"/>
          <w:szCs w:val="21"/>
        </w:rPr>
      </w:pPr>
      <w:r>
        <w:rPr>
          <w:rStyle w:val="Ninguno"/>
          <w:rFonts w:ascii="Verdana" w:eastAsia="Verdana" w:hAnsi="Verdana" w:cs="Verdana"/>
          <w:b/>
          <w:bCs/>
          <w:sz w:val="21"/>
          <w:szCs w:val="21"/>
        </w:rPr>
        <w:tab/>
      </w:r>
    </w:p>
    <w:tbl>
      <w:tblPr>
        <w:tblStyle w:val="TableNormal"/>
        <w:tblW w:w="1031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985"/>
        <w:gridCol w:w="1835"/>
        <w:gridCol w:w="1251"/>
        <w:gridCol w:w="2243"/>
      </w:tblGrid>
      <w:tr w:rsidR="00CA7B05" w14:paraId="721A1F36" w14:textId="77777777">
        <w:tblPrEx>
          <w:tblCellMar>
            <w:top w:w="0" w:type="dxa"/>
            <w:left w:w="0" w:type="dxa"/>
            <w:bottom w:w="0" w:type="dxa"/>
            <w:right w:w="0" w:type="dxa"/>
          </w:tblCellMar>
        </w:tblPrEx>
        <w:trPr>
          <w:trHeight w:val="263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9ECB4" w14:textId="77777777" w:rsidR="00CA7B05" w:rsidRDefault="00000000">
            <w:pPr>
              <w:pStyle w:val="Cuerpo"/>
              <w:jc w:val="center"/>
            </w:pPr>
            <w:r>
              <w:rPr>
                <w:rStyle w:val="Ninguno"/>
                <w:rFonts w:ascii="Verdana" w:hAnsi="Verdana"/>
                <w:b/>
                <w:bCs/>
                <w:sz w:val="21"/>
                <w:szCs w:val="21"/>
              </w:rPr>
              <w:t>Name of degree, field of study and name of academic institution, full or part-time</w:t>
            </w:r>
            <w:r>
              <w:rPr>
                <w:rStyle w:val="Ninguno"/>
                <w:rFonts w:ascii="Verdana" w:hAnsi="Verdana"/>
                <w:sz w:val="21"/>
                <w:szCs w:val="21"/>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A9C92" w14:textId="77777777" w:rsidR="00CA7B05" w:rsidRDefault="00000000">
            <w:pPr>
              <w:pStyle w:val="Cuerpo"/>
              <w:jc w:val="center"/>
              <w:rPr>
                <w:rStyle w:val="Ninguno"/>
                <w:rFonts w:ascii="Verdana" w:eastAsia="Verdana" w:hAnsi="Verdana" w:cs="Verdana"/>
                <w:b/>
                <w:bCs/>
                <w:sz w:val="21"/>
                <w:szCs w:val="21"/>
              </w:rPr>
            </w:pPr>
            <w:r>
              <w:rPr>
                <w:rStyle w:val="Ninguno"/>
                <w:rFonts w:ascii="Verdana" w:hAnsi="Verdana"/>
                <w:b/>
                <w:bCs/>
                <w:sz w:val="21"/>
                <w:szCs w:val="21"/>
              </w:rPr>
              <w:t>Years of attendance</w:t>
            </w:r>
          </w:p>
          <w:p w14:paraId="0615452A" w14:textId="77777777" w:rsidR="00CA7B05" w:rsidRDefault="00000000">
            <w:pPr>
              <w:pStyle w:val="Cuerpo"/>
              <w:jc w:val="center"/>
              <w:rPr>
                <w:rStyle w:val="Ninguno"/>
                <w:rFonts w:ascii="Verdana" w:eastAsia="Verdana" w:hAnsi="Verdana" w:cs="Verdana"/>
                <w:sz w:val="21"/>
                <w:szCs w:val="21"/>
              </w:rPr>
            </w:pPr>
            <w:r>
              <w:rPr>
                <w:rStyle w:val="Ninguno"/>
                <w:rFonts w:ascii="Verdana" w:hAnsi="Verdana"/>
                <w:sz w:val="21"/>
                <w:szCs w:val="21"/>
              </w:rPr>
              <w:t>(</w:t>
            </w:r>
            <w:proofErr w:type="gramStart"/>
            <w:r>
              <w:rPr>
                <w:rStyle w:val="Ninguno"/>
                <w:rFonts w:ascii="Verdana" w:hAnsi="Verdana"/>
                <w:sz w:val="21"/>
                <w:szCs w:val="21"/>
              </w:rPr>
              <w:t>provide</w:t>
            </w:r>
            <w:proofErr w:type="gramEnd"/>
            <w:r>
              <w:rPr>
                <w:rStyle w:val="Ninguno"/>
                <w:rFonts w:ascii="Verdana" w:hAnsi="Verdana"/>
                <w:sz w:val="21"/>
                <w:szCs w:val="21"/>
              </w:rPr>
              <w:t xml:space="preserve"> a range from-to, for example 1999-2003; </w:t>
            </w:r>
          </w:p>
          <w:p w14:paraId="790B119B" w14:textId="77777777" w:rsidR="00CA7B05" w:rsidRDefault="00000000">
            <w:pPr>
              <w:pStyle w:val="Cuerpo"/>
              <w:jc w:val="center"/>
            </w:pPr>
            <w:r>
              <w:rPr>
                <w:rStyle w:val="Ninguno"/>
                <w:rFonts w:ascii="Verdana" w:hAnsi="Verdana"/>
                <w:sz w:val="21"/>
                <w:szCs w:val="21"/>
              </w:rPr>
              <w:t xml:space="preserve">for ongoing education, please put </w:t>
            </w:r>
            <w:proofErr w:type="gramStart"/>
            <w:r>
              <w:rPr>
                <w:rStyle w:val="Ninguno"/>
                <w:rFonts w:ascii="Verdana" w:hAnsi="Verdana"/>
                <w:sz w:val="21"/>
                <w:szCs w:val="21"/>
              </w:rPr>
              <w:t>e.g.</w:t>
            </w:r>
            <w:proofErr w:type="gramEnd"/>
            <w:r>
              <w:rPr>
                <w:rStyle w:val="Ninguno"/>
                <w:rFonts w:ascii="Verdana" w:hAnsi="Verdana"/>
                <w:sz w:val="21"/>
                <w:szCs w:val="21"/>
              </w:rPr>
              <w:t xml:space="preserve"> 2018-present):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F4DBD" w14:textId="77777777" w:rsidR="00CA7B05" w:rsidRDefault="00000000">
            <w:pPr>
              <w:pStyle w:val="Cuerpo"/>
              <w:jc w:val="center"/>
            </w:pPr>
            <w:r>
              <w:rPr>
                <w:rStyle w:val="Ninguno"/>
                <w:rFonts w:ascii="Verdana" w:hAnsi="Verdana"/>
                <w:b/>
                <w:bCs/>
                <w:sz w:val="21"/>
                <w:szCs w:val="21"/>
              </w:rPr>
              <w:t xml:space="preserve">Degree obtained </w:t>
            </w:r>
            <w:r>
              <w:rPr>
                <w:rStyle w:val="Ninguno"/>
                <w:rFonts w:ascii="Verdana" w:hAnsi="Verdana"/>
                <w:sz w:val="21"/>
                <w:szCs w:val="21"/>
              </w:rPr>
              <w:t>(please indicate YES or NO):</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0AD3" w14:textId="77777777" w:rsidR="00CA7B05" w:rsidRDefault="00000000">
            <w:pPr>
              <w:pStyle w:val="Cuerpo"/>
              <w:jc w:val="center"/>
            </w:pPr>
            <w:r>
              <w:rPr>
                <w:rStyle w:val="Ninguno"/>
                <w:rFonts w:ascii="Verdana" w:hAnsi="Verdana"/>
                <w:b/>
                <w:bCs/>
                <w:sz w:val="21"/>
                <w:szCs w:val="21"/>
              </w:rPr>
              <w:t>Place and country:</w:t>
            </w:r>
          </w:p>
        </w:tc>
      </w:tr>
      <w:tr w:rsidR="00CA7B05" w14:paraId="70886B5D" w14:textId="77777777">
        <w:tblPrEx>
          <w:tblCellMar>
            <w:top w:w="0" w:type="dxa"/>
            <w:left w:w="0" w:type="dxa"/>
            <w:bottom w:w="0" w:type="dxa"/>
            <w:right w:w="0" w:type="dxa"/>
          </w:tblCellMar>
        </w:tblPrEx>
        <w:trPr>
          <w:trHeight w:val="159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3D4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degree: Doctorate</w:t>
            </w:r>
          </w:p>
          <w:p w14:paraId="0F386EFE"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Field of study: Sociology</w:t>
            </w:r>
          </w:p>
          <w:p w14:paraId="0306CCC9"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Academic institution: </w:t>
            </w:r>
            <w:proofErr w:type="spellStart"/>
            <w:r>
              <w:rPr>
                <w:rStyle w:val="Ninguno"/>
                <w:rFonts w:ascii="Verdana" w:hAnsi="Verdana"/>
                <w:sz w:val="21"/>
                <w:szCs w:val="21"/>
              </w:rPr>
              <w:t>Institut</w:t>
            </w:r>
            <w:proofErr w:type="spellEnd"/>
            <w:r>
              <w:rPr>
                <w:rStyle w:val="Ninguno"/>
                <w:rFonts w:ascii="Verdana" w:hAnsi="Verdana"/>
                <w:sz w:val="21"/>
                <w:szCs w:val="21"/>
              </w:rPr>
              <w:t xml:space="preserve"> des Hautes Etudes de </w:t>
            </w:r>
            <w:proofErr w:type="spellStart"/>
            <w:r>
              <w:rPr>
                <w:rStyle w:val="Ninguno"/>
                <w:rFonts w:ascii="Verdana" w:hAnsi="Verdana"/>
                <w:sz w:val="21"/>
                <w:szCs w:val="21"/>
              </w:rPr>
              <w:t>l'Amérique</w:t>
            </w:r>
            <w:proofErr w:type="spellEnd"/>
            <w:r>
              <w:rPr>
                <w:rStyle w:val="Ninguno"/>
                <w:rFonts w:ascii="Verdana" w:hAnsi="Verdana"/>
                <w:sz w:val="21"/>
                <w:szCs w:val="21"/>
              </w:rPr>
              <w:t xml:space="preserve"> </w:t>
            </w:r>
            <w:proofErr w:type="spellStart"/>
            <w:r>
              <w:rPr>
                <w:rStyle w:val="Ninguno"/>
                <w:rFonts w:ascii="Verdana" w:hAnsi="Verdana"/>
                <w:sz w:val="21"/>
                <w:szCs w:val="21"/>
              </w:rPr>
              <w:t>Latine</w:t>
            </w:r>
            <w:proofErr w:type="spellEnd"/>
            <w:r>
              <w:rPr>
                <w:rStyle w:val="Ninguno"/>
                <w:rFonts w:ascii="Verdana" w:hAnsi="Verdana"/>
                <w:sz w:val="21"/>
                <w:szCs w:val="21"/>
              </w:rPr>
              <w:t xml:space="preserve"> IHEAL -</w:t>
            </w:r>
          </w:p>
          <w:p w14:paraId="36EAEB93"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Sorbonne Nouvelle Paris III University</w:t>
            </w:r>
          </w:p>
          <w:p w14:paraId="6D5C34DA" w14:textId="77777777" w:rsidR="00CA7B05" w:rsidRDefault="00000000">
            <w:pPr>
              <w:pStyle w:val="Cuerpo"/>
              <w:spacing w:after="60"/>
            </w:pPr>
            <w:r>
              <w:rPr>
                <w:rStyle w:val="Ninguno"/>
                <w:rFonts w:ascii="Verdana" w:hAnsi="Verdana"/>
                <w:sz w:val="21"/>
                <w:szCs w:val="21"/>
              </w:rPr>
              <w:t xml:space="preserve">Full or part-time: part-time </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6486DC" w14:textId="77777777" w:rsidR="00CA7B05" w:rsidRDefault="00000000">
            <w:pPr>
              <w:pStyle w:val="Cuerpo"/>
              <w:jc w:val="center"/>
            </w:pPr>
            <w:r>
              <w:rPr>
                <w:rStyle w:val="Ninguno"/>
                <w:rFonts w:ascii="Verdana" w:hAnsi="Verdana"/>
                <w:sz w:val="21"/>
                <w:szCs w:val="21"/>
              </w:rPr>
              <w:t>2005 - 2015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965C8B" w14:textId="77777777" w:rsidR="00CA7B05" w:rsidRDefault="00000000">
            <w:pPr>
              <w:pStyle w:val="Cuerpo"/>
              <w:jc w:val="center"/>
            </w:pPr>
            <w:r>
              <w:rPr>
                <w:rStyle w:val="Ninguno"/>
                <w:rFonts w:ascii="Verdana" w:hAnsi="Verdana"/>
                <w:sz w:val="21"/>
                <w:szCs w:val="21"/>
              </w:rPr>
              <w:t>YES</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92A4C" w14:textId="77777777" w:rsidR="00CA7B05" w:rsidRDefault="00000000">
            <w:pPr>
              <w:pStyle w:val="Cuerpo"/>
            </w:pPr>
            <w:r>
              <w:rPr>
                <w:rStyle w:val="Ninguno"/>
                <w:rFonts w:ascii="Verdana" w:hAnsi="Verdana"/>
                <w:sz w:val="21"/>
                <w:szCs w:val="21"/>
              </w:rPr>
              <w:t>PARIS - FRANCE</w:t>
            </w:r>
          </w:p>
        </w:tc>
      </w:tr>
      <w:tr w:rsidR="00CA7B05" w14:paraId="63A72243" w14:textId="77777777">
        <w:tblPrEx>
          <w:tblCellMar>
            <w:top w:w="0" w:type="dxa"/>
            <w:left w:w="0" w:type="dxa"/>
            <w:bottom w:w="0" w:type="dxa"/>
            <w:right w:w="0" w:type="dxa"/>
          </w:tblCellMar>
        </w:tblPrEx>
        <w:trPr>
          <w:trHeight w:val="185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BD31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degree: Master</w:t>
            </w:r>
          </w:p>
          <w:p w14:paraId="5B2EAA9E"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Field of study: Studies of Latin American societies</w:t>
            </w:r>
          </w:p>
          <w:p w14:paraId="28545A3F"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Academic institution: </w:t>
            </w:r>
            <w:proofErr w:type="spellStart"/>
            <w:r>
              <w:rPr>
                <w:rStyle w:val="Ninguno"/>
                <w:rFonts w:ascii="Verdana" w:hAnsi="Verdana"/>
                <w:sz w:val="21"/>
                <w:szCs w:val="21"/>
              </w:rPr>
              <w:t>Institut</w:t>
            </w:r>
            <w:proofErr w:type="spellEnd"/>
            <w:r>
              <w:rPr>
                <w:rStyle w:val="Ninguno"/>
                <w:rFonts w:ascii="Verdana" w:hAnsi="Verdana"/>
                <w:sz w:val="21"/>
                <w:szCs w:val="21"/>
              </w:rPr>
              <w:t xml:space="preserve"> des Hautes Etudes de </w:t>
            </w:r>
            <w:proofErr w:type="spellStart"/>
            <w:r>
              <w:rPr>
                <w:rStyle w:val="Ninguno"/>
                <w:rFonts w:ascii="Verdana" w:hAnsi="Verdana"/>
                <w:sz w:val="21"/>
                <w:szCs w:val="21"/>
              </w:rPr>
              <w:t>l'Amérique</w:t>
            </w:r>
            <w:proofErr w:type="spellEnd"/>
            <w:r>
              <w:rPr>
                <w:rStyle w:val="Ninguno"/>
                <w:rFonts w:ascii="Verdana" w:hAnsi="Verdana"/>
                <w:sz w:val="21"/>
                <w:szCs w:val="21"/>
              </w:rPr>
              <w:t xml:space="preserve"> </w:t>
            </w:r>
            <w:proofErr w:type="spellStart"/>
            <w:r>
              <w:rPr>
                <w:rStyle w:val="Ninguno"/>
                <w:rFonts w:ascii="Verdana" w:hAnsi="Verdana"/>
                <w:sz w:val="21"/>
                <w:szCs w:val="21"/>
              </w:rPr>
              <w:t>Latine</w:t>
            </w:r>
            <w:proofErr w:type="spellEnd"/>
            <w:r>
              <w:rPr>
                <w:rStyle w:val="Ninguno"/>
                <w:rFonts w:ascii="Verdana" w:hAnsi="Verdana"/>
                <w:sz w:val="21"/>
                <w:szCs w:val="21"/>
              </w:rPr>
              <w:t xml:space="preserve"> IHEAL -</w:t>
            </w:r>
          </w:p>
          <w:p w14:paraId="4716FD7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Sorbonne Nouvelle Paris III University</w:t>
            </w:r>
          </w:p>
          <w:p w14:paraId="5806FBF3" w14:textId="77777777" w:rsidR="00CA7B05" w:rsidRDefault="00000000">
            <w:pPr>
              <w:pStyle w:val="Cuerpo"/>
              <w:spacing w:after="60"/>
            </w:pPr>
            <w:r>
              <w:rPr>
                <w:rStyle w:val="Ninguno"/>
                <w:rFonts w:ascii="Verdana" w:hAnsi="Verdana"/>
                <w:sz w:val="21"/>
                <w:szCs w:val="21"/>
              </w:rPr>
              <w:t xml:space="preserve">Full or part-time: Full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6FD2" w14:textId="77777777" w:rsidR="00CA7B05" w:rsidRDefault="00000000">
            <w:pPr>
              <w:pStyle w:val="Cuerpo"/>
              <w:jc w:val="center"/>
            </w:pPr>
            <w:r>
              <w:rPr>
                <w:rStyle w:val="Ninguno"/>
                <w:rFonts w:ascii="Verdana" w:hAnsi="Verdana"/>
                <w:sz w:val="21"/>
                <w:szCs w:val="21"/>
              </w:rPr>
              <w:t>2002 - 2004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5A9D42" w14:textId="77777777" w:rsidR="00CA7B05" w:rsidRDefault="00000000">
            <w:pPr>
              <w:pStyle w:val="Cuerpo"/>
              <w:jc w:val="center"/>
            </w:pPr>
            <w:r>
              <w:rPr>
                <w:rStyle w:val="Ninguno"/>
                <w:rFonts w:ascii="Verdana" w:hAnsi="Verdana"/>
                <w:sz w:val="21"/>
                <w:szCs w:val="21"/>
              </w:rPr>
              <w:t>YES</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FE23E" w14:textId="77777777" w:rsidR="00CA7B05" w:rsidRDefault="00000000">
            <w:pPr>
              <w:pStyle w:val="Cuerpo"/>
            </w:pPr>
            <w:r>
              <w:rPr>
                <w:rStyle w:val="Ninguno"/>
                <w:rFonts w:ascii="Verdana" w:hAnsi="Verdana"/>
                <w:sz w:val="21"/>
                <w:szCs w:val="21"/>
              </w:rPr>
              <w:t>PARIS - FRANCE</w:t>
            </w:r>
          </w:p>
        </w:tc>
      </w:tr>
      <w:tr w:rsidR="00CA7B05" w14:paraId="7817D6BA" w14:textId="77777777">
        <w:tblPrEx>
          <w:tblCellMar>
            <w:top w:w="0" w:type="dxa"/>
            <w:left w:w="0" w:type="dxa"/>
            <w:bottom w:w="0" w:type="dxa"/>
            <w:right w:w="0" w:type="dxa"/>
          </w:tblCellMar>
        </w:tblPrEx>
        <w:trPr>
          <w:trHeight w:val="1330"/>
        </w:trPr>
        <w:tc>
          <w:tcPr>
            <w:tcW w:w="4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DA57F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degree: Undergraduate</w:t>
            </w:r>
          </w:p>
          <w:p w14:paraId="5C6D0FE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Field of study: Anthropology</w:t>
            </w:r>
          </w:p>
          <w:p w14:paraId="5F079F61"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Academic institution: Universidad Nacional de Colombia</w:t>
            </w:r>
          </w:p>
          <w:p w14:paraId="427A2840" w14:textId="77777777" w:rsidR="00CA7B05" w:rsidRDefault="00000000">
            <w:pPr>
              <w:pStyle w:val="Cuerpo"/>
              <w:spacing w:after="40"/>
            </w:pPr>
            <w:r>
              <w:rPr>
                <w:rStyle w:val="Ninguno"/>
                <w:rFonts w:ascii="Verdana" w:hAnsi="Verdana"/>
                <w:sz w:val="21"/>
                <w:szCs w:val="21"/>
              </w:rPr>
              <w:t xml:space="preserve">Full or part-time: Full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6FB2F" w14:textId="77777777" w:rsidR="00CA7B05" w:rsidRDefault="00000000">
            <w:pPr>
              <w:pStyle w:val="Cuerpo"/>
              <w:jc w:val="center"/>
            </w:pPr>
            <w:r>
              <w:rPr>
                <w:rStyle w:val="Ninguno"/>
                <w:rFonts w:ascii="Verdana" w:hAnsi="Verdana"/>
                <w:sz w:val="21"/>
                <w:szCs w:val="21"/>
              </w:rPr>
              <w:t>1996 - 2002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3569" w14:textId="77777777" w:rsidR="00CA7B05" w:rsidRDefault="00000000">
            <w:pPr>
              <w:pStyle w:val="Cuerpo"/>
              <w:jc w:val="center"/>
            </w:pPr>
            <w:r>
              <w:rPr>
                <w:rStyle w:val="Ninguno"/>
                <w:rFonts w:ascii="Verdana" w:hAnsi="Verdana"/>
                <w:sz w:val="21"/>
                <w:szCs w:val="21"/>
              </w:rPr>
              <w:t>YES</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0AFDF" w14:textId="77777777" w:rsidR="00CA7B05" w:rsidRDefault="00000000">
            <w:pPr>
              <w:pStyle w:val="Cuerpo"/>
            </w:pPr>
            <w:r>
              <w:rPr>
                <w:rStyle w:val="Ninguno"/>
                <w:rFonts w:ascii="Verdana" w:hAnsi="Verdana"/>
                <w:sz w:val="21"/>
                <w:szCs w:val="21"/>
              </w:rPr>
              <w:t>BOGOTÁ - COLOMBIA</w:t>
            </w:r>
          </w:p>
        </w:tc>
      </w:tr>
      <w:tr w:rsidR="00CA7B05" w14:paraId="72E056CA" w14:textId="77777777">
        <w:tblPrEx>
          <w:tblCellMar>
            <w:top w:w="0" w:type="dxa"/>
            <w:left w:w="0" w:type="dxa"/>
            <w:bottom w:w="0" w:type="dxa"/>
            <w:right w:w="0" w:type="dxa"/>
          </w:tblCellMar>
        </w:tblPrEx>
        <w:trPr>
          <w:trHeight w:val="112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5854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degree</w:t>
            </w:r>
            <w:r>
              <w:rPr>
                <w:rStyle w:val="Ninguno"/>
                <w:rFonts w:ascii="Arial Unicode MS" w:hAnsi="Arial Unicode MS"/>
                <w:sz w:val="21"/>
                <w:szCs w:val="21"/>
              </w:rPr>
              <w:t>:</w:t>
            </w:r>
          </w:p>
          <w:p w14:paraId="142690E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Field of study</w:t>
            </w:r>
            <w:r>
              <w:rPr>
                <w:rStyle w:val="Ninguno"/>
                <w:rFonts w:ascii="Arial Unicode MS" w:hAnsi="Arial Unicode MS"/>
                <w:sz w:val="21"/>
                <w:szCs w:val="21"/>
              </w:rPr>
              <w:t>:</w:t>
            </w:r>
          </w:p>
          <w:p w14:paraId="26915917"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Academic institution</w:t>
            </w:r>
            <w:r>
              <w:rPr>
                <w:rStyle w:val="Ninguno"/>
                <w:rFonts w:ascii="Arial Unicode MS" w:hAnsi="Arial Unicode MS"/>
                <w:sz w:val="21"/>
                <w:szCs w:val="21"/>
              </w:rPr>
              <w:t>:</w:t>
            </w:r>
          </w:p>
          <w:p w14:paraId="31138E2A" w14:textId="77777777" w:rsidR="00CA7B05" w:rsidRDefault="00000000">
            <w:pPr>
              <w:pStyle w:val="Cuerpo"/>
              <w:spacing w:after="60"/>
            </w:pPr>
            <w:r>
              <w:rPr>
                <w:rStyle w:val="Ninguno"/>
                <w:rFonts w:ascii="Verdana" w:hAnsi="Verdana"/>
                <w:sz w:val="21"/>
                <w:szCs w:val="21"/>
              </w:rPr>
              <w:t xml:space="preserve">Full or part-time: </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41ADAF" w14:textId="77777777" w:rsidR="00CA7B05" w:rsidRDefault="00000000">
            <w:pPr>
              <w:pStyle w:val="Cuerpo"/>
              <w:jc w:val="center"/>
            </w:pPr>
            <w:r>
              <w:rPr>
                <w:rStyle w:val="Ninguno"/>
              </w:rPr>
              <w:t>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B0F6E8" w14:textId="77777777" w:rsidR="00CA7B05" w:rsidRDefault="00000000">
            <w:pPr>
              <w:pStyle w:val="Cuerpo"/>
              <w:jc w:val="center"/>
            </w:pPr>
            <w:r>
              <w:rPr>
                <w:rStyle w:val="Ninguno"/>
              </w:rPr>
              <w:t>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DE14" w14:textId="77777777" w:rsidR="00CA7B05" w:rsidRDefault="00000000">
            <w:pPr>
              <w:pStyle w:val="Cuerpo"/>
            </w:pPr>
            <w:r>
              <w:rPr>
                <w:rStyle w:val="Ninguno"/>
              </w:rPr>
              <w:t>     </w:t>
            </w:r>
          </w:p>
        </w:tc>
      </w:tr>
      <w:tr w:rsidR="00CA7B05" w14:paraId="5AA18D2C" w14:textId="77777777">
        <w:tblPrEx>
          <w:tblCellMar>
            <w:top w:w="0" w:type="dxa"/>
            <w:left w:w="0" w:type="dxa"/>
            <w:bottom w:w="0" w:type="dxa"/>
            <w:right w:w="0" w:type="dxa"/>
          </w:tblCellMar>
        </w:tblPrEx>
        <w:trPr>
          <w:trHeight w:val="112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860F"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degree</w:t>
            </w:r>
            <w:r>
              <w:rPr>
                <w:rStyle w:val="Ninguno"/>
                <w:rFonts w:ascii="Arial Unicode MS" w:hAnsi="Arial Unicode MS"/>
                <w:sz w:val="21"/>
                <w:szCs w:val="21"/>
              </w:rPr>
              <w:t>:</w:t>
            </w:r>
          </w:p>
          <w:p w14:paraId="6219BEE5"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Field of study</w:t>
            </w:r>
            <w:r>
              <w:rPr>
                <w:rStyle w:val="Ninguno"/>
                <w:rFonts w:ascii="Arial Unicode MS" w:hAnsi="Arial Unicode MS"/>
                <w:sz w:val="21"/>
                <w:szCs w:val="21"/>
              </w:rPr>
              <w:t>:</w:t>
            </w:r>
          </w:p>
          <w:p w14:paraId="10BD420B"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Academic institution</w:t>
            </w:r>
            <w:r>
              <w:rPr>
                <w:rStyle w:val="Ninguno"/>
                <w:rFonts w:ascii="Arial Unicode MS" w:hAnsi="Arial Unicode MS"/>
                <w:sz w:val="21"/>
                <w:szCs w:val="21"/>
              </w:rPr>
              <w:t>:</w:t>
            </w:r>
          </w:p>
          <w:p w14:paraId="479B5439" w14:textId="77777777" w:rsidR="00CA7B05" w:rsidRDefault="00000000">
            <w:pPr>
              <w:pStyle w:val="Cuerpo"/>
              <w:spacing w:after="60"/>
            </w:pPr>
            <w:r>
              <w:rPr>
                <w:rStyle w:val="Ninguno"/>
                <w:rFonts w:ascii="Verdana" w:hAnsi="Verdana"/>
                <w:sz w:val="21"/>
                <w:szCs w:val="21"/>
              </w:rPr>
              <w:lastRenderedPageBreak/>
              <w:t xml:space="preserve">Full or part-time: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AD956" w14:textId="77777777" w:rsidR="00CA7B05" w:rsidRDefault="00000000">
            <w:pPr>
              <w:pStyle w:val="Cuerpo"/>
              <w:jc w:val="center"/>
            </w:pPr>
            <w:r>
              <w:rPr>
                <w:rStyle w:val="Ninguno"/>
              </w:rPr>
              <w:lastRenderedPageBreak/>
              <w:t>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708EC9" w14:textId="77777777" w:rsidR="00CA7B05" w:rsidRDefault="00000000">
            <w:pPr>
              <w:pStyle w:val="Cuerpo"/>
              <w:jc w:val="center"/>
            </w:pPr>
            <w:r>
              <w:rPr>
                <w:rStyle w:val="Ninguno"/>
              </w:rPr>
              <w:t>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286FE" w14:textId="77777777" w:rsidR="00CA7B05" w:rsidRDefault="00000000">
            <w:pPr>
              <w:pStyle w:val="Cuerpo"/>
            </w:pPr>
            <w:r>
              <w:rPr>
                <w:rStyle w:val="Ninguno"/>
              </w:rPr>
              <w:t>     </w:t>
            </w:r>
          </w:p>
        </w:tc>
      </w:tr>
      <w:tr w:rsidR="00CA7B05" w14:paraId="6A8443AD" w14:textId="77777777">
        <w:tblPrEx>
          <w:tblCellMar>
            <w:top w:w="0" w:type="dxa"/>
            <w:left w:w="0" w:type="dxa"/>
            <w:bottom w:w="0" w:type="dxa"/>
            <w:right w:w="0" w:type="dxa"/>
          </w:tblCellMar>
        </w:tblPrEx>
        <w:trPr>
          <w:trHeight w:val="31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1B518" w14:textId="77777777" w:rsidR="00CA7B05" w:rsidRDefault="00000000">
            <w:pPr>
              <w:pStyle w:val="Cuerpo"/>
              <w:spacing w:after="60"/>
            </w:pPr>
            <w:r>
              <w:rPr>
                <w:rStyle w:val="Ninguno"/>
                <w:rFonts w:ascii="Verdana" w:hAnsi="Verdana"/>
                <w:sz w:val="21"/>
                <w:szCs w:val="21"/>
              </w:rPr>
              <w:t>Additional</w:t>
            </w:r>
            <w:r>
              <w:rPr>
                <w:rStyle w:val="Ninguno"/>
                <w:rFonts w:ascii="Arial Unicode MS" w:hAnsi="Arial Unicode MS"/>
                <w:sz w:val="21"/>
                <w:szCs w:val="21"/>
              </w:rPr>
              <w:t>:</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7D009B" w14:textId="77777777" w:rsidR="00CA7B05" w:rsidRDefault="00CA7B05"/>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8D1E91" w14:textId="77777777" w:rsidR="00CA7B05" w:rsidRDefault="00CA7B05"/>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6C95" w14:textId="77777777" w:rsidR="00CA7B05" w:rsidRDefault="00CA7B05"/>
        </w:tc>
      </w:tr>
    </w:tbl>
    <w:p w14:paraId="6F2542D9" w14:textId="77777777" w:rsidR="00CA7B05" w:rsidRDefault="00CA7B05">
      <w:pPr>
        <w:pStyle w:val="Cuerpo"/>
        <w:widowControl w:val="0"/>
        <w:ind w:left="216" w:hanging="216"/>
        <w:rPr>
          <w:rStyle w:val="Ninguno"/>
          <w:rFonts w:ascii="Verdana" w:eastAsia="Verdana" w:hAnsi="Verdana" w:cs="Verdana"/>
          <w:sz w:val="21"/>
          <w:szCs w:val="21"/>
        </w:rPr>
      </w:pPr>
    </w:p>
    <w:p w14:paraId="03827A78" w14:textId="77777777" w:rsidR="00CA7B05" w:rsidRDefault="00CA7B05">
      <w:pPr>
        <w:pStyle w:val="Cuerpo"/>
        <w:widowControl w:val="0"/>
        <w:ind w:left="108" w:hanging="108"/>
        <w:rPr>
          <w:rStyle w:val="Ninguno"/>
          <w:rFonts w:ascii="Verdana" w:eastAsia="Verdana" w:hAnsi="Verdana" w:cs="Verdana"/>
          <w:sz w:val="21"/>
          <w:szCs w:val="21"/>
        </w:rPr>
      </w:pPr>
    </w:p>
    <w:p w14:paraId="3FA0F5FB" w14:textId="77777777" w:rsidR="00CA7B05" w:rsidRDefault="00CA7B05">
      <w:pPr>
        <w:pStyle w:val="Cuerpo"/>
        <w:widowControl w:val="0"/>
        <w:rPr>
          <w:rStyle w:val="Ninguno"/>
          <w:rFonts w:ascii="Verdana" w:eastAsia="Verdana" w:hAnsi="Verdana" w:cs="Verdana"/>
          <w:sz w:val="21"/>
          <w:szCs w:val="21"/>
        </w:rPr>
      </w:pPr>
    </w:p>
    <w:p w14:paraId="1D09745B" w14:textId="77777777" w:rsidR="00CA7B05" w:rsidRDefault="00CA7B05">
      <w:pPr>
        <w:pStyle w:val="Cuerpo"/>
        <w:rPr>
          <w:rStyle w:val="Ninguno"/>
          <w:rFonts w:ascii="Verdana" w:eastAsia="Verdana" w:hAnsi="Verdana" w:cs="Verdana"/>
          <w:b/>
          <w:bCs/>
          <w:sz w:val="21"/>
          <w:szCs w:val="21"/>
        </w:rPr>
      </w:pPr>
    </w:p>
    <w:p w14:paraId="0EC17631" w14:textId="77777777" w:rsidR="00CA7B05" w:rsidRDefault="00000000">
      <w:pPr>
        <w:pStyle w:val="Cuerpo"/>
      </w:pPr>
      <w:r>
        <w:rPr>
          <w:rStyle w:val="Ninguno"/>
          <w:rFonts w:ascii="Arial Unicode MS" w:hAnsi="Arial Unicode MS"/>
          <w:sz w:val="21"/>
          <w:szCs w:val="21"/>
        </w:rPr>
        <w:br w:type="page"/>
      </w:r>
    </w:p>
    <w:p w14:paraId="2EDFF2F2"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inguno"/>
          <w:rFonts w:ascii="Verdana" w:eastAsia="Verdana" w:hAnsi="Verdana" w:cs="Verdana"/>
          <w:b/>
          <w:bCs/>
          <w:sz w:val="21"/>
          <w:szCs w:val="21"/>
        </w:rPr>
      </w:pPr>
      <w:r>
        <w:rPr>
          <w:rStyle w:val="Ninguno"/>
          <w:rFonts w:ascii="Verdana" w:hAnsi="Verdana"/>
          <w:b/>
          <w:bCs/>
          <w:sz w:val="21"/>
          <w:szCs w:val="21"/>
        </w:rPr>
        <w:lastRenderedPageBreak/>
        <w:t>VI. EMPLOYMENT</w:t>
      </w:r>
    </w:p>
    <w:p w14:paraId="6077E9C8" w14:textId="77777777" w:rsidR="00CA7B05" w:rsidRDefault="00CA7B05">
      <w:pPr>
        <w:pStyle w:val="Cuerpo"/>
        <w:rPr>
          <w:rStyle w:val="Ninguno"/>
          <w:rFonts w:ascii="Verdana" w:eastAsia="Verdana" w:hAnsi="Verdana" w:cs="Verdana"/>
          <w:b/>
          <w:bCs/>
          <w:sz w:val="21"/>
          <w:szCs w:val="21"/>
        </w:rPr>
      </w:pPr>
    </w:p>
    <w:p w14:paraId="73507C83"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Please list ALL RELEVANT professional positions held </w:t>
      </w:r>
      <w:proofErr w:type="gramStart"/>
      <w:r>
        <w:rPr>
          <w:rStyle w:val="Ninguno"/>
          <w:rFonts w:ascii="Verdana" w:hAnsi="Verdana"/>
          <w:b/>
          <w:bCs/>
          <w:sz w:val="21"/>
          <w:szCs w:val="21"/>
        </w:rPr>
        <w:t>in the area of</w:t>
      </w:r>
      <w:proofErr w:type="gramEnd"/>
      <w:r>
        <w:rPr>
          <w:rStyle w:val="Ninguno"/>
          <w:rFonts w:ascii="Verdana" w:hAnsi="Verdana"/>
          <w:b/>
          <w:bCs/>
          <w:sz w:val="21"/>
          <w:szCs w:val="21"/>
        </w:rPr>
        <w:t xml:space="preserve"> human rights, </w:t>
      </w:r>
      <w:r>
        <w:rPr>
          <w:rStyle w:val="Ninguno"/>
          <w:rFonts w:ascii="Verdana" w:hAnsi="Verdana"/>
          <w:b/>
          <w:bCs/>
          <w:sz w:val="21"/>
          <w:szCs w:val="21"/>
          <w:u w:val="single"/>
        </w:rPr>
        <w:t>beginning with the candidate's current (or most recent) occupation</w:t>
      </w:r>
      <w:r>
        <w:rPr>
          <w:rStyle w:val="Ninguno"/>
          <w:rFonts w:ascii="Verdana" w:hAnsi="Verdana"/>
          <w:b/>
          <w:bCs/>
          <w:sz w:val="21"/>
          <w:szCs w:val="21"/>
        </w:rPr>
        <w:t xml:space="preserve">. 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p>
    <w:p w14:paraId="71C5AC24" w14:textId="77777777" w:rsidR="00CA7B05" w:rsidRDefault="00CA7B05">
      <w:pPr>
        <w:pStyle w:val="Cuerpo"/>
        <w:rPr>
          <w:rStyle w:val="Ninguno"/>
          <w:rFonts w:ascii="Verdana" w:eastAsia="Verdana" w:hAnsi="Verdana" w:cs="Verdana"/>
          <w:sz w:val="21"/>
          <w:szCs w:val="21"/>
        </w:rPr>
      </w:pPr>
    </w:p>
    <w:tbl>
      <w:tblPr>
        <w:tblStyle w:val="TableNormal"/>
        <w:tblW w:w="103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973"/>
        <w:gridCol w:w="2073"/>
        <w:gridCol w:w="2266"/>
      </w:tblGrid>
      <w:tr w:rsidR="00CA7B05" w14:paraId="686B3ACF" w14:textId="77777777">
        <w:tblPrEx>
          <w:tblCellMar>
            <w:top w:w="0" w:type="dxa"/>
            <w:left w:w="0" w:type="dxa"/>
            <w:bottom w:w="0" w:type="dxa"/>
            <w:right w:w="0" w:type="dxa"/>
          </w:tblCellMar>
        </w:tblPrEx>
        <w:trPr>
          <w:trHeight w:val="263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9D957" w14:textId="77777777" w:rsidR="00CA7B05" w:rsidRDefault="00000000">
            <w:pPr>
              <w:pStyle w:val="Cuerpo"/>
              <w:jc w:val="center"/>
              <w:rPr>
                <w:rStyle w:val="Ninguno"/>
                <w:rFonts w:ascii="Verdana" w:eastAsia="Verdana" w:hAnsi="Verdana" w:cs="Verdana"/>
                <w:b/>
                <w:bCs/>
                <w:sz w:val="21"/>
                <w:szCs w:val="21"/>
              </w:rPr>
            </w:pPr>
            <w:r>
              <w:rPr>
                <w:rStyle w:val="Ninguno"/>
                <w:rFonts w:ascii="Verdana" w:hAnsi="Verdana"/>
                <w:b/>
                <w:bCs/>
                <w:sz w:val="21"/>
                <w:szCs w:val="21"/>
              </w:rPr>
              <w:t>Name of employer,</w:t>
            </w:r>
          </w:p>
          <w:p w14:paraId="42C3A69D" w14:textId="77777777" w:rsidR="00CA7B05" w:rsidRDefault="00000000">
            <w:pPr>
              <w:pStyle w:val="Cuerpo"/>
              <w:jc w:val="center"/>
              <w:rPr>
                <w:rStyle w:val="Ninguno"/>
                <w:rFonts w:ascii="Verdana" w:eastAsia="Verdana" w:hAnsi="Verdana" w:cs="Verdana"/>
                <w:b/>
                <w:bCs/>
                <w:sz w:val="21"/>
                <w:szCs w:val="21"/>
              </w:rPr>
            </w:pPr>
            <w:r>
              <w:rPr>
                <w:rStyle w:val="Ninguno"/>
                <w:rFonts w:ascii="Verdana" w:hAnsi="Verdana"/>
                <w:b/>
                <w:bCs/>
                <w:sz w:val="21"/>
                <w:szCs w:val="21"/>
              </w:rPr>
              <w:t>functional title,</w:t>
            </w:r>
          </w:p>
          <w:p w14:paraId="66DB9DDD" w14:textId="77777777" w:rsidR="00CA7B05" w:rsidRDefault="00000000">
            <w:pPr>
              <w:pStyle w:val="Cuerpo"/>
              <w:jc w:val="center"/>
            </w:pPr>
            <w:r>
              <w:rPr>
                <w:rStyle w:val="Ninguno"/>
                <w:rFonts w:ascii="Verdana" w:hAnsi="Verdana"/>
                <w:b/>
                <w:bCs/>
                <w:sz w:val="21"/>
                <w:szCs w:val="21"/>
              </w:rPr>
              <w:t>main functions of position (brief description), full- or part-time: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41668" w14:textId="77777777" w:rsidR="00CA7B05" w:rsidRDefault="00000000">
            <w:pPr>
              <w:pStyle w:val="Cuerpo"/>
              <w:jc w:val="center"/>
              <w:rPr>
                <w:rStyle w:val="Ninguno"/>
                <w:rFonts w:ascii="Verdana" w:eastAsia="Verdana" w:hAnsi="Verdana" w:cs="Verdana"/>
                <w:sz w:val="21"/>
                <w:szCs w:val="21"/>
              </w:rPr>
            </w:pPr>
            <w:r>
              <w:rPr>
                <w:rStyle w:val="Ninguno"/>
                <w:rFonts w:ascii="Verdana" w:hAnsi="Verdana"/>
                <w:b/>
                <w:bCs/>
                <w:sz w:val="21"/>
                <w:szCs w:val="21"/>
              </w:rPr>
              <w:t>Years of work</w:t>
            </w:r>
            <w:r>
              <w:rPr>
                <w:rStyle w:val="Ninguno"/>
                <w:rFonts w:ascii="Verdana" w:eastAsia="Verdana" w:hAnsi="Verdana" w:cs="Verdana"/>
                <w:b/>
                <w:bCs/>
                <w:sz w:val="21"/>
                <w:szCs w:val="21"/>
              </w:rPr>
              <w:br/>
            </w:r>
            <w:r>
              <w:rPr>
                <w:rStyle w:val="Ninguno"/>
                <w:rFonts w:ascii="Verdana" w:hAnsi="Verdana"/>
                <w:sz w:val="21"/>
                <w:szCs w:val="21"/>
              </w:rPr>
              <w:t>(provide a range from-to, e.g., 05/1999-10/</w:t>
            </w:r>
            <w:proofErr w:type="gramStart"/>
            <w:r>
              <w:rPr>
                <w:rStyle w:val="Ninguno"/>
                <w:rFonts w:ascii="Verdana" w:hAnsi="Verdana"/>
                <w:sz w:val="21"/>
                <w:szCs w:val="21"/>
              </w:rPr>
              <w:t>2005;</w:t>
            </w:r>
            <w:proofErr w:type="gramEnd"/>
            <w:r>
              <w:rPr>
                <w:rStyle w:val="Ninguno"/>
                <w:rFonts w:ascii="Verdana" w:hAnsi="Verdana"/>
                <w:sz w:val="21"/>
                <w:szCs w:val="21"/>
              </w:rPr>
              <w:t xml:space="preserve"> </w:t>
            </w:r>
          </w:p>
          <w:p w14:paraId="591C5591" w14:textId="77777777" w:rsidR="00CA7B05" w:rsidRDefault="00000000">
            <w:pPr>
              <w:pStyle w:val="Cuerpo"/>
              <w:jc w:val="center"/>
            </w:pPr>
            <w:r>
              <w:rPr>
                <w:rStyle w:val="Ninguno"/>
                <w:rFonts w:ascii="Verdana" w:hAnsi="Verdana"/>
                <w:sz w:val="21"/>
                <w:szCs w:val="21"/>
              </w:rPr>
              <w:t>for ongoing activities, please put, e.g., 08/2018-present):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B87F3" w14:textId="77777777" w:rsidR="00CA7B05" w:rsidRDefault="00000000">
            <w:pPr>
              <w:pStyle w:val="Cuerpo"/>
              <w:jc w:val="center"/>
            </w:pPr>
            <w:r>
              <w:rPr>
                <w:rStyle w:val="Ninguno"/>
                <w:rFonts w:ascii="Verdana" w:hAnsi="Verdana"/>
                <w:b/>
                <w:bCs/>
                <w:sz w:val="21"/>
                <w:szCs w:val="21"/>
              </w:rPr>
              <w:t xml:space="preserve">Place </w:t>
            </w:r>
            <w:r>
              <w:rPr>
                <w:rStyle w:val="Ninguno"/>
                <w:rFonts w:ascii="Verdana" w:eastAsia="Verdana" w:hAnsi="Verdana" w:cs="Verdana"/>
                <w:b/>
                <w:bCs/>
                <w:sz w:val="21"/>
                <w:szCs w:val="21"/>
              </w:rPr>
              <w:br/>
            </w:r>
            <w:r>
              <w:rPr>
                <w:rStyle w:val="Ninguno"/>
                <w:rFonts w:ascii="Verdana" w:hAnsi="Verdana"/>
                <w:b/>
                <w:bCs/>
                <w:sz w:val="21"/>
                <w:szCs w:val="21"/>
              </w:rPr>
              <w:t>and country:</w:t>
            </w:r>
          </w:p>
        </w:tc>
      </w:tr>
      <w:tr w:rsidR="00CA7B05" w14:paraId="6747620D" w14:textId="77777777">
        <w:tblPrEx>
          <w:tblCellMar>
            <w:top w:w="0" w:type="dxa"/>
            <w:left w:w="0" w:type="dxa"/>
            <w:bottom w:w="0" w:type="dxa"/>
            <w:right w:w="0" w:type="dxa"/>
          </w:tblCellMar>
        </w:tblPrEx>
        <w:trPr>
          <w:trHeight w:val="1298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069D"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lastRenderedPageBreak/>
              <w:t>Name of employer: Pontificia Universidad Javeriana Cali</w:t>
            </w:r>
          </w:p>
          <w:p w14:paraId="6C56B90E"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Professor </w:t>
            </w:r>
          </w:p>
          <w:p w14:paraId="56065063"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Main functions of position: Coordinator of the applied research line in rural development and land use planning of the Institute of Intercultural Studies.</w:t>
            </w:r>
          </w:p>
          <w:p w14:paraId="4B46BB02"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Full- or part-time: Full</w:t>
            </w:r>
          </w:p>
          <w:p w14:paraId="73811BC8"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Specific experience in Rural Development and Land Management:</w:t>
            </w:r>
          </w:p>
          <w:p w14:paraId="3B13C29D" w14:textId="77777777" w:rsidR="00CA7B05" w:rsidRDefault="00CA7B05">
            <w:pPr>
              <w:pStyle w:val="Cuerpo"/>
              <w:spacing w:after="60"/>
              <w:rPr>
                <w:rStyle w:val="Ninguno"/>
                <w:rFonts w:ascii="Verdana" w:eastAsia="Verdana" w:hAnsi="Verdana" w:cs="Verdana"/>
                <w:sz w:val="21"/>
                <w:szCs w:val="21"/>
              </w:rPr>
            </w:pPr>
          </w:p>
          <w:p w14:paraId="001DDDBA"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Agreement ARD-LFP-FPS-00026 of 2020 between TETRATECH ARD and the Javeriana University of Cali to implement the Social Ordering Plan of the POSPR Property in the municipality of Santander de </w:t>
            </w:r>
            <w:proofErr w:type="spellStart"/>
            <w:r>
              <w:rPr>
                <w:rStyle w:val="Ninguno"/>
                <w:rFonts w:ascii="Verdana" w:hAnsi="Verdana"/>
                <w:sz w:val="21"/>
                <w:szCs w:val="21"/>
              </w:rPr>
              <w:t>Quilichao</w:t>
            </w:r>
            <w:proofErr w:type="spellEnd"/>
            <w:r>
              <w:rPr>
                <w:rStyle w:val="Ninguno"/>
                <w:rFonts w:ascii="Verdana" w:hAnsi="Verdana"/>
                <w:sz w:val="21"/>
                <w:szCs w:val="21"/>
              </w:rPr>
              <w:t xml:space="preserve"> - Cauca from the understanding of inter-ethnic conflicts and social dialogue.</w:t>
            </w:r>
          </w:p>
          <w:p w14:paraId="14CFD023"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Agreement between the Universidad Javeriana de Cali and the United Nations Development Program - UNDP to technically advise the Agreement 1332 (2020 - 2022) with the National Land Agency - ANT in the analysis and management of territorial, </w:t>
            </w:r>
            <w:proofErr w:type="gramStart"/>
            <w:r>
              <w:rPr>
                <w:rStyle w:val="Ninguno"/>
                <w:rFonts w:ascii="Verdana" w:hAnsi="Verdana"/>
                <w:sz w:val="21"/>
                <w:szCs w:val="21"/>
              </w:rPr>
              <w:t>interethnic</w:t>
            </w:r>
            <w:proofErr w:type="gramEnd"/>
            <w:r>
              <w:rPr>
                <w:rStyle w:val="Ninguno"/>
                <w:rFonts w:ascii="Verdana" w:hAnsi="Verdana"/>
                <w:sz w:val="21"/>
                <w:szCs w:val="21"/>
              </w:rPr>
              <w:t xml:space="preserve"> and intercultural conflicts. </w:t>
            </w:r>
          </w:p>
          <w:p w14:paraId="03707E99"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of the Agreement between the Universidad Javeriana de Cali and the United Nations Development Program - UNDP to technically advise the Agreement 943 (2020 - 2021) with the National Land Agency - ANT to technically support the direction of access to land in the constitution of Peasant Reserve Zones and subtraction of Forest Reserve Zones of the Second Law.</w:t>
            </w:r>
          </w:p>
          <w:p w14:paraId="0DB5780D"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Agreement 3034636 of 2020 between ECOPETROL S.A. and the Javeriana University of Cali for advice and support in the scenarios of relationship and conflict management in the areas of intervention in the central </w:t>
            </w:r>
            <w:proofErr w:type="gramStart"/>
            <w:r>
              <w:rPr>
                <w:rStyle w:val="Ninguno"/>
                <w:rFonts w:ascii="Verdana" w:hAnsi="Verdana"/>
                <w:sz w:val="21"/>
                <w:szCs w:val="21"/>
              </w:rPr>
              <w:t>region, and</w:t>
            </w:r>
            <w:proofErr w:type="gramEnd"/>
            <w:r>
              <w:rPr>
                <w:rStyle w:val="Ninguno"/>
                <w:rFonts w:ascii="Verdana" w:hAnsi="Verdana"/>
                <w:sz w:val="21"/>
                <w:szCs w:val="21"/>
              </w:rPr>
              <w:t xml:space="preserve"> strengthening of competencies in the management of the environment of ECOPETROL S.A. and its business group.</w:t>
            </w:r>
          </w:p>
          <w:p w14:paraId="05CB46CD"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Agreement 2019-67 BUILD 2 - IDRC FTA between the LATIN AMERICAN CENTER FOR RURAL DEVELOPMENT (RIMISP) and the Javeriana University of Cali for the development of the project "Territories in Dialogue: Inclusion and Rural Welfare - Colombia" with the objective of carrying out studies and research using theory and methods of sociological, economic, anthropological, demographic, and other sciences, which allow to compile in a systematic way and according to a scientific </w:t>
            </w:r>
            <w:r>
              <w:rPr>
                <w:rStyle w:val="Ninguno"/>
                <w:rFonts w:ascii="Verdana" w:hAnsi="Verdana"/>
                <w:sz w:val="21"/>
                <w:szCs w:val="21"/>
              </w:rPr>
              <w:lastRenderedPageBreak/>
              <w:t>methodology, background and knowledge of such social disciplines, useful or necessary to influence in different spheres of public action, which allow to promote development processes in Latin American countries.</w:t>
            </w:r>
          </w:p>
          <w:p w14:paraId="6267D55B"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COL Agreement 00117890 of 2019 between the National Land Agency (ANT) and the Javeriana University of Cali for the development of the project "Dialogue and public deliberations for Sustainable Development and Democracy" with the objective of supporting the implementation of the social dialogue strategy, aimed at the analysis, attention, </w:t>
            </w:r>
            <w:proofErr w:type="gramStart"/>
            <w:r>
              <w:rPr>
                <w:rStyle w:val="Ninguno"/>
                <w:rFonts w:ascii="Verdana" w:hAnsi="Verdana"/>
                <w:sz w:val="21"/>
                <w:szCs w:val="21"/>
              </w:rPr>
              <w:t>management</w:t>
            </w:r>
            <w:proofErr w:type="gramEnd"/>
            <w:r>
              <w:rPr>
                <w:rStyle w:val="Ninguno"/>
                <w:rFonts w:ascii="Verdana" w:hAnsi="Verdana"/>
                <w:sz w:val="21"/>
                <w:szCs w:val="21"/>
              </w:rPr>
              <w:t xml:space="preserve"> and prevention of rural social conflict.</w:t>
            </w:r>
          </w:p>
          <w:p w14:paraId="447100DF"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Agreement OC 4800011429 of 2019 between PROMIGAS S.A. and the Javeriana University of Cali for the formulation of a strategy and cost estimation of the social management of the Buenaventura - </w:t>
            </w:r>
            <w:proofErr w:type="spellStart"/>
            <w:r>
              <w:rPr>
                <w:rStyle w:val="Ninguno"/>
                <w:rFonts w:ascii="Verdana" w:hAnsi="Verdana"/>
                <w:sz w:val="21"/>
                <w:szCs w:val="21"/>
              </w:rPr>
              <w:t>Yumbo</w:t>
            </w:r>
            <w:proofErr w:type="spellEnd"/>
            <w:r>
              <w:rPr>
                <w:rStyle w:val="Ninguno"/>
                <w:rFonts w:ascii="Verdana" w:hAnsi="Verdana"/>
                <w:sz w:val="21"/>
                <w:szCs w:val="21"/>
              </w:rPr>
              <w:t xml:space="preserve"> gas pipeline.</w:t>
            </w:r>
          </w:p>
          <w:p w14:paraId="3E3B3DE2"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Agreements OJ 143 of 2019 (Phase I) and OJ 270 of 2019 (Phase II) between ONE EARTH FUTURE FOUNDATION INC and Universidad Javeriana de Cali for the development of </w:t>
            </w:r>
            <w:proofErr w:type="spellStart"/>
            <w:r>
              <w:rPr>
                <w:rStyle w:val="Ninguno"/>
                <w:rFonts w:ascii="Verdana" w:hAnsi="Verdana"/>
                <w:sz w:val="21"/>
                <w:szCs w:val="21"/>
              </w:rPr>
              <w:t>i</w:t>
            </w:r>
            <w:proofErr w:type="spellEnd"/>
            <w:r>
              <w:rPr>
                <w:rStyle w:val="Ninguno"/>
                <w:rFonts w:ascii="Verdana" w:hAnsi="Verdana"/>
                <w:sz w:val="21"/>
                <w:szCs w:val="21"/>
              </w:rPr>
              <w:t>) a study on artisanal and small-scale mining in Colombia and ii) the characterization of small-scale and artisanal mining in the South of Bolivar and Northeast of Antioquia, respectively.</w:t>
            </w:r>
          </w:p>
          <w:p w14:paraId="01C1DCE6"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Agreement 082 of 2018 between the WWB Colombia Foundation and the Javeriana University of Cali for the development of the project "Conditions of tenure and access to land ownership of peasant women </w:t>
            </w:r>
            <w:proofErr w:type="spellStart"/>
            <w:r>
              <w:rPr>
                <w:rStyle w:val="Ninguno"/>
                <w:rFonts w:ascii="Verdana" w:hAnsi="Verdana"/>
                <w:sz w:val="21"/>
                <w:szCs w:val="21"/>
              </w:rPr>
              <w:t>Tuluá</w:t>
            </w:r>
            <w:proofErr w:type="spellEnd"/>
            <w:r>
              <w:rPr>
                <w:rStyle w:val="Ninguno"/>
                <w:rFonts w:ascii="Verdana" w:hAnsi="Verdana"/>
                <w:sz w:val="21"/>
                <w:szCs w:val="21"/>
              </w:rPr>
              <w:t xml:space="preserve">, Florida and </w:t>
            </w:r>
            <w:proofErr w:type="spellStart"/>
            <w:r>
              <w:rPr>
                <w:rStyle w:val="Ninguno"/>
                <w:rFonts w:ascii="Verdana" w:hAnsi="Verdana"/>
                <w:sz w:val="21"/>
                <w:szCs w:val="21"/>
              </w:rPr>
              <w:t>Pradera</w:t>
            </w:r>
            <w:proofErr w:type="spellEnd"/>
            <w:r>
              <w:rPr>
                <w:rStyle w:val="Ninguno"/>
                <w:rFonts w:ascii="Verdana" w:hAnsi="Verdana"/>
                <w:sz w:val="21"/>
                <w:szCs w:val="21"/>
              </w:rPr>
              <w:t xml:space="preserve"> in Valle del Cauca" which allowed characterizing and analyzing the conditions of tenure and access to land ownership of peasant women linked to the Association of Peasant Workers of Valle del Cauca (ASTRACAVA) for the formulation of preliminary proposals that address the barriers and potential of the territory on this issue.</w:t>
            </w:r>
          </w:p>
          <w:p w14:paraId="05441636"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of the Scientific Cooperation Agreement between the Javeriana University of Cali and INCODER 553/2012; 589/2013 and 614/2014 ". Advice and accompaniment for the management of interethnic and intercultural relations for rural development" Phases I, II and III (2012-2014).</w:t>
            </w:r>
          </w:p>
          <w:p w14:paraId="2014C101"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Scientific Cooperation Agreement between the Javeriana University of Cali and INCODER 092/2014: Advice on the analysis of territorial issues, </w:t>
            </w:r>
            <w:r>
              <w:rPr>
                <w:rStyle w:val="Ninguno"/>
                <w:rFonts w:ascii="Verdana" w:hAnsi="Verdana"/>
                <w:sz w:val="21"/>
                <w:szCs w:val="21"/>
              </w:rPr>
              <w:lastRenderedPageBreak/>
              <w:t>intercultural conflict management and participatory rural development policies in southwestern Colombia.</w:t>
            </w:r>
          </w:p>
          <w:p w14:paraId="573D145A"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Scientific Cooperation Agreement between the Javeriana University of Cali and INCODER 552/2015. Join technical, administrative, </w:t>
            </w:r>
            <w:proofErr w:type="gramStart"/>
            <w:r>
              <w:rPr>
                <w:rStyle w:val="Ninguno"/>
                <w:rFonts w:ascii="Verdana" w:hAnsi="Verdana"/>
                <w:sz w:val="21"/>
                <w:szCs w:val="21"/>
              </w:rPr>
              <w:t>financial</w:t>
            </w:r>
            <w:proofErr w:type="gramEnd"/>
            <w:r>
              <w:rPr>
                <w:rStyle w:val="Ninguno"/>
                <w:rFonts w:ascii="Verdana" w:hAnsi="Verdana"/>
                <w:sz w:val="21"/>
                <w:szCs w:val="21"/>
              </w:rPr>
              <w:t xml:space="preserve"> and human resources required between INCODER and the Javeriana University of Cali to accompany the process of strengthening peasant organizations, the management of intercultural conflicts and the socio-productive organization of the territory for the planning of rural development in the departments of Cauca and Cordoba.</w:t>
            </w:r>
          </w:p>
          <w:p w14:paraId="5D4298D9"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Scientific Cooperation Agreement between the Javeriana University of Cali and INCODER 746/2015. Join technical, administrative, </w:t>
            </w:r>
            <w:proofErr w:type="gramStart"/>
            <w:r>
              <w:rPr>
                <w:rStyle w:val="Ninguno"/>
                <w:rFonts w:ascii="Verdana" w:hAnsi="Verdana"/>
                <w:sz w:val="21"/>
                <w:szCs w:val="21"/>
              </w:rPr>
              <w:t>financial</w:t>
            </w:r>
            <w:proofErr w:type="gramEnd"/>
            <w:r>
              <w:rPr>
                <w:rStyle w:val="Ninguno"/>
                <w:rFonts w:ascii="Verdana" w:hAnsi="Verdana"/>
                <w:sz w:val="21"/>
                <w:szCs w:val="21"/>
              </w:rPr>
              <w:t xml:space="preserve"> and human resources required between INCODER and the Javeriana University of Cali for the construction of strategies to solve territorial conflicts in the Departments of Cauca and Valle del Cauca.</w:t>
            </w:r>
          </w:p>
          <w:p w14:paraId="5EEE9E63"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 xml:space="preserve">of the Scientific Cooperation Agreement between the Javeriana University of Cali and INCODER 152/2016. Formulate and implement joint actions to benefit the access to land of the rural community through the Family Agricultural Units-UAF and the prevention, </w:t>
            </w:r>
            <w:proofErr w:type="gramStart"/>
            <w:r>
              <w:rPr>
                <w:rStyle w:val="Ninguno"/>
                <w:rFonts w:ascii="Verdana" w:hAnsi="Verdana"/>
                <w:sz w:val="21"/>
                <w:szCs w:val="21"/>
              </w:rPr>
              <w:t>treatment</w:t>
            </w:r>
            <w:proofErr w:type="gramEnd"/>
            <w:r>
              <w:rPr>
                <w:rStyle w:val="Ninguno"/>
                <w:rFonts w:ascii="Verdana" w:hAnsi="Verdana"/>
                <w:sz w:val="21"/>
                <w:szCs w:val="21"/>
              </w:rPr>
              <w:t xml:space="preserve"> and resolution of interethnic and intercultural conflicts in the national territory within the framework of the Access to Land program.</w:t>
            </w:r>
          </w:p>
          <w:p w14:paraId="033F28D7"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of the Scientific Cooperation Agreement between the Javeriana University of Cali and the National Land Agency Agreement 519 of 2017 to design the Rural Land Observatory of the Nation.</w:t>
            </w:r>
          </w:p>
          <w:p w14:paraId="290E70A9" w14:textId="77777777" w:rsidR="00CA7B05" w:rsidRDefault="00000000">
            <w:pPr>
              <w:pStyle w:val="Cuerpo"/>
              <w:spacing w:after="60"/>
              <w:rPr>
                <w:rStyle w:val="Ninguno"/>
                <w:rFonts w:ascii="Verdana" w:eastAsia="Verdana" w:hAnsi="Verdana" w:cs="Verdana"/>
                <w:sz w:val="21"/>
                <w:szCs w:val="21"/>
              </w:rPr>
            </w:pPr>
            <w:r>
              <w:rPr>
                <w:rStyle w:val="Ninguno"/>
                <w:rFonts w:ascii="Verdana" w:hAnsi="Verdana"/>
                <w:sz w:val="21"/>
                <w:szCs w:val="21"/>
              </w:rPr>
              <w:t xml:space="preserve">-Coordinator </w:t>
            </w:r>
            <w:r>
              <w:rPr>
                <w:rStyle w:val="Ninguno"/>
                <w:rFonts w:ascii="Verdana" w:hAnsi="Verdana"/>
                <w:sz w:val="21"/>
                <w:szCs w:val="21"/>
              </w:rPr>
              <w:tab/>
              <w:t>of the Scientific Cooperation Agreement between the Javeriana University of Cali and the National Land Agency Agreement 556 of 2017 for the methodological design and Validation of the updated methodology for the calculation of Family Farming Units - UAF and Accompaniment in the analysis of territorial conflicts and rural negotiation mechanisms for peasant dialogue.</w:t>
            </w:r>
          </w:p>
          <w:p w14:paraId="2A04D1D9" w14:textId="77777777" w:rsidR="00CA7B05" w:rsidRDefault="00000000">
            <w:pPr>
              <w:pStyle w:val="Cuerpo"/>
              <w:spacing w:after="60"/>
            </w:pPr>
            <w:r>
              <w:rPr>
                <w:rStyle w:val="Ninguno"/>
                <w:rFonts w:ascii="Verdana" w:hAnsi="Verdana"/>
                <w:sz w:val="21"/>
                <w:szCs w:val="21"/>
              </w:rPr>
              <w:t xml:space="preserve">-Coordinator </w:t>
            </w:r>
            <w:r>
              <w:rPr>
                <w:rStyle w:val="Ninguno"/>
                <w:rFonts w:ascii="Verdana" w:hAnsi="Verdana"/>
                <w:sz w:val="21"/>
                <w:szCs w:val="21"/>
              </w:rPr>
              <w:tab/>
              <w:t>of the Scientific Cooperation Agreement between the Universidad Javeriana de Cali and the Ministry of Culture Agreement for the elaboration of guidelines that allow the approach of Intangible Cultural Heritage issues with Colombian peasant communities. 2017.</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F34322" w14:textId="77777777" w:rsidR="00CA7B05" w:rsidRDefault="00CA7B05">
            <w:pPr>
              <w:pStyle w:val="Cuerpo"/>
              <w:rPr>
                <w:rStyle w:val="Ninguno"/>
                <w:rFonts w:ascii="Verdana" w:eastAsia="Verdana" w:hAnsi="Verdana" w:cs="Verdana"/>
                <w:sz w:val="21"/>
                <w:szCs w:val="21"/>
              </w:rPr>
            </w:pPr>
          </w:p>
          <w:p w14:paraId="306325E7" w14:textId="77777777" w:rsidR="00CA7B05" w:rsidRDefault="00000000">
            <w:pPr>
              <w:pStyle w:val="Cuerpo"/>
            </w:pPr>
            <w:r>
              <w:rPr>
                <w:rStyle w:val="Ninguno"/>
                <w:rFonts w:ascii="Verdana" w:hAnsi="Verdana"/>
                <w:sz w:val="21"/>
                <w:szCs w:val="21"/>
              </w:rPr>
              <w:t>2013 - 2023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CB62" w14:textId="77777777" w:rsidR="00CA7B05" w:rsidRDefault="00CA7B05">
            <w:pPr>
              <w:pStyle w:val="Cuerpo"/>
              <w:rPr>
                <w:rStyle w:val="Ninguno"/>
                <w:rFonts w:ascii="Verdana" w:eastAsia="Verdana" w:hAnsi="Verdana" w:cs="Verdana"/>
                <w:sz w:val="21"/>
                <w:szCs w:val="21"/>
              </w:rPr>
            </w:pPr>
          </w:p>
          <w:p w14:paraId="4DD45ED8" w14:textId="77777777" w:rsidR="00CA7B05" w:rsidRDefault="00000000">
            <w:pPr>
              <w:pStyle w:val="Cuerpo"/>
            </w:pPr>
            <w:r>
              <w:rPr>
                <w:rStyle w:val="Ninguno"/>
                <w:rFonts w:ascii="Verdana" w:hAnsi="Verdana"/>
                <w:sz w:val="21"/>
                <w:szCs w:val="21"/>
              </w:rPr>
              <w:t>CALI - COLOMBIA</w:t>
            </w:r>
          </w:p>
        </w:tc>
      </w:tr>
      <w:tr w:rsidR="00CA7B05" w14:paraId="5C893905" w14:textId="77777777">
        <w:tblPrEx>
          <w:tblCellMar>
            <w:top w:w="0" w:type="dxa"/>
            <w:left w:w="0" w:type="dxa"/>
            <w:bottom w:w="0" w:type="dxa"/>
            <w:right w:w="0" w:type="dxa"/>
          </w:tblCellMar>
        </w:tblPrEx>
        <w:trPr>
          <w:trHeight w:val="159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87E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lastRenderedPageBreak/>
              <w:t xml:space="preserve">Name of employer: </w:t>
            </w:r>
            <w:proofErr w:type="spellStart"/>
            <w:r>
              <w:rPr>
                <w:rStyle w:val="Ninguno"/>
                <w:rFonts w:ascii="Verdana" w:hAnsi="Verdana"/>
                <w:sz w:val="21"/>
                <w:szCs w:val="21"/>
              </w:rPr>
              <w:t>Servicio</w:t>
            </w:r>
            <w:proofErr w:type="spellEnd"/>
            <w:r>
              <w:rPr>
                <w:rStyle w:val="Ninguno"/>
                <w:rFonts w:ascii="Verdana" w:hAnsi="Verdana"/>
                <w:sz w:val="21"/>
                <w:szCs w:val="21"/>
              </w:rPr>
              <w:t xml:space="preserve"> Nacional de </w:t>
            </w:r>
            <w:proofErr w:type="spellStart"/>
            <w:r>
              <w:rPr>
                <w:rStyle w:val="Ninguno"/>
                <w:rFonts w:ascii="Verdana" w:hAnsi="Verdana"/>
                <w:sz w:val="21"/>
                <w:szCs w:val="21"/>
              </w:rPr>
              <w:t>Aprendizaje</w:t>
            </w:r>
            <w:proofErr w:type="spellEnd"/>
            <w:r>
              <w:rPr>
                <w:rStyle w:val="Ninguno"/>
                <w:rFonts w:ascii="Verdana" w:hAnsi="Verdana"/>
                <w:sz w:val="21"/>
                <w:szCs w:val="21"/>
              </w:rPr>
              <w:t xml:space="preserve"> - SENA (National Learning Service - SENA)</w:t>
            </w:r>
          </w:p>
          <w:p w14:paraId="0F2F9A70"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Regional Articulator </w:t>
            </w:r>
          </w:p>
          <w:p w14:paraId="3044754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Main functions of position: </w:t>
            </w:r>
            <w:proofErr w:type="spellStart"/>
            <w:r>
              <w:rPr>
                <w:rStyle w:val="Ninguno"/>
                <w:rFonts w:ascii="Verdana" w:hAnsi="Verdana"/>
                <w:sz w:val="21"/>
                <w:szCs w:val="21"/>
              </w:rPr>
              <w:t>CampeSena</w:t>
            </w:r>
            <w:proofErr w:type="spellEnd"/>
            <w:r>
              <w:rPr>
                <w:rStyle w:val="Ninguno"/>
                <w:rFonts w:ascii="Verdana" w:hAnsi="Verdana"/>
                <w:sz w:val="21"/>
                <w:szCs w:val="21"/>
              </w:rPr>
              <w:t xml:space="preserve"> Pacific Regional Program</w:t>
            </w:r>
          </w:p>
          <w:p w14:paraId="4D5426A5" w14:textId="77777777" w:rsidR="00CA7B05" w:rsidRDefault="00000000">
            <w:pPr>
              <w:pStyle w:val="Cuerpo"/>
            </w:pPr>
            <w:r>
              <w:rPr>
                <w:rStyle w:val="Ninguno"/>
                <w:rFonts w:ascii="Verdana" w:hAnsi="Verdana"/>
                <w:sz w:val="21"/>
                <w:szCs w:val="21"/>
              </w:rPr>
              <w:t xml:space="preserve">Full- or part-time: Part-time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B5977" w14:textId="77777777" w:rsidR="00CA7B05" w:rsidRDefault="00CA7B05">
            <w:pPr>
              <w:pStyle w:val="Cuerpo"/>
              <w:rPr>
                <w:rStyle w:val="Ninguno"/>
                <w:rFonts w:ascii="Verdana" w:eastAsia="Verdana" w:hAnsi="Verdana" w:cs="Verdana"/>
                <w:sz w:val="21"/>
                <w:szCs w:val="21"/>
              </w:rPr>
            </w:pPr>
          </w:p>
          <w:p w14:paraId="3B83F5AF" w14:textId="77777777" w:rsidR="00CA7B05" w:rsidRDefault="00000000">
            <w:pPr>
              <w:pStyle w:val="Cuerpo"/>
            </w:pPr>
            <w:r>
              <w:rPr>
                <w:rStyle w:val="Ninguno"/>
                <w:rFonts w:ascii="Verdana" w:hAnsi="Verdana"/>
                <w:sz w:val="21"/>
                <w:szCs w:val="21"/>
              </w:rPr>
              <w:t>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5110A" w14:textId="77777777" w:rsidR="00CA7B05" w:rsidRDefault="00CA7B05">
            <w:pPr>
              <w:pStyle w:val="Cuerpo"/>
              <w:rPr>
                <w:rStyle w:val="Ninguno"/>
                <w:rFonts w:ascii="Verdana" w:eastAsia="Verdana" w:hAnsi="Verdana" w:cs="Verdana"/>
                <w:sz w:val="21"/>
                <w:szCs w:val="21"/>
              </w:rPr>
            </w:pPr>
          </w:p>
          <w:p w14:paraId="361B9E00" w14:textId="77777777" w:rsidR="00CA7B05" w:rsidRDefault="00000000">
            <w:pPr>
              <w:pStyle w:val="Cuerpo"/>
            </w:pPr>
            <w:r>
              <w:rPr>
                <w:rStyle w:val="Ninguno"/>
                <w:rFonts w:ascii="Verdana" w:hAnsi="Verdana"/>
                <w:sz w:val="21"/>
                <w:szCs w:val="21"/>
              </w:rPr>
              <w:t>CALI - COLOMBIA</w:t>
            </w:r>
          </w:p>
        </w:tc>
      </w:tr>
      <w:tr w:rsidR="00CA7B05" w14:paraId="62CBBC60" w14:textId="77777777">
        <w:tblPrEx>
          <w:tblCellMar>
            <w:top w:w="0" w:type="dxa"/>
            <w:left w:w="0" w:type="dxa"/>
            <w:bottom w:w="0" w:type="dxa"/>
            <w:right w:w="0" w:type="dxa"/>
          </w:tblCellMar>
        </w:tblPrEx>
        <w:trPr>
          <w:trHeight w:val="1850"/>
        </w:trPr>
        <w:tc>
          <w:tcPr>
            <w:tcW w:w="59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5D588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Name of employer: </w:t>
            </w:r>
            <w:proofErr w:type="spellStart"/>
            <w:r>
              <w:rPr>
                <w:rStyle w:val="Ninguno"/>
                <w:rFonts w:ascii="Verdana" w:hAnsi="Verdana"/>
                <w:sz w:val="21"/>
                <w:szCs w:val="21"/>
              </w:rPr>
              <w:t>Departamento</w:t>
            </w:r>
            <w:proofErr w:type="spellEnd"/>
            <w:r>
              <w:rPr>
                <w:rStyle w:val="Ninguno"/>
                <w:rFonts w:ascii="Verdana" w:hAnsi="Verdana"/>
                <w:sz w:val="21"/>
                <w:szCs w:val="21"/>
              </w:rPr>
              <w:t xml:space="preserve"> Nacional de </w:t>
            </w:r>
            <w:proofErr w:type="spellStart"/>
            <w:r>
              <w:rPr>
                <w:rStyle w:val="Ninguno"/>
                <w:rFonts w:ascii="Verdana" w:hAnsi="Verdana"/>
                <w:sz w:val="21"/>
                <w:szCs w:val="21"/>
              </w:rPr>
              <w:t>Estadistica</w:t>
            </w:r>
            <w:proofErr w:type="spellEnd"/>
            <w:r>
              <w:rPr>
                <w:rStyle w:val="Ninguno"/>
                <w:rFonts w:ascii="Verdana" w:hAnsi="Verdana"/>
                <w:sz w:val="21"/>
                <w:szCs w:val="21"/>
              </w:rPr>
              <w:t xml:space="preserve"> - DANE</w:t>
            </w:r>
          </w:p>
          <w:p w14:paraId="731AC3A1"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Member of the Advisory Committee of the National Statistical System - CASEN </w:t>
            </w:r>
          </w:p>
          <w:p w14:paraId="64CFF05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Main functions of position: Advisor specialized in Demographics and Health</w:t>
            </w:r>
          </w:p>
          <w:p w14:paraId="18445FB9" w14:textId="77777777" w:rsidR="00CA7B05" w:rsidRDefault="00000000">
            <w:pPr>
              <w:pStyle w:val="Cuerpo"/>
              <w:spacing w:after="60"/>
            </w:pPr>
            <w:r>
              <w:rPr>
                <w:rStyle w:val="Ninguno"/>
                <w:rFonts w:ascii="Verdana" w:hAnsi="Verdana"/>
                <w:sz w:val="21"/>
                <w:szCs w:val="21"/>
              </w:rPr>
              <w:t>Full- or part-time: part -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90A6F" w14:textId="77777777" w:rsidR="00CA7B05" w:rsidRDefault="00CA7B05">
            <w:pPr>
              <w:pStyle w:val="Cuerpo"/>
              <w:rPr>
                <w:rStyle w:val="Ninguno"/>
                <w:rFonts w:ascii="Verdana" w:eastAsia="Verdana" w:hAnsi="Verdana" w:cs="Verdana"/>
                <w:sz w:val="21"/>
                <w:szCs w:val="21"/>
              </w:rPr>
            </w:pPr>
          </w:p>
          <w:p w14:paraId="65B21013" w14:textId="77777777" w:rsidR="00CA7B05" w:rsidRDefault="00000000">
            <w:pPr>
              <w:pStyle w:val="Cuerpo"/>
            </w:pPr>
            <w:r>
              <w:rPr>
                <w:rStyle w:val="Ninguno"/>
                <w:rFonts w:ascii="Verdana" w:hAnsi="Verdana"/>
                <w:sz w:val="21"/>
                <w:szCs w:val="21"/>
              </w:rPr>
              <w:t>2020 - 2022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F9B3D" w14:textId="77777777" w:rsidR="00CA7B05" w:rsidRDefault="00CA7B05">
            <w:pPr>
              <w:pStyle w:val="Cuerpo"/>
              <w:rPr>
                <w:rStyle w:val="Ninguno"/>
                <w:rFonts w:ascii="Verdana" w:eastAsia="Verdana" w:hAnsi="Verdana" w:cs="Verdana"/>
                <w:sz w:val="21"/>
                <w:szCs w:val="21"/>
              </w:rPr>
            </w:pPr>
          </w:p>
          <w:p w14:paraId="06937A69" w14:textId="77777777" w:rsidR="00CA7B05" w:rsidRDefault="00000000">
            <w:pPr>
              <w:pStyle w:val="Cuerpo"/>
            </w:pPr>
            <w:r>
              <w:rPr>
                <w:rStyle w:val="Ninguno"/>
                <w:rFonts w:ascii="Verdana" w:hAnsi="Verdana"/>
                <w:sz w:val="21"/>
                <w:szCs w:val="21"/>
              </w:rPr>
              <w:t>COLOMBIA</w:t>
            </w:r>
          </w:p>
        </w:tc>
      </w:tr>
      <w:tr w:rsidR="00CA7B05" w14:paraId="088D750A" w14:textId="77777777">
        <w:tblPrEx>
          <w:tblCellMar>
            <w:top w:w="0" w:type="dxa"/>
            <w:left w:w="0" w:type="dxa"/>
            <w:bottom w:w="0" w:type="dxa"/>
            <w:right w:w="0" w:type="dxa"/>
          </w:tblCellMar>
        </w:tblPrEx>
        <w:trPr>
          <w:trHeight w:val="211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68B7D"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employer: Administrative Department of the Presidency of the Republic - DAPRE</w:t>
            </w:r>
          </w:p>
          <w:p w14:paraId="3F22015E"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Consultant - contract No CAN/CCO 12520  </w:t>
            </w:r>
          </w:p>
          <w:p w14:paraId="169B4D84"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Main functions of position: General diagnosis of information systems on ethnic communities in Colombia</w:t>
            </w:r>
          </w:p>
          <w:p w14:paraId="5EF976AD" w14:textId="77777777" w:rsidR="00CA7B05" w:rsidRDefault="00000000">
            <w:pPr>
              <w:pStyle w:val="Cuerpo"/>
              <w:spacing w:after="60"/>
            </w:pPr>
            <w:r>
              <w:rPr>
                <w:rStyle w:val="Ninguno"/>
                <w:rFonts w:ascii="Verdana" w:hAnsi="Verdana"/>
                <w:sz w:val="21"/>
                <w:szCs w:val="21"/>
              </w:rPr>
              <w:t>Full- or part-time: part-time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AADC1" w14:textId="77777777" w:rsidR="00CA7B05" w:rsidRDefault="00CA7B05">
            <w:pPr>
              <w:pStyle w:val="Cuerpo"/>
              <w:rPr>
                <w:rStyle w:val="Ninguno"/>
                <w:rFonts w:ascii="Verdana" w:eastAsia="Verdana" w:hAnsi="Verdana" w:cs="Verdana"/>
                <w:sz w:val="21"/>
                <w:szCs w:val="21"/>
              </w:rPr>
            </w:pPr>
          </w:p>
          <w:p w14:paraId="02F895F7" w14:textId="77777777" w:rsidR="00CA7B05" w:rsidRDefault="00000000">
            <w:pPr>
              <w:pStyle w:val="Cuerpo"/>
            </w:pPr>
            <w:r>
              <w:rPr>
                <w:rStyle w:val="Ninguno"/>
                <w:rFonts w:ascii="Verdana" w:hAnsi="Verdana"/>
                <w:sz w:val="21"/>
                <w:szCs w:val="21"/>
              </w:rPr>
              <w:t>2020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DD7D6" w14:textId="77777777" w:rsidR="00CA7B05" w:rsidRDefault="00CA7B05">
            <w:pPr>
              <w:pStyle w:val="Cuerpo"/>
              <w:rPr>
                <w:rStyle w:val="Ninguno"/>
                <w:rFonts w:ascii="Verdana" w:eastAsia="Verdana" w:hAnsi="Verdana" w:cs="Verdana"/>
                <w:sz w:val="21"/>
                <w:szCs w:val="21"/>
              </w:rPr>
            </w:pPr>
          </w:p>
          <w:p w14:paraId="636DDB93" w14:textId="77777777" w:rsidR="00CA7B05" w:rsidRDefault="00000000">
            <w:pPr>
              <w:pStyle w:val="Cuerpo"/>
            </w:pPr>
            <w:r>
              <w:rPr>
                <w:rStyle w:val="Ninguno"/>
                <w:rFonts w:ascii="Verdana" w:hAnsi="Verdana"/>
                <w:sz w:val="21"/>
                <w:szCs w:val="21"/>
              </w:rPr>
              <w:t>COLOMBIA</w:t>
            </w:r>
          </w:p>
        </w:tc>
      </w:tr>
      <w:tr w:rsidR="00CA7B05" w14:paraId="1BF01161" w14:textId="77777777">
        <w:tblPrEx>
          <w:tblCellMar>
            <w:top w:w="0" w:type="dxa"/>
            <w:left w:w="0" w:type="dxa"/>
            <w:bottom w:w="0" w:type="dxa"/>
            <w:right w:w="0" w:type="dxa"/>
          </w:tblCellMar>
        </w:tblPrEx>
        <w:trPr>
          <w:trHeight w:val="211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C3EB"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employer: International Work Group for Indigenous Affairs (GITPA-IWGIA France) and the Inter-American Development Bank (IDB)</w:t>
            </w:r>
          </w:p>
          <w:p w14:paraId="7E9BEC8D"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Consultant - contract RS-T1368 </w:t>
            </w:r>
          </w:p>
          <w:p w14:paraId="3ECEE9CA"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Main functions of position: Project "Indigenous peoples and public and private economic governance in Latin America".</w:t>
            </w:r>
          </w:p>
          <w:p w14:paraId="22EBBAEF" w14:textId="77777777" w:rsidR="00CA7B05" w:rsidRDefault="00000000">
            <w:pPr>
              <w:pStyle w:val="Cuerpo"/>
              <w:spacing w:after="60"/>
            </w:pPr>
            <w:r>
              <w:rPr>
                <w:rStyle w:val="Ninguno"/>
                <w:rFonts w:ascii="Verdana" w:hAnsi="Verdana"/>
                <w:sz w:val="21"/>
                <w:szCs w:val="21"/>
              </w:rPr>
              <w:t>Full- or part-time: part-time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F206A" w14:textId="77777777" w:rsidR="00CA7B05" w:rsidRDefault="00CA7B05">
            <w:pPr>
              <w:pStyle w:val="Cuerpo"/>
              <w:rPr>
                <w:rStyle w:val="Ninguno"/>
                <w:rFonts w:ascii="Verdana" w:eastAsia="Verdana" w:hAnsi="Verdana" w:cs="Verdana"/>
                <w:sz w:val="21"/>
                <w:szCs w:val="21"/>
              </w:rPr>
            </w:pPr>
          </w:p>
          <w:p w14:paraId="6A3B682F" w14:textId="77777777" w:rsidR="00CA7B05" w:rsidRDefault="00000000">
            <w:pPr>
              <w:pStyle w:val="Cuerpo"/>
            </w:pPr>
            <w:r>
              <w:rPr>
                <w:rStyle w:val="Ninguno"/>
                <w:rFonts w:ascii="Verdana" w:hAnsi="Verdana"/>
                <w:sz w:val="21"/>
                <w:szCs w:val="21"/>
              </w:rPr>
              <w:t>2008 - 2009</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BF93" w14:textId="77777777" w:rsidR="00CA7B05" w:rsidRDefault="00CA7B05">
            <w:pPr>
              <w:pStyle w:val="Cuerpo"/>
              <w:rPr>
                <w:rStyle w:val="Ninguno"/>
                <w:rFonts w:ascii="Verdana" w:eastAsia="Verdana" w:hAnsi="Verdana" w:cs="Verdana"/>
                <w:sz w:val="21"/>
                <w:szCs w:val="21"/>
              </w:rPr>
            </w:pPr>
          </w:p>
          <w:p w14:paraId="447A1E7A" w14:textId="77777777" w:rsidR="00CA7B05" w:rsidRDefault="00000000">
            <w:pPr>
              <w:pStyle w:val="Cuerpo"/>
            </w:pPr>
            <w:r>
              <w:rPr>
                <w:rStyle w:val="Ninguno"/>
                <w:rFonts w:ascii="Verdana" w:hAnsi="Verdana"/>
                <w:sz w:val="21"/>
                <w:szCs w:val="21"/>
              </w:rPr>
              <w:t>COLOMBIA - PERU</w:t>
            </w:r>
          </w:p>
        </w:tc>
      </w:tr>
      <w:tr w:rsidR="00CA7B05" w14:paraId="2B4BC71E" w14:textId="77777777">
        <w:tblPrEx>
          <w:tblCellMar>
            <w:top w:w="0" w:type="dxa"/>
            <w:left w:w="0" w:type="dxa"/>
            <w:bottom w:w="0" w:type="dxa"/>
            <w:right w:w="0" w:type="dxa"/>
          </w:tblCellMar>
        </w:tblPrEx>
        <w:trPr>
          <w:trHeight w:val="107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76EA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employer: UNIVERSIDAD ICESI</w:t>
            </w:r>
          </w:p>
          <w:p w14:paraId="5ABD1A9E"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Teacher </w:t>
            </w:r>
          </w:p>
          <w:p w14:paraId="23B2F558"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Main functions of position: Chair</w:t>
            </w:r>
          </w:p>
          <w:p w14:paraId="237AF18F" w14:textId="77777777" w:rsidR="00CA7B05" w:rsidRDefault="00000000">
            <w:pPr>
              <w:pStyle w:val="Cuerpo"/>
              <w:spacing w:after="60"/>
            </w:pPr>
            <w:r>
              <w:rPr>
                <w:rStyle w:val="Ninguno"/>
                <w:rFonts w:ascii="Verdana" w:hAnsi="Verdana"/>
                <w:sz w:val="21"/>
                <w:szCs w:val="21"/>
              </w:rPr>
              <w:t>Full- or part-time: part -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1C474" w14:textId="77777777" w:rsidR="00CA7B05" w:rsidRDefault="00CA7B05">
            <w:pPr>
              <w:pStyle w:val="Cuerpo"/>
              <w:rPr>
                <w:rStyle w:val="Ninguno"/>
                <w:rFonts w:ascii="Verdana" w:eastAsia="Verdana" w:hAnsi="Verdana" w:cs="Verdana"/>
                <w:sz w:val="21"/>
                <w:szCs w:val="21"/>
              </w:rPr>
            </w:pPr>
          </w:p>
          <w:p w14:paraId="792A773F" w14:textId="77777777" w:rsidR="00CA7B05" w:rsidRDefault="00000000">
            <w:pPr>
              <w:pStyle w:val="Cuerpo"/>
            </w:pPr>
            <w:r>
              <w:rPr>
                <w:rStyle w:val="Ninguno"/>
                <w:rFonts w:ascii="Verdana" w:hAnsi="Verdana"/>
                <w:sz w:val="21"/>
                <w:szCs w:val="21"/>
              </w:rPr>
              <w:t>2009 - 2011</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2D954F" w14:textId="77777777" w:rsidR="00CA7B05" w:rsidRDefault="00CA7B05">
            <w:pPr>
              <w:pStyle w:val="Cuerpo"/>
              <w:rPr>
                <w:rStyle w:val="Ninguno"/>
                <w:rFonts w:ascii="Verdana" w:eastAsia="Verdana" w:hAnsi="Verdana" w:cs="Verdana"/>
                <w:sz w:val="21"/>
                <w:szCs w:val="21"/>
              </w:rPr>
            </w:pPr>
          </w:p>
          <w:p w14:paraId="08C5E76C" w14:textId="77777777" w:rsidR="00CA7B05" w:rsidRDefault="00000000">
            <w:pPr>
              <w:pStyle w:val="Cuerpo"/>
            </w:pPr>
            <w:r>
              <w:rPr>
                <w:rStyle w:val="Ninguno"/>
                <w:rFonts w:ascii="Verdana" w:hAnsi="Verdana"/>
                <w:sz w:val="21"/>
                <w:szCs w:val="21"/>
              </w:rPr>
              <w:t>CALI - COLOMBIA</w:t>
            </w:r>
          </w:p>
        </w:tc>
      </w:tr>
      <w:tr w:rsidR="00CA7B05" w14:paraId="26098CC9" w14:textId="77777777">
        <w:tblPrEx>
          <w:tblCellMar>
            <w:top w:w="0" w:type="dxa"/>
            <w:left w:w="0" w:type="dxa"/>
            <w:bottom w:w="0" w:type="dxa"/>
            <w:right w:w="0" w:type="dxa"/>
          </w:tblCellMar>
        </w:tblPrEx>
        <w:trPr>
          <w:trHeight w:val="185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9C2C"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Name of employer: UNIVERSIDAD ICESI</w:t>
            </w:r>
          </w:p>
          <w:p w14:paraId="6BCE0864"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Researcher </w:t>
            </w:r>
          </w:p>
          <w:p w14:paraId="5A24DE4F"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Main functions of position: Coordinator </w:t>
            </w:r>
            <w:proofErr w:type="spellStart"/>
            <w:r>
              <w:rPr>
                <w:rStyle w:val="Ninguno"/>
                <w:rFonts w:ascii="Verdana" w:hAnsi="Verdana"/>
                <w:sz w:val="21"/>
                <w:szCs w:val="21"/>
              </w:rPr>
              <w:t>Nodo</w:t>
            </w:r>
            <w:proofErr w:type="spellEnd"/>
            <w:r>
              <w:rPr>
                <w:rStyle w:val="Ninguno"/>
                <w:rFonts w:ascii="Verdana" w:hAnsi="Verdana"/>
                <w:sz w:val="21"/>
                <w:szCs w:val="21"/>
              </w:rPr>
              <w:t xml:space="preserve"> Suárez in the Project "Intersections between space, development and </w:t>
            </w:r>
            <w:r>
              <w:rPr>
                <w:rStyle w:val="Ninguno"/>
                <w:rFonts w:ascii="Verdana" w:hAnsi="Verdana"/>
                <w:sz w:val="21"/>
                <w:szCs w:val="21"/>
                <w:lang w:val="es-ES_tradnl"/>
              </w:rPr>
              <w:t xml:space="preserve">social </w:t>
            </w:r>
            <w:r>
              <w:rPr>
                <w:rStyle w:val="Ninguno"/>
                <w:rFonts w:ascii="Verdana" w:hAnsi="Verdana"/>
                <w:sz w:val="21"/>
                <w:szCs w:val="21"/>
              </w:rPr>
              <w:t>difference"</w:t>
            </w:r>
          </w:p>
          <w:p w14:paraId="537171D0" w14:textId="77777777" w:rsidR="00CA7B05" w:rsidRDefault="00000000">
            <w:pPr>
              <w:pStyle w:val="Cuerpo"/>
              <w:spacing w:after="60"/>
            </w:pPr>
            <w:r>
              <w:rPr>
                <w:rStyle w:val="Ninguno"/>
                <w:rFonts w:ascii="Verdana" w:hAnsi="Verdana"/>
                <w:sz w:val="21"/>
                <w:szCs w:val="21"/>
              </w:rPr>
              <w:t>Full- or part-time: part - time</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80EBB" w14:textId="77777777" w:rsidR="00CA7B05" w:rsidRDefault="00CA7B05">
            <w:pPr>
              <w:pStyle w:val="Cuerpo"/>
              <w:rPr>
                <w:rStyle w:val="Ninguno"/>
                <w:rFonts w:ascii="Verdana" w:eastAsia="Verdana" w:hAnsi="Verdana" w:cs="Verdana"/>
                <w:sz w:val="21"/>
                <w:szCs w:val="21"/>
              </w:rPr>
            </w:pPr>
          </w:p>
          <w:p w14:paraId="15C9F16E" w14:textId="77777777" w:rsidR="00CA7B05" w:rsidRDefault="00000000">
            <w:pPr>
              <w:pStyle w:val="Cuerpo"/>
            </w:pPr>
            <w:r>
              <w:rPr>
                <w:rStyle w:val="Ninguno"/>
                <w:rFonts w:ascii="Verdana" w:hAnsi="Verdana"/>
                <w:sz w:val="21"/>
                <w:szCs w:val="21"/>
              </w:rPr>
              <w:t>2010 - 2011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FC619" w14:textId="77777777" w:rsidR="00CA7B05" w:rsidRDefault="00CA7B05">
            <w:pPr>
              <w:pStyle w:val="Cuerpo"/>
              <w:rPr>
                <w:rStyle w:val="Ninguno"/>
                <w:rFonts w:ascii="Verdana" w:eastAsia="Verdana" w:hAnsi="Verdana" w:cs="Verdana"/>
                <w:sz w:val="21"/>
                <w:szCs w:val="21"/>
              </w:rPr>
            </w:pPr>
          </w:p>
          <w:p w14:paraId="4C9FB5AD" w14:textId="77777777" w:rsidR="00CA7B05" w:rsidRDefault="00000000">
            <w:pPr>
              <w:pStyle w:val="Cuerpo"/>
            </w:pPr>
            <w:r>
              <w:rPr>
                <w:rStyle w:val="Ninguno"/>
                <w:rFonts w:ascii="Verdana" w:hAnsi="Verdana"/>
                <w:sz w:val="21"/>
                <w:szCs w:val="21"/>
              </w:rPr>
              <w:t>CALI - COLOMBIA</w:t>
            </w:r>
          </w:p>
        </w:tc>
      </w:tr>
      <w:tr w:rsidR="00CA7B05" w14:paraId="3EE93D50" w14:textId="77777777">
        <w:tblPrEx>
          <w:tblCellMar>
            <w:top w:w="0" w:type="dxa"/>
            <w:left w:w="0" w:type="dxa"/>
            <w:bottom w:w="0" w:type="dxa"/>
            <w:right w:w="0" w:type="dxa"/>
          </w:tblCellMar>
        </w:tblPrEx>
        <w:trPr>
          <w:trHeight w:val="159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B3D0"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lastRenderedPageBreak/>
              <w:t xml:space="preserve">Name of employer: Centro de </w:t>
            </w:r>
            <w:proofErr w:type="spellStart"/>
            <w:r>
              <w:rPr>
                <w:rStyle w:val="Ninguno"/>
                <w:rFonts w:ascii="Verdana" w:hAnsi="Verdana"/>
                <w:sz w:val="21"/>
                <w:szCs w:val="21"/>
              </w:rPr>
              <w:t>Pensamiento</w:t>
            </w:r>
            <w:proofErr w:type="spellEnd"/>
            <w:r>
              <w:rPr>
                <w:rStyle w:val="Ninguno"/>
                <w:rFonts w:ascii="Verdana" w:hAnsi="Verdana"/>
                <w:sz w:val="21"/>
                <w:szCs w:val="21"/>
              </w:rPr>
              <w:t xml:space="preserve"> </w:t>
            </w:r>
            <w:proofErr w:type="spellStart"/>
            <w:r>
              <w:rPr>
                <w:rStyle w:val="Ninguno"/>
                <w:rFonts w:ascii="Verdana" w:hAnsi="Verdana"/>
                <w:sz w:val="21"/>
                <w:szCs w:val="21"/>
              </w:rPr>
              <w:t>Raizal</w:t>
            </w:r>
            <w:proofErr w:type="spellEnd"/>
            <w:r>
              <w:rPr>
                <w:rStyle w:val="Ninguno"/>
                <w:rFonts w:ascii="Verdana" w:hAnsi="Verdana"/>
                <w:sz w:val="21"/>
                <w:szCs w:val="21"/>
              </w:rPr>
              <w:t xml:space="preserve"> </w:t>
            </w:r>
          </w:p>
          <w:p w14:paraId="338126A1"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Functional title: Researcher </w:t>
            </w:r>
          </w:p>
          <w:p w14:paraId="7CB3AFD3"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 xml:space="preserve">Main functions of position: </w:t>
            </w:r>
            <w:proofErr w:type="spellStart"/>
            <w:r>
              <w:rPr>
                <w:rStyle w:val="Ninguno"/>
                <w:rFonts w:ascii="Verdana" w:hAnsi="Verdana"/>
                <w:sz w:val="21"/>
                <w:szCs w:val="21"/>
                <w:lang w:val="es-ES_tradnl"/>
              </w:rPr>
              <w:t>Support</w:t>
            </w:r>
            <w:proofErr w:type="spellEnd"/>
            <w:r>
              <w:rPr>
                <w:rStyle w:val="Ninguno"/>
                <w:rFonts w:ascii="Verdana" w:hAnsi="Verdana"/>
                <w:sz w:val="21"/>
                <w:szCs w:val="21"/>
              </w:rPr>
              <w:t xml:space="preserve"> for the elaboration of the </w:t>
            </w:r>
            <w:proofErr w:type="spellStart"/>
            <w:r>
              <w:rPr>
                <w:rStyle w:val="Ninguno"/>
                <w:rFonts w:ascii="Verdana" w:hAnsi="Verdana"/>
                <w:sz w:val="21"/>
                <w:szCs w:val="21"/>
              </w:rPr>
              <w:t>Guambiano</w:t>
            </w:r>
            <w:proofErr w:type="spellEnd"/>
            <w:r>
              <w:rPr>
                <w:rStyle w:val="Ninguno"/>
                <w:rFonts w:ascii="Verdana" w:hAnsi="Verdana"/>
                <w:sz w:val="21"/>
                <w:szCs w:val="21"/>
              </w:rPr>
              <w:t xml:space="preserve"> People's Safeguard Plan</w:t>
            </w:r>
          </w:p>
          <w:p w14:paraId="146D1A7B" w14:textId="77777777" w:rsidR="00CA7B05" w:rsidRDefault="00000000">
            <w:pPr>
              <w:pStyle w:val="Cuerpo"/>
              <w:spacing w:after="60"/>
            </w:pPr>
            <w:r>
              <w:rPr>
                <w:rStyle w:val="Ninguno"/>
                <w:rFonts w:ascii="Verdana" w:hAnsi="Verdana"/>
                <w:sz w:val="21"/>
                <w:szCs w:val="21"/>
              </w:rPr>
              <w:t>Full- or part-time: part -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D98A8" w14:textId="77777777" w:rsidR="00CA7B05" w:rsidRDefault="00CA7B05">
            <w:pPr>
              <w:pStyle w:val="Cuerpo"/>
              <w:rPr>
                <w:rStyle w:val="Ninguno"/>
                <w:rFonts w:ascii="Verdana" w:eastAsia="Verdana" w:hAnsi="Verdana" w:cs="Verdana"/>
                <w:sz w:val="21"/>
                <w:szCs w:val="21"/>
              </w:rPr>
            </w:pPr>
          </w:p>
          <w:p w14:paraId="10F632CF" w14:textId="77777777" w:rsidR="00CA7B05" w:rsidRDefault="00000000">
            <w:pPr>
              <w:pStyle w:val="Cuerpo"/>
            </w:pPr>
            <w:r>
              <w:rPr>
                <w:rStyle w:val="Ninguno"/>
                <w:rFonts w:ascii="Verdana" w:hAnsi="Verdana"/>
                <w:sz w:val="21"/>
                <w:szCs w:val="21"/>
              </w:rPr>
              <w:t>2010 - 2011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7F781" w14:textId="77777777" w:rsidR="00CA7B05" w:rsidRDefault="00CA7B05">
            <w:pPr>
              <w:pStyle w:val="Cuerpo"/>
              <w:rPr>
                <w:rStyle w:val="Ninguno"/>
                <w:rFonts w:ascii="Verdana" w:eastAsia="Verdana" w:hAnsi="Verdana" w:cs="Verdana"/>
                <w:sz w:val="21"/>
                <w:szCs w:val="21"/>
              </w:rPr>
            </w:pPr>
          </w:p>
          <w:p w14:paraId="5CAEF491" w14:textId="77777777" w:rsidR="00CA7B05" w:rsidRDefault="00000000">
            <w:pPr>
              <w:pStyle w:val="Cuerpo"/>
            </w:pPr>
            <w:r>
              <w:rPr>
                <w:rStyle w:val="Ninguno"/>
                <w:rFonts w:ascii="Verdana" w:hAnsi="Verdana"/>
                <w:sz w:val="21"/>
                <w:szCs w:val="21"/>
              </w:rPr>
              <w:t>BOGOTÁ - COLOMBIA</w:t>
            </w:r>
          </w:p>
        </w:tc>
      </w:tr>
      <w:tr w:rsidR="00CA7B05" w14:paraId="2D2E6615" w14:textId="77777777">
        <w:tblPrEx>
          <w:tblCellMar>
            <w:top w:w="0" w:type="dxa"/>
            <w:left w:w="0" w:type="dxa"/>
            <w:bottom w:w="0" w:type="dxa"/>
            <w:right w:w="0" w:type="dxa"/>
          </w:tblCellMar>
        </w:tblPrEx>
        <w:trPr>
          <w:trHeight w:val="31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E95A" w14:textId="77777777" w:rsidR="00CA7B05" w:rsidRDefault="00000000">
            <w:pPr>
              <w:pStyle w:val="Cuerpo"/>
              <w:spacing w:after="60"/>
            </w:pPr>
            <w:r>
              <w:rPr>
                <w:rStyle w:val="Ninguno"/>
                <w:rFonts w:ascii="Verdana" w:hAnsi="Verdana"/>
                <w:sz w:val="21"/>
                <w:szCs w:val="21"/>
              </w:rPr>
              <w:t>Additional</w:t>
            </w:r>
            <w:r>
              <w:rPr>
                <w:rStyle w:val="Ninguno"/>
                <w:rFonts w:ascii="Arial Unicode MS" w:hAnsi="Arial Unicode MS"/>
                <w:sz w:val="21"/>
                <w:szCs w:val="21"/>
              </w:rPr>
              <w: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1D985" w14:textId="77777777" w:rsidR="00CA7B05" w:rsidRDefault="00CA7B0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28327" w14:textId="77777777" w:rsidR="00CA7B05" w:rsidRDefault="00CA7B05"/>
        </w:tc>
      </w:tr>
    </w:tbl>
    <w:p w14:paraId="680EF138" w14:textId="77777777" w:rsidR="00CA7B05" w:rsidRDefault="00CA7B05">
      <w:pPr>
        <w:pStyle w:val="Cuerpo"/>
        <w:widowControl w:val="0"/>
        <w:ind w:left="216" w:hanging="216"/>
        <w:rPr>
          <w:rStyle w:val="Ninguno"/>
          <w:rFonts w:ascii="Verdana" w:eastAsia="Verdana" w:hAnsi="Verdana" w:cs="Verdana"/>
          <w:sz w:val="21"/>
          <w:szCs w:val="21"/>
        </w:rPr>
      </w:pPr>
    </w:p>
    <w:p w14:paraId="2048D706" w14:textId="77777777" w:rsidR="00CA7B05" w:rsidRDefault="00CA7B05">
      <w:pPr>
        <w:pStyle w:val="Cuerpo"/>
        <w:widowControl w:val="0"/>
        <w:ind w:left="108" w:hanging="108"/>
        <w:rPr>
          <w:rStyle w:val="Ninguno"/>
          <w:rFonts w:ascii="Verdana" w:eastAsia="Verdana" w:hAnsi="Verdana" w:cs="Verdana"/>
          <w:sz w:val="21"/>
          <w:szCs w:val="21"/>
        </w:rPr>
      </w:pPr>
    </w:p>
    <w:p w14:paraId="256DC751" w14:textId="77777777" w:rsidR="00CA7B05" w:rsidRDefault="00CA7B05">
      <w:pPr>
        <w:pStyle w:val="Cuerpo"/>
        <w:widowControl w:val="0"/>
        <w:rPr>
          <w:rStyle w:val="Ninguno"/>
          <w:rFonts w:ascii="Verdana" w:eastAsia="Verdana" w:hAnsi="Verdana" w:cs="Verdana"/>
          <w:sz w:val="21"/>
          <w:szCs w:val="21"/>
        </w:rPr>
      </w:pPr>
    </w:p>
    <w:p w14:paraId="7F84227F" w14:textId="77777777" w:rsidR="00CA7B05" w:rsidRDefault="00CA7B05">
      <w:pPr>
        <w:pStyle w:val="Cuerpo"/>
        <w:rPr>
          <w:rStyle w:val="Ninguno"/>
          <w:rFonts w:ascii="Verdana" w:eastAsia="Verdana" w:hAnsi="Verdana" w:cs="Verdana"/>
          <w:sz w:val="21"/>
          <w:szCs w:val="21"/>
        </w:rPr>
      </w:pPr>
    </w:p>
    <w:p w14:paraId="0B2C6B8F" w14:textId="77777777" w:rsidR="00CA7B05" w:rsidRDefault="00000000">
      <w:pPr>
        <w:pStyle w:val="Cuerpo"/>
      </w:pPr>
      <w:r>
        <w:rPr>
          <w:rStyle w:val="Ninguno"/>
          <w:rFonts w:ascii="Arial Unicode MS" w:hAnsi="Arial Unicode MS"/>
          <w:sz w:val="22"/>
          <w:szCs w:val="22"/>
        </w:rPr>
        <w:br w:type="page"/>
      </w:r>
    </w:p>
    <w:p w14:paraId="42270585"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inguno"/>
          <w:rFonts w:ascii="Verdana" w:eastAsia="Verdana" w:hAnsi="Verdana" w:cs="Verdana"/>
          <w:b/>
          <w:bCs/>
          <w:i/>
          <w:iCs/>
          <w:sz w:val="21"/>
          <w:szCs w:val="21"/>
        </w:rPr>
      </w:pPr>
      <w:r>
        <w:rPr>
          <w:rStyle w:val="Ninguno"/>
          <w:rFonts w:ascii="Verdana" w:hAnsi="Verdana"/>
          <w:b/>
          <w:bCs/>
          <w:sz w:val="21"/>
          <w:szCs w:val="21"/>
        </w:rPr>
        <w:lastRenderedPageBreak/>
        <w:t xml:space="preserve">VII. COMPLIANCE WITH ETHICS AND INTEGRITY PROVISIONS </w:t>
      </w:r>
      <w:r>
        <w:rPr>
          <w:rStyle w:val="Ninguno"/>
          <w:rFonts w:ascii="Verdana" w:eastAsia="Verdana" w:hAnsi="Verdana" w:cs="Verdana"/>
          <w:b/>
          <w:bCs/>
          <w:sz w:val="21"/>
          <w:szCs w:val="21"/>
        </w:rPr>
        <w:br/>
      </w:r>
      <w:r>
        <w:rPr>
          <w:rStyle w:val="Ninguno"/>
          <w:rFonts w:ascii="Verdana" w:hAnsi="Verdana"/>
          <w:b/>
          <w:bCs/>
          <w:sz w:val="21"/>
          <w:szCs w:val="21"/>
        </w:rPr>
        <w:t>(of Human Rights Council resolution 5/1)</w:t>
      </w:r>
      <w:r>
        <w:rPr>
          <w:rStyle w:val="Ninguno"/>
          <w:rFonts w:ascii="Verdana" w:eastAsia="Verdana" w:hAnsi="Verdana" w:cs="Verdana"/>
          <w:b/>
          <w:bCs/>
          <w:sz w:val="21"/>
          <w:szCs w:val="21"/>
        </w:rPr>
        <w:br/>
      </w:r>
      <w:r>
        <w:rPr>
          <w:rStyle w:val="Ninguno"/>
          <w:rFonts w:ascii="Verdana" w:hAnsi="Verdana"/>
          <w:b/>
          <w:bCs/>
          <w:i/>
          <w:iCs/>
          <w:sz w:val="21"/>
          <w:szCs w:val="21"/>
        </w:rPr>
        <w:t>To be completed by the candidate or by the nominating entity on the candidate's behalf.</w:t>
      </w:r>
    </w:p>
    <w:p w14:paraId="6E0B9E79" w14:textId="77777777" w:rsidR="00CA7B05" w:rsidRDefault="00CA7B05">
      <w:pPr>
        <w:pStyle w:val="Cuerpo"/>
        <w:rPr>
          <w:rStyle w:val="Ninguno"/>
          <w:rFonts w:ascii="Verdana" w:eastAsia="Verdana" w:hAnsi="Verdana" w:cs="Verdana"/>
          <w:sz w:val="21"/>
          <w:szCs w:val="21"/>
        </w:rPr>
      </w:pPr>
    </w:p>
    <w:p w14:paraId="4ECB7C05" w14:textId="77777777" w:rsidR="00CA7B05" w:rsidRDefault="00000000">
      <w:pPr>
        <w:pStyle w:val="Cuerpo"/>
        <w:spacing w:after="100"/>
        <w:rPr>
          <w:rStyle w:val="Ninguno"/>
          <w:rFonts w:ascii="Verdana" w:eastAsia="Verdana" w:hAnsi="Verdana" w:cs="Verdana"/>
          <w:b/>
          <w:bCs/>
          <w:sz w:val="21"/>
          <w:szCs w:val="21"/>
        </w:rPr>
      </w:pPr>
      <w:r>
        <w:rPr>
          <w:rStyle w:val="Ninguno"/>
          <w:rFonts w:ascii="Verdana" w:hAnsi="Verdana"/>
          <w:b/>
          <w:bCs/>
          <w:sz w:val="21"/>
          <w:szCs w:val="21"/>
        </w:rPr>
        <w:t>1. Does the candidate have any official, professional, personal, or financial relationships that might cause the candidate to limit the extent of inquiries, to limit disclosure, or to weaken or slant findings in any way? If yes, please explain.</w:t>
      </w:r>
    </w:p>
    <w:p w14:paraId="6F61B397"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None</w:t>
      </w:r>
    </w:p>
    <w:p w14:paraId="123397A7" w14:textId="77777777" w:rsidR="00CA7B05" w:rsidRDefault="00CA7B05">
      <w:pPr>
        <w:pStyle w:val="Cuerpo"/>
        <w:rPr>
          <w:rStyle w:val="Ninguno"/>
          <w:rFonts w:ascii="Verdana" w:eastAsia="Verdana" w:hAnsi="Verdana" w:cs="Verdana"/>
          <w:sz w:val="21"/>
          <w:szCs w:val="21"/>
        </w:rPr>
      </w:pPr>
    </w:p>
    <w:p w14:paraId="604D9571" w14:textId="77777777" w:rsidR="00CA7B05" w:rsidRDefault="00000000">
      <w:pPr>
        <w:pStyle w:val="Cuerpo"/>
        <w:spacing w:after="100"/>
        <w:rPr>
          <w:rStyle w:val="Ninguno"/>
          <w:rFonts w:ascii="Verdana" w:eastAsia="Verdana" w:hAnsi="Verdana" w:cs="Verdana"/>
          <w:b/>
          <w:bCs/>
          <w:sz w:val="21"/>
          <w:szCs w:val="21"/>
        </w:rPr>
      </w:pPr>
      <w:r>
        <w:rPr>
          <w:rStyle w:val="Ninguno"/>
          <w:rFonts w:ascii="Verdana" w:hAnsi="Verdana"/>
          <w:b/>
          <w:bCs/>
          <w:sz w:val="21"/>
          <w:szCs w:val="21"/>
        </w:rPr>
        <w:t>2. Are there any factors that could either directly or indirectly influence, pressure, threaten, or otherwise affect the candidate's ability to act independently in discharging the mandate? If yes, please explain:</w:t>
      </w:r>
    </w:p>
    <w:p w14:paraId="1B6AFD99"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None</w:t>
      </w:r>
    </w:p>
    <w:p w14:paraId="728F9F7C" w14:textId="77777777" w:rsidR="00CA7B05" w:rsidRDefault="00CA7B05">
      <w:pPr>
        <w:pStyle w:val="Cuerpo"/>
        <w:rPr>
          <w:rStyle w:val="Ninguno"/>
          <w:rFonts w:ascii="Verdana" w:eastAsia="Verdana" w:hAnsi="Verdana" w:cs="Verdana"/>
          <w:sz w:val="21"/>
          <w:szCs w:val="21"/>
        </w:rPr>
      </w:pPr>
    </w:p>
    <w:p w14:paraId="0AE64E23" w14:textId="77777777" w:rsidR="00CA7B05" w:rsidRDefault="00000000">
      <w:pPr>
        <w:pStyle w:val="Cuerpo"/>
        <w:spacing w:after="100"/>
        <w:rPr>
          <w:rStyle w:val="Ninguno"/>
          <w:rFonts w:ascii="Verdana" w:eastAsia="Verdana" w:hAnsi="Verdana" w:cs="Verdana"/>
          <w:b/>
          <w:bCs/>
          <w:sz w:val="21"/>
          <w:szCs w:val="21"/>
        </w:rPr>
      </w:pPr>
      <w:r>
        <w:rPr>
          <w:rStyle w:val="Ninguno"/>
          <w:rFonts w:ascii="Verdana" w:hAnsi="Verdana"/>
          <w:b/>
          <w:bCs/>
          <w:sz w:val="21"/>
          <w:szCs w:val="21"/>
        </w:rPr>
        <w:t xml:space="preserve">3. Is there any reason, currently or in the past, that could call into question the candidate's moral authority and credibility, or does the candidate hold any views or opinions that could prejudice the </w:t>
      </w:r>
      <w:proofErr w:type="gramStart"/>
      <w:r>
        <w:rPr>
          <w:rStyle w:val="Ninguno"/>
          <w:rFonts w:ascii="Verdana" w:hAnsi="Verdana"/>
          <w:b/>
          <w:bCs/>
          <w:sz w:val="21"/>
          <w:szCs w:val="21"/>
        </w:rPr>
        <w:t>manner in which</w:t>
      </w:r>
      <w:proofErr w:type="gramEnd"/>
      <w:r>
        <w:rPr>
          <w:rStyle w:val="Ninguno"/>
          <w:rFonts w:ascii="Verdana" w:hAnsi="Verdana"/>
          <w:b/>
          <w:bCs/>
          <w:sz w:val="21"/>
          <w:szCs w:val="21"/>
        </w:rPr>
        <w:t xml:space="preserve"> the candidate discharges the mandate? If yes, please explain:</w:t>
      </w:r>
    </w:p>
    <w:p w14:paraId="40505262"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None</w:t>
      </w:r>
    </w:p>
    <w:p w14:paraId="64753FE2" w14:textId="77777777" w:rsidR="00CA7B05" w:rsidRDefault="00CA7B05">
      <w:pPr>
        <w:pStyle w:val="Cuerpo"/>
        <w:rPr>
          <w:rStyle w:val="Ninguno"/>
          <w:rFonts w:ascii="Verdana" w:eastAsia="Verdana" w:hAnsi="Verdana" w:cs="Verdana"/>
          <w:sz w:val="21"/>
          <w:szCs w:val="21"/>
        </w:rPr>
      </w:pPr>
    </w:p>
    <w:p w14:paraId="0120A97B" w14:textId="77777777" w:rsidR="00CA7B05" w:rsidRDefault="00000000">
      <w:pPr>
        <w:pStyle w:val="Cuerpo"/>
        <w:spacing w:after="120"/>
        <w:rPr>
          <w:rStyle w:val="Ninguno"/>
          <w:rFonts w:ascii="Verdana" w:eastAsia="Verdana" w:hAnsi="Verdana" w:cs="Verdana"/>
          <w:b/>
          <w:bCs/>
          <w:sz w:val="21"/>
          <w:szCs w:val="21"/>
        </w:rPr>
      </w:pPr>
      <w:r>
        <w:rPr>
          <w:rStyle w:val="Ninguno"/>
          <w:rFonts w:ascii="Verdana" w:hAnsi="Verdana"/>
          <w:b/>
          <w:bCs/>
          <w:sz w:val="21"/>
          <w:szCs w:val="21"/>
        </w:rPr>
        <w:t xml:space="preserve">4. Does the candidate comply with the provisions in paragraphs 44 and 46 of the </w:t>
      </w:r>
      <w:proofErr w:type="gramStart"/>
      <w:r>
        <w:rPr>
          <w:rStyle w:val="Ninguno"/>
          <w:rFonts w:ascii="Verdana" w:hAnsi="Verdana"/>
          <w:b/>
          <w:bCs/>
          <w:sz w:val="21"/>
          <w:szCs w:val="21"/>
        </w:rPr>
        <w:t>annex</w:t>
      </w:r>
      <w:proofErr w:type="gramEnd"/>
      <w:r>
        <w:rPr>
          <w:rStyle w:val="Ninguno"/>
          <w:rFonts w:ascii="Verdana" w:hAnsi="Verdana"/>
          <w:b/>
          <w:bCs/>
          <w:sz w:val="21"/>
          <w:szCs w:val="21"/>
        </w:rPr>
        <w:t xml:space="preserve"> to Human Rights Council resolution 5/1? (</w:t>
      </w:r>
      <w:proofErr w:type="gramStart"/>
      <w:r>
        <w:rPr>
          <w:rStyle w:val="Ninguno"/>
          <w:rFonts w:ascii="Verdana" w:hAnsi="Verdana"/>
          <w:b/>
          <w:bCs/>
          <w:sz w:val="21"/>
          <w:szCs w:val="21"/>
        </w:rPr>
        <w:t>please</w:t>
      </w:r>
      <w:proofErr w:type="gramEnd"/>
      <w:r>
        <w:rPr>
          <w:rStyle w:val="Ninguno"/>
          <w:rFonts w:ascii="Verdana" w:hAnsi="Verdana"/>
          <w:b/>
          <w:bCs/>
          <w:sz w:val="21"/>
          <w:szCs w:val="21"/>
        </w:rPr>
        <w:t xml:space="preserve"> answer YES if the candidate complies; NO if the candidate does not comply, and provide an explanation).</w:t>
      </w:r>
    </w:p>
    <w:p w14:paraId="5D128822" w14:textId="77777777" w:rsidR="00CA7B05" w:rsidRDefault="00000000">
      <w:pPr>
        <w:pStyle w:val="Cuerpo"/>
        <w:spacing w:after="120"/>
        <w:ind w:left="720"/>
        <w:rPr>
          <w:rStyle w:val="Ninguno"/>
          <w:rFonts w:ascii="Verdana" w:eastAsia="Verdana" w:hAnsi="Verdana" w:cs="Verdana"/>
          <w:b/>
          <w:bCs/>
          <w:i/>
          <w:iCs/>
          <w:sz w:val="21"/>
          <w:szCs w:val="21"/>
        </w:rPr>
      </w:pPr>
      <w:r>
        <w:rPr>
          <w:rStyle w:val="Ninguno"/>
          <w:rFonts w:ascii="Verdana" w:hAnsi="Verdana"/>
          <w:b/>
          <w:bCs/>
          <w:i/>
          <w:iCs/>
          <w:sz w:val="21"/>
          <w:szCs w:val="21"/>
        </w:rPr>
        <w:t>Para. 44: The principle of non-accumulation of human rights functions at a time shall be respected.</w:t>
      </w:r>
    </w:p>
    <w:p w14:paraId="2AFD5FE3" w14:textId="77777777" w:rsidR="00CA7B05" w:rsidRDefault="00000000">
      <w:pPr>
        <w:pStyle w:val="Cuerpo"/>
        <w:spacing w:after="100"/>
        <w:ind w:left="720"/>
        <w:rPr>
          <w:rStyle w:val="Ninguno"/>
          <w:rFonts w:ascii="Verdana" w:eastAsia="Verdana" w:hAnsi="Verdana" w:cs="Verdana"/>
          <w:b/>
          <w:bCs/>
          <w:i/>
          <w:iCs/>
          <w:sz w:val="21"/>
          <w:szCs w:val="21"/>
        </w:rPr>
      </w:pPr>
      <w:r>
        <w:rPr>
          <w:rStyle w:val="Ninguno"/>
          <w:rFonts w:ascii="Verdana" w:hAnsi="Verdana"/>
          <w:b/>
          <w:bCs/>
          <w:i/>
          <w:iCs/>
          <w:sz w:val="21"/>
          <w:szCs w:val="21"/>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55545D1B"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Yes</w:t>
      </w:r>
    </w:p>
    <w:p w14:paraId="2084C641" w14:textId="77777777" w:rsidR="00CA7B05" w:rsidRDefault="00CA7B05">
      <w:pPr>
        <w:pStyle w:val="Cuerpo"/>
        <w:rPr>
          <w:rStyle w:val="Ninguno"/>
          <w:rFonts w:ascii="Verdana" w:eastAsia="Verdana" w:hAnsi="Verdana" w:cs="Verdana"/>
          <w:sz w:val="21"/>
          <w:szCs w:val="21"/>
        </w:rPr>
      </w:pPr>
    </w:p>
    <w:p w14:paraId="20B65F3E" w14:textId="77777777" w:rsidR="00CA7B05" w:rsidRDefault="00000000">
      <w:pPr>
        <w:pStyle w:val="Cuerpo"/>
        <w:spacing w:after="100"/>
        <w:rPr>
          <w:rStyle w:val="Ninguno"/>
          <w:rFonts w:ascii="Verdana" w:eastAsia="Verdana" w:hAnsi="Verdana" w:cs="Verdana"/>
          <w:b/>
          <w:bCs/>
          <w:sz w:val="21"/>
          <w:szCs w:val="21"/>
        </w:rPr>
      </w:pPr>
      <w:r>
        <w:rPr>
          <w:rStyle w:val="Ninguno"/>
          <w:rFonts w:ascii="Verdana" w:hAnsi="Verdana"/>
          <w:b/>
          <w:bCs/>
          <w:sz w:val="21"/>
          <w:szCs w:val="21"/>
        </w:rPr>
        <w:t xml:space="preserve">5. Should the candidate be appointed as a mandate </w:t>
      </w:r>
      <w:proofErr w:type="gramStart"/>
      <w:r>
        <w:rPr>
          <w:rStyle w:val="Ninguno"/>
          <w:rFonts w:ascii="Verdana" w:hAnsi="Verdana"/>
          <w:b/>
          <w:bCs/>
          <w:sz w:val="21"/>
          <w:szCs w:val="21"/>
        </w:rPr>
        <w:t>holder,</w:t>
      </w:r>
      <w:proofErr w:type="gramEnd"/>
      <w:r>
        <w:rPr>
          <w:rStyle w:val="Ninguno"/>
          <w:rFonts w:ascii="Verdana" w:hAnsi="Verdana"/>
          <w:b/>
          <w:bCs/>
          <w:sz w:val="21"/>
          <w:szCs w:val="21"/>
        </w:rPr>
        <w:t xml:space="preserve">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w:t>
      </w:r>
      <w:proofErr w:type="gramStart"/>
      <w:r>
        <w:rPr>
          <w:rStyle w:val="Ninguno"/>
          <w:rFonts w:ascii="Verdana" w:hAnsi="Verdana"/>
          <w:b/>
          <w:bCs/>
          <w:sz w:val="21"/>
          <w:szCs w:val="21"/>
        </w:rPr>
        <w:t>Government</w:t>
      </w:r>
      <w:proofErr w:type="gramEnd"/>
      <w:r>
        <w:rPr>
          <w:rStyle w:val="Ninguno"/>
          <w:rFonts w:ascii="Verdana" w:hAnsi="Verdana"/>
          <w:b/>
          <w:bCs/>
          <w:sz w:val="21"/>
          <w:szCs w:val="21"/>
        </w:rPr>
        <w: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14:paraId="0F7086C6" w14:textId="77777777" w:rsidR="00CA7B05" w:rsidRDefault="00000000">
      <w:pPr>
        <w:pStyle w:val="Cuerpo"/>
        <w:rPr>
          <w:rStyle w:val="Ninguno"/>
          <w:rFonts w:ascii="Verdana" w:eastAsia="Verdana" w:hAnsi="Verdana" w:cs="Verdana"/>
          <w:sz w:val="21"/>
          <w:szCs w:val="21"/>
        </w:rPr>
      </w:pPr>
      <w:r>
        <w:rPr>
          <w:rStyle w:val="Ninguno"/>
          <w:rFonts w:ascii="Verdana" w:hAnsi="Verdana"/>
          <w:sz w:val="21"/>
          <w:szCs w:val="21"/>
        </w:rPr>
        <w:t>Not applicable</w:t>
      </w:r>
    </w:p>
    <w:p w14:paraId="6AEF04B6" w14:textId="77777777" w:rsidR="00CA7B05" w:rsidRDefault="00CA7B05">
      <w:pPr>
        <w:pStyle w:val="Cuerpo"/>
        <w:rPr>
          <w:rStyle w:val="Ninguno"/>
          <w:rFonts w:ascii="Verdana" w:eastAsia="Verdana" w:hAnsi="Verdana" w:cs="Verdana"/>
          <w:sz w:val="21"/>
          <w:szCs w:val="21"/>
        </w:rPr>
      </w:pPr>
    </w:p>
    <w:p w14:paraId="6E94AF74" w14:textId="77777777" w:rsidR="00CA7B05" w:rsidRDefault="00CA7B05">
      <w:pPr>
        <w:pStyle w:val="Cuerpo"/>
        <w:rPr>
          <w:rStyle w:val="Ninguno"/>
          <w:rFonts w:ascii="Verdana" w:eastAsia="Verdana" w:hAnsi="Verdana" w:cs="Verdana"/>
          <w:sz w:val="21"/>
          <w:szCs w:val="21"/>
        </w:rPr>
      </w:pPr>
    </w:p>
    <w:p w14:paraId="591BE05D" w14:textId="77777777" w:rsidR="00CA7B05" w:rsidRDefault="00CA7B05">
      <w:pPr>
        <w:pStyle w:val="Cuerpo"/>
        <w:rPr>
          <w:rStyle w:val="Ninguno"/>
          <w:rFonts w:ascii="Verdana" w:eastAsia="Verdana" w:hAnsi="Verdana" w:cs="Verdana"/>
          <w:sz w:val="21"/>
          <w:szCs w:val="21"/>
        </w:rPr>
      </w:pPr>
    </w:p>
    <w:p w14:paraId="1D7B26EE" w14:textId="77777777" w:rsidR="00CA7B05" w:rsidRDefault="00000000">
      <w:pPr>
        <w:pStyle w:val="Cuerpo"/>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inguno"/>
          <w:rFonts w:ascii="Verdana" w:eastAsia="Verdana" w:hAnsi="Verdana" w:cs="Verdana"/>
          <w:b/>
          <w:bCs/>
          <w:i/>
          <w:iCs/>
          <w:sz w:val="21"/>
          <w:szCs w:val="21"/>
        </w:rPr>
      </w:pPr>
      <w:r>
        <w:rPr>
          <w:rStyle w:val="Ninguno"/>
          <w:rFonts w:ascii="Verdana" w:hAnsi="Verdana"/>
          <w:b/>
          <w:bCs/>
          <w:sz w:val="21"/>
          <w:szCs w:val="21"/>
        </w:rPr>
        <w:lastRenderedPageBreak/>
        <w:t>VIII. CERTIFY AND SUBMIT APPLICATION</w:t>
      </w:r>
      <w:r>
        <w:rPr>
          <w:rStyle w:val="Ninguno"/>
          <w:rFonts w:ascii="Verdana" w:eastAsia="Verdana" w:hAnsi="Verdana" w:cs="Verdana"/>
          <w:b/>
          <w:bCs/>
          <w:sz w:val="21"/>
          <w:szCs w:val="21"/>
        </w:rPr>
        <w:br/>
      </w:r>
      <w:r>
        <w:rPr>
          <w:rStyle w:val="Ninguno"/>
          <w:rFonts w:ascii="Verdana" w:hAnsi="Verdana"/>
          <w:b/>
          <w:bCs/>
          <w:i/>
          <w:iCs/>
          <w:sz w:val="21"/>
          <w:szCs w:val="21"/>
        </w:rPr>
        <w:t xml:space="preserve">To be completed by the candidate. The candidate's name below should match how it is entered on the first page of the form and in the online survey. </w:t>
      </w:r>
    </w:p>
    <w:p w14:paraId="18913575" w14:textId="77777777" w:rsidR="00CA7B05" w:rsidRDefault="00000000">
      <w:pPr>
        <w:pStyle w:val="Cuerpo"/>
        <w:spacing w:before="80"/>
        <w:rPr>
          <w:rStyle w:val="Ninguno"/>
          <w:rFonts w:ascii="Verdana" w:eastAsia="Verdana" w:hAnsi="Verdana" w:cs="Verdana"/>
          <w:b/>
          <w:bCs/>
          <w:sz w:val="21"/>
          <w:szCs w:val="21"/>
        </w:rPr>
      </w:pPr>
      <w:r>
        <w:rPr>
          <w:rStyle w:val="Ninguno"/>
          <w:rFonts w:ascii="Verdana" w:eastAsia="Verdana" w:hAnsi="Verdana" w:cs="Verdana"/>
          <w:b/>
          <w:bCs/>
          <w:sz w:val="21"/>
          <w:szCs w:val="21"/>
        </w:rPr>
        <w:br/>
      </w:r>
      <w:r>
        <w:rPr>
          <w:rStyle w:val="Ninguno"/>
          <w:rFonts w:ascii="Verdana" w:hAnsi="Verdana"/>
          <w:b/>
          <w:bCs/>
          <w:sz w:val="21"/>
          <w:szCs w:val="21"/>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Style w:val="Ninguno"/>
          <w:rFonts w:ascii="Verdana" w:eastAsia="Verdana" w:hAnsi="Verdana" w:cs="Verdana"/>
          <w:b/>
          <w:bCs/>
          <w:sz w:val="21"/>
          <w:szCs w:val="21"/>
        </w:rPr>
        <w:br/>
      </w:r>
      <w:r>
        <w:rPr>
          <w:rStyle w:val="Ninguno"/>
          <w:rFonts w:ascii="Verdana" w:hAnsi="Verdana"/>
          <w:b/>
          <w:bCs/>
          <w:sz w:val="21"/>
          <w:szCs w:val="21"/>
        </w:rPr>
        <w:t>email (</w:t>
      </w:r>
      <w:hyperlink r:id="rId16" w:history="1">
        <w:r>
          <w:rPr>
            <w:rStyle w:val="Hyperlink5"/>
          </w:rPr>
          <w:t>ohchr-hrcspecialprocedures@un.org</w:t>
        </w:r>
      </w:hyperlink>
      <w:r>
        <w:rPr>
          <w:rStyle w:val="Ninguno"/>
          <w:rFonts w:ascii="Verdana" w:hAnsi="Verdana"/>
          <w:b/>
          <w:bCs/>
          <w:sz w:val="21"/>
          <w:szCs w:val="21"/>
        </w:rPr>
        <w:t xml:space="preserve">). </w:t>
      </w:r>
    </w:p>
    <w:p w14:paraId="15BC7770" w14:textId="77777777" w:rsidR="00CA7B05" w:rsidRDefault="00CA7B05">
      <w:pPr>
        <w:pStyle w:val="Cuerpo"/>
        <w:rPr>
          <w:rStyle w:val="Ninguno"/>
          <w:rFonts w:ascii="Verdana" w:eastAsia="Verdana" w:hAnsi="Verdana" w:cs="Verdana"/>
          <w:b/>
          <w:bCs/>
          <w:sz w:val="21"/>
          <w:szCs w:val="21"/>
        </w:rPr>
      </w:pPr>
    </w:p>
    <w:p w14:paraId="7A3EC46C"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I hereby certify that </w:t>
      </w:r>
      <w:proofErr w:type="gramStart"/>
      <w:r>
        <w:rPr>
          <w:rStyle w:val="Ninguno"/>
          <w:rFonts w:ascii="Verdana" w:hAnsi="Verdana"/>
          <w:b/>
          <w:bCs/>
          <w:sz w:val="21"/>
          <w:szCs w:val="21"/>
        </w:rPr>
        <w:t>all of</w:t>
      </w:r>
      <w:proofErr w:type="gramEnd"/>
      <w:r>
        <w:rPr>
          <w:rStyle w:val="Ninguno"/>
          <w:rFonts w:ascii="Verdana" w:hAnsi="Verdana"/>
          <w:b/>
          <w:bCs/>
          <w:sz w:val="21"/>
          <w:szCs w:val="21"/>
        </w:rPr>
        <w:t xml:space="preserve">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Style w:val="Ninguno"/>
          <w:rFonts w:ascii="Verdana" w:eastAsia="Verdana" w:hAnsi="Verdana" w:cs="Verdana"/>
          <w:b/>
          <w:bCs/>
          <w:sz w:val="21"/>
          <w:szCs w:val="21"/>
        </w:rPr>
        <w:br/>
      </w:r>
    </w:p>
    <w:p w14:paraId="5502610A" w14:textId="77777777" w:rsidR="00CA7B05" w:rsidRDefault="00000000">
      <w:pPr>
        <w:pStyle w:val="Cuerpo"/>
        <w:rPr>
          <w:rStyle w:val="Ninguno"/>
          <w:rFonts w:ascii="Verdana" w:eastAsia="Verdana" w:hAnsi="Verdana" w:cs="Verdana"/>
          <w:b/>
          <w:bCs/>
          <w:sz w:val="21"/>
          <w:szCs w:val="21"/>
        </w:rPr>
      </w:pPr>
      <w:r>
        <w:rPr>
          <w:rStyle w:val="Ninguno"/>
          <w:rFonts w:ascii="Verdana" w:hAnsi="Verdana"/>
          <w:b/>
          <w:bCs/>
          <w:sz w:val="21"/>
          <w:szCs w:val="21"/>
        </w:rPr>
        <w:t xml:space="preserve">Please review the application before you insert your name and date to indicate your agreement. </w:t>
      </w:r>
    </w:p>
    <w:p w14:paraId="57519592" w14:textId="77777777" w:rsidR="00CA7B05" w:rsidRDefault="00CA7B05">
      <w:pPr>
        <w:pStyle w:val="Cuerpo"/>
        <w:rPr>
          <w:rStyle w:val="Ninguno"/>
          <w:rFonts w:ascii="Verdana" w:eastAsia="Verdana" w:hAnsi="Verdana" w:cs="Verdana"/>
          <w:b/>
          <w:bCs/>
          <w:sz w:val="21"/>
          <w:szCs w:val="21"/>
        </w:rPr>
      </w:pPr>
    </w:p>
    <w:p w14:paraId="6FE3F32E" w14:textId="77777777"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Name: </w:t>
      </w:r>
      <w:r>
        <w:rPr>
          <w:rStyle w:val="Ninguno"/>
          <w:rFonts w:ascii="Verdana" w:hAnsi="Verdana"/>
          <w:sz w:val="21"/>
          <w:szCs w:val="21"/>
        </w:rPr>
        <w:t>Carlos Duarte</w:t>
      </w:r>
    </w:p>
    <w:p w14:paraId="16F51031" w14:textId="50036F72" w:rsidR="00CA7B05" w:rsidRDefault="00000000">
      <w:pPr>
        <w:pStyle w:val="Cuerpo"/>
        <w:rPr>
          <w:rStyle w:val="Ninguno"/>
          <w:rFonts w:ascii="Verdana" w:eastAsia="Verdana" w:hAnsi="Verdana" w:cs="Verdana"/>
          <w:sz w:val="21"/>
          <w:szCs w:val="21"/>
        </w:rPr>
      </w:pPr>
      <w:r>
        <w:rPr>
          <w:rStyle w:val="Ninguno"/>
          <w:rFonts w:ascii="Verdana" w:hAnsi="Verdana"/>
          <w:b/>
          <w:bCs/>
          <w:sz w:val="21"/>
          <w:szCs w:val="21"/>
        </w:rPr>
        <w:t xml:space="preserve">Date: </w:t>
      </w:r>
      <w:r>
        <w:rPr>
          <w:rStyle w:val="Ninguno"/>
          <w:rFonts w:ascii="Verdana" w:hAnsi="Verdana"/>
          <w:sz w:val="21"/>
          <w:szCs w:val="21"/>
        </w:rPr>
        <w:t>2</w:t>
      </w:r>
      <w:r w:rsidR="003B1B8E">
        <w:rPr>
          <w:rStyle w:val="Ninguno"/>
          <w:rFonts w:ascii="Verdana" w:hAnsi="Verdana"/>
          <w:sz w:val="21"/>
          <w:szCs w:val="21"/>
        </w:rPr>
        <w:t>9</w:t>
      </w:r>
      <w:r>
        <w:rPr>
          <w:rStyle w:val="Ninguno"/>
          <w:rFonts w:ascii="Verdana" w:hAnsi="Verdana"/>
          <w:sz w:val="21"/>
          <w:szCs w:val="21"/>
        </w:rPr>
        <w:t>-11-2023</w:t>
      </w:r>
    </w:p>
    <w:p w14:paraId="527AF19B" w14:textId="77777777" w:rsidR="00CA7B05" w:rsidRDefault="00CA7B05">
      <w:pPr>
        <w:pStyle w:val="Cuerpo"/>
        <w:rPr>
          <w:rStyle w:val="Ninguno"/>
          <w:rFonts w:ascii="Verdana" w:eastAsia="Verdana" w:hAnsi="Verdana" w:cs="Verdana"/>
          <w:b/>
          <w:bCs/>
          <w:sz w:val="21"/>
          <w:szCs w:val="21"/>
        </w:rPr>
      </w:pPr>
    </w:p>
    <w:p w14:paraId="51939DED" w14:textId="77777777" w:rsidR="00CA7B05" w:rsidRDefault="00000000">
      <w:pPr>
        <w:pStyle w:val="Cuerpo"/>
        <w:jc w:val="center"/>
      </w:pPr>
      <w:r>
        <w:rPr>
          <w:rStyle w:val="Ninguno"/>
          <w:rFonts w:ascii="Verdana" w:hAnsi="Verdana"/>
          <w:sz w:val="21"/>
          <w:szCs w:val="21"/>
        </w:rPr>
        <w:t>****</w:t>
      </w:r>
    </w:p>
    <w:sectPr w:rsidR="00CA7B05">
      <w:headerReference w:type="default" r:id="rId17"/>
      <w:footerReference w:type="default" r:id="rId18"/>
      <w:pgSz w:w="12240" w:h="15840"/>
      <w:pgMar w:top="1424" w:right="1080" w:bottom="851" w:left="108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B34C" w14:textId="77777777" w:rsidR="003B3836" w:rsidRDefault="003B3836">
      <w:r>
        <w:separator/>
      </w:r>
    </w:p>
  </w:endnote>
  <w:endnote w:type="continuationSeparator" w:id="0">
    <w:p w14:paraId="4A64AAC3" w14:textId="77777777" w:rsidR="003B3836" w:rsidRDefault="003B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67D6" w14:textId="77777777" w:rsidR="00CA7B05" w:rsidRDefault="00000000">
    <w:pPr>
      <w:pStyle w:val="Piedepgina"/>
      <w:pBdr>
        <w:top w:val="single" w:sz="4" w:space="0" w:color="D9D9D9"/>
      </w:pBdr>
    </w:pPr>
    <w:r>
      <w:rPr>
        <w:rStyle w:val="Ninguno"/>
      </w:rPr>
      <w:fldChar w:fldCharType="begin"/>
    </w:r>
    <w:r>
      <w:rPr>
        <w:rStyle w:val="Ninguno"/>
      </w:rPr>
      <w:instrText xml:space="preserve"> PAGE </w:instrText>
    </w:r>
    <w:r>
      <w:rPr>
        <w:rStyle w:val="Ninguno"/>
      </w:rPr>
      <w:fldChar w:fldCharType="separate"/>
    </w:r>
    <w:r w:rsidR="003B1B8E">
      <w:rPr>
        <w:rStyle w:val="Ninguno"/>
        <w:noProof/>
      </w:rPr>
      <w:t>1</w:t>
    </w:r>
    <w:r>
      <w:rPr>
        <w:rStyle w:val="Ninguno"/>
      </w:rPr>
      <w:fldChar w:fldCharType="end"/>
    </w:r>
    <w:r>
      <w:rPr>
        <w:rStyle w:val="Ninguno"/>
        <w:b/>
        <w:bCs/>
      </w:rPr>
      <w:t xml:space="preserve"> | </w:t>
    </w:r>
    <w:r>
      <w:rPr>
        <w:rStyle w:val="Ninguno"/>
        <w:color w:val="808080"/>
        <w:u w:color="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9C7E" w14:textId="77777777" w:rsidR="003B3836" w:rsidRDefault="003B3836">
      <w:r>
        <w:separator/>
      </w:r>
    </w:p>
  </w:footnote>
  <w:footnote w:type="continuationSeparator" w:id="0">
    <w:p w14:paraId="66B5F040" w14:textId="77777777" w:rsidR="003B3836" w:rsidRDefault="003B3836">
      <w:r>
        <w:continuationSeparator/>
      </w:r>
    </w:p>
  </w:footnote>
  <w:footnote w:type="continuationNotice" w:id="1">
    <w:p w14:paraId="505F85FF" w14:textId="77777777" w:rsidR="003B3836" w:rsidRDefault="003B3836"/>
  </w:footnote>
  <w:footnote w:id="2">
    <w:p w14:paraId="7A3FC8D1" w14:textId="77777777" w:rsidR="00CA7B05" w:rsidRDefault="00000000">
      <w:pPr>
        <w:pStyle w:val="Textonotapie"/>
        <w:spacing w:after="40"/>
      </w:pPr>
      <w:r>
        <w:rPr>
          <w:rStyle w:val="Ninguno"/>
          <w:rFonts w:ascii="Verdana" w:eastAsia="Verdana" w:hAnsi="Verdana" w:cs="Verdana"/>
          <w:b/>
          <w:bCs/>
          <w:i/>
          <w:iCs/>
          <w:vertAlign w:val="superscript"/>
        </w:rPr>
        <w:footnoteRef/>
      </w:r>
      <w:r>
        <w:rPr>
          <w:rStyle w:val="Ninguno"/>
          <w:rFonts w:ascii="Verdana" w:hAnsi="Verdana"/>
          <w:sz w:val="18"/>
          <w:szCs w:val="18"/>
        </w:rPr>
        <w:t xml:space="preserve"> The </w:t>
      </w:r>
      <w:r>
        <w:rPr>
          <w:rStyle w:val="Ninguno"/>
          <w:rFonts w:ascii="Verdana" w:hAnsi="Verdana"/>
          <w:b/>
          <w:bCs/>
          <w:sz w:val="18"/>
          <w:szCs w:val="18"/>
          <w:u w:val="single"/>
        </w:rPr>
        <w:t xml:space="preserve">online survey </w:t>
      </w:r>
      <w:r>
        <w:rPr>
          <w:rStyle w:val="Ninguno"/>
          <w:rFonts w:ascii="Verdana" w:hAnsi="Verdana"/>
          <w:sz w:val="18"/>
          <w:szCs w:val="18"/>
        </w:rPr>
        <w:t xml:space="preserve">is used to collect information for administrative purposes such as personal data (i.e., name, gender, nationality), contact details, mandate applying for and, if appropriate, nominating entity. </w:t>
      </w:r>
      <w:r>
        <w:rPr>
          <w:rStyle w:val="Ninguno"/>
          <w:rFonts w:ascii="Verdana" w:hAnsi="Verdana"/>
          <w:sz w:val="18"/>
          <w:szCs w:val="18"/>
          <w:u w:val="single"/>
        </w:rPr>
        <w:t xml:space="preserve">The same name, gender and nationality must be used </w:t>
      </w:r>
      <w:r>
        <w:rPr>
          <w:rStyle w:val="Ninguno"/>
          <w:rFonts w:ascii="Verdana" w:hAnsi="Verdana"/>
          <w:sz w:val="18"/>
          <w:szCs w:val="18"/>
        </w:rPr>
        <w:t xml:space="preserve">both in the online survey and in the Word application form. </w:t>
      </w:r>
    </w:p>
  </w:footnote>
  <w:footnote w:id="3">
    <w:p w14:paraId="7C0805F7" w14:textId="77777777" w:rsidR="00CA7B05" w:rsidRDefault="00000000">
      <w:pPr>
        <w:pStyle w:val="Cuerpo"/>
        <w:tabs>
          <w:tab w:val="left" w:pos="720"/>
          <w:tab w:val="left" w:pos="1440"/>
          <w:tab w:val="left" w:pos="2160"/>
          <w:tab w:val="left" w:pos="2880"/>
          <w:tab w:val="left" w:pos="3600"/>
          <w:tab w:val="left" w:pos="4320"/>
        </w:tabs>
        <w:spacing w:after="40"/>
      </w:pPr>
      <w:r>
        <w:rPr>
          <w:rStyle w:val="Ninguno"/>
          <w:rFonts w:ascii="Verdana" w:eastAsia="Verdana" w:hAnsi="Verdana" w:cs="Verdana"/>
          <w:b/>
          <w:bCs/>
          <w:i/>
          <w:iCs/>
          <w:sz w:val="20"/>
          <w:szCs w:val="20"/>
          <w:vertAlign w:val="superscript"/>
        </w:rPr>
        <w:footnoteRef/>
      </w:r>
      <w:r>
        <w:rPr>
          <w:rStyle w:val="Ninguno"/>
          <w:rFonts w:ascii="Verdana" w:hAnsi="Verdana"/>
          <w:sz w:val="18"/>
          <w:szCs w:val="18"/>
        </w:rPr>
        <w:t xml:space="preserve"> The </w:t>
      </w:r>
      <w:r>
        <w:rPr>
          <w:rStyle w:val="Ninguno"/>
          <w:rFonts w:ascii="Verdana" w:hAnsi="Verdana"/>
          <w:b/>
          <w:bCs/>
          <w:sz w:val="18"/>
          <w:szCs w:val="18"/>
          <w:u w:val="single"/>
        </w:rPr>
        <w:t xml:space="preserve">mandate-specific application form in Word format </w:t>
      </w:r>
      <w:r>
        <w:rPr>
          <w:rStyle w:val="Ninguno"/>
          <w:rFonts w:ascii="Verdana" w:hAnsi="Verdana"/>
          <w:sz w:val="18"/>
          <w:szCs w:val="18"/>
        </w:rPr>
        <w:t xml:space="preserve">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Style w:val="Ninguno"/>
          <w:rFonts w:ascii="Verdana" w:hAnsi="Verdana"/>
          <w:sz w:val="18"/>
          <w:szCs w:val="18"/>
          <w:u w:val="single"/>
        </w:rPr>
        <w:t>The application forms of eligible candidates will also be posted as received on the OHCHR public web page for the selection process</w:t>
      </w:r>
      <w:r>
        <w:rPr>
          <w:rStyle w:val="Ninguno"/>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2734" w14:textId="77777777" w:rsidR="00CA7B05" w:rsidRDefault="00000000">
    <w:pPr>
      <w:pStyle w:val="Cuerpo"/>
      <w:spacing w:before="60" w:after="60"/>
      <w:jc w:val="center"/>
      <w:rPr>
        <w:rStyle w:val="Ninguno"/>
        <w:rFonts w:ascii="Verdana" w:eastAsia="Verdana" w:hAnsi="Verdana" w:cs="Verdana"/>
        <w:b/>
        <w:bCs/>
        <w:sz w:val="21"/>
        <w:szCs w:val="21"/>
      </w:rPr>
    </w:pPr>
    <w:r>
      <w:rPr>
        <w:rStyle w:val="Ninguno"/>
        <w:rFonts w:ascii="Verdana" w:hAnsi="Verdana"/>
        <w:b/>
        <w:bCs/>
        <w:sz w:val="21"/>
        <w:szCs w:val="21"/>
      </w:rPr>
      <w:t>SECOND PART: APPLICATION FORM IN WORD FORMAT</w:t>
    </w:r>
  </w:p>
  <w:p w14:paraId="5A91B43B" w14:textId="77777777" w:rsidR="00CA7B05" w:rsidRDefault="00000000">
    <w:pPr>
      <w:pStyle w:val="Cuerpo"/>
      <w:spacing w:before="60" w:after="60"/>
      <w:jc w:val="center"/>
      <w:rPr>
        <w:rStyle w:val="Ninguno"/>
        <w:rFonts w:ascii="Verdana" w:eastAsia="Verdana" w:hAnsi="Verdana" w:cs="Verdana"/>
        <w:b/>
        <w:bCs/>
        <w:sz w:val="21"/>
        <w:szCs w:val="21"/>
      </w:rPr>
    </w:pPr>
    <w:r>
      <w:rPr>
        <w:rStyle w:val="Ninguno"/>
        <w:rFonts w:ascii="Verdana" w:hAnsi="Verdana"/>
        <w:b/>
        <w:bCs/>
        <w:sz w:val="21"/>
        <w:szCs w:val="21"/>
      </w:rPr>
      <w:t xml:space="preserve">Working Group on the rights of peasants and other people working in rural areas, </w:t>
    </w:r>
    <w:r>
      <w:rPr>
        <w:rStyle w:val="Ninguno"/>
        <w:rFonts w:ascii="Verdana" w:eastAsia="Verdana" w:hAnsi="Verdana" w:cs="Verdana"/>
        <w:b/>
        <w:bCs/>
        <w:sz w:val="21"/>
        <w:szCs w:val="21"/>
      </w:rPr>
      <w:br/>
    </w:r>
    <w:r>
      <w:rPr>
        <w:rStyle w:val="Ninguno"/>
        <w:rFonts w:ascii="Verdana" w:hAnsi="Verdana"/>
        <w:b/>
        <w:bCs/>
        <w:sz w:val="21"/>
        <w:szCs w:val="21"/>
      </w:rPr>
      <w:t>five members (one each) from five regional groups</w:t>
    </w:r>
  </w:p>
  <w:p w14:paraId="22BC1A12" w14:textId="77777777" w:rsidR="00CA7B05" w:rsidRDefault="00000000">
    <w:pPr>
      <w:pStyle w:val="Cuerpo"/>
      <w:spacing w:before="60" w:after="120"/>
      <w:jc w:val="center"/>
    </w:pPr>
    <w:r>
      <w:rPr>
        <w:rStyle w:val="Ninguno"/>
        <w:rFonts w:ascii="Verdana" w:hAnsi="Verdana"/>
        <w:i/>
        <w:iCs/>
        <w:sz w:val="20"/>
        <w:szCs w:val="20"/>
      </w:rPr>
      <w:t>Appointment to be made by the Human Rights Council at its 55th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0FDD"/>
    <w:multiLevelType w:val="hybridMultilevel"/>
    <w:tmpl w:val="010A4EDC"/>
    <w:numStyleLink w:val="Estiloimportado1"/>
  </w:abstractNum>
  <w:abstractNum w:abstractNumId="1" w15:restartNumberingAfterBreak="0">
    <w:nsid w:val="475F545F"/>
    <w:multiLevelType w:val="hybridMultilevel"/>
    <w:tmpl w:val="010A4EDC"/>
    <w:styleLink w:val="Estiloimportado1"/>
    <w:lvl w:ilvl="0" w:tplc="E36C25BE">
      <w:start w:val="1"/>
      <w:numFmt w:val="bullet"/>
      <w:lvlText w:val="·"/>
      <w:lvlJc w:val="left"/>
      <w:pPr>
        <w:ind w:left="295"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826194">
      <w:start w:val="1"/>
      <w:numFmt w:val="bullet"/>
      <w:lvlText w:val="o"/>
      <w:lvlJc w:val="left"/>
      <w:pPr>
        <w:ind w:left="98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D8D89C">
      <w:start w:val="1"/>
      <w:numFmt w:val="bullet"/>
      <w:lvlText w:val="▪"/>
      <w:lvlJc w:val="left"/>
      <w:pPr>
        <w:ind w:left="170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B217B2">
      <w:start w:val="1"/>
      <w:numFmt w:val="bullet"/>
      <w:lvlText w:val="·"/>
      <w:lvlJc w:val="left"/>
      <w:pPr>
        <w:ind w:left="2427"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7C0A4A">
      <w:start w:val="1"/>
      <w:numFmt w:val="bullet"/>
      <w:lvlText w:val="o"/>
      <w:lvlJc w:val="left"/>
      <w:pPr>
        <w:ind w:left="314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C074AE">
      <w:start w:val="1"/>
      <w:numFmt w:val="bullet"/>
      <w:lvlText w:val="▪"/>
      <w:lvlJc w:val="left"/>
      <w:pPr>
        <w:ind w:left="386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52ABA0">
      <w:start w:val="1"/>
      <w:numFmt w:val="bullet"/>
      <w:lvlText w:val="·"/>
      <w:lvlJc w:val="left"/>
      <w:pPr>
        <w:ind w:left="4587"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C843C6">
      <w:start w:val="1"/>
      <w:numFmt w:val="bullet"/>
      <w:lvlText w:val="o"/>
      <w:lvlJc w:val="left"/>
      <w:pPr>
        <w:ind w:left="530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30F5F0">
      <w:start w:val="1"/>
      <w:numFmt w:val="bullet"/>
      <w:lvlText w:val="▪"/>
      <w:lvlJc w:val="left"/>
      <w:pPr>
        <w:ind w:left="602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F41F06"/>
    <w:multiLevelType w:val="multilevel"/>
    <w:tmpl w:val="80EC53CC"/>
    <w:numStyleLink w:val="Estiloimportado2"/>
  </w:abstractNum>
  <w:abstractNum w:abstractNumId="3" w15:restartNumberingAfterBreak="0">
    <w:nsid w:val="7C121D00"/>
    <w:multiLevelType w:val="multilevel"/>
    <w:tmpl w:val="80EC53CC"/>
    <w:styleLink w:val="Estiloimportado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323041091">
    <w:abstractNumId w:val="1"/>
  </w:num>
  <w:num w:numId="2" w16cid:durableId="1992369782">
    <w:abstractNumId w:val="0"/>
  </w:num>
  <w:num w:numId="3" w16cid:durableId="1605112514">
    <w:abstractNumId w:val="0"/>
    <w:lvlOverride w:ilvl="0">
      <w:lvl w:ilvl="0" w:tplc="7F3A6654">
        <w:start w:val="1"/>
        <w:numFmt w:val="bullet"/>
        <w:lvlText w:val="·"/>
        <w:lvlJc w:val="left"/>
        <w:pPr>
          <w:ind w:left="266" w:hanging="2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DC12C4">
        <w:start w:val="1"/>
        <w:numFmt w:val="bullet"/>
        <w:lvlText w:val="o"/>
        <w:lvlJc w:val="left"/>
        <w:pPr>
          <w:ind w:left="98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18A632">
        <w:start w:val="1"/>
        <w:numFmt w:val="bullet"/>
        <w:lvlText w:val="▪"/>
        <w:lvlJc w:val="left"/>
        <w:pPr>
          <w:ind w:left="170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C64EF8">
        <w:start w:val="1"/>
        <w:numFmt w:val="bullet"/>
        <w:lvlText w:val="·"/>
        <w:lvlJc w:val="left"/>
        <w:pPr>
          <w:ind w:left="2426" w:hanging="2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D01D32">
        <w:start w:val="1"/>
        <w:numFmt w:val="bullet"/>
        <w:lvlText w:val="o"/>
        <w:lvlJc w:val="left"/>
        <w:pPr>
          <w:ind w:left="314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4206B8">
        <w:start w:val="1"/>
        <w:numFmt w:val="bullet"/>
        <w:lvlText w:val="▪"/>
        <w:lvlJc w:val="left"/>
        <w:pPr>
          <w:ind w:left="386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AE7CEA">
        <w:start w:val="1"/>
        <w:numFmt w:val="bullet"/>
        <w:lvlText w:val="·"/>
        <w:lvlJc w:val="left"/>
        <w:pPr>
          <w:ind w:left="4586" w:hanging="2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721A74">
        <w:start w:val="1"/>
        <w:numFmt w:val="bullet"/>
        <w:lvlText w:val="o"/>
        <w:lvlJc w:val="left"/>
        <w:pPr>
          <w:ind w:left="530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0092F6">
        <w:start w:val="1"/>
        <w:numFmt w:val="bullet"/>
        <w:lvlText w:val="▪"/>
        <w:lvlJc w:val="left"/>
        <w:pPr>
          <w:ind w:left="602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487982193">
    <w:abstractNumId w:val="0"/>
    <w:lvlOverride w:ilvl="0">
      <w:lvl w:ilvl="0" w:tplc="7F3A6654">
        <w:start w:val="1"/>
        <w:numFmt w:val="bullet"/>
        <w:lvlText w:val="·"/>
        <w:lvlJc w:val="left"/>
        <w:pPr>
          <w:ind w:left="253" w:hanging="25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31DC12C4">
        <w:start w:val="1"/>
        <w:numFmt w:val="bullet"/>
        <w:lvlText w:val="o"/>
        <w:lvlJc w:val="left"/>
        <w:pPr>
          <w:ind w:left="97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6D18A632">
        <w:start w:val="1"/>
        <w:numFmt w:val="bullet"/>
        <w:lvlText w:val="▪"/>
        <w:lvlJc w:val="left"/>
        <w:pPr>
          <w:ind w:left="169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69C64EF8">
        <w:start w:val="1"/>
        <w:numFmt w:val="bullet"/>
        <w:lvlText w:val="·"/>
        <w:lvlJc w:val="left"/>
        <w:pPr>
          <w:ind w:left="2413" w:hanging="25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FBD01D32">
        <w:start w:val="1"/>
        <w:numFmt w:val="bullet"/>
        <w:lvlText w:val="o"/>
        <w:lvlJc w:val="left"/>
        <w:pPr>
          <w:ind w:left="313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624206B8">
        <w:start w:val="1"/>
        <w:numFmt w:val="bullet"/>
        <w:lvlText w:val="▪"/>
        <w:lvlJc w:val="left"/>
        <w:pPr>
          <w:ind w:left="385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03AE7CEA">
        <w:start w:val="1"/>
        <w:numFmt w:val="bullet"/>
        <w:lvlText w:val="·"/>
        <w:lvlJc w:val="left"/>
        <w:pPr>
          <w:ind w:left="4573" w:hanging="25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BA721A74">
        <w:start w:val="1"/>
        <w:numFmt w:val="bullet"/>
        <w:lvlText w:val="o"/>
        <w:lvlJc w:val="left"/>
        <w:pPr>
          <w:ind w:left="529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5E0092F6">
        <w:start w:val="1"/>
        <w:numFmt w:val="bullet"/>
        <w:lvlText w:val="▪"/>
        <w:lvlJc w:val="left"/>
        <w:pPr>
          <w:ind w:left="601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16cid:durableId="1765959000">
    <w:abstractNumId w:val="3"/>
  </w:num>
  <w:num w:numId="6" w16cid:durableId="1663336">
    <w:abstractNumId w:val="2"/>
  </w:num>
  <w:num w:numId="7" w16cid:durableId="772282401">
    <w:abstractNumId w:val="2"/>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05"/>
    <w:rsid w:val="003B1B8E"/>
    <w:rsid w:val="003B3836"/>
    <w:rsid w:val="00CA7B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A54B00B"/>
  <w15:docId w15:val="{9E02ABB0-469B-A04B-B7E1-7B79A76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inguno">
    <w:name w:val="Ninguno"/>
    <w:rPr>
      <w:lang w:val="en-US"/>
    </w:rPr>
  </w:style>
  <w:style w:type="paragraph" w:styleId="Piedepgina">
    <w:name w:val="footer"/>
    <w:pPr>
      <w:tabs>
        <w:tab w:val="center" w:pos="4703"/>
        <w:tab w:val="right" w:pos="9406"/>
      </w:tabs>
    </w:pPr>
    <w:rPr>
      <w:rFonts w:eastAsia="Times New Roman"/>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numbering" w:customStyle="1" w:styleId="Estiloimportado1">
    <w:name w:val="Estilo importado 1"/>
    <w:pPr>
      <w:numPr>
        <w:numId w:val="1"/>
      </w:numPr>
    </w:pPr>
  </w:style>
  <w:style w:type="paragraph" w:styleId="Textonotapie">
    <w:name w:val="footnote text"/>
    <w:rPr>
      <w:rFonts w:eastAsia="Times New Roman"/>
      <w:color w:val="000000"/>
      <w:u w:color="000000"/>
      <w:lang w:val="en-US"/>
    </w:rPr>
  </w:style>
  <w:style w:type="character" w:customStyle="1" w:styleId="Hyperlink0">
    <w:name w:val="Hyperlink.0"/>
    <w:basedOn w:val="Ninguno"/>
    <w:rPr>
      <w:outline w:val="0"/>
      <w:color w:val="0000FF"/>
      <w:u w:val="single" w:color="0000FF"/>
      <w:lang w:val="en-US"/>
    </w:rPr>
  </w:style>
  <w:style w:type="character" w:customStyle="1" w:styleId="Hyperlink1">
    <w:name w:val="Hyperlink.1"/>
    <w:basedOn w:val="Ninguno"/>
    <w:rPr>
      <w:rFonts w:ascii="Verdana" w:eastAsia="Verdana" w:hAnsi="Verdana" w:cs="Verdana"/>
      <w:outline w:val="0"/>
      <w:color w:val="0000FF"/>
      <w:u w:val="single" w:color="0000FF"/>
      <w:lang w:val="en-US"/>
    </w:rPr>
  </w:style>
  <w:style w:type="character" w:customStyle="1" w:styleId="Hyperlink2">
    <w:name w:val="Hyperlink.2"/>
    <w:basedOn w:val="Ninguno"/>
    <w:rPr>
      <w:outline w:val="0"/>
      <w:color w:val="0000FF"/>
      <w:sz w:val="19"/>
      <w:szCs w:val="19"/>
      <w:u w:val="single" w:color="0000FF"/>
      <w:lang w:val="en-US"/>
    </w:rPr>
  </w:style>
  <w:style w:type="numbering" w:customStyle="1" w:styleId="Estiloimportado2">
    <w:name w:val="Estilo importado 2"/>
    <w:pPr>
      <w:numPr>
        <w:numId w:val="5"/>
      </w:numPr>
    </w:pPr>
  </w:style>
  <w:style w:type="character" w:customStyle="1" w:styleId="NingunoA">
    <w:name w:val="Ninguno A"/>
    <w:basedOn w:val="Ninguno"/>
    <w:rPr>
      <w:lang w:val="en-US"/>
    </w:rPr>
  </w:style>
  <w:style w:type="character" w:customStyle="1" w:styleId="Enlace">
    <w:name w:val="Enlace"/>
    <w:rPr>
      <w:outline w:val="0"/>
      <w:color w:val="0000FF"/>
      <w:u w:val="single" w:color="0000FF"/>
    </w:rPr>
  </w:style>
  <w:style w:type="character" w:customStyle="1" w:styleId="Hyperlink3">
    <w:name w:val="Hyperlink.3"/>
    <w:basedOn w:val="Enlace"/>
    <w:rPr>
      <w:outline w:val="0"/>
      <w:color w:val="0000FF"/>
      <w:u w:val="single" w:color="0000FF"/>
      <w:shd w:val="clear" w:color="auto" w:fill="FFFF00"/>
    </w:rPr>
  </w:style>
  <w:style w:type="character" w:customStyle="1" w:styleId="Hyperlink4">
    <w:name w:val="Hyperlink.4"/>
    <w:basedOn w:val="Enlace"/>
    <w:rPr>
      <w:rFonts w:ascii="Verdana" w:eastAsia="Verdana" w:hAnsi="Verdana" w:cs="Verdana"/>
      <w:outline w:val="0"/>
      <w:color w:val="0000FF"/>
      <w:sz w:val="21"/>
      <w:szCs w:val="21"/>
      <w:u w:val="single" w:color="0000FF"/>
      <w:shd w:val="clear" w:color="auto" w:fill="FFFF00"/>
    </w:rPr>
  </w:style>
  <w:style w:type="character" w:customStyle="1" w:styleId="Hyperlink5">
    <w:name w:val="Hyperlink.5"/>
    <w:basedOn w:val="Ninguno"/>
    <w:rPr>
      <w:rFonts w:ascii="Verdana" w:eastAsia="Verdana" w:hAnsi="Verdana" w:cs="Verdana"/>
      <w:b/>
      <w:bCs/>
      <w:outline w:val="0"/>
      <w:color w:val="0000FF"/>
      <w:sz w:val="21"/>
      <w:szCs w:val="21"/>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hrc55" TargetMode="External"/><Relationship Id="rId13" Type="http://schemas.openxmlformats.org/officeDocument/2006/relationships/hyperlink" Target="mailto:ohchr-hrcspecialprocedures@un.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chr-survey.unog.ch/index.php/687683" TargetMode="External"/><Relationship Id="rId12" Type="http://schemas.openxmlformats.org/officeDocument/2006/relationships/hyperlink" Target="https://www.ohchr.org/en/hr-bodies/hrc/sp/basic-information-selection-independent-exper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hr-bodies/hrc/sp/nominations" TargetMode="External"/><Relationship Id="rId5" Type="http://schemas.openxmlformats.org/officeDocument/2006/relationships/footnotes" Target="footnotes.xml"/><Relationship Id="rId15" Type="http://schemas.openxmlformats.org/officeDocument/2006/relationships/hyperlink" Target="https://sigpe-iei-pujedu.hub.arcgis.com/apps/c2c3bfdda506459dbea42286349bf08f" TargetMode="External"/><Relationship Id="rId10" Type="http://schemas.openxmlformats.org/officeDocument/2006/relationships/hyperlink" Target="https://www.un.org/dgacm/content/regional-group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hchr-hrcspecialprocedures@un.org" TargetMode="External"/><Relationship Id="rId14" Type="http://schemas.openxmlformats.org/officeDocument/2006/relationships/hyperlink" Target="https://sigpe-iei-pujedu.hub.arcgis.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5633</Words>
  <Characters>30985</Characters>
  <Application>Microsoft Office Word</Application>
  <DocSecurity>0</DocSecurity>
  <Lines>258</Lines>
  <Paragraphs>73</Paragraphs>
  <ScaleCrop>false</ScaleCrop>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Arturo Duarte Torres</cp:lastModifiedBy>
  <cp:revision>2</cp:revision>
  <dcterms:created xsi:type="dcterms:W3CDTF">2023-11-30T00:38:00Z</dcterms:created>
  <dcterms:modified xsi:type="dcterms:W3CDTF">2023-11-30T00:42:00Z</dcterms:modified>
</cp:coreProperties>
</file>