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3D9F" w14:textId="77777777" w:rsidR="006E6384" w:rsidRPr="00E2788C" w:rsidRDefault="006E6384" w:rsidP="00575EF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E2788C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Check Against </w:t>
      </w:r>
      <w:proofErr w:type="gramStart"/>
      <w:r w:rsidRPr="00E2788C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delivery</w:t>
      </w:r>
      <w:proofErr w:type="gramEnd"/>
    </w:p>
    <w:p w14:paraId="5539E7AF" w14:textId="77777777" w:rsidR="006E6384" w:rsidRPr="00E2788C" w:rsidRDefault="006E6384" w:rsidP="00575EF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14:paraId="297A0622" w14:textId="77777777" w:rsidR="006E6384" w:rsidRPr="00E2788C" w:rsidRDefault="006E6384" w:rsidP="00575EF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14:paraId="702D26E9" w14:textId="3012FA51" w:rsidR="006E6384" w:rsidRPr="00E2788C" w:rsidRDefault="006E6384" w:rsidP="0057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E2788C">
        <w:rPr>
          <w:rFonts w:ascii="Times New Roman" w:eastAsia="Calibri" w:hAnsi="Times New Roman" w:cs="Times New Roman"/>
          <w:b/>
          <w:sz w:val="32"/>
          <w:szCs w:val="32"/>
          <w:lang w:val="en-US"/>
        </w:rPr>
        <w:t>Statement by</w:t>
      </w:r>
      <w:r w:rsidR="00583298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="00583298" w:rsidRPr="00583298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H.E. Mr. </w:t>
      </w:r>
      <w:r w:rsidR="00641201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Asim </w:t>
      </w:r>
      <w:r w:rsidR="00305AB9">
        <w:rPr>
          <w:rFonts w:ascii="Times New Roman" w:eastAsia="Calibri" w:hAnsi="Times New Roman" w:cs="Times New Roman"/>
          <w:b/>
          <w:sz w:val="32"/>
          <w:szCs w:val="32"/>
          <w:lang w:val="en-US"/>
        </w:rPr>
        <w:t>AHMED</w:t>
      </w:r>
      <w:r w:rsidRPr="00E2788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, </w:t>
      </w:r>
    </w:p>
    <w:p w14:paraId="7164488D" w14:textId="725D8805" w:rsidR="006E6384" w:rsidRPr="00E2788C" w:rsidRDefault="00641201" w:rsidP="00575E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Vice-</w:t>
      </w:r>
      <w:r w:rsidR="006E6384" w:rsidRPr="00E2788C">
        <w:rPr>
          <w:rFonts w:ascii="Times New Roman" w:eastAsia="Calibri" w:hAnsi="Times New Roman" w:cs="Times New Roman"/>
          <w:b/>
          <w:sz w:val="32"/>
          <w:szCs w:val="32"/>
          <w:lang w:val="en-US"/>
        </w:rPr>
        <w:t>President of the Human Rights Council</w:t>
      </w:r>
    </w:p>
    <w:p w14:paraId="592E8176" w14:textId="77777777" w:rsidR="006E6384" w:rsidRPr="00E2788C" w:rsidRDefault="006E6384" w:rsidP="00575E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</w:pPr>
    </w:p>
    <w:p w14:paraId="2F40503F" w14:textId="462D30C8" w:rsidR="006E6384" w:rsidRPr="00E2788C" w:rsidRDefault="006E6384" w:rsidP="00575E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</w:pPr>
      <w:r w:rsidRPr="00E2788C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 xml:space="preserve">At the opening of the </w:t>
      </w:r>
      <w:r w:rsidR="00583298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thirtieth</w:t>
      </w:r>
      <w:r w:rsidRPr="00E2788C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 xml:space="preserve"> session</w:t>
      </w:r>
    </w:p>
    <w:p w14:paraId="515340A6" w14:textId="77777777" w:rsidR="006E6384" w:rsidRPr="00E2788C" w:rsidRDefault="006E6384" w:rsidP="00575EFD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</w:pPr>
      <w:r w:rsidRPr="00E2788C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of the Human Rights Council Advisory Committee</w:t>
      </w:r>
    </w:p>
    <w:p w14:paraId="01E41040" w14:textId="77777777" w:rsidR="006E6384" w:rsidRPr="00E2788C" w:rsidRDefault="006E6384" w:rsidP="00575EFD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14:paraId="255028F7" w14:textId="1BD5E786" w:rsidR="006E6384" w:rsidRPr="00691FD1" w:rsidRDefault="006E6384" w:rsidP="00575E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691FD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Monday, </w:t>
      </w:r>
      <w:r w:rsidR="00583298" w:rsidRPr="00691FD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7 </w:t>
      </w:r>
      <w:r w:rsidRPr="00691FD1">
        <w:rPr>
          <w:rFonts w:ascii="Times New Roman" w:eastAsia="Calibri" w:hAnsi="Times New Roman" w:cs="Times New Roman"/>
          <w:sz w:val="32"/>
          <w:szCs w:val="32"/>
          <w:lang w:val="en-US"/>
        </w:rPr>
        <w:t>August 202</w:t>
      </w:r>
      <w:r w:rsidR="00583298" w:rsidRPr="00691FD1">
        <w:rPr>
          <w:rFonts w:ascii="Times New Roman" w:eastAsia="Calibri" w:hAnsi="Times New Roman" w:cs="Times New Roman"/>
          <w:sz w:val="32"/>
          <w:szCs w:val="32"/>
          <w:lang w:val="en-US"/>
        </w:rPr>
        <w:t>3</w:t>
      </w:r>
      <w:r w:rsidRPr="00691FD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11 </w:t>
      </w:r>
      <w:r w:rsidR="00C35EEE" w:rsidRPr="00691FD1">
        <w:rPr>
          <w:rFonts w:ascii="Times New Roman" w:eastAsia="Calibri" w:hAnsi="Times New Roman" w:cs="Times New Roman"/>
          <w:sz w:val="32"/>
          <w:szCs w:val="32"/>
          <w:lang w:val="en-US"/>
        </w:rPr>
        <w:t>a</w:t>
      </w:r>
      <w:r w:rsidRPr="00691FD1">
        <w:rPr>
          <w:rFonts w:ascii="Times New Roman" w:eastAsia="Calibri" w:hAnsi="Times New Roman" w:cs="Times New Roman"/>
          <w:sz w:val="32"/>
          <w:szCs w:val="32"/>
          <w:lang w:val="en-US"/>
        </w:rPr>
        <w:t>.m.</w:t>
      </w:r>
    </w:p>
    <w:p w14:paraId="0F404AAD" w14:textId="77777777" w:rsidR="006E6384" w:rsidRPr="00E2788C" w:rsidRDefault="006E6384" w:rsidP="00575EFD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691FD1">
        <w:rPr>
          <w:rFonts w:ascii="Times New Roman" w:eastAsia="Calibri" w:hAnsi="Times New Roman" w:cs="Times New Roman"/>
          <w:sz w:val="32"/>
          <w:szCs w:val="32"/>
          <w:lang w:val="en-US"/>
        </w:rPr>
        <w:t>Palais des Nations, Salle XX</w:t>
      </w:r>
    </w:p>
    <w:p w14:paraId="44CF6EA5" w14:textId="00A38E12" w:rsidR="00D41311" w:rsidRPr="00681BBF" w:rsidRDefault="006E6384" w:rsidP="00681BB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E2788C">
        <w:rPr>
          <w:rFonts w:ascii="Times New Roman" w:eastAsia="Calibri" w:hAnsi="Times New Roman" w:cs="Times New Roman"/>
          <w:sz w:val="32"/>
          <w:szCs w:val="32"/>
          <w:lang w:val="en-US"/>
        </w:rPr>
        <w:br w:type="page"/>
      </w:r>
    </w:p>
    <w:p w14:paraId="64D49791" w14:textId="77777777" w:rsidR="00242FED" w:rsidRPr="009C5387" w:rsidRDefault="00242FED" w:rsidP="00D9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lastRenderedPageBreak/>
        <w:t>Chairperson,</w:t>
      </w:r>
    </w:p>
    <w:p w14:paraId="4AC77788" w14:textId="77777777" w:rsidR="00242FED" w:rsidRPr="009C5387" w:rsidRDefault="00242FED" w:rsidP="00D9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Distinguished Members of the Advisory Committee,</w:t>
      </w:r>
    </w:p>
    <w:p w14:paraId="28A9D1D1" w14:textId="77777777" w:rsidR="00242FED" w:rsidRPr="009C5387" w:rsidRDefault="00242FED" w:rsidP="00D9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Excellencies,</w:t>
      </w:r>
    </w:p>
    <w:p w14:paraId="2B79181A" w14:textId="781FD133" w:rsidR="00E2788C" w:rsidRPr="009C5387" w:rsidRDefault="00583298" w:rsidP="00D9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Dear participants</w:t>
      </w:r>
      <w:r w:rsidR="00242FED" w:rsidRPr="009C5387">
        <w:rPr>
          <w:rFonts w:ascii="Times New Roman" w:hAnsi="Times New Roman" w:cs="Times New Roman"/>
          <w:sz w:val="28"/>
          <w:szCs w:val="28"/>
        </w:rPr>
        <w:t>,</w:t>
      </w:r>
    </w:p>
    <w:p w14:paraId="389D0099" w14:textId="77777777" w:rsidR="00583298" w:rsidRPr="009C5387" w:rsidRDefault="00583298" w:rsidP="00575E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0591933" w14:textId="2BEA084F" w:rsidR="00242FED" w:rsidRPr="009C5387" w:rsidRDefault="00CC7B22" w:rsidP="00575E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On behalf of the President of the Human Rights Council, i</w:t>
      </w:r>
      <w:r w:rsidR="00242FED" w:rsidRPr="009C5387">
        <w:rPr>
          <w:rFonts w:ascii="Times New Roman" w:hAnsi="Times New Roman" w:cs="Times New Roman"/>
          <w:sz w:val="28"/>
          <w:szCs w:val="28"/>
        </w:rPr>
        <w:t>t is</w:t>
      </w:r>
      <w:r w:rsidR="00583298" w:rsidRPr="009C5387">
        <w:rPr>
          <w:rFonts w:ascii="Times New Roman" w:hAnsi="Times New Roman" w:cs="Times New Roman"/>
          <w:sz w:val="28"/>
          <w:szCs w:val="28"/>
        </w:rPr>
        <w:t xml:space="preserve"> my </w:t>
      </w:r>
      <w:r w:rsidRPr="009C5387">
        <w:rPr>
          <w:rFonts w:ascii="Times New Roman" w:hAnsi="Times New Roman" w:cs="Times New Roman"/>
          <w:sz w:val="28"/>
          <w:szCs w:val="28"/>
        </w:rPr>
        <w:t xml:space="preserve">great </w:t>
      </w:r>
      <w:r w:rsidR="00242FED" w:rsidRPr="009C5387">
        <w:rPr>
          <w:rFonts w:ascii="Times New Roman" w:hAnsi="Times New Roman" w:cs="Times New Roman"/>
          <w:sz w:val="28"/>
          <w:szCs w:val="28"/>
        </w:rPr>
        <w:t>pleasure</w:t>
      </w:r>
      <w:r w:rsidR="00583298" w:rsidRPr="009C5387">
        <w:rPr>
          <w:rFonts w:ascii="Times New Roman" w:hAnsi="Times New Roman" w:cs="Times New Roman"/>
          <w:sz w:val="28"/>
          <w:szCs w:val="28"/>
        </w:rPr>
        <w:t xml:space="preserve"> to</w:t>
      </w:r>
      <w:r w:rsidR="00242FED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2D5C11" w:rsidRPr="009C5387">
        <w:rPr>
          <w:rFonts w:ascii="Times New Roman" w:hAnsi="Times New Roman" w:cs="Times New Roman"/>
          <w:sz w:val="28"/>
          <w:szCs w:val="28"/>
        </w:rPr>
        <w:t xml:space="preserve">warmly welcome you to </w:t>
      </w:r>
      <w:r w:rsidR="00583298" w:rsidRPr="009C5387">
        <w:rPr>
          <w:rFonts w:ascii="Times New Roman" w:hAnsi="Times New Roman" w:cs="Times New Roman"/>
          <w:sz w:val="28"/>
          <w:szCs w:val="28"/>
        </w:rPr>
        <w:t>the thirtieth</w:t>
      </w:r>
      <w:r w:rsidR="00242FED" w:rsidRPr="009C5387">
        <w:rPr>
          <w:rFonts w:ascii="Times New Roman" w:hAnsi="Times New Roman" w:cs="Times New Roman"/>
          <w:sz w:val="28"/>
          <w:szCs w:val="28"/>
        </w:rPr>
        <w:t xml:space="preserve"> session of the Advisory Committee.</w:t>
      </w:r>
      <w:r w:rsidR="00641201" w:rsidRPr="009C5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273ED" w14:textId="77777777" w:rsidR="00583298" w:rsidRPr="009C5387" w:rsidRDefault="00583298" w:rsidP="00575E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003A61" w14:textId="28732721" w:rsidR="00242FED" w:rsidRPr="009C5387" w:rsidRDefault="00242FED" w:rsidP="00575E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As is customary, I w</w:t>
      </w:r>
      <w:r w:rsidR="00D85A33" w:rsidRPr="009C5387">
        <w:rPr>
          <w:rFonts w:ascii="Times New Roman" w:hAnsi="Times New Roman" w:cs="Times New Roman"/>
          <w:sz w:val="28"/>
          <w:szCs w:val="28"/>
        </w:rPr>
        <w:t>ould like to</w:t>
      </w:r>
      <w:r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7D44A9" w:rsidRPr="009C5387">
        <w:rPr>
          <w:rFonts w:ascii="Times New Roman" w:hAnsi="Times New Roman" w:cs="Times New Roman"/>
          <w:sz w:val="28"/>
          <w:szCs w:val="28"/>
        </w:rPr>
        <w:t xml:space="preserve">share with </w:t>
      </w:r>
      <w:r w:rsidRPr="009C5387">
        <w:rPr>
          <w:rFonts w:ascii="Times New Roman" w:hAnsi="Times New Roman" w:cs="Times New Roman"/>
          <w:sz w:val="28"/>
          <w:szCs w:val="28"/>
        </w:rPr>
        <w:t xml:space="preserve">you an overview of the Council’s work since you last met in February, </w:t>
      </w:r>
      <w:r w:rsidR="00901485" w:rsidRPr="009C5387">
        <w:rPr>
          <w:rFonts w:ascii="Times New Roman" w:hAnsi="Times New Roman" w:cs="Times New Roman"/>
          <w:sz w:val="28"/>
          <w:szCs w:val="28"/>
        </w:rPr>
        <w:t>particular</w:t>
      </w:r>
      <w:r w:rsidR="00367838" w:rsidRPr="009C5387">
        <w:rPr>
          <w:rFonts w:ascii="Times New Roman" w:hAnsi="Times New Roman" w:cs="Times New Roman"/>
          <w:sz w:val="28"/>
          <w:szCs w:val="28"/>
        </w:rPr>
        <w:t>ly</w:t>
      </w:r>
      <w:r w:rsidR="00901485" w:rsidRPr="009C5387">
        <w:rPr>
          <w:rFonts w:ascii="Times New Roman" w:hAnsi="Times New Roman" w:cs="Times New Roman"/>
          <w:sz w:val="28"/>
          <w:szCs w:val="28"/>
        </w:rPr>
        <w:t xml:space="preserve"> on </w:t>
      </w:r>
      <w:r w:rsidR="00367838" w:rsidRPr="009C5387">
        <w:rPr>
          <w:rFonts w:ascii="Times New Roman" w:hAnsi="Times New Roman" w:cs="Times New Roman"/>
          <w:sz w:val="28"/>
          <w:szCs w:val="28"/>
        </w:rPr>
        <w:t>matters</w:t>
      </w:r>
      <w:r w:rsidRPr="009C5387">
        <w:rPr>
          <w:rFonts w:ascii="Times New Roman" w:hAnsi="Times New Roman" w:cs="Times New Roman"/>
          <w:sz w:val="28"/>
          <w:szCs w:val="28"/>
        </w:rPr>
        <w:t xml:space="preserve"> of relevance to your work. </w:t>
      </w:r>
    </w:p>
    <w:p w14:paraId="7ECC5D9F" w14:textId="77777777" w:rsidR="0099314D" w:rsidRPr="009C5387" w:rsidRDefault="0099314D" w:rsidP="0057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D490E" w14:textId="1A7C0B13" w:rsidR="008C5680" w:rsidRPr="009C5387" w:rsidRDefault="00242FED" w:rsidP="008C56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 xml:space="preserve">The </w:t>
      </w:r>
      <w:r w:rsidR="002D3679" w:rsidRPr="009C5387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2D3679" w:rsidRPr="009C538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2D3679" w:rsidRPr="009C5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387">
        <w:rPr>
          <w:rFonts w:ascii="Times New Roman" w:hAnsi="Times New Roman" w:cs="Times New Roman"/>
          <w:b/>
          <w:bCs/>
          <w:sz w:val="28"/>
          <w:szCs w:val="28"/>
        </w:rPr>
        <w:t>session</w:t>
      </w:r>
      <w:r w:rsidRPr="009C5387">
        <w:rPr>
          <w:rFonts w:ascii="Times New Roman" w:hAnsi="Times New Roman" w:cs="Times New Roman"/>
          <w:sz w:val="28"/>
          <w:szCs w:val="28"/>
        </w:rPr>
        <w:t xml:space="preserve"> of the Council</w:t>
      </w:r>
      <w:r w:rsidR="00D85A33" w:rsidRPr="009C5387">
        <w:rPr>
          <w:rFonts w:ascii="Times New Roman" w:hAnsi="Times New Roman" w:cs="Times New Roman"/>
          <w:sz w:val="28"/>
          <w:szCs w:val="28"/>
        </w:rPr>
        <w:t>, which</w:t>
      </w:r>
      <w:r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D85A33" w:rsidRPr="009C5387">
        <w:rPr>
          <w:rFonts w:ascii="Times New Roman" w:hAnsi="Times New Roman" w:cs="Times New Roman"/>
          <w:sz w:val="28"/>
          <w:szCs w:val="28"/>
        </w:rPr>
        <w:t>took place from</w:t>
      </w:r>
      <w:r w:rsidR="00D156BF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007D07" w:rsidRPr="009C5387">
        <w:rPr>
          <w:rFonts w:ascii="Times New Roman" w:hAnsi="Times New Roman" w:cs="Times New Roman"/>
          <w:sz w:val="28"/>
          <w:szCs w:val="28"/>
        </w:rPr>
        <w:t>27</w:t>
      </w:r>
      <w:r w:rsidR="00691FD1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Pr="009C5387">
        <w:rPr>
          <w:rFonts w:ascii="Times New Roman" w:hAnsi="Times New Roman" w:cs="Times New Roman"/>
          <w:sz w:val="28"/>
          <w:szCs w:val="28"/>
        </w:rPr>
        <w:t xml:space="preserve">February </w:t>
      </w:r>
      <w:r w:rsidR="00D85A33" w:rsidRPr="009C5387">
        <w:rPr>
          <w:rFonts w:ascii="Times New Roman" w:hAnsi="Times New Roman" w:cs="Times New Roman"/>
          <w:sz w:val="28"/>
          <w:szCs w:val="28"/>
        </w:rPr>
        <w:t>to</w:t>
      </w:r>
      <w:r w:rsidR="00007D07" w:rsidRPr="009C5387">
        <w:rPr>
          <w:rFonts w:ascii="Times New Roman" w:hAnsi="Times New Roman" w:cs="Times New Roman"/>
          <w:sz w:val="28"/>
          <w:szCs w:val="28"/>
        </w:rPr>
        <w:t xml:space="preserve"> 4 April, </w:t>
      </w:r>
      <w:r w:rsidR="00D85A33" w:rsidRPr="009C5387">
        <w:rPr>
          <w:rFonts w:ascii="Times New Roman" w:hAnsi="Times New Roman" w:cs="Times New Roman"/>
          <w:sz w:val="28"/>
          <w:szCs w:val="28"/>
        </w:rPr>
        <w:t xml:space="preserve">was </w:t>
      </w:r>
      <w:r w:rsidR="008C5680" w:rsidRPr="009C5387">
        <w:rPr>
          <w:rFonts w:ascii="Times New Roman" w:hAnsi="Times New Roman" w:cs="Times New Roman"/>
          <w:sz w:val="28"/>
          <w:szCs w:val="28"/>
        </w:rPr>
        <w:t xml:space="preserve">a very busy and productive one. Not only was it </w:t>
      </w:r>
      <w:r w:rsidR="00D85A33" w:rsidRPr="009C5387">
        <w:rPr>
          <w:rFonts w:ascii="Times New Roman" w:hAnsi="Times New Roman" w:cs="Times New Roman"/>
          <w:sz w:val="28"/>
          <w:szCs w:val="28"/>
        </w:rPr>
        <w:t>the</w:t>
      </w:r>
      <w:r w:rsidR="00007D07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007D07" w:rsidRPr="009C5387">
        <w:rPr>
          <w:rFonts w:ascii="Times New Roman" w:hAnsi="Times New Roman" w:cs="Times New Roman"/>
          <w:sz w:val="28"/>
          <w:szCs w:val="28"/>
          <w:u w:val="single"/>
        </w:rPr>
        <w:t>longest session</w:t>
      </w:r>
      <w:r w:rsidR="00007D07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8C5680" w:rsidRPr="009C5387">
        <w:rPr>
          <w:rFonts w:ascii="Times New Roman" w:hAnsi="Times New Roman" w:cs="Times New Roman"/>
          <w:sz w:val="28"/>
          <w:szCs w:val="28"/>
        </w:rPr>
        <w:t>in</w:t>
      </w:r>
      <w:r w:rsidR="00007D07" w:rsidRPr="009C5387">
        <w:rPr>
          <w:rFonts w:ascii="Times New Roman" w:hAnsi="Times New Roman" w:cs="Times New Roman"/>
          <w:sz w:val="28"/>
          <w:szCs w:val="28"/>
        </w:rPr>
        <w:t xml:space="preserve"> the Council</w:t>
      </w:r>
      <w:r w:rsidR="008C5680" w:rsidRPr="009C5387">
        <w:rPr>
          <w:rFonts w:ascii="Times New Roman" w:hAnsi="Times New Roman" w:cs="Times New Roman"/>
          <w:sz w:val="28"/>
          <w:szCs w:val="28"/>
        </w:rPr>
        <w:t>’s history, but it was address by a</w:t>
      </w:r>
      <w:r w:rsidR="00007D07" w:rsidRPr="009C5387">
        <w:rPr>
          <w:rFonts w:ascii="Times New Roman" w:hAnsi="Times New Roman" w:cs="Times New Roman"/>
          <w:sz w:val="28"/>
          <w:szCs w:val="28"/>
        </w:rPr>
        <w:t xml:space="preserve"> record number of 141 dignitaries </w:t>
      </w:r>
      <w:r w:rsidR="00D85A33" w:rsidRPr="009C5387">
        <w:rPr>
          <w:rFonts w:ascii="Times New Roman" w:hAnsi="Times New Roman" w:cs="Times New Roman"/>
          <w:sz w:val="28"/>
          <w:szCs w:val="28"/>
        </w:rPr>
        <w:t>during the high-level segment</w:t>
      </w:r>
      <w:r w:rsidR="00007D07" w:rsidRPr="009C5387">
        <w:rPr>
          <w:rFonts w:ascii="Times New Roman" w:hAnsi="Times New Roman" w:cs="Times New Roman"/>
          <w:sz w:val="28"/>
          <w:szCs w:val="28"/>
        </w:rPr>
        <w:t>.</w:t>
      </w:r>
      <w:r w:rsidR="00F852B4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5D3C5D" w:rsidRPr="009C5387">
        <w:rPr>
          <w:rFonts w:ascii="Times New Roman" w:hAnsi="Times New Roman" w:cs="Times New Roman"/>
          <w:sz w:val="28"/>
          <w:szCs w:val="28"/>
        </w:rPr>
        <w:t xml:space="preserve">Over </w:t>
      </w:r>
      <w:r w:rsidR="00872A3E" w:rsidRPr="009C5387">
        <w:rPr>
          <w:rFonts w:ascii="Times New Roman" w:hAnsi="Times New Roman" w:cs="Times New Roman"/>
          <w:sz w:val="28"/>
          <w:szCs w:val="28"/>
        </w:rPr>
        <w:t xml:space="preserve">the </w:t>
      </w:r>
      <w:r w:rsidR="005D3C5D" w:rsidRPr="009C5387">
        <w:rPr>
          <w:rFonts w:ascii="Times New Roman" w:hAnsi="Times New Roman" w:cs="Times New Roman"/>
          <w:sz w:val="28"/>
          <w:szCs w:val="28"/>
        </w:rPr>
        <w:t xml:space="preserve">course of </w:t>
      </w:r>
      <w:r w:rsidR="00D85A33" w:rsidRPr="009C5387">
        <w:rPr>
          <w:rFonts w:ascii="Times New Roman" w:hAnsi="Times New Roman" w:cs="Times New Roman"/>
          <w:sz w:val="28"/>
          <w:szCs w:val="28"/>
        </w:rPr>
        <w:t xml:space="preserve">the </w:t>
      </w:r>
      <w:r w:rsidR="005D3C5D" w:rsidRPr="009C5387">
        <w:rPr>
          <w:rFonts w:ascii="Times New Roman" w:hAnsi="Times New Roman" w:cs="Times New Roman"/>
          <w:sz w:val="28"/>
          <w:szCs w:val="28"/>
        </w:rPr>
        <w:t>s</w:t>
      </w:r>
      <w:r w:rsidR="00D85A33" w:rsidRPr="009C5387">
        <w:rPr>
          <w:rFonts w:ascii="Times New Roman" w:hAnsi="Times New Roman" w:cs="Times New Roman"/>
          <w:sz w:val="28"/>
          <w:szCs w:val="28"/>
        </w:rPr>
        <w:t>ession</w:t>
      </w:r>
      <w:r w:rsidR="005D3C5D" w:rsidRPr="009C5387">
        <w:rPr>
          <w:rFonts w:ascii="Times New Roman" w:hAnsi="Times New Roman" w:cs="Times New Roman"/>
          <w:sz w:val="28"/>
          <w:szCs w:val="28"/>
        </w:rPr>
        <w:t>,</w:t>
      </w:r>
      <w:r w:rsidR="00F852B4" w:rsidRPr="009C5387">
        <w:rPr>
          <w:rFonts w:ascii="Times New Roman" w:hAnsi="Times New Roman" w:cs="Times New Roman"/>
          <w:sz w:val="28"/>
          <w:szCs w:val="28"/>
        </w:rPr>
        <w:t xml:space="preserve"> the Council held </w:t>
      </w:r>
      <w:r w:rsidR="008C5680" w:rsidRPr="009C5387">
        <w:rPr>
          <w:rFonts w:ascii="Times New Roman" w:hAnsi="Times New Roman" w:cs="Times New Roman"/>
          <w:sz w:val="28"/>
          <w:szCs w:val="28"/>
        </w:rPr>
        <w:t xml:space="preserve">7 panel discussions and </w:t>
      </w:r>
      <w:r w:rsidR="00901485" w:rsidRPr="009C5387">
        <w:rPr>
          <w:rFonts w:ascii="Times New Roman" w:hAnsi="Times New Roman" w:cs="Times New Roman"/>
          <w:sz w:val="28"/>
          <w:szCs w:val="28"/>
        </w:rPr>
        <w:t>4</w:t>
      </w:r>
      <w:r w:rsidR="00007D07" w:rsidRPr="009C5387">
        <w:rPr>
          <w:rFonts w:ascii="Times New Roman" w:hAnsi="Times New Roman" w:cs="Times New Roman"/>
          <w:sz w:val="28"/>
          <w:szCs w:val="28"/>
        </w:rPr>
        <w:t>1</w:t>
      </w:r>
      <w:r w:rsidR="00937A96" w:rsidRPr="009C5387">
        <w:rPr>
          <w:rFonts w:ascii="Times New Roman" w:hAnsi="Times New Roman" w:cs="Times New Roman"/>
          <w:sz w:val="28"/>
          <w:szCs w:val="28"/>
        </w:rPr>
        <w:t xml:space="preserve"> interactive dialogues with </w:t>
      </w:r>
      <w:r w:rsidR="00BC1DA8" w:rsidRPr="009C5387">
        <w:rPr>
          <w:rFonts w:ascii="Times New Roman" w:hAnsi="Times New Roman" w:cs="Times New Roman"/>
          <w:sz w:val="28"/>
          <w:szCs w:val="28"/>
        </w:rPr>
        <w:t xml:space="preserve">special procedure </w:t>
      </w:r>
      <w:r w:rsidR="00937A96" w:rsidRPr="009C5387">
        <w:rPr>
          <w:rFonts w:ascii="Times New Roman" w:hAnsi="Times New Roman" w:cs="Times New Roman"/>
          <w:sz w:val="28"/>
          <w:szCs w:val="28"/>
        </w:rPr>
        <w:t>mandate holders</w:t>
      </w:r>
      <w:r w:rsidR="006B1522" w:rsidRPr="009C5387">
        <w:rPr>
          <w:rFonts w:ascii="Times New Roman" w:hAnsi="Times New Roman" w:cs="Times New Roman"/>
          <w:sz w:val="28"/>
          <w:szCs w:val="28"/>
        </w:rPr>
        <w:t>,</w:t>
      </w:r>
      <w:r w:rsidR="00901485" w:rsidRPr="009C5387">
        <w:rPr>
          <w:rFonts w:ascii="Times New Roman" w:hAnsi="Times New Roman" w:cs="Times New Roman"/>
          <w:sz w:val="28"/>
          <w:szCs w:val="28"/>
        </w:rPr>
        <w:t xml:space="preserve"> investi</w:t>
      </w:r>
      <w:r w:rsidR="00BC1DA8" w:rsidRPr="009C5387">
        <w:rPr>
          <w:rFonts w:ascii="Times New Roman" w:hAnsi="Times New Roman" w:cs="Times New Roman"/>
          <w:sz w:val="28"/>
          <w:szCs w:val="28"/>
        </w:rPr>
        <w:t xml:space="preserve">gative mechanisms </w:t>
      </w:r>
      <w:r w:rsidR="00FA67AD" w:rsidRPr="009C5387">
        <w:rPr>
          <w:rFonts w:ascii="Times New Roman" w:hAnsi="Times New Roman" w:cs="Times New Roman"/>
          <w:sz w:val="28"/>
          <w:szCs w:val="28"/>
        </w:rPr>
        <w:t xml:space="preserve">and </w:t>
      </w:r>
      <w:r w:rsidR="00901485" w:rsidRPr="009C5387">
        <w:rPr>
          <w:rFonts w:ascii="Times New Roman" w:hAnsi="Times New Roman" w:cs="Times New Roman"/>
          <w:sz w:val="28"/>
          <w:szCs w:val="28"/>
        </w:rPr>
        <w:t>the</w:t>
      </w:r>
      <w:r w:rsidR="00937A96" w:rsidRPr="009C5387">
        <w:rPr>
          <w:rFonts w:ascii="Times New Roman" w:hAnsi="Times New Roman" w:cs="Times New Roman"/>
          <w:sz w:val="28"/>
          <w:szCs w:val="28"/>
        </w:rPr>
        <w:t xml:space="preserve"> High Commissioner </w:t>
      </w:r>
      <w:r w:rsidR="00901485" w:rsidRPr="009C5387">
        <w:rPr>
          <w:rFonts w:ascii="Times New Roman" w:hAnsi="Times New Roman" w:cs="Times New Roman"/>
          <w:sz w:val="28"/>
          <w:szCs w:val="28"/>
        </w:rPr>
        <w:t xml:space="preserve">or </w:t>
      </w:r>
      <w:r w:rsidR="00C04827" w:rsidRPr="009C5387">
        <w:rPr>
          <w:rFonts w:ascii="Times New Roman" w:hAnsi="Times New Roman" w:cs="Times New Roman"/>
          <w:sz w:val="28"/>
          <w:szCs w:val="28"/>
        </w:rPr>
        <w:t xml:space="preserve">his </w:t>
      </w:r>
      <w:r w:rsidR="00901485" w:rsidRPr="009C5387">
        <w:rPr>
          <w:rFonts w:ascii="Times New Roman" w:hAnsi="Times New Roman" w:cs="Times New Roman"/>
          <w:sz w:val="28"/>
          <w:szCs w:val="28"/>
        </w:rPr>
        <w:t>representatives.</w:t>
      </w:r>
      <w:r w:rsidR="008C5680" w:rsidRPr="009C5387">
        <w:rPr>
          <w:rFonts w:ascii="Times New Roman" w:hAnsi="Times New Roman" w:cs="Times New Roman"/>
          <w:sz w:val="28"/>
          <w:szCs w:val="28"/>
        </w:rPr>
        <w:t xml:space="preserve"> The Council concluded its session by adopting a total of 43 resolutions and appointing 10 new special procedure mandate holders.</w:t>
      </w:r>
    </w:p>
    <w:p w14:paraId="16372C0F" w14:textId="77777777" w:rsidR="00C35B85" w:rsidRPr="009C5387" w:rsidRDefault="00C35B85" w:rsidP="0057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0C5E0" w14:textId="661EF2BE" w:rsidR="008F56F1" w:rsidRPr="009C5387" w:rsidRDefault="00872A3E" w:rsidP="00B16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 xml:space="preserve">Of </w:t>
      </w:r>
      <w:proofErr w:type="gramStart"/>
      <w:r w:rsidRPr="009C5387">
        <w:rPr>
          <w:rFonts w:ascii="Times New Roman" w:hAnsi="Times New Roman" w:cs="Times New Roman"/>
          <w:sz w:val="28"/>
          <w:szCs w:val="28"/>
        </w:rPr>
        <w:t>particular relevance</w:t>
      </w:r>
      <w:proofErr w:type="gramEnd"/>
      <w:r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A31086" w:rsidRPr="009C5387">
        <w:rPr>
          <w:rFonts w:ascii="Times New Roman" w:hAnsi="Times New Roman" w:cs="Times New Roman"/>
          <w:sz w:val="28"/>
          <w:szCs w:val="28"/>
        </w:rPr>
        <w:t>to your work</w:t>
      </w:r>
      <w:r w:rsidR="00100A9F" w:rsidRPr="009C5387">
        <w:rPr>
          <w:rFonts w:ascii="Times New Roman" w:hAnsi="Times New Roman" w:cs="Times New Roman"/>
          <w:sz w:val="28"/>
          <w:szCs w:val="28"/>
        </w:rPr>
        <w:t xml:space="preserve"> was the Council’s discussion</w:t>
      </w:r>
      <w:r w:rsidR="00901485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D75467" w:rsidRPr="009C5387">
        <w:rPr>
          <w:rFonts w:ascii="Times New Roman" w:hAnsi="Times New Roman" w:cs="Times New Roman"/>
          <w:sz w:val="28"/>
          <w:szCs w:val="28"/>
        </w:rPr>
        <w:t xml:space="preserve">on the rights of persons with disabilities </w:t>
      </w:r>
      <w:r w:rsidR="00A31086" w:rsidRPr="009C5387">
        <w:rPr>
          <w:rFonts w:ascii="Times New Roman" w:hAnsi="Times New Roman" w:cs="Times New Roman"/>
          <w:sz w:val="28"/>
          <w:szCs w:val="28"/>
        </w:rPr>
        <w:t>that focused</w:t>
      </w:r>
      <w:r w:rsidR="00D75467" w:rsidRPr="009C5387">
        <w:rPr>
          <w:rFonts w:ascii="Times New Roman" w:hAnsi="Times New Roman" w:cs="Times New Roman"/>
          <w:sz w:val="28"/>
          <w:szCs w:val="28"/>
        </w:rPr>
        <w:t xml:space="preserve"> on the theme: </w:t>
      </w:r>
      <w:r w:rsidR="00D75467" w:rsidRPr="009C5387">
        <w:rPr>
          <w:rFonts w:ascii="Times New Roman" w:hAnsi="Times New Roman" w:cs="Times New Roman"/>
          <w:i/>
          <w:iCs/>
          <w:sz w:val="28"/>
          <w:szCs w:val="28"/>
        </w:rPr>
        <w:t>support systems to ensure community inclusion of persons with disabilities, including as a means of building forward better after the COVID-19 pandemic</w:t>
      </w:r>
      <w:r w:rsidR="00D75467" w:rsidRPr="009C5387">
        <w:rPr>
          <w:rFonts w:ascii="Times New Roman" w:hAnsi="Times New Roman" w:cs="Times New Roman"/>
          <w:sz w:val="28"/>
          <w:szCs w:val="28"/>
        </w:rPr>
        <w:t>.</w:t>
      </w:r>
      <w:r w:rsidR="00D75467" w:rsidRPr="009C5387">
        <w:rPr>
          <w:sz w:val="28"/>
          <w:szCs w:val="28"/>
        </w:rPr>
        <w:t xml:space="preserve"> </w:t>
      </w:r>
      <w:r w:rsidR="00D75467" w:rsidRPr="009C5387">
        <w:rPr>
          <w:rFonts w:ascii="Times New Roman" w:hAnsi="Times New Roman" w:cs="Times New Roman"/>
          <w:sz w:val="28"/>
          <w:szCs w:val="28"/>
        </w:rPr>
        <w:t>This panel addressed the development of care and support systems to achieve community inclusion under the obligations of the Convention on the Rights of Persons with Disabilities</w:t>
      </w:r>
      <w:r w:rsidR="00E97BD5" w:rsidRPr="009C5387">
        <w:rPr>
          <w:rFonts w:ascii="Times New Roman" w:hAnsi="Times New Roman" w:cs="Times New Roman"/>
          <w:sz w:val="28"/>
          <w:szCs w:val="28"/>
        </w:rPr>
        <w:t>.</w:t>
      </w:r>
      <w:r w:rsidR="007D44A9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E97BD5" w:rsidRPr="009C5387">
        <w:rPr>
          <w:rFonts w:ascii="Times New Roman" w:hAnsi="Times New Roman" w:cs="Times New Roman"/>
          <w:sz w:val="28"/>
          <w:szCs w:val="28"/>
        </w:rPr>
        <w:t xml:space="preserve">I would like to </w:t>
      </w:r>
      <w:r w:rsidR="00100A9F" w:rsidRPr="009C5387">
        <w:rPr>
          <w:rFonts w:ascii="Times New Roman" w:hAnsi="Times New Roman" w:cs="Times New Roman"/>
          <w:sz w:val="28"/>
          <w:szCs w:val="28"/>
        </w:rPr>
        <w:t xml:space="preserve">also </w:t>
      </w:r>
      <w:r w:rsidR="00E97BD5" w:rsidRPr="009C5387">
        <w:rPr>
          <w:rFonts w:ascii="Times New Roman" w:hAnsi="Times New Roman" w:cs="Times New Roman"/>
          <w:sz w:val="28"/>
          <w:szCs w:val="28"/>
        </w:rPr>
        <w:t xml:space="preserve">highlight </w:t>
      </w:r>
      <w:r w:rsidR="007D44A9" w:rsidRPr="009C5387">
        <w:rPr>
          <w:rFonts w:ascii="Times New Roman" w:hAnsi="Times New Roman" w:cs="Times New Roman"/>
          <w:sz w:val="28"/>
          <w:szCs w:val="28"/>
        </w:rPr>
        <w:t>the</w:t>
      </w:r>
      <w:r w:rsidR="00100A9F" w:rsidRPr="009C5387">
        <w:rPr>
          <w:rFonts w:ascii="Times New Roman" w:hAnsi="Times New Roman" w:cs="Times New Roman"/>
          <w:sz w:val="28"/>
          <w:szCs w:val="28"/>
        </w:rPr>
        <w:t xml:space="preserve"> Council’s</w:t>
      </w:r>
      <w:r w:rsidR="007D44A9" w:rsidRPr="009C5387">
        <w:rPr>
          <w:rFonts w:ascii="Times New Roman" w:hAnsi="Times New Roman" w:cs="Times New Roman"/>
          <w:sz w:val="28"/>
          <w:szCs w:val="28"/>
        </w:rPr>
        <w:t xml:space="preserve"> interactive dialogue with the Special Rapporteur on the rights of persons with disabilities</w:t>
      </w:r>
      <w:r w:rsidR="00B16F6F" w:rsidRPr="009C5387">
        <w:rPr>
          <w:rFonts w:ascii="Times New Roman" w:hAnsi="Times New Roman" w:cs="Times New Roman"/>
          <w:sz w:val="28"/>
          <w:szCs w:val="28"/>
        </w:rPr>
        <w:t>, Mr.</w:t>
      </w:r>
      <w:r w:rsidR="00B16F6F" w:rsidRPr="009C5387">
        <w:rPr>
          <w:sz w:val="28"/>
          <w:szCs w:val="28"/>
        </w:rPr>
        <w:t xml:space="preserve"> </w:t>
      </w:r>
      <w:r w:rsidR="00B16F6F" w:rsidRPr="009C5387">
        <w:rPr>
          <w:rFonts w:ascii="Times New Roman" w:hAnsi="Times New Roman" w:cs="Times New Roman"/>
          <w:sz w:val="28"/>
          <w:szCs w:val="28"/>
        </w:rPr>
        <w:t>Gerard Quinn. The discussion was based on his report on reimagining services in the twenty-first century to give effect to the right of persons with disabilities to live independently and be included in the community.</w:t>
      </w:r>
    </w:p>
    <w:p w14:paraId="0E335739" w14:textId="77777777" w:rsidR="00242FED" w:rsidRPr="009C5387" w:rsidRDefault="00242FED" w:rsidP="0057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EB4CD" w14:textId="31CC9865" w:rsidR="00B066D1" w:rsidRPr="009C5387" w:rsidRDefault="008415B6" w:rsidP="00B066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Subsequently, t</w:t>
      </w:r>
      <w:r w:rsidR="00783A8B" w:rsidRPr="009C5387">
        <w:rPr>
          <w:rFonts w:ascii="Times New Roman" w:hAnsi="Times New Roman" w:cs="Times New Roman"/>
          <w:sz w:val="28"/>
          <w:szCs w:val="28"/>
        </w:rPr>
        <w:t xml:space="preserve">he </w:t>
      </w:r>
      <w:r w:rsidR="002D3679" w:rsidRPr="009C5387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2D3679" w:rsidRPr="009C538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2D3679" w:rsidRPr="009C5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A8B" w:rsidRPr="009C5387">
        <w:rPr>
          <w:rFonts w:ascii="Times New Roman" w:hAnsi="Times New Roman" w:cs="Times New Roman"/>
          <w:b/>
          <w:bCs/>
          <w:sz w:val="28"/>
          <w:szCs w:val="28"/>
        </w:rPr>
        <w:t>session</w:t>
      </w:r>
      <w:r w:rsidR="00783A8B" w:rsidRPr="009C5387">
        <w:rPr>
          <w:rFonts w:ascii="Times New Roman" w:hAnsi="Times New Roman" w:cs="Times New Roman"/>
          <w:sz w:val="28"/>
          <w:szCs w:val="28"/>
        </w:rPr>
        <w:t xml:space="preserve"> of the Council </w:t>
      </w:r>
      <w:r w:rsidRPr="009C5387">
        <w:rPr>
          <w:rFonts w:ascii="Times New Roman" w:hAnsi="Times New Roman" w:cs="Times New Roman"/>
          <w:sz w:val="28"/>
          <w:szCs w:val="28"/>
        </w:rPr>
        <w:t>took place</w:t>
      </w:r>
      <w:r w:rsidR="00783A8B" w:rsidRPr="009C5387">
        <w:rPr>
          <w:rFonts w:ascii="Times New Roman" w:hAnsi="Times New Roman" w:cs="Times New Roman"/>
          <w:sz w:val="28"/>
          <w:szCs w:val="28"/>
        </w:rPr>
        <w:t xml:space="preserve"> from 1</w:t>
      </w:r>
      <w:r w:rsidR="007829E4" w:rsidRPr="009C5387">
        <w:rPr>
          <w:rFonts w:ascii="Times New Roman" w:hAnsi="Times New Roman" w:cs="Times New Roman"/>
          <w:sz w:val="28"/>
          <w:szCs w:val="28"/>
        </w:rPr>
        <w:t>9</w:t>
      </w:r>
      <w:r w:rsidR="00783A8B" w:rsidRPr="009C5387">
        <w:rPr>
          <w:rFonts w:ascii="Times New Roman" w:hAnsi="Times New Roman" w:cs="Times New Roman"/>
          <w:sz w:val="28"/>
          <w:szCs w:val="28"/>
        </w:rPr>
        <w:t xml:space="preserve"> June to </w:t>
      </w:r>
      <w:r w:rsidR="007829E4" w:rsidRPr="009C5387">
        <w:rPr>
          <w:rFonts w:ascii="Times New Roman" w:hAnsi="Times New Roman" w:cs="Times New Roman"/>
          <w:sz w:val="28"/>
          <w:szCs w:val="28"/>
        </w:rPr>
        <w:t xml:space="preserve">14 </w:t>
      </w:r>
      <w:r w:rsidR="00783A8B" w:rsidRPr="009C5387">
        <w:rPr>
          <w:rFonts w:ascii="Times New Roman" w:hAnsi="Times New Roman" w:cs="Times New Roman"/>
          <w:sz w:val="28"/>
          <w:szCs w:val="28"/>
        </w:rPr>
        <w:t>July</w:t>
      </w:r>
      <w:r w:rsidR="00937A96" w:rsidRPr="009C5387">
        <w:rPr>
          <w:rFonts w:ascii="Times New Roman" w:hAnsi="Times New Roman" w:cs="Times New Roman"/>
          <w:sz w:val="28"/>
          <w:szCs w:val="28"/>
        </w:rPr>
        <w:t xml:space="preserve">. </w:t>
      </w:r>
      <w:r w:rsidRPr="009C5387">
        <w:rPr>
          <w:rFonts w:ascii="Times New Roman" w:hAnsi="Times New Roman" w:cs="Times New Roman"/>
          <w:sz w:val="28"/>
          <w:szCs w:val="28"/>
        </w:rPr>
        <w:t>Over those four weeks</w:t>
      </w:r>
      <w:r w:rsidR="00A31086" w:rsidRPr="009C5387">
        <w:rPr>
          <w:rFonts w:ascii="Times New Roman" w:hAnsi="Times New Roman" w:cs="Times New Roman"/>
          <w:sz w:val="28"/>
          <w:szCs w:val="28"/>
        </w:rPr>
        <w:t>,</w:t>
      </w:r>
      <w:r w:rsidR="00937A96" w:rsidRPr="009C5387">
        <w:rPr>
          <w:rFonts w:ascii="Times New Roman" w:hAnsi="Times New Roman" w:cs="Times New Roman"/>
          <w:sz w:val="28"/>
          <w:szCs w:val="28"/>
        </w:rPr>
        <w:t xml:space="preserve"> the Council held </w:t>
      </w:r>
      <w:r w:rsidRPr="009C5387">
        <w:rPr>
          <w:rFonts w:ascii="Times New Roman" w:hAnsi="Times New Roman" w:cs="Times New Roman"/>
          <w:sz w:val="28"/>
          <w:szCs w:val="28"/>
        </w:rPr>
        <w:t xml:space="preserve">5 panel discussions and engaged in </w:t>
      </w:r>
      <w:r w:rsidR="009570A2" w:rsidRPr="009C5387">
        <w:rPr>
          <w:rFonts w:ascii="Times New Roman" w:hAnsi="Times New Roman" w:cs="Times New Roman"/>
          <w:sz w:val="28"/>
          <w:szCs w:val="28"/>
        </w:rPr>
        <w:t>37</w:t>
      </w:r>
      <w:r w:rsidR="007362B3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937A96" w:rsidRPr="009C5387">
        <w:rPr>
          <w:rFonts w:ascii="Times New Roman" w:hAnsi="Times New Roman" w:cs="Times New Roman"/>
          <w:sz w:val="28"/>
          <w:szCs w:val="28"/>
        </w:rPr>
        <w:t>interactive dialogues with</w:t>
      </w:r>
      <w:r w:rsidRPr="009C5387">
        <w:rPr>
          <w:rFonts w:ascii="Times New Roman" w:hAnsi="Times New Roman" w:cs="Times New Roman"/>
          <w:sz w:val="28"/>
          <w:szCs w:val="28"/>
        </w:rPr>
        <w:t xml:space="preserve"> special procedure mandate holders, investigative mechanisms, </w:t>
      </w:r>
      <w:r w:rsidR="00425537" w:rsidRPr="009C5387">
        <w:rPr>
          <w:rFonts w:ascii="Times New Roman" w:hAnsi="Times New Roman" w:cs="Times New Roman"/>
          <w:sz w:val="28"/>
          <w:szCs w:val="28"/>
        </w:rPr>
        <w:t>the High Commissioner or his representatives</w:t>
      </w:r>
      <w:r w:rsidRPr="009C5387">
        <w:rPr>
          <w:rFonts w:ascii="Times New Roman" w:hAnsi="Times New Roman" w:cs="Times New Roman"/>
          <w:sz w:val="28"/>
          <w:szCs w:val="28"/>
        </w:rPr>
        <w:t xml:space="preserve"> and </w:t>
      </w:r>
      <w:r w:rsidR="00425537" w:rsidRPr="009C5387">
        <w:rPr>
          <w:rFonts w:ascii="Times New Roman" w:hAnsi="Times New Roman" w:cs="Times New Roman"/>
          <w:sz w:val="28"/>
          <w:szCs w:val="28"/>
        </w:rPr>
        <w:t>a Special Adviser of the Secretary General</w:t>
      </w:r>
      <w:r w:rsidR="00691FD1" w:rsidRPr="009C5387">
        <w:rPr>
          <w:rFonts w:ascii="Times New Roman" w:hAnsi="Times New Roman" w:cs="Times New Roman"/>
          <w:sz w:val="28"/>
          <w:szCs w:val="28"/>
        </w:rPr>
        <w:t>.</w:t>
      </w:r>
      <w:r w:rsidR="00937A96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B066D1" w:rsidRPr="009C5387">
        <w:rPr>
          <w:rFonts w:ascii="Times New Roman" w:hAnsi="Times New Roman" w:cs="Times New Roman"/>
          <w:sz w:val="28"/>
          <w:szCs w:val="28"/>
        </w:rPr>
        <w:t xml:space="preserve">The Council concluded its session by adopting 30 resolutions. </w:t>
      </w:r>
    </w:p>
    <w:p w14:paraId="25409D63" w14:textId="77777777" w:rsidR="00100A9F" w:rsidRPr="009C5387" w:rsidRDefault="00100A9F" w:rsidP="00575E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AEB90C" w14:textId="2ED09B37" w:rsidR="00C628A3" w:rsidRPr="009C5387" w:rsidRDefault="00C628A3" w:rsidP="00575E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 xml:space="preserve">Of </w:t>
      </w:r>
      <w:r w:rsidR="00A85B35" w:rsidRPr="009C5387">
        <w:rPr>
          <w:rFonts w:ascii="Times New Roman" w:hAnsi="Times New Roman" w:cs="Times New Roman"/>
          <w:sz w:val="28"/>
          <w:szCs w:val="28"/>
        </w:rPr>
        <w:t>interest</w:t>
      </w:r>
      <w:r w:rsidRPr="009C5387">
        <w:rPr>
          <w:rFonts w:ascii="Times New Roman" w:hAnsi="Times New Roman" w:cs="Times New Roman"/>
          <w:sz w:val="28"/>
          <w:szCs w:val="28"/>
        </w:rPr>
        <w:t xml:space="preserve"> for your current mandates</w:t>
      </w:r>
      <w:r w:rsidR="00A31086" w:rsidRPr="009C5387">
        <w:rPr>
          <w:rFonts w:ascii="Times New Roman" w:hAnsi="Times New Roman" w:cs="Times New Roman"/>
          <w:sz w:val="28"/>
          <w:szCs w:val="28"/>
        </w:rPr>
        <w:t>, I would like to highlight</w:t>
      </w:r>
      <w:r w:rsidR="00677452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A0466B" w:rsidRPr="009C5387">
        <w:rPr>
          <w:rFonts w:ascii="Times New Roman" w:hAnsi="Times New Roman" w:cs="Times New Roman"/>
          <w:sz w:val="28"/>
          <w:szCs w:val="28"/>
        </w:rPr>
        <w:t>the interactive dialogue with the Working Group on Discrimination against women and girls</w:t>
      </w:r>
      <w:r w:rsidR="000952A6" w:rsidRPr="009C5387">
        <w:rPr>
          <w:rFonts w:ascii="Times New Roman" w:hAnsi="Times New Roman" w:cs="Times New Roman"/>
          <w:sz w:val="28"/>
          <w:szCs w:val="28"/>
        </w:rPr>
        <w:t>, which focused on the Working Group’s recent report on poverty and socioeconomic inequality.</w:t>
      </w:r>
      <w:r w:rsidR="00A31086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0952A6" w:rsidRPr="009C5387">
        <w:rPr>
          <w:rFonts w:ascii="Times New Roman" w:hAnsi="Times New Roman" w:cs="Times New Roman"/>
          <w:sz w:val="28"/>
          <w:szCs w:val="28"/>
        </w:rPr>
        <w:t xml:space="preserve">Moreover, the </w:t>
      </w:r>
      <w:r w:rsidR="00A0466B" w:rsidRPr="009C5387">
        <w:rPr>
          <w:rFonts w:ascii="Times New Roman" w:hAnsi="Times New Roman" w:cs="Times New Roman"/>
          <w:sz w:val="28"/>
          <w:szCs w:val="28"/>
        </w:rPr>
        <w:t xml:space="preserve">Special Rapporteur on </w:t>
      </w:r>
      <w:r w:rsidR="00A31086" w:rsidRPr="009C5387">
        <w:rPr>
          <w:rFonts w:ascii="Times New Roman" w:hAnsi="Times New Roman" w:cs="Times New Roman"/>
          <w:sz w:val="28"/>
          <w:szCs w:val="28"/>
        </w:rPr>
        <w:t>v</w:t>
      </w:r>
      <w:r w:rsidR="00A0466B" w:rsidRPr="009C5387">
        <w:rPr>
          <w:rFonts w:ascii="Times New Roman" w:hAnsi="Times New Roman" w:cs="Times New Roman"/>
          <w:sz w:val="28"/>
          <w:szCs w:val="28"/>
        </w:rPr>
        <w:t xml:space="preserve">iolence against women and girls, </w:t>
      </w:r>
      <w:r w:rsidR="00E060CE" w:rsidRPr="009C5387">
        <w:rPr>
          <w:rFonts w:ascii="Times New Roman" w:hAnsi="Times New Roman" w:cs="Times New Roman"/>
          <w:sz w:val="28"/>
          <w:szCs w:val="28"/>
        </w:rPr>
        <w:t>Ms. Reem Alsalem,</w:t>
      </w:r>
      <w:r w:rsidR="00A0466B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0952A6" w:rsidRPr="009C5387">
        <w:rPr>
          <w:rFonts w:ascii="Times New Roman" w:hAnsi="Times New Roman" w:cs="Times New Roman"/>
          <w:sz w:val="28"/>
          <w:szCs w:val="28"/>
        </w:rPr>
        <w:t>addressed custody and guardianship cases and</w:t>
      </w:r>
      <w:r w:rsidR="00A0466B" w:rsidRPr="009C5387">
        <w:rPr>
          <w:rFonts w:ascii="Times New Roman" w:hAnsi="Times New Roman" w:cs="Times New Roman"/>
          <w:sz w:val="28"/>
          <w:szCs w:val="28"/>
        </w:rPr>
        <w:t xml:space="preserve"> the annual full-day discussion </w:t>
      </w:r>
      <w:r w:rsidR="00A0466B" w:rsidRPr="009C5387">
        <w:rPr>
          <w:rFonts w:ascii="Times New Roman" w:hAnsi="Times New Roman" w:cs="Times New Roman"/>
          <w:sz w:val="28"/>
          <w:szCs w:val="28"/>
        </w:rPr>
        <w:lastRenderedPageBreak/>
        <w:t>on the human rights of women</w:t>
      </w:r>
      <w:r w:rsidR="000952A6" w:rsidRPr="009C5387">
        <w:rPr>
          <w:rFonts w:ascii="Times New Roman" w:hAnsi="Times New Roman" w:cs="Times New Roman"/>
          <w:sz w:val="28"/>
          <w:szCs w:val="28"/>
        </w:rPr>
        <w:t xml:space="preserve"> focused on gender-based violence against women and girls in public and political life, as well as on women’s participation and leadership</w:t>
      </w:r>
      <w:r w:rsidR="002D3679" w:rsidRPr="009C5387">
        <w:rPr>
          <w:rFonts w:ascii="Times New Roman" w:hAnsi="Times New Roman" w:cs="Times New Roman"/>
          <w:sz w:val="28"/>
          <w:szCs w:val="28"/>
        </w:rPr>
        <w:t>.</w:t>
      </w:r>
    </w:p>
    <w:p w14:paraId="72FE2E3E" w14:textId="77777777" w:rsidR="00691FD1" w:rsidRPr="009C5387" w:rsidRDefault="00691FD1" w:rsidP="00271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3544A3" w14:textId="3144C21B" w:rsidR="00A85B35" w:rsidRPr="009C5387" w:rsidRDefault="00681BBF" w:rsidP="00C745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Additionally,</w:t>
      </w:r>
      <w:r w:rsidR="002D3679" w:rsidRPr="009C5387">
        <w:rPr>
          <w:rFonts w:ascii="Times New Roman" w:hAnsi="Times New Roman" w:cs="Times New Roman"/>
          <w:sz w:val="28"/>
          <w:szCs w:val="28"/>
        </w:rPr>
        <w:t xml:space="preserve"> during the 53</w:t>
      </w:r>
      <w:r w:rsidR="002D3679" w:rsidRPr="009C538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D3679" w:rsidRPr="009C5387">
        <w:rPr>
          <w:rFonts w:ascii="Times New Roman" w:hAnsi="Times New Roman" w:cs="Times New Roman"/>
          <w:sz w:val="28"/>
          <w:szCs w:val="28"/>
        </w:rPr>
        <w:t xml:space="preserve"> session,</w:t>
      </w:r>
      <w:r w:rsidR="00A85B35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9261BA" w:rsidRPr="009C5387">
        <w:rPr>
          <w:rFonts w:ascii="Times New Roman" w:hAnsi="Times New Roman" w:cs="Times New Roman"/>
          <w:sz w:val="28"/>
          <w:szCs w:val="28"/>
        </w:rPr>
        <w:t xml:space="preserve">the Council’s </w:t>
      </w:r>
      <w:r w:rsidR="009261BA" w:rsidRPr="009C5387">
        <w:rPr>
          <w:rFonts w:ascii="Times New Roman" w:hAnsi="Times New Roman" w:cs="Times New Roman"/>
          <w:b/>
          <w:bCs/>
          <w:sz w:val="28"/>
          <w:szCs w:val="28"/>
        </w:rPr>
        <w:t xml:space="preserve">Gender Focal Point, </w:t>
      </w:r>
      <w:r w:rsidR="00922153" w:rsidRPr="009C5387">
        <w:rPr>
          <w:rFonts w:ascii="Times New Roman" w:hAnsi="Times New Roman" w:cs="Times New Roman"/>
          <w:sz w:val="28"/>
          <w:szCs w:val="28"/>
        </w:rPr>
        <w:t>H.E. Mrs. Usha Dwarka-</w:t>
      </w:r>
      <w:proofErr w:type="spellStart"/>
      <w:r w:rsidR="00922153" w:rsidRPr="009C5387">
        <w:rPr>
          <w:rFonts w:ascii="Times New Roman" w:hAnsi="Times New Roman" w:cs="Times New Roman"/>
          <w:sz w:val="28"/>
          <w:szCs w:val="28"/>
        </w:rPr>
        <w:t>Canabady</w:t>
      </w:r>
      <w:proofErr w:type="spellEnd"/>
      <w:r w:rsidR="00922153" w:rsidRPr="009C5387">
        <w:rPr>
          <w:rFonts w:ascii="Times New Roman" w:hAnsi="Times New Roman" w:cs="Times New Roman"/>
          <w:sz w:val="28"/>
          <w:szCs w:val="28"/>
        </w:rPr>
        <w:t xml:space="preserve"> of Mauritius,</w:t>
      </w:r>
      <w:r w:rsidR="00A85B35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organized a side event 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on the theme: </w:t>
      </w:r>
      <w:r w:rsidR="00922153" w:rsidRPr="009C5387">
        <w:rPr>
          <w:rFonts w:ascii="Times New Roman" w:hAnsi="Times New Roman" w:cs="Times New Roman"/>
          <w:i/>
          <w:iCs/>
          <w:sz w:val="28"/>
          <w:szCs w:val="28"/>
        </w:rPr>
        <w:t>Creating Equal Opportunities for women</w:t>
      </w:r>
      <w:r w:rsidR="009261BA" w:rsidRPr="009C5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2153" w:rsidRPr="009C5387">
        <w:rPr>
          <w:rFonts w:ascii="Times New Roman" w:hAnsi="Times New Roman" w:cs="Times New Roman"/>
          <w:i/>
          <w:iCs/>
          <w:sz w:val="28"/>
          <w:szCs w:val="28"/>
        </w:rPr>
        <w:t>- Advancing SDG 5.5 in Intergovernmental bodies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. During the event, </w:t>
      </w:r>
      <w:r w:rsidR="00E963BE" w:rsidRPr="009C5387">
        <w:rPr>
          <w:rFonts w:ascii="Times New Roman" w:hAnsi="Times New Roman" w:cs="Times New Roman"/>
          <w:sz w:val="28"/>
          <w:szCs w:val="28"/>
        </w:rPr>
        <w:t>h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eads of 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United Nations 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Agencies and </w:t>
      </w:r>
      <w:r w:rsidR="00E20EC9" w:rsidRPr="009C5387">
        <w:rPr>
          <w:rFonts w:ascii="Times New Roman" w:hAnsi="Times New Roman" w:cs="Times New Roman"/>
          <w:sz w:val="28"/>
          <w:szCs w:val="28"/>
        </w:rPr>
        <w:t xml:space="preserve">other stakeholders including State and civil society </w:t>
      </w:r>
      <w:r w:rsidR="00922153" w:rsidRPr="009C5387">
        <w:rPr>
          <w:rFonts w:ascii="Times New Roman" w:hAnsi="Times New Roman" w:cs="Times New Roman"/>
          <w:sz w:val="28"/>
          <w:szCs w:val="28"/>
        </w:rPr>
        <w:t>representatives</w:t>
      </w:r>
      <w:r w:rsidR="00791DD5" w:rsidRPr="009C5387">
        <w:rPr>
          <w:rFonts w:ascii="Times New Roman" w:hAnsi="Times New Roman" w:cs="Times New Roman"/>
          <w:sz w:val="28"/>
          <w:szCs w:val="28"/>
        </w:rPr>
        <w:t>,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 share</w:t>
      </w:r>
      <w:r w:rsidR="00DD6FC5" w:rsidRPr="009C5387">
        <w:rPr>
          <w:rFonts w:ascii="Times New Roman" w:hAnsi="Times New Roman" w:cs="Times New Roman"/>
          <w:sz w:val="28"/>
          <w:szCs w:val="28"/>
        </w:rPr>
        <w:t>d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information on 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actions being taken by their respective </w:t>
      </w:r>
      <w:r w:rsidR="00DD6FC5" w:rsidRPr="009C5387">
        <w:rPr>
          <w:rFonts w:ascii="Times New Roman" w:hAnsi="Times New Roman" w:cs="Times New Roman"/>
          <w:sz w:val="28"/>
          <w:szCs w:val="28"/>
        </w:rPr>
        <w:t>o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rganisations to advance the participation of women at all levels in decision-making 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positions </w:t>
      </w:r>
      <w:r w:rsidR="00922153" w:rsidRPr="009C5387">
        <w:rPr>
          <w:rFonts w:ascii="Times New Roman" w:hAnsi="Times New Roman" w:cs="Times New Roman"/>
          <w:sz w:val="28"/>
          <w:szCs w:val="28"/>
        </w:rPr>
        <w:t>and ensur</w:t>
      </w:r>
      <w:r w:rsidR="00791DD5" w:rsidRPr="009C5387">
        <w:rPr>
          <w:rFonts w:ascii="Times New Roman" w:hAnsi="Times New Roman" w:cs="Times New Roman"/>
          <w:sz w:val="28"/>
          <w:szCs w:val="28"/>
        </w:rPr>
        <w:t>e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 a better representation of women in intergovernmental bodies.</w:t>
      </w:r>
      <w:r w:rsidR="00922153" w:rsidRPr="009C5387" w:rsidDel="00B16F6F">
        <w:rPr>
          <w:rFonts w:ascii="Times New Roman" w:hAnsi="Times New Roman" w:cs="Times New Roman"/>
          <w:sz w:val="28"/>
          <w:szCs w:val="28"/>
        </w:rPr>
        <w:t xml:space="preserve"> </w:t>
      </w:r>
      <w:r w:rsidR="00F335D1" w:rsidRPr="009C5387">
        <w:rPr>
          <w:rFonts w:ascii="Times New Roman" w:hAnsi="Times New Roman" w:cs="Times New Roman"/>
          <w:sz w:val="28"/>
          <w:szCs w:val="28"/>
        </w:rPr>
        <w:t>As you may already know,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F335D1" w:rsidRPr="009C5387">
        <w:rPr>
          <w:rFonts w:ascii="Times New Roman" w:hAnsi="Times New Roman" w:cs="Times New Roman"/>
          <w:sz w:val="28"/>
          <w:szCs w:val="28"/>
        </w:rPr>
        <w:t>the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 C</w:t>
      </w:r>
      <w:r w:rsidR="00DD6FC5" w:rsidRPr="009C5387">
        <w:rPr>
          <w:rFonts w:ascii="Times New Roman" w:hAnsi="Times New Roman" w:cs="Times New Roman"/>
          <w:sz w:val="28"/>
          <w:szCs w:val="28"/>
        </w:rPr>
        <w:t>ouncil’s</w:t>
      </w:r>
      <w:r w:rsidR="00922153" w:rsidRPr="009C5387">
        <w:rPr>
          <w:rFonts w:ascii="Times New Roman" w:hAnsi="Times New Roman" w:cs="Times New Roman"/>
          <w:sz w:val="28"/>
          <w:szCs w:val="28"/>
        </w:rPr>
        <w:t xml:space="preserve"> Gender Focal Point was established in 2020 to explore ways to increase the participation of women in all Council-related activities and 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to </w:t>
      </w:r>
      <w:r w:rsidR="00922153" w:rsidRPr="009C5387">
        <w:rPr>
          <w:rFonts w:ascii="Times New Roman" w:hAnsi="Times New Roman" w:cs="Times New Roman"/>
          <w:sz w:val="28"/>
          <w:szCs w:val="28"/>
        </w:rPr>
        <w:t>act as focal point for cases of sexual and gender-based harassment in the Council.</w:t>
      </w:r>
    </w:p>
    <w:p w14:paraId="679A6BD8" w14:textId="300D58F5" w:rsidR="00B23741" w:rsidRPr="009C5387" w:rsidRDefault="00B23741" w:rsidP="0057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43A0D" w14:textId="21FD1424" w:rsidR="00691FD1" w:rsidRPr="009C5387" w:rsidRDefault="00A92019" w:rsidP="0068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Also,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 o</w:t>
      </w:r>
      <w:r w:rsidR="00691FD1" w:rsidRPr="009C5387">
        <w:rPr>
          <w:rFonts w:ascii="Times New Roman" w:hAnsi="Times New Roman" w:cs="Times New Roman"/>
          <w:sz w:val="28"/>
          <w:szCs w:val="28"/>
        </w:rPr>
        <w:t>f interest</w:t>
      </w:r>
      <w:r w:rsidR="00F335D1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537B78" w:rsidRPr="009C5387">
        <w:rPr>
          <w:rFonts w:ascii="Times New Roman" w:hAnsi="Times New Roman" w:cs="Times New Roman"/>
          <w:sz w:val="28"/>
          <w:szCs w:val="28"/>
        </w:rPr>
        <w:t>during</w:t>
      </w:r>
      <w:r w:rsidR="00F335D1" w:rsidRPr="009C5387">
        <w:rPr>
          <w:rFonts w:ascii="Times New Roman" w:hAnsi="Times New Roman" w:cs="Times New Roman"/>
          <w:sz w:val="28"/>
          <w:szCs w:val="28"/>
        </w:rPr>
        <w:t xml:space="preserve"> the 53</w:t>
      </w:r>
      <w:r w:rsidR="00F335D1" w:rsidRPr="009C538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335D1" w:rsidRPr="009C5387">
        <w:rPr>
          <w:rFonts w:ascii="Times New Roman" w:hAnsi="Times New Roman" w:cs="Times New Roman"/>
          <w:sz w:val="28"/>
          <w:szCs w:val="28"/>
        </w:rPr>
        <w:t xml:space="preserve"> session</w:t>
      </w:r>
      <w:r w:rsidR="00537B78" w:rsidRPr="009C5387">
        <w:rPr>
          <w:rFonts w:ascii="Times New Roman" w:hAnsi="Times New Roman" w:cs="Times New Roman"/>
          <w:sz w:val="28"/>
          <w:szCs w:val="28"/>
        </w:rPr>
        <w:t xml:space="preserve"> was the joint statement on neurotechnology that was delivered by </w:t>
      </w:r>
      <w:r w:rsidR="00240718" w:rsidRPr="009C5387">
        <w:rPr>
          <w:rFonts w:ascii="Times New Roman" w:hAnsi="Times New Roman" w:cs="Times New Roman"/>
          <w:sz w:val="28"/>
          <w:szCs w:val="28"/>
        </w:rPr>
        <w:t xml:space="preserve">the Core Group during </w:t>
      </w:r>
      <w:r w:rsidR="00DD6FC5" w:rsidRPr="009C5387">
        <w:rPr>
          <w:rFonts w:ascii="Times New Roman" w:hAnsi="Times New Roman" w:cs="Times New Roman"/>
          <w:sz w:val="28"/>
          <w:szCs w:val="28"/>
        </w:rPr>
        <w:t>the interactive dialogue with the Special Rapporteur on the right to health</w:t>
      </w:r>
      <w:r w:rsidR="00537B78" w:rsidRPr="009C5387">
        <w:rPr>
          <w:rFonts w:ascii="Times New Roman" w:hAnsi="Times New Roman" w:cs="Times New Roman"/>
          <w:sz w:val="28"/>
          <w:szCs w:val="28"/>
        </w:rPr>
        <w:t>.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D17B79" w:rsidRPr="009C5387">
        <w:rPr>
          <w:rFonts w:ascii="Times New Roman" w:hAnsi="Times New Roman" w:cs="Times New Roman"/>
          <w:sz w:val="28"/>
          <w:szCs w:val="28"/>
        </w:rPr>
        <w:t>T</w:t>
      </w:r>
      <w:r w:rsidR="00E20EC9" w:rsidRPr="009C5387">
        <w:rPr>
          <w:rFonts w:ascii="Times New Roman" w:hAnsi="Times New Roman" w:cs="Times New Roman"/>
          <w:sz w:val="28"/>
          <w:szCs w:val="28"/>
        </w:rPr>
        <w:t>he Core Group welcomed the study by the Advisory Committee on the linkages between neurotechnology and human rights protection</w:t>
      </w:r>
      <w:r w:rsidR="0044620A" w:rsidRPr="009C5387">
        <w:rPr>
          <w:rFonts w:ascii="Times New Roman" w:hAnsi="Times New Roman" w:cs="Times New Roman"/>
          <w:sz w:val="28"/>
          <w:szCs w:val="28"/>
        </w:rPr>
        <w:t>.</w:t>
      </w:r>
    </w:p>
    <w:p w14:paraId="0DA55486" w14:textId="77777777" w:rsidR="002B59B9" w:rsidRPr="009C5387" w:rsidRDefault="002B59B9" w:rsidP="0057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F52AC" w14:textId="77777777" w:rsidR="00681BBF" w:rsidRPr="009C5387" w:rsidRDefault="00681BBF" w:rsidP="0073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840C5" w14:textId="39A407E3" w:rsidR="00242FED" w:rsidRPr="009C5387" w:rsidRDefault="00242FED" w:rsidP="0073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Distinguished experts,</w:t>
      </w:r>
    </w:p>
    <w:p w14:paraId="243B00E7" w14:textId="0FA27191" w:rsidR="00242FED" w:rsidRPr="009C5387" w:rsidRDefault="00242FED" w:rsidP="0068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Excellencies,</w:t>
      </w:r>
    </w:p>
    <w:p w14:paraId="3FAD9A85" w14:textId="77777777" w:rsidR="00677452" w:rsidRPr="009C5387" w:rsidRDefault="00677452" w:rsidP="00575E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338C335" w14:textId="05DB0497" w:rsidR="00691FD1" w:rsidRPr="009C5387" w:rsidRDefault="00242FED" w:rsidP="001E4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Allow m</w:t>
      </w:r>
      <w:r w:rsidR="00783A8B" w:rsidRPr="009C5387">
        <w:rPr>
          <w:rFonts w:ascii="Times New Roman" w:hAnsi="Times New Roman" w:cs="Times New Roman"/>
          <w:sz w:val="28"/>
          <w:szCs w:val="28"/>
        </w:rPr>
        <w:t xml:space="preserve">e now to turn to the </w:t>
      </w:r>
      <w:r w:rsidR="00783A8B" w:rsidRPr="009C5387">
        <w:rPr>
          <w:rFonts w:ascii="Times New Roman" w:hAnsi="Times New Roman" w:cs="Times New Roman"/>
          <w:b/>
          <w:bCs/>
          <w:sz w:val="28"/>
          <w:szCs w:val="28"/>
        </w:rPr>
        <w:t xml:space="preserve">upcoming </w:t>
      </w:r>
      <w:r w:rsidR="009B186D" w:rsidRPr="009C5387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9B186D" w:rsidRPr="009C538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B186D" w:rsidRPr="009C5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387">
        <w:rPr>
          <w:rFonts w:ascii="Times New Roman" w:hAnsi="Times New Roman" w:cs="Times New Roman"/>
          <w:b/>
          <w:bCs/>
          <w:sz w:val="28"/>
          <w:szCs w:val="28"/>
        </w:rPr>
        <w:t>session</w:t>
      </w:r>
      <w:r w:rsidRPr="009C5387">
        <w:rPr>
          <w:rFonts w:ascii="Times New Roman" w:hAnsi="Times New Roman" w:cs="Times New Roman"/>
          <w:sz w:val="28"/>
          <w:szCs w:val="28"/>
        </w:rPr>
        <w:t xml:space="preserve"> of the Council</w:t>
      </w:r>
      <w:r w:rsidR="00DD6FC5" w:rsidRPr="009C5387">
        <w:rPr>
          <w:rFonts w:ascii="Times New Roman" w:hAnsi="Times New Roman" w:cs="Times New Roman"/>
          <w:sz w:val="28"/>
          <w:szCs w:val="28"/>
        </w:rPr>
        <w:t>,</w:t>
      </w:r>
      <w:r w:rsidR="002B59B9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A0038C" w:rsidRPr="009C5387">
        <w:rPr>
          <w:rFonts w:ascii="Times New Roman" w:hAnsi="Times New Roman" w:cs="Times New Roman"/>
          <w:sz w:val="28"/>
          <w:szCs w:val="28"/>
        </w:rPr>
        <w:t>which will</w:t>
      </w:r>
      <w:r w:rsidR="002B59B9" w:rsidRPr="009C5387">
        <w:rPr>
          <w:rFonts w:ascii="Times New Roman" w:hAnsi="Times New Roman" w:cs="Times New Roman"/>
          <w:sz w:val="28"/>
          <w:szCs w:val="28"/>
        </w:rPr>
        <w:t xml:space="preserve"> take place from</w:t>
      </w:r>
      <w:r w:rsidR="00D41311" w:rsidRPr="009C5387">
        <w:rPr>
          <w:rFonts w:ascii="Times New Roman" w:hAnsi="Times New Roman" w:cs="Times New Roman"/>
          <w:sz w:val="28"/>
          <w:szCs w:val="28"/>
        </w:rPr>
        <w:t xml:space="preserve"> 1</w:t>
      </w:r>
      <w:r w:rsidR="00D72CCE" w:rsidRPr="009C5387">
        <w:rPr>
          <w:rFonts w:ascii="Times New Roman" w:hAnsi="Times New Roman" w:cs="Times New Roman"/>
          <w:sz w:val="28"/>
          <w:szCs w:val="28"/>
        </w:rPr>
        <w:t>1</w:t>
      </w:r>
      <w:r w:rsidR="00D41311" w:rsidRPr="009C5387">
        <w:rPr>
          <w:rFonts w:ascii="Times New Roman" w:hAnsi="Times New Roman" w:cs="Times New Roman"/>
          <w:sz w:val="28"/>
          <w:szCs w:val="28"/>
        </w:rPr>
        <w:t xml:space="preserve"> September to </w:t>
      </w:r>
      <w:r w:rsidR="00D72CCE" w:rsidRPr="009C5387">
        <w:rPr>
          <w:rFonts w:ascii="Times New Roman" w:hAnsi="Times New Roman" w:cs="Times New Roman"/>
          <w:sz w:val="28"/>
          <w:szCs w:val="28"/>
        </w:rPr>
        <w:t>13</w:t>
      </w:r>
      <w:r w:rsidR="00D41311" w:rsidRPr="009C5387">
        <w:rPr>
          <w:rFonts w:ascii="Times New Roman" w:hAnsi="Times New Roman" w:cs="Times New Roman"/>
          <w:sz w:val="28"/>
          <w:szCs w:val="28"/>
        </w:rPr>
        <w:t xml:space="preserve"> October</w:t>
      </w:r>
      <w:r w:rsidR="002B59B9" w:rsidRPr="009C5387">
        <w:rPr>
          <w:rFonts w:ascii="Times New Roman" w:hAnsi="Times New Roman" w:cs="Times New Roman"/>
          <w:sz w:val="28"/>
          <w:szCs w:val="28"/>
        </w:rPr>
        <w:t xml:space="preserve">. </w:t>
      </w:r>
      <w:r w:rsidR="00A64890" w:rsidRPr="009C5387">
        <w:rPr>
          <w:rFonts w:ascii="Times New Roman" w:hAnsi="Times New Roman" w:cs="Times New Roman"/>
          <w:sz w:val="28"/>
          <w:szCs w:val="28"/>
        </w:rPr>
        <w:t>T</w:t>
      </w:r>
      <w:r w:rsidR="002B59B9" w:rsidRPr="009C5387">
        <w:rPr>
          <w:rFonts w:ascii="Times New Roman" w:hAnsi="Times New Roman" w:cs="Times New Roman"/>
          <w:sz w:val="28"/>
          <w:szCs w:val="28"/>
        </w:rPr>
        <w:t xml:space="preserve">he Council </w:t>
      </w:r>
      <w:r w:rsidR="00A0038C" w:rsidRPr="009C5387">
        <w:rPr>
          <w:rFonts w:ascii="Times New Roman" w:hAnsi="Times New Roman" w:cs="Times New Roman"/>
          <w:sz w:val="28"/>
          <w:szCs w:val="28"/>
        </w:rPr>
        <w:t xml:space="preserve">is scheduled to </w:t>
      </w:r>
      <w:r w:rsidR="002B59B9" w:rsidRPr="009C5387">
        <w:rPr>
          <w:rFonts w:ascii="Times New Roman" w:hAnsi="Times New Roman" w:cs="Times New Roman"/>
          <w:sz w:val="28"/>
          <w:szCs w:val="28"/>
        </w:rPr>
        <w:t>hold</w:t>
      </w:r>
      <w:r w:rsidR="00A0038C" w:rsidRPr="009C5387">
        <w:rPr>
          <w:rFonts w:ascii="Times New Roman" w:hAnsi="Times New Roman" w:cs="Times New Roman"/>
          <w:sz w:val="28"/>
          <w:szCs w:val="28"/>
        </w:rPr>
        <w:t xml:space="preserve"> five panel discussions</w:t>
      </w:r>
      <w:r w:rsidR="002B59B9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A0038C" w:rsidRPr="009C5387">
        <w:rPr>
          <w:rFonts w:ascii="Times New Roman" w:hAnsi="Times New Roman" w:cs="Times New Roman"/>
          <w:sz w:val="28"/>
          <w:szCs w:val="28"/>
        </w:rPr>
        <w:t xml:space="preserve">and </w:t>
      </w:r>
      <w:r w:rsidR="00AE306D" w:rsidRPr="009C5387">
        <w:rPr>
          <w:rFonts w:ascii="Times New Roman" w:hAnsi="Times New Roman" w:cs="Times New Roman"/>
          <w:sz w:val="28"/>
          <w:szCs w:val="28"/>
        </w:rPr>
        <w:t>39</w:t>
      </w:r>
      <w:r w:rsidR="002B59B9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D41311" w:rsidRPr="009C5387">
        <w:rPr>
          <w:rFonts w:ascii="Times New Roman" w:hAnsi="Times New Roman" w:cs="Times New Roman"/>
          <w:sz w:val="28"/>
          <w:szCs w:val="28"/>
        </w:rPr>
        <w:t>interactiv</w:t>
      </w:r>
      <w:r w:rsidR="002B59B9" w:rsidRPr="009C5387">
        <w:rPr>
          <w:rFonts w:ascii="Times New Roman" w:hAnsi="Times New Roman" w:cs="Times New Roman"/>
          <w:sz w:val="28"/>
          <w:szCs w:val="28"/>
        </w:rPr>
        <w:t xml:space="preserve">e </w:t>
      </w:r>
      <w:r w:rsidR="00681BBF" w:rsidRPr="009C5387">
        <w:rPr>
          <w:rFonts w:ascii="Times New Roman" w:hAnsi="Times New Roman" w:cs="Times New Roman"/>
          <w:sz w:val="28"/>
          <w:szCs w:val="28"/>
        </w:rPr>
        <w:t>dialogues,</w:t>
      </w:r>
      <w:r w:rsidR="00A0038C" w:rsidRPr="009C5387">
        <w:rPr>
          <w:rFonts w:ascii="Times New Roman" w:hAnsi="Times New Roman" w:cs="Times New Roman"/>
          <w:sz w:val="28"/>
          <w:szCs w:val="28"/>
        </w:rPr>
        <w:t xml:space="preserve"> including the</w:t>
      </w:r>
      <w:r w:rsidR="0042586A" w:rsidRPr="009C5387">
        <w:rPr>
          <w:rFonts w:ascii="Times New Roman" w:hAnsi="Times New Roman" w:cs="Times New Roman"/>
          <w:sz w:val="28"/>
          <w:szCs w:val="28"/>
        </w:rPr>
        <w:t xml:space="preserve"> interactive dialogue with the Chair </w:t>
      </w:r>
      <w:r w:rsidR="00681BBF" w:rsidRPr="009C5387">
        <w:rPr>
          <w:rFonts w:ascii="Times New Roman" w:hAnsi="Times New Roman" w:cs="Times New Roman"/>
          <w:sz w:val="28"/>
          <w:szCs w:val="28"/>
        </w:rPr>
        <w:t>of this</w:t>
      </w:r>
      <w:r w:rsidR="00A0038C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42586A" w:rsidRPr="009C5387">
        <w:rPr>
          <w:rFonts w:ascii="Times New Roman" w:hAnsi="Times New Roman" w:cs="Times New Roman"/>
          <w:sz w:val="28"/>
          <w:szCs w:val="28"/>
        </w:rPr>
        <w:t>Committee.</w:t>
      </w:r>
    </w:p>
    <w:p w14:paraId="088CA578" w14:textId="77777777" w:rsidR="00641201" w:rsidRPr="009C5387" w:rsidRDefault="00641201" w:rsidP="0057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EB345" w14:textId="7707C7FE" w:rsidR="0042586A" w:rsidRPr="009C5387" w:rsidRDefault="0042586A" w:rsidP="00575E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387">
        <w:rPr>
          <w:rFonts w:ascii="Times New Roman" w:hAnsi="Times New Roman" w:cs="Times New Roman"/>
          <w:sz w:val="28"/>
          <w:szCs w:val="28"/>
        </w:rPr>
        <w:t>Of particular interest for your work will be the</w:t>
      </w:r>
      <w:r w:rsidR="00AE306D" w:rsidRPr="009C5387">
        <w:rPr>
          <w:rFonts w:ascii="Times New Roman" w:hAnsi="Times New Roman" w:cs="Times New Roman"/>
          <w:sz w:val="28"/>
          <w:szCs w:val="28"/>
        </w:rPr>
        <w:t xml:space="preserve"> consideration of the report of the open-ended intergovernmental working group</w:t>
      </w:r>
      <w:r w:rsidR="00AE306D" w:rsidRPr="009C5387" w:rsidDel="00AE306D">
        <w:rPr>
          <w:rFonts w:ascii="Times New Roman" w:hAnsi="Times New Roman" w:cs="Times New Roman"/>
          <w:sz w:val="28"/>
          <w:szCs w:val="28"/>
        </w:rPr>
        <w:t xml:space="preserve"> </w:t>
      </w:r>
      <w:r w:rsidR="00AE306D" w:rsidRPr="009C5387">
        <w:rPr>
          <w:rFonts w:ascii="Times New Roman" w:hAnsi="Times New Roman" w:cs="Times New Roman"/>
          <w:sz w:val="28"/>
          <w:szCs w:val="28"/>
        </w:rPr>
        <w:t>to elaborate the content of an international regulatory framework on the regulation, monitoring and oversight of the activities of private military and security companies</w:t>
      </w:r>
      <w:r w:rsidR="00113D6F" w:rsidRPr="009C5387">
        <w:rPr>
          <w:rFonts w:ascii="Times New Roman" w:hAnsi="Times New Roman" w:cs="Times New Roman"/>
          <w:sz w:val="28"/>
          <w:szCs w:val="28"/>
        </w:rPr>
        <w:t>. The Council will also hold</w:t>
      </w:r>
      <w:r w:rsidR="008468FA" w:rsidRPr="009C5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8FA" w:rsidRPr="009C5387">
        <w:rPr>
          <w:rFonts w:ascii="Times New Roman" w:hAnsi="Times New Roman" w:cs="Times New Roman"/>
          <w:sz w:val="28"/>
          <w:szCs w:val="28"/>
        </w:rPr>
        <w:t xml:space="preserve">the annual discussion on the </w:t>
      </w:r>
      <w:r w:rsidR="008468FA" w:rsidRPr="009C5387">
        <w:rPr>
          <w:rFonts w:ascii="Times New Roman" w:hAnsi="Times New Roman" w:cs="Times New Roman"/>
          <w:b/>
          <w:bCs/>
          <w:sz w:val="28"/>
          <w:szCs w:val="28"/>
        </w:rPr>
        <w:t>integration of a gender perspective throughout the work of the Human Rights Council and that of its mechanisms</w:t>
      </w:r>
      <w:r w:rsidR="00AE306D" w:rsidRPr="009C53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8F27D6" w14:textId="5A971FD9" w:rsidR="00B46EB7" w:rsidRPr="009C5387" w:rsidRDefault="00B46EB7" w:rsidP="0057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8DA260" w14:textId="77777777" w:rsidR="009C5387" w:rsidRDefault="009C5387" w:rsidP="004F0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B55F55" w14:textId="77777777" w:rsidR="009C5387" w:rsidRDefault="009C5387" w:rsidP="004F0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B36E05" w14:textId="77777777" w:rsidR="009C5387" w:rsidRDefault="009C5387" w:rsidP="004F0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5949DE" w14:textId="77777777" w:rsidR="009C5387" w:rsidRDefault="009C5387" w:rsidP="004F0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DDE4B3" w14:textId="4F73C61B" w:rsidR="00681BBF" w:rsidRPr="009C5387" w:rsidRDefault="004F07AA" w:rsidP="009C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lastRenderedPageBreak/>
        <w:t xml:space="preserve">At the end of the </w:t>
      </w:r>
      <w:r w:rsidR="00731084" w:rsidRPr="009C5387">
        <w:rPr>
          <w:rFonts w:ascii="Times New Roman" w:hAnsi="Times New Roman" w:cs="Times New Roman"/>
          <w:sz w:val="28"/>
          <w:szCs w:val="28"/>
        </w:rPr>
        <w:t>54</w:t>
      </w:r>
      <w:r w:rsidR="00731084" w:rsidRPr="009C53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31084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Pr="009C5387">
        <w:rPr>
          <w:rFonts w:ascii="Times New Roman" w:hAnsi="Times New Roman" w:cs="Times New Roman"/>
          <w:sz w:val="28"/>
          <w:szCs w:val="28"/>
        </w:rPr>
        <w:t xml:space="preserve">session, the Council is expected to proceed with the election of seven members of the Advisory Committee and appoint twelve special procedure mandate holders. </w:t>
      </w:r>
    </w:p>
    <w:p w14:paraId="235CC952" w14:textId="77777777" w:rsidR="00681BBF" w:rsidRPr="009C5387" w:rsidRDefault="00681BBF" w:rsidP="004F07A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DB274" w14:textId="697B35E8" w:rsidR="00691FD1" w:rsidRPr="009C5387" w:rsidRDefault="00691FD1" w:rsidP="007310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 xml:space="preserve">I </w:t>
      </w:r>
      <w:r w:rsidR="00731084" w:rsidRPr="009C5387">
        <w:rPr>
          <w:rFonts w:ascii="Times New Roman" w:hAnsi="Times New Roman" w:cs="Times New Roman"/>
          <w:sz w:val="28"/>
          <w:szCs w:val="28"/>
        </w:rPr>
        <w:t xml:space="preserve">am pleased to </w:t>
      </w:r>
      <w:r w:rsidRPr="009C5387">
        <w:rPr>
          <w:rFonts w:ascii="Times New Roman" w:hAnsi="Times New Roman" w:cs="Times New Roman"/>
          <w:sz w:val="28"/>
          <w:szCs w:val="28"/>
        </w:rPr>
        <w:t xml:space="preserve">note that the Advisory Committee </w:t>
      </w:r>
      <w:r w:rsidR="00DD6FC5" w:rsidRPr="009C5387">
        <w:rPr>
          <w:rFonts w:ascii="Times New Roman" w:hAnsi="Times New Roman" w:cs="Times New Roman"/>
          <w:sz w:val="28"/>
          <w:szCs w:val="28"/>
        </w:rPr>
        <w:t xml:space="preserve">has already </w:t>
      </w:r>
      <w:r w:rsidRPr="009C5387">
        <w:rPr>
          <w:rFonts w:ascii="Times New Roman" w:hAnsi="Times New Roman" w:cs="Times New Roman"/>
          <w:sz w:val="28"/>
          <w:szCs w:val="28"/>
        </w:rPr>
        <w:t>submitted to the Human Rights Council</w:t>
      </w:r>
      <w:r w:rsidR="00DD6FC5" w:rsidRPr="009C5387">
        <w:rPr>
          <w:rFonts w:ascii="Times New Roman" w:hAnsi="Times New Roman" w:cs="Times New Roman"/>
          <w:sz w:val="28"/>
          <w:szCs w:val="28"/>
        </w:rPr>
        <w:t>, for consideration</w:t>
      </w:r>
      <w:r w:rsidRPr="009C5387">
        <w:rPr>
          <w:rFonts w:ascii="Times New Roman" w:hAnsi="Times New Roman" w:cs="Times New Roman"/>
          <w:sz w:val="28"/>
          <w:szCs w:val="28"/>
        </w:rPr>
        <w:t xml:space="preserve"> at its </w:t>
      </w:r>
      <w:r w:rsidR="00731084" w:rsidRPr="009C5387">
        <w:rPr>
          <w:rFonts w:ascii="Times New Roman" w:hAnsi="Times New Roman" w:cs="Times New Roman"/>
          <w:sz w:val="28"/>
          <w:szCs w:val="28"/>
        </w:rPr>
        <w:t>54</w:t>
      </w:r>
      <w:r w:rsidR="00731084" w:rsidRPr="009C53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31084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Pr="009C5387">
        <w:rPr>
          <w:rFonts w:ascii="Times New Roman" w:hAnsi="Times New Roman" w:cs="Times New Roman"/>
          <w:sz w:val="28"/>
          <w:szCs w:val="28"/>
        </w:rPr>
        <w:t>session</w:t>
      </w:r>
      <w:r w:rsidR="00DD6FC5" w:rsidRPr="009C5387">
        <w:rPr>
          <w:rFonts w:ascii="Times New Roman" w:hAnsi="Times New Roman" w:cs="Times New Roman"/>
          <w:sz w:val="28"/>
          <w:szCs w:val="28"/>
        </w:rPr>
        <w:t>,</w:t>
      </w:r>
      <w:r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731084" w:rsidRPr="009C5387">
        <w:rPr>
          <w:rFonts w:ascii="Times New Roman" w:hAnsi="Times New Roman" w:cs="Times New Roman"/>
          <w:sz w:val="28"/>
          <w:szCs w:val="28"/>
        </w:rPr>
        <w:t>its</w:t>
      </w:r>
      <w:r w:rsidRPr="009C5387">
        <w:rPr>
          <w:rFonts w:ascii="Times New Roman" w:hAnsi="Times New Roman" w:cs="Times New Roman"/>
          <w:sz w:val="28"/>
          <w:szCs w:val="28"/>
        </w:rPr>
        <w:t xml:space="preserve"> reports on </w:t>
      </w:r>
      <w:r w:rsidRPr="009C5387">
        <w:rPr>
          <w:rFonts w:ascii="Times New Roman" w:hAnsi="Times New Roman" w:cs="Times New Roman"/>
          <w:b/>
          <w:bCs/>
          <w:sz w:val="28"/>
          <w:szCs w:val="28"/>
        </w:rPr>
        <w:t>the impact of new technologies for climate protection on the enjoyment of human rights</w:t>
      </w:r>
      <w:r w:rsidRPr="009C5387">
        <w:rPr>
          <w:rFonts w:ascii="Times New Roman" w:hAnsi="Times New Roman" w:cs="Times New Roman"/>
          <w:sz w:val="28"/>
          <w:szCs w:val="28"/>
        </w:rPr>
        <w:t xml:space="preserve"> (mandated by C</w:t>
      </w:r>
      <w:r w:rsidR="00731084" w:rsidRPr="009C5387">
        <w:rPr>
          <w:rFonts w:ascii="Times New Roman" w:hAnsi="Times New Roman" w:cs="Times New Roman"/>
          <w:sz w:val="28"/>
          <w:szCs w:val="28"/>
        </w:rPr>
        <w:t>ouncil</w:t>
      </w:r>
      <w:r w:rsidRPr="009C5387">
        <w:rPr>
          <w:rFonts w:ascii="Times New Roman" w:hAnsi="Times New Roman" w:cs="Times New Roman"/>
          <w:sz w:val="28"/>
          <w:szCs w:val="28"/>
        </w:rPr>
        <w:t xml:space="preserve"> resolution 48/14) and on </w:t>
      </w:r>
      <w:r w:rsidRPr="009C5387">
        <w:rPr>
          <w:rFonts w:ascii="Times New Roman" w:hAnsi="Times New Roman" w:cs="Times New Roman"/>
          <w:b/>
          <w:bCs/>
          <w:sz w:val="28"/>
          <w:szCs w:val="28"/>
        </w:rPr>
        <w:t>the advancement of racial justice and equality</w:t>
      </w:r>
      <w:r w:rsidRPr="009C5387">
        <w:rPr>
          <w:rFonts w:ascii="Times New Roman" w:hAnsi="Times New Roman" w:cs="Times New Roman"/>
          <w:sz w:val="28"/>
          <w:szCs w:val="28"/>
        </w:rPr>
        <w:t xml:space="preserve"> (mandated by C</w:t>
      </w:r>
      <w:r w:rsidR="00731084" w:rsidRPr="009C5387">
        <w:rPr>
          <w:rFonts w:ascii="Times New Roman" w:hAnsi="Times New Roman" w:cs="Times New Roman"/>
          <w:sz w:val="28"/>
          <w:szCs w:val="28"/>
        </w:rPr>
        <w:t>ouncil</w:t>
      </w:r>
      <w:r w:rsidRPr="009C5387">
        <w:rPr>
          <w:rFonts w:ascii="Times New Roman" w:hAnsi="Times New Roman" w:cs="Times New Roman"/>
          <w:sz w:val="28"/>
          <w:szCs w:val="28"/>
        </w:rPr>
        <w:t xml:space="preserve"> resolution 48/18).</w:t>
      </w:r>
      <w:r w:rsidR="00731084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Pr="009C5387">
        <w:rPr>
          <w:rFonts w:ascii="Times New Roman" w:hAnsi="Times New Roman" w:cs="Times New Roman"/>
          <w:sz w:val="28"/>
          <w:szCs w:val="28"/>
        </w:rPr>
        <w:t>It is my hope that these reports will contribute to further discussions on these very important topics.</w:t>
      </w:r>
    </w:p>
    <w:p w14:paraId="723A6FDB" w14:textId="77777777" w:rsidR="00731084" w:rsidRPr="009C5387" w:rsidRDefault="00731084" w:rsidP="00575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01860" w14:textId="77777777" w:rsidR="00242FED" w:rsidRPr="009C5387" w:rsidRDefault="00242FED" w:rsidP="00681B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Distinguished Members,</w:t>
      </w:r>
    </w:p>
    <w:p w14:paraId="622B6B47" w14:textId="77777777" w:rsidR="00912ADB" w:rsidRPr="009C5387" w:rsidRDefault="00912ADB" w:rsidP="00575E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9DBF2" w14:textId="2F7349A2" w:rsidR="00E61596" w:rsidRPr="009C5387" w:rsidRDefault="00C9771C" w:rsidP="0044620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 xml:space="preserve">The </w:t>
      </w:r>
      <w:r w:rsidR="00990267" w:rsidRPr="009C5387">
        <w:rPr>
          <w:rFonts w:ascii="Times New Roman" w:hAnsi="Times New Roman" w:cs="Times New Roman"/>
          <w:sz w:val="28"/>
          <w:szCs w:val="28"/>
        </w:rPr>
        <w:t xml:space="preserve">work </w:t>
      </w:r>
      <w:r w:rsidR="00B46EB7" w:rsidRPr="009C5387">
        <w:rPr>
          <w:rFonts w:ascii="Times New Roman" w:hAnsi="Times New Roman" w:cs="Times New Roman"/>
          <w:sz w:val="28"/>
          <w:szCs w:val="28"/>
        </w:rPr>
        <w:t>of th</w:t>
      </w:r>
      <w:r w:rsidR="00731084" w:rsidRPr="009C5387">
        <w:rPr>
          <w:rFonts w:ascii="Times New Roman" w:hAnsi="Times New Roman" w:cs="Times New Roman"/>
          <w:sz w:val="28"/>
          <w:szCs w:val="28"/>
        </w:rPr>
        <w:t>is</w:t>
      </w:r>
      <w:r w:rsidR="00B46EB7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990267" w:rsidRPr="009C5387">
        <w:rPr>
          <w:rFonts w:ascii="Times New Roman" w:hAnsi="Times New Roman" w:cs="Times New Roman"/>
          <w:sz w:val="28"/>
          <w:szCs w:val="28"/>
        </w:rPr>
        <w:t xml:space="preserve">Committee is of </w:t>
      </w:r>
      <w:r w:rsidR="00271BE9" w:rsidRPr="009C5387">
        <w:rPr>
          <w:rFonts w:ascii="Times New Roman" w:hAnsi="Times New Roman" w:cs="Times New Roman"/>
          <w:sz w:val="28"/>
          <w:szCs w:val="28"/>
        </w:rPr>
        <w:t xml:space="preserve">vital </w:t>
      </w:r>
      <w:r w:rsidR="00990267" w:rsidRPr="009C5387">
        <w:rPr>
          <w:rFonts w:ascii="Times New Roman" w:hAnsi="Times New Roman" w:cs="Times New Roman"/>
          <w:sz w:val="28"/>
          <w:szCs w:val="28"/>
        </w:rPr>
        <w:t>i</w:t>
      </w:r>
      <w:r w:rsidR="00E77E6D" w:rsidRPr="009C5387">
        <w:rPr>
          <w:rFonts w:ascii="Times New Roman" w:hAnsi="Times New Roman" w:cs="Times New Roman"/>
          <w:sz w:val="28"/>
          <w:szCs w:val="28"/>
        </w:rPr>
        <w:t xml:space="preserve">mportance to the </w:t>
      </w:r>
      <w:r w:rsidR="00573485" w:rsidRPr="009C5387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E77E6D" w:rsidRPr="009C5387">
        <w:rPr>
          <w:rFonts w:ascii="Times New Roman" w:hAnsi="Times New Roman" w:cs="Times New Roman"/>
          <w:sz w:val="28"/>
          <w:szCs w:val="28"/>
        </w:rPr>
        <w:t>Council.</w:t>
      </w:r>
      <w:r w:rsidR="00BC1DA8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F750B3" w:rsidRPr="009C5387">
        <w:rPr>
          <w:rFonts w:ascii="Times New Roman" w:hAnsi="Times New Roman" w:cs="Times New Roman"/>
          <w:sz w:val="28"/>
          <w:szCs w:val="28"/>
        </w:rPr>
        <w:t>T</w:t>
      </w:r>
      <w:r w:rsidR="00E61596" w:rsidRPr="009C5387">
        <w:rPr>
          <w:rFonts w:ascii="Times New Roman" w:hAnsi="Times New Roman" w:cs="Times New Roman"/>
          <w:sz w:val="28"/>
          <w:szCs w:val="28"/>
        </w:rPr>
        <w:t xml:space="preserve">he </w:t>
      </w:r>
      <w:r w:rsidR="00C4626B" w:rsidRPr="009C5387">
        <w:rPr>
          <w:rFonts w:ascii="Times New Roman" w:hAnsi="Times New Roman" w:cs="Times New Roman"/>
          <w:sz w:val="28"/>
          <w:szCs w:val="28"/>
        </w:rPr>
        <w:t>recommendations</w:t>
      </w:r>
      <w:r w:rsidR="00E61596" w:rsidRPr="009C5387">
        <w:rPr>
          <w:rFonts w:ascii="Times New Roman" w:hAnsi="Times New Roman" w:cs="Times New Roman"/>
          <w:sz w:val="28"/>
          <w:szCs w:val="28"/>
        </w:rPr>
        <w:t xml:space="preserve"> that you </w:t>
      </w:r>
      <w:r w:rsidR="007D44F1" w:rsidRPr="009C5387">
        <w:rPr>
          <w:rFonts w:ascii="Times New Roman" w:hAnsi="Times New Roman" w:cs="Times New Roman"/>
          <w:sz w:val="28"/>
          <w:szCs w:val="28"/>
        </w:rPr>
        <w:t xml:space="preserve">have </w:t>
      </w:r>
      <w:r w:rsidR="00573485" w:rsidRPr="009C5387">
        <w:rPr>
          <w:rFonts w:ascii="Times New Roman" w:hAnsi="Times New Roman" w:cs="Times New Roman"/>
          <w:sz w:val="28"/>
          <w:szCs w:val="28"/>
        </w:rPr>
        <w:t xml:space="preserve">provided have </w:t>
      </w:r>
      <w:r w:rsidR="007D44F1" w:rsidRPr="009C5387">
        <w:rPr>
          <w:rFonts w:ascii="Times New Roman" w:hAnsi="Times New Roman" w:cs="Times New Roman"/>
          <w:sz w:val="28"/>
          <w:szCs w:val="28"/>
        </w:rPr>
        <w:t xml:space="preserve">been </w:t>
      </w:r>
      <w:r w:rsidR="00073C4D" w:rsidRPr="009C5387">
        <w:rPr>
          <w:rFonts w:ascii="Times New Roman" w:hAnsi="Times New Roman" w:cs="Times New Roman"/>
          <w:sz w:val="28"/>
          <w:szCs w:val="28"/>
        </w:rPr>
        <w:t>recalled</w:t>
      </w:r>
      <w:r w:rsidR="00964991" w:rsidRPr="009C5387">
        <w:rPr>
          <w:rFonts w:ascii="Times New Roman" w:hAnsi="Times New Roman" w:cs="Times New Roman"/>
          <w:sz w:val="28"/>
          <w:szCs w:val="28"/>
        </w:rPr>
        <w:t xml:space="preserve"> in various</w:t>
      </w:r>
      <w:r w:rsidR="00573485" w:rsidRPr="009C5387">
        <w:rPr>
          <w:rFonts w:ascii="Times New Roman" w:hAnsi="Times New Roman" w:cs="Times New Roman"/>
          <w:sz w:val="28"/>
          <w:szCs w:val="28"/>
        </w:rPr>
        <w:t xml:space="preserve"> Council</w:t>
      </w:r>
      <w:r w:rsidR="00964991" w:rsidRPr="009C5387">
        <w:rPr>
          <w:rFonts w:ascii="Times New Roman" w:hAnsi="Times New Roman" w:cs="Times New Roman"/>
          <w:sz w:val="28"/>
          <w:szCs w:val="28"/>
        </w:rPr>
        <w:t xml:space="preserve"> initiatives and</w:t>
      </w:r>
      <w:r w:rsidR="004A4C07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C4626B" w:rsidRPr="009C5387">
        <w:rPr>
          <w:rFonts w:ascii="Times New Roman" w:hAnsi="Times New Roman" w:cs="Times New Roman"/>
          <w:sz w:val="28"/>
          <w:szCs w:val="28"/>
        </w:rPr>
        <w:t>related resolution</w:t>
      </w:r>
      <w:r w:rsidR="007D44F1" w:rsidRPr="009C5387">
        <w:rPr>
          <w:rFonts w:ascii="Times New Roman" w:hAnsi="Times New Roman" w:cs="Times New Roman"/>
          <w:sz w:val="28"/>
          <w:szCs w:val="28"/>
        </w:rPr>
        <w:t>s.</w:t>
      </w:r>
      <w:r w:rsidR="00561314" w:rsidRPr="009C5387">
        <w:rPr>
          <w:rFonts w:ascii="Times New Roman" w:hAnsi="Times New Roman" w:cs="Times New Roman"/>
          <w:sz w:val="28"/>
          <w:szCs w:val="28"/>
        </w:rPr>
        <w:t xml:space="preserve"> One recent example is the resolution on new and emerging digital technologies and human rights</w:t>
      </w:r>
      <w:r w:rsidR="001A40FD" w:rsidRPr="009C5387">
        <w:rPr>
          <w:rFonts w:ascii="Times New Roman" w:hAnsi="Times New Roman" w:cs="Times New Roman"/>
          <w:sz w:val="28"/>
          <w:szCs w:val="28"/>
        </w:rPr>
        <w:t>,</w:t>
      </w:r>
      <w:r w:rsidR="00573485" w:rsidRPr="009C5387">
        <w:rPr>
          <w:rFonts w:ascii="Times New Roman" w:hAnsi="Times New Roman" w:cs="Times New Roman"/>
          <w:sz w:val="28"/>
          <w:szCs w:val="28"/>
        </w:rPr>
        <w:t xml:space="preserve"> adopted </w:t>
      </w:r>
      <w:r w:rsidR="001A40FD" w:rsidRPr="009C5387">
        <w:rPr>
          <w:rFonts w:ascii="Times New Roman" w:hAnsi="Times New Roman" w:cs="Times New Roman"/>
          <w:sz w:val="28"/>
          <w:szCs w:val="28"/>
        </w:rPr>
        <w:t xml:space="preserve">by the Council </w:t>
      </w:r>
      <w:r w:rsidR="00573485" w:rsidRPr="009C5387">
        <w:rPr>
          <w:rFonts w:ascii="Times New Roman" w:hAnsi="Times New Roman" w:cs="Times New Roman"/>
          <w:sz w:val="28"/>
          <w:szCs w:val="28"/>
        </w:rPr>
        <w:t xml:space="preserve">in July during </w:t>
      </w:r>
      <w:r w:rsidR="001A40FD" w:rsidRPr="009C5387">
        <w:rPr>
          <w:rFonts w:ascii="Times New Roman" w:hAnsi="Times New Roman" w:cs="Times New Roman"/>
          <w:sz w:val="28"/>
          <w:szCs w:val="28"/>
        </w:rPr>
        <w:t>its</w:t>
      </w:r>
      <w:r w:rsidR="00573485" w:rsidRPr="009C5387">
        <w:rPr>
          <w:rFonts w:ascii="Times New Roman" w:hAnsi="Times New Roman" w:cs="Times New Roman"/>
          <w:sz w:val="28"/>
          <w:szCs w:val="28"/>
        </w:rPr>
        <w:t xml:space="preserve"> 53</w:t>
      </w:r>
      <w:r w:rsidR="00573485" w:rsidRPr="009C538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573485" w:rsidRPr="009C5387">
        <w:rPr>
          <w:rFonts w:ascii="Times New Roman" w:hAnsi="Times New Roman" w:cs="Times New Roman"/>
          <w:sz w:val="28"/>
          <w:szCs w:val="28"/>
        </w:rPr>
        <w:t xml:space="preserve"> session.</w:t>
      </w:r>
      <w:r w:rsidR="00561314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573485" w:rsidRPr="009C5387">
        <w:rPr>
          <w:rFonts w:ascii="Times New Roman" w:hAnsi="Times New Roman" w:cs="Times New Roman"/>
          <w:sz w:val="28"/>
          <w:szCs w:val="28"/>
        </w:rPr>
        <w:t>This</w:t>
      </w:r>
      <w:r w:rsidR="00561314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305AB9" w:rsidRPr="009C5387">
        <w:rPr>
          <w:rFonts w:ascii="Times New Roman" w:hAnsi="Times New Roman" w:cs="Times New Roman"/>
          <w:sz w:val="28"/>
          <w:szCs w:val="28"/>
        </w:rPr>
        <w:t xml:space="preserve">is a topic that </w:t>
      </w:r>
      <w:r w:rsidR="00561314" w:rsidRPr="009C5387">
        <w:rPr>
          <w:rFonts w:ascii="Times New Roman" w:hAnsi="Times New Roman" w:cs="Times New Roman"/>
          <w:sz w:val="28"/>
          <w:szCs w:val="28"/>
        </w:rPr>
        <w:t xml:space="preserve">has been extensively discussed by this </w:t>
      </w:r>
      <w:r w:rsidR="00305AB9" w:rsidRPr="009C5387">
        <w:rPr>
          <w:rFonts w:ascii="Times New Roman" w:hAnsi="Times New Roman" w:cs="Times New Roman"/>
          <w:sz w:val="28"/>
          <w:szCs w:val="28"/>
        </w:rPr>
        <w:t>Committee</w:t>
      </w:r>
      <w:r w:rsidR="001A40FD" w:rsidRPr="009C5387">
        <w:rPr>
          <w:rFonts w:ascii="Times New Roman" w:hAnsi="Times New Roman" w:cs="Times New Roman"/>
          <w:sz w:val="28"/>
          <w:szCs w:val="28"/>
        </w:rPr>
        <w:t>, which</w:t>
      </w:r>
      <w:r w:rsidR="00305AB9" w:rsidRPr="009C5387">
        <w:rPr>
          <w:rFonts w:ascii="Times New Roman" w:hAnsi="Times New Roman" w:cs="Times New Roman"/>
          <w:sz w:val="28"/>
          <w:szCs w:val="28"/>
        </w:rPr>
        <w:t xml:space="preserve"> led to</w:t>
      </w:r>
      <w:r w:rsidR="004F07AA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44620A" w:rsidRPr="009C5387">
        <w:rPr>
          <w:rFonts w:ascii="Times New Roman" w:hAnsi="Times New Roman" w:cs="Times New Roman"/>
          <w:sz w:val="28"/>
          <w:szCs w:val="28"/>
        </w:rPr>
        <w:t xml:space="preserve">the </w:t>
      </w:r>
      <w:r w:rsidR="00305AB9" w:rsidRPr="009C5387">
        <w:rPr>
          <w:rFonts w:ascii="Times New Roman" w:hAnsi="Times New Roman" w:cs="Times New Roman"/>
          <w:sz w:val="28"/>
          <w:szCs w:val="28"/>
        </w:rPr>
        <w:t xml:space="preserve">report </w:t>
      </w:r>
      <w:r w:rsidR="004F07AA" w:rsidRPr="009C5387">
        <w:rPr>
          <w:rFonts w:ascii="Times New Roman" w:hAnsi="Times New Roman" w:cs="Times New Roman"/>
          <w:sz w:val="28"/>
          <w:szCs w:val="28"/>
        </w:rPr>
        <w:t xml:space="preserve">on </w:t>
      </w:r>
      <w:r w:rsidR="0044620A" w:rsidRPr="009C5387">
        <w:rPr>
          <w:rFonts w:ascii="Times New Roman" w:hAnsi="Times New Roman" w:cs="Times New Roman"/>
          <w:sz w:val="28"/>
          <w:szCs w:val="28"/>
        </w:rPr>
        <w:t xml:space="preserve">possible impacts, </w:t>
      </w:r>
      <w:proofErr w:type="gramStart"/>
      <w:r w:rsidR="0044620A" w:rsidRPr="009C5387">
        <w:rPr>
          <w:rFonts w:ascii="Times New Roman" w:hAnsi="Times New Roman" w:cs="Times New Roman"/>
          <w:sz w:val="28"/>
          <w:szCs w:val="28"/>
        </w:rPr>
        <w:t>opportunities</w:t>
      </w:r>
      <w:proofErr w:type="gramEnd"/>
      <w:r w:rsidR="0044620A" w:rsidRPr="009C5387">
        <w:rPr>
          <w:rFonts w:ascii="Times New Roman" w:hAnsi="Times New Roman" w:cs="Times New Roman"/>
          <w:sz w:val="28"/>
          <w:szCs w:val="28"/>
        </w:rPr>
        <w:t xml:space="preserve"> and challenges of new and emerging digital technologies with regard to the promotion and protection of human rights </w:t>
      </w:r>
      <w:r w:rsidR="00305AB9" w:rsidRPr="009C5387">
        <w:rPr>
          <w:rFonts w:ascii="Times New Roman" w:hAnsi="Times New Roman" w:cs="Times New Roman"/>
          <w:sz w:val="28"/>
          <w:szCs w:val="28"/>
        </w:rPr>
        <w:t>in 2021.</w:t>
      </w:r>
      <w:r w:rsidR="007D44F1" w:rsidRPr="009C5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EA747" w14:textId="77777777" w:rsidR="00677452" w:rsidRPr="009C5387" w:rsidRDefault="00677452" w:rsidP="00575E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17CA6" w14:textId="231DDA32" w:rsidR="00BA030D" w:rsidRPr="009C5387" w:rsidRDefault="00BA030D" w:rsidP="00575E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 xml:space="preserve">The </w:t>
      </w:r>
      <w:r w:rsidR="003279D2" w:rsidRPr="009C5387">
        <w:rPr>
          <w:rFonts w:ascii="Times New Roman" w:hAnsi="Times New Roman" w:cs="Times New Roman"/>
          <w:sz w:val="28"/>
          <w:szCs w:val="28"/>
        </w:rPr>
        <w:t xml:space="preserve">annual </w:t>
      </w:r>
      <w:r w:rsidRPr="009C5387">
        <w:rPr>
          <w:rFonts w:ascii="Times New Roman" w:hAnsi="Times New Roman" w:cs="Times New Roman"/>
          <w:sz w:val="28"/>
          <w:szCs w:val="28"/>
        </w:rPr>
        <w:t xml:space="preserve">interactive dialogue with the Chair of your Committee at the September sessions of the Council is an important opportunity </w:t>
      </w:r>
      <w:r w:rsidR="00573485" w:rsidRPr="009C5387">
        <w:rPr>
          <w:rFonts w:ascii="Times New Roman" w:hAnsi="Times New Roman" w:cs="Times New Roman"/>
          <w:sz w:val="28"/>
          <w:szCs w:val="28"/>
        </w:rPr>
        <w:t>to give greater visibility to your work</w:t>
      </w:r>
      <w:r w:rsidRPr="009C5387">
        <w:rPr>
          <w:rFonts w:ascii="Times New Roman" w:hAnsi="Times New Roman" w:cs="Times New Roman"/>
          <w:sz w:val="28"/>
          <w:szCs w:val="28"/>
        </w:rPr>
        <w:t xml:space="preserve">. </w:t>
      </w:r>
      <w:r w:rsidR="00AC4A6A" w:rsidRPr="009C5387">
        <w:rPr>
          <w:rFonts w:ascii="Times New Roman" w:hAnsi="Times New Roman" w:cs="Times New Roman"/>
          <w:sz w:val="28"/>
          <w:szCs w:val="28"/>
        </w:rPr>
        <w:t>Since its inception, the Committee</w:t>
      </w:r>
      <w:r w:rsidR="00027DAD" w:rsidRPr="009C5387">
        <w:rPr>
          <w:rFonts w:ascii="Times New Roman" w:hAnsi="Times New Roman" w:cs="Times New Roman"/>
          <w:sz w:val="28"/>
          <w:szCs w:val="28"/>
        </w:rPr>
        <w:t xml:space="preserve"> h</w:t>
      </w:r>
      <w:r w:rsidR="00AC4A6A" w:rsidRPr="009C5387">
        <w:rPr>
          <w:rFonts w:ascii="Times New Roman" w:hAnsi="Times New Roman" w:cs="Times New Roman"/>
          <w:sz w:val="28"/>
          <w:szCs w:val="28"/>
        </w:rPr>
        <w:t xml:space="preserve">as </w:t>
      </w:r>
      <w:r w:rsidR="00027DAD" w:rsidRPr="009C5387">
        <w:rPr>
          <w:rFonts w:ascii="Times New Roman" w:hAnsi="Times New Roman" w:cs="Times New Roman"/>
          <w:sz w:val="28"/>
          <w:szCs w:val="28"/>
        </w:rPr>
        <w:t xml:space="preserve">acted as </w:t>
      </w:r>
      <w:r w:rsidR="00AC4A6A" w:rsidRPr="009C5387">
        <w:rPr>
          <w:rFonts w:ascii="Times New Roman" w:hAnsi="Times New Roman" w:cs="Times New Roman"/>
          <w:sz w:val="28"/>
          <w:szCs w:val="28"/>
        </w:rPr>
        <w:t>the Council’s think-thank</w:t>
      </w:r>
      <w:r w:rsidR="00027DAD" w:rsidRPr="009C5387">
        <w:rPr>
          <w:rFonts w:ascii="Times New Roman" w:hAnsi="Times New Roman" w:cs="Times New Roman"/>
          <w:sz w:val="28"/>
          <w:szCs w:val="28"/>
        </w:rPr>
        <w:t>. The</w:t>
      </w:r>
      <w:r w:rsidR="00AC4A6A" w:rsidRPr="009C5387">
        <w:rPr>
          <w:rFonts w:ascii="Times New Roman" w:hAnsi="Times New Roman" w:cs="Times New Roman"/>
          <w:sz w:val="28"/>
          <w:szCs w:val="28"/>
        </w:rPr>
        <w:t xml:space="preserve"> research-based advice </w:t>
      </w:r>
      <w:r w:rsidR="00027DAD" w:rsidRPr="009C5387">
        <w:rPr>
          <w:rFonts w:ascii="Times New Roman" w:hAnsi="Times New Roman" w:cs="Times New Roman"/>
          <w:sz w:val="28"/>
          <w:szCs w:val="28"/>
        </w:rPr>
        <w:t>that you provide</w:t>
      </w:r>
      <w:r w:rsidR="00AE033D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AC4A6A" w:rsidRPr="009C5387">
        <w:rPr>
          <w:rFonts w:ascii="Times New Roman" w:hAnsi="Times New Roman" w:cs="Times New Roman"/>
          <w:sz w:val="28"/>
          <w:szCs w:val="28"/>
        </w:rPr>
        <w:t>allow</w:t>
      </w:r>
      <w:r w:rsidR="00027DAD" w:rsidRPr="009C5387">
        <w:rPr>
          <w:rFonts w:ascii="Times New Roman" w:hAnsi="Times New Roman" w:cs="Times New Roman"/>
          <w:sz w:val="28"/>
          <w:szCs w:val="28"/>
        </w:rPr>
        <w:t>s</w:t>
      </w:r>
      <w:r w:rsidR="00AC4A6A"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027DAD" w:rsidRPr="009C5387">
        <w:rPr>
          <w:rFonts w:ascii="Times New Roman" w:hAnsi="Times New Roman" w:cs="Times New Roman"/>
          <w:sz w:val="28"/>
          <w:szCs w:val="28"/>
        </w:rPr>
        <w:t>the Council</w:t>
      </w:r>
      <w:r w:rsidR="00AC4A6A" w:rsidRPr="009C5387">
        <w:rPr>
          <w:rFonts w:ascii="Times New Roman" w:hAnsi="Times New Roman" w:cs="Times New Roman"/>
          <w:sz w:val="28"/>
          <w:szCs w:val="28"/>
        </w:rPr>
        <w:t xml:space="preserve"> to consider innovative views and perspectives about important human rights issues, including emerging topical </w:t>
      </w:r>
      <w:r w:rsidR="00AE033D" w:rsidRPr="009C5387">
        <w:rPr>
          <w:rFonts w:ascii="Times New Roman" w:hAnsi="Times New Roman" w:cs="Times New Roman"/>
          <w:sz w:val="28"/>
          <w:szCs w:val="28"/>
        </w:rPr>
        <w:t>themes</w:t>
      </w:r>
      <w:r w:rsidR="00AC4A6A" w:rsidRPr="009C5387">
        <w:rPr>
          <w:rFonts w:ascii="Times New Roman" w:hAnsi="Times New Roman" w:cs="Times New Roman"/>
          <w:sz w:val="28"/>
          <w:szCs w:val="28"/>
        </w:rPr>
        <w:t xml:space="preserve">. </w:t>
      </w:r>
      <w:r w:rsidR="00D37FF3" w:rsidRPr="009C5387">
        <w:rPr>
          <w:rFonts w:ascii="Times New Roman" w:hAnsi="Times New Roman" w:cs="Times New Roman"/>
          <w:sz w:val="28"/>
          <w:szCs w:val="28"/>
        </w:rPr>
        <w:t>We count on you</w:t>
      </w:r>
      <w:r w:rsidR="00027DAD" w:rsidRPr="009C5387">
        <w:rPr>
          <w:rFonts w:ascii="Times New Roman" w:hAnsi="Times New Roman" w:cs="Times New Roman"/>
          <w:sz w:val="28"/>
          <w:szCs w:val="28"/>
        </w:rPr>
        <w:t xml:space="preserve"> and your</w:t>
      </w:r>
      <w:r w:rsidR="00D37FF3" w:rsidRPr="009C5387">
        <w:rPr>
          <w:rFonts w:ascii="Times New Roman" w:hAnsi="Times New Roman" w:cs="Times New Roman"/>
          <w:sz w:val="28"/>
          <w:szCs w:val="28"/>
        </w:rPr>
        <w:t xml:space="preserve"> independent expertise </w:t>
      </w:r>
      <w:r w:rsidR="00027DAD" w:rsidRPr="009C5387">
        <w:rPr>
          <w:rFonts w:ascii="Times New Roman" w:hAnsi="Times New Roman" w:cs="Times New Roman"/>
          <w:sz w:val="28"/>
          <w:szCs w:val="28"/>
        </w:rPr>
        <w:t xml:space="preserve">to </w:t>
      </w:r>
      <w:r w:rsidR="00D37FF3" w:rsidRPr="009C5387">
        <w:rPr>
          <w:rFonts w:ascii="Times New Roman" w:hAnsi="Times New Roman" w:cs="Times New Roman"/>
          <w:sz w:val="28"/>
          <w:szCs w:val="28"/>
        </w:rPr>
        <w:t xml:space="preserve">bring </w:t>
      </w:r>
      <w:r w:rsidR="00027DAD" w:rsidRPr="009C5387">
        <w:rPr>
          <w:rFonts w:ascii="Times New Roman" w:hAnsi="Times New Roman" w:cs="Times New Roman"/>
          <w:sz w:val="28"/>
          <w:szCs w:val="28"/>
        </w:rPr>
        <w:t xml:space="preserve">to the Council’s attention </w:t>
      </w:r>
      <w:r w:rsidR="00D37FF3" w:rsidRPr="009C5387">
        <w:rPr>
          <w:rFonts w:ascii="Times New Roman" w:hAnsi="Times New Roman" w:cs="Times New Roman"/>
          <w:sz w:val="28"/>
          <w:szCs w:val="28"/>
        </w:rPr>
        <w:t>a wide range of human rights issues relevant to our modern era.</w:t>
      </w:r>
    </w:p>
    <w:p w14:paraId="4BB88A53" w14:textId="77777777" w:rsidR="00912ADB" w:rsidRPr="009C5387" w:rsidRDefault="00912ADB" w:rsidP="00575E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EC29D0" w14:textId="1E0B1053" w:rsidR="00901485" w:rsidRPr="009C5387" w:rsidRDefault="00901485" w:rsidP="00575E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 xml:space="preserve">Before </w:t>
      </w:r>
      <w:r w:rsidR="001E43C2" w:rsidRPr="009C5387">
        <w:rPr>
          <w:rFonts w:ascii="Times New Roman" w:hAnsi="Times New Roman" w:cs="Times New Roman"/>
          <w:sz w:val="28"/>
          <w:szCs w:val="28"/>
        </w:rPr>
        <w:t xml:space="preserve">closing, </w:t>
      </w:r>
      <w:r w:rsidR="002011B1" w:rsidRPr="009C5387">
        <w:rPr>
          <w:rFonts w:ascii="Times New Roman" w:hAnsi="Times New Roman" w:cs="Times New Roman"/>
          <w:sz w:val="28"/>
          <w:szCs w:val="28"/>
        </w:rPr>
        <w:t xml:space="preserve">I </w:t>
      </w:r>
      <w:r w:rsidR="0044620A" w:rsidRPr="009C5387">
        <w:rPr>
          <w:rFonts w:ascii="Times New Roman" w:hAnsi="Times New Roman" w:cs="Times New Roman"/>
          <w:sz w:val="28"/>
          <w:szCs w:val="28"/>
        </w:rPr>
        <w:t xml:space="preserve">would like to acknowledge the valuable contributions to the work of this Committee of the </w:t>
      </w:r>
      <w:r w:rsidR="0044620A" w:rsidRPr="009C5387">
        <w:rPr>
          <w:rFonts w:ascii="Times New Roman" w:hAnsi="Times New Roman" w:cs="Times New Roman"/>
          <w:b/>
          <w:bCs/>
          <w:sz w:val="28"/>
          <w:szCs w:val="28"/>
        </w:rPr>
        <w:t>two</w:t>
      </w:r>
      <w:r w:rsidR="0044620A" w:rsidRPr="009C5387">
        <w:rPr>
          <w:rFonts w:ascii="Times New Roman" w:hAnsi="Times New Roman" w:cs="Times New Roman"/>
          <w:sz w:val="28"/>
          <w:szCs w:val="28"/>
        </w:rPr>
        <w:t xml:space="preserve"> Committee members who have completed their two consecutive terms,</w:t>
      </w:r>
      <w:r w:rsidR="002E6434">
        <w:rPr>
          <w:rFonts w:ascii="Times New Roman" w:hAnsi="Times New Roman" w:cs="Times New Roman"/>
          <w:sz w:val="28"/>
          <w:szCs w:val="28"/>
        </w:rPr>
        <w:t xml:space="preserve"> namely,</w:t>
      </w:r>
      <w:r w:rsidR="0044620A" w:rsidRPr="009C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20A" w:rsidRPr="009C5387">
        <w:rPr>
          <w:rFonts w:ascii="Times New Roman" w:hAnsi="Times New Roman" w:cs="Times New Roman"/>
          <w:sz w:val="28"/>
          <w:szCs w:val="28"/>
        </w:rPr>
        <w:t>Ajai</w:t>
      </w:r>
      <w:proofErr w:type="spellEnd"/>
      <w:r w:rsidR="0044620A" w:rsidRPr="009C5387">
        <w:rPr>
          <w:rFonts w:ascii="Times New Roman" w:hAnsi="Times New Roman" w:cs="Times New Roman"/>
          <w:sz w:val="28"/>
          <w:szCs w:val="28"/>
        </w:rPr>
        <w:t xml:space="preserve"> Malhotra and </w:t>
      </w:r>
      <w:proofErr w:type="spellStart"/>
      <w:r w:rsidR="0044620A" w:rsidRPr="009C5387">
        <w:rPr>
          <w:rFonts w:ascii="Times New Roman" w:hAnsi="Times New Roman" w:cs="Times New Roman"/>
          <w:sz w:val="28"/>
          <w:szCs w:val="28"/>
        </w:rPr>
        <w:t>Dheerujlall</w:t>
      </w:r>
      <w:proofErr w:type="spellEnd"/>
      <w:r w:rsidR="0044620A" w:rsidRPr="009C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20A" w:rsidRPr="009C5387">
        <w:rPr>
          <w:rFonts w:ascii="Times New Roman" w:hAnsi="Times New Roman" w:cs="Times New Roman"/>
          <w:sz w:val="28"/>
          <w:szCs w:val="28"/>
        </w:rPr>
        <w:t>Seetulsingh</w:t>
      </w:r>
      <w:proofErr w:type="spellEnd"/>
      <w:r w:rsidR="0044620A" w:rsidRPr="009C5387">
        <w:rPr>
          <w:rFonts w:ascii="Times New Roman" w:hAnsi="Times New Roman" w:cs="Times New Roman"/>
          <w:sz w:val="28"/>
          <w:szCs w:val="28"/>
        </w:rPr>
        <w:t xml:space="preserve">. Your engagement and expertise have been greatly appreciated, and I wish you all the best in your future endeavours. I also would like to acknowledge the contributions of the other </w:t>
      </w:r>
      <w:r w:rsidR="0044620A" w:rsidRPr="009C5387">
        <w:rPr>
          <w:rFonts w:ascii="Times New Roman" w:hAnsi="Times New Roman" w:cs="Times New Roman"/>
          <w:b/>
          <w:bCs/>
          <w:sz w:val="28"/>
          <w:szCs w:val="28"/>
        </w:rPr>
        <w:t>five</w:t>
      </w:r>
      <w:r w:rsidR="0044620A" w:rsidRPr="009C5387">
        <w:rPr>
          <w:rFonts w:ascii="Times New Roman" w:hAnsi="Times New Roman" w:cs="Times New Roman"/>
          <w:sz w:val="28"/>
          <w:szCs w:val="28"/>
        </w:rPr>
        <w:t xml:space="preserve"> Committee members who are completing their first terms, and whom I understand are now being presented for re-election, </w:t>
      </w:r>
      <w:proofErr w:type="spellStart"/>
      <w:r w:rsidR="0044620A" w:rsidRPr="009C5387">
        <w:rPr>
          <w:rFonts w:ascii="Times New Roman" w:hAnsi="Times New Roman" w:cs="Times New Roman"/>
          <w:sz w:val="28"/>
          <w:szCs w:val="28"/>
        </w:rPr>
        <w:t>Buhm</w:t>
      </w:r>
      <w:proofErr w:type="spellEnd"/>
      <w:r w:rsidR="0044620A" w:rsidRPr="009C5387">
        <w:rPr>
          <w:rFonts w:ascii="Times New Roman" w:hAnsi="Times New Roman" w:cs="Times New Roman"/>
          <w:sz w:val="28"/>
          <w:szCs w:val="28"/>
        </w:rPr>
        <w:t xml:space="preserve">-Suk Baek, Nadia Amal </w:t>
      </w:r>
      <w:proofErr w:type="spellStart"/>
      <w:r w:rsidR="0044620A" w:rsidRPr="009C5387">
        <w:rPr>
          <w:rFonts w:ascii="Times New Roman" w:hAnsi="Times New Roman" w:cs="Times New Roman"/>
          <w:sz w:val="28"/>
          <w:szCs w:val="28"/>
        </w:rPr>
        <w:t>Bernoussi</w:t>
      </w:r>
      <w:proofErr w:type="spellEnd"/>
      <w:r w:rsidR="0044620A" w:rsidRPr="009C5387">
        <w:rPr>
          <w:rFonts w:ascii="Times New Roman" w:hAnsi="Times New Roman" w:cs="Times New Roman"/>
          <w:sz w:val="28"/>
          <w:szCs w:val="28"/>
        </w:rPr>
        <w:t xml:space="preserve">, Jewel Major, Patrycja </w:t>
      </w:r>
      <w:proofErr w:type="spellStart"/>
      <w:r w:rsidR="0044620A" w:rsidRPr="009C5387">
        <w:rPr>
          <w:rFonts w:ascii="Times New Roman" w:hAnsi="Times New Roman" w:cs="Times New Roman"/>
          <w:sz w:val="28"/>
          <w:szCs w:val="28"/>
        </w:rPr>
        <w:t>Sasnal</w:t>
      </w:r>
      <w:proofErr w:type="spellEnd"/>
      <w:r w:rsidR="0044620A" w:rsidRPr="009C5387">
        <w:rPr>
          <w:rFonts w:ascii="Times New Roman" w:hAnsi="Times New Roman" w:cs="Times New Roman"/>
          <w:sz w:val="28"/>
          <w:szCs w:val="28"/>
        </w:rPr>
        <w:t xml:space="preserve">, and Catherine Van de </w:t>
      </w:r>
      <w:proofErr w:type="spellStart"/>
      <w:r w:rsidR="0044620A" w:rsidRPr="009C5387">
        <w:rPr>
          <w:rFonts w:ascii="Times New Roman" w:hAnsi="Times New Roman" w:cs="Times New Roman"/>
          <w:sz w:val="28"/>
          <w:szCs w:val="28"/>
        </w:rPr>
        <w:t>Heyning</w:t>
      </w:r>
      <w:proofErr w:type="spellEnd"/>
      <w:r w:rsidR="0044620A" w:rsidRPr="009C5387">
        <w:rPr>
          <w:rFonts w:ascii="Times New Roman" w:hAnsi="Times New Roman" w:cs="Times New Roman"/>
          <w:sz w:val="28"/>
          <w:szCs w:val="28"/>
        </w:rPr>
        <w:t>. Your contributions in the past years have been key to the work of this Committee, and I wish you all the best for your re-elections and your future endeavours.</w:t>
      </w:r>
    </w:p>
    <w:p w14:paraId="580CD0ED" w14:textId="77777777" w:rsidR="00901485" w:rsidRPr="009C5387" w:rsidRDefault="00901485" w:rsidP="00575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6B615" w14:textId="752CF821" w:rsidR="00D72CCE" w:rsidRPr="009C5387" w:rsidRDefault="00D72CCE" w:rsidP="00D72CC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lastRenderedPageBreak/>
        <w:t xml:space="preserve">As I conclude my remarks, let me reiterate my appreciation for </w:t>
      </w:r>
      <w:r w:rsidR="00DF7091" w:rsidRPr="009C5387">
        <w:rPr>
          <w:rFonts w:ascii="Times New Roman" w:hAnsi="Times New Roman" w:cs="Times New Roman"/>
          <w:sz w:val="28"/>
          <w:szCs w:val="28"/>
        </w:rPr>
        <w:t>the</w:t>
      </w:r>
      <w:r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2011B1" w:rsidRPr="009C5387">
        <w:rPr>
          <w:rFonts w:ascii="Times New Roman" w:hAnsi="Times New Roman" w:cs="Times New Roman"/>
          <w:sz w:val="28"/>
          <w:szCs w:val="28"/>
        </w:rPr>
        <w:t>C</w:t>
      </w:r>
      <w:r w:rsidR="00DF7091" w:rsidRPr="009C5387">
        <w:rPr>
          <w:rFonts w:ascii="Times New Roman" w:hAnsi="Times New Roman" w:cs="Times New Roman"/>
          <w:sz w:val="28"/>
          <w:szCs w:val="28"/>
        </w:rPr>
        <w:t>ommittee’s work</w:t>
      </w:r>
      <w:r w:rsidRPr="009C5387">
        <w:rPr>
          <w:rFonts w:ascii="Times New Roman" w:hAnsi="Times New Roman" w:cs="Times New Roman"/>
          <w:sz w:val="28"/>
          <w:szCs w:val="28"/>
        </w:rPr>
        <w:t xml:space="preserve"> and thank you all for </w:t>
      </w:r>
      <w:r w:rsidR="002011B1" w:rsidRPr="009C5387">
        <w:rPr>
          <w:rFonts w:ascii="Times New Roman" w:hAnsi="Times New Roman" w:cs="Times New Roman"/>
          <w:sz w:val="28"/>
          <w:szCs w:val="28"/>
        </w:rPr>
        <w:t>your</w:t>
      </w:r>
      <w:r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DF7091" w:rsidRPr="009C5387">
        <w:rPr>
          <w:rFonts w:ascii="Times New Roman" w:hAnsi="Times New Roman" w:cs="Times New Roman"/>
          <w:sz w:val="28"/>
          <w:szCs w:val="28"/>
        </w:rPr>
        <w:t>efforts</w:t>
      </w:r>
      <w:r w:rsidRPr="009C5387">
        <w:rPr>
          <w:rFonts w:ascii="Times New Roman" w:hAnsi="Times New Roman" w:cs="Times New Roman"/>
          <w:sz w:val="28"/>
          <w:szCs w:val="28"/>
        </w:rPr>
        <w:t xml:space="preserve"> </w:t>
      </w:r>
      <w:r w:rsidR="002011B1" w:rsidRPr="009C5387">
        <w:rPr>
          <w:rFonts w:ascii="Times New Roman" w:hAnsi="Times New Roman" w:cs="Times New Roman"/>
          <w:sz w:val="28"/>
          <w:szCs w:val="28"/>
        </w:rPr>
        <w:t xml:space="preserve">in fulfilling </w:t>
      </w:r>
      <w:r w:rsidRPr="009C5387">
        <w:rPr>
          <w:rFonts w:ascii="Times New Roman" w:hAnsi="Times New Roman" w:cs="Times New Roman"/>
          <w:sz w:val="28"/>
          <w:szCs w:val="28"/>
        </w:rPr>
        <w:t xml:space="preserve">the mandate of the Committee. Your commitment towards the promotion and protection of human rights is </w:t>
      </w:r>
      <w:r w:rsidR="002011B1" w:rsidRPr="009C5387">
        <w:rPr>
          <w:rFonts w:ascii="Times New Roman" w:hAnsi="Times New Roman" w:cs="Times New Roman"/>
          <w:sz w:val="28"/>
          <w:szCs w:val="28"/>
        </w:rPr>
        <w:t>highly</w:t>
      </w:r>
      <w:r w:rsidRPr="009C5387">
        <w:rPr>
          <w:rFonts w:ascii="Times New Roman" w:hAnsi="Times New Roman" w:cs="Times New Roman"/>
          <w:sz w:val="28"/>
          <w:szCs w:val="28"/>
        </w:rPr>
        <w:t xml:space="preserve"> valued.  </w:t>
      </w:r>
    </w:p>
    <w:p w14:paraId="690366C7" w14:textId="77777777" w:rsidR="00D72CCE" w:rsidRPr="009C5387" w:rsidRDefault="00D72CCE" w:rsidP="00575E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2BFD9" w14:textId="00837E8D" w:rsidR="00964991" w:rsidRPr="009C5387" w:rsidRDefault="00964991" w:rsidP="009649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 xml:space="preserve">I wish you a fruitful session. </w:t>
      </w:r>
    </w:p>
    <w:p w14:paraId="4B18C2BF" w14:textId="1DD1E72C" w:rsidR="00242FED" w:rsidRPr="009C5387" w:rsidRDefault="00242FED" w:rsidP="00575E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EF07EF" w14:textId="706C6333" w:rsidR="00242FED" w:rsidRPr="009C5387" w:rsidRDefault="00242FED" w:rsidP="00575E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</w:rPr>
        <w:t>Thank you.</w:t>
      </w:r>
    </w:p>
    <w:p w14:paraId="09267F8F" w14:textId="780919BB" w:rsidR="00367AB0" w:rsidRPr="009C5387" w:rsidRDefault="00747901" w:rsidP="00575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387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sectPr w:rsidR="00367AB0" w:rsidRPr="009C5387" w:rsidSect="00C745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16E0"/>
    <w:multiLevelType w:val="hybridMultilevel"/>
    <w:tmpl w:val="619E6022"/>
    <w:lvl w:ilvl="0" w:tplc="46CA3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7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C3"/>
    <w:rsid w:val="00000D44"/>
    <w:rsid w:val="00007D07"/>
    <w:rsid w:val="00013C56"/>
    <w:rsid w:val="00027DAD"/>
    <w:rsid w:val="00073C3A"/>
    <w:rsid w:val="00073C4D"/>
    <w:rsid w:val="000952A6"/>
    <w:rsid w:val="00100A9F"/>
    <w:rsid w:val="00103CF0"/>
    <w:rsid w:val="00113D6F"/>
    <w:rsid w:val="00145513"/>
    <w:rsid w:val="00193C66"/>
    <w:rsid w:val="001A40FD"/>
    <w:rsid w:val="001D0368"/>
    <w:rsid w:val="001D7412"/>
    <w:rsid w:val="001E0C5B"/>
    <w:rsid w:val="001E43C2"/>
    <w:rsid w:val="002011B1"/>
    <w:rsid w:val="00217F97"/>
    <w:rsid w:val="00240718"/>
    <w:rsid w:val="00242FED"/>
    <w:rsid w:val="00271BE9"/>
    <w:rsid w:val="002B59B9"/>
    <w:rsid w:val="002D3679"/>
    <w:rsid w:val="002D5C11"/>
    <w:rsid w:val="002E6434"/>
    <w:rsid w:val="00303EC3"/>
    <w:rsid w:val="00305AB9"/>
    <w:rsid w:val="003279D2"/>
    <w:rsid w:val="00367838"/>
    <w:rsid w:val="00367AB0"/>
    <w:rsid w:val="00396493"/>
    <w:rsid w:val="00396725"/>
    <w:rsid w:val="003C1426"/>
    <w:rsid w:val="003C4EA6"/>
    <w:rsid w:val="003F16F2"/>
    <w:rsid w:val="00416352"/>
    <w:rsid w:val="00425537"/>
    <w:rsid w:val="0042586A"/>
    <w:rsid w:val="0044620A"/>
    <w:rsid w:val="004A4C07"/>
    <w:rsid w:val="004A70F4"/>
    <w:rsid w:val="004B1600"/>
    <w:rsid w:val="004F07AA"/>
    <w:rsid w:val="00535657"/>
    <w:rsid w:val="00537B78"/>
    <w:rsid w:val="005573CB"/>
    <w:rsid w:val="00561314"/>
    <w:rsid w:val="00573485"/>
    <w:rsid w:val="00575EFD"/>
    <w:rsid w:val="00583298"/>
    <w:rsid w:val="0059105D"/>
    <w:rsid w:val="005A2A86"/>
    <w:rsid w:val="005D3C5D"/>
    <w:rsid w:val="005E4E9A"/>
    <w:rsid w:val="005E518B"/>
    <w:rsid w:val="00641201"/>
    <w:rsid w:val="00641A85"/>
    <w:rsid w:val="00677452"/>
    <w:rsid w:val="00681BBF"/>
    <w:rsid w:val="00684305"/>
    <w:rsid w:val="00691FD1"/>
    <w:rsid w:val="006B1522"/>
    <w:rsid w:val="006D3FAD"/>
    <w:rsid w:val="006E6384"/>
    <w:rsid w:val="00731084"/>
    <w:rsid w:val="00734B00"/>
    <w:rsid w:val="007362B3"/>
    <w:rsid w:val="00747901"/>
    <w:rsid w:val="007727C7"/>
    <w:rsid w:val="007829E4"/>
    <w:rsid w:val="00783A8B"/>
    <w:rsid w:val="00791DD5"/>
    <w:rsid w:val="007D44A9"/>
    <w:rsid w:val="007D44F1"/>
    <w:rsid w:val="007F7482"/>
    <w:rsid w:val="0082679F"/>
    <w:rsid w:val="008415B6"/>
    <w:rsid w:val="008468FA"/>
    <w:rsid w:val="00872A3E"/>
    <w:rsid w:val="00882E55"/>
    <w:rsid w:val="008942C3"/>
    <w:rsid w:val="008B24F8"/>
    <w:rsid w:val="008C0E6D"/>
    <w:rsid w:val="008C5680"/>
    <w:rsid w:val="008D0200"/>
    <w:rsid w:val="008E680D"/>
    <w:rsid w:val="008F56F1"/>
    <w:rsid w:val="00901485"/>
    <w:rsid w:val="00912ADB"/>
    <w:rsid w:val="00922153"/>
    <w:rsid w:val="009261BA"/>
    <w:rsid w:val="00927E9D"/>
    <w:rsid w:val="00931B52"/>
    <w:rsid w:val="009326C7"/>
    <w:rsid w:val="00937A96"/>
    <w:rsid w:val="009551CE"/>
    <w:rsid w:val="009570A2"/>
    <w:rsid w:val="00964991"/>
    <w:rsid w:val="00990267"/>
    <w:rsid w:val="0099314D"/>
    <w:rsid w:val="009A46DF"/>
    <w:rsid w:val="009B186D"/>
    <w:rsid w:val="009C5387"/>
    <w:rsid w:val="009D09DB"/>
    <w:rsid w:val="00A0038C"/>
    <w:rsid w:val="00A0466B"/>
    <w:rsid w:val="00A31086"/>
    <w:rsid w:val="00A4303A"/>
    <w:rsid w:val="00A64890"/>
    <w:rsid w:val="00A85B35"/>
    <w:rsid w:val="00A92019"/>
    <w:rsid w:val="00A93DF2"/>
    <w:rsid w:val="00AC14C1"/>
    <w:rsid w:val="00AC4A6A"/>
    <w:rsid w:val="00AE033D"/>
    <w:rsid w:val="00AE306D"/>
    <w:rsid w:val="00B066D1"/>
    <w:rsid w:val="00B16F6F"/>
    <w:rsid w:val="00B23741"/>
    <w:rsid w:val="00B3266D"/>
    <w:rsid w:val="00B46EB7"/>
    <w:rsid w:val="00B82DBE"/>
    <w:rsid w:val="00B93E38"/>
    <w:rsid w:val="00B9721E"/>
    <w:rsid w:val="00BA030D"/>
    <w:rsid w:val="00BA0D36"/>
    <w:rsid w:val="00BB19F6"/>
    <w:rsid w:val="00BC0810"/>
    <w:rsid w:val="00BC1DA8"/>
    <w:rsid w:val="00BC4A6A"/>
    <w:rsid w:val="00BF0AB7"/>
    <w:rsid w:val="00C04827"/>
    <w:rsid w:val="00C35B85"/>
    <w:rsid w:val="00C35EEE"/>
    <w:rsid w:val="00C4626B"/>
    <w:rsid w:val="00C628A3"/>
    <w:rsid w:val="00C62E70"/>
    <w:rsid w:val="00C64BF4"/>
    <w:rsid w:val="00C65842"/>
    <w:rsid w:val="00C70942"/>
    <w:rsid w:val="00C745D8"/>
    <w:rsid w:val="00C9771C"/>
    <w:rsid w:val="00CB5D6E"/>
    <w:rsid w:val="00CC7B22"/>
    <w:rsid w:val="00D156BF"/>
    <w:rsid w:val="00D17B79"/>
    <w:rsid w:val="00D37FF3"/>
    <w:rsid w:val="00D41311"/>
    <w:rsid w:val="00D524F2"/>
    <w:rsid w:val="00D72CCE"/>
    <w:rsid w:val="00D74713"/>
    <w:rsid w:val="00D75467"/>
    <w:rsid w:val="00D7797B"/>
    <w:rsid w:val="00D802F9"/>
    <w:rsid w:val="00D85A33"/>
    <w:rsid w:val="00D951A3"/>
    <w:rsid w:val="00DB2E43"/>
    <w:rsid w:val="00DC0C47"/>
    <w:rsid w:val="00DD6FC5"/>
    <w:rsid w:val="00DE5808"/>
    <w:rsid w:val="00DF7091"/>
    <w:rsid w:val="00E03ED7"/>
    <w:rsid w:val="00E060CE"/>
    <w:rsid w:val="00E20EC9"/>
    <w:rsid w:val="00E2788C"/>
    <w:rsid w:val="00E61596"/>
    <w:rsid w:val="00E75454"/>
    <w:rsid w:val="00E77E6D"/>
    <w:rsid w:val="00E963BE"/>
    <w:rsid w:val="00E97BD5"/>
    <w:rsid w:val="00EA6E95"/>
    <w:rsid w:val="00F05797"/>
    <w:rsid w:val="00F304A2"/>
    <w:rsid w:val="00F335D1"/>
    <w:rsid w:val="00F33B88"/>
    <w:rsid w:val="00F67EBF"/>
    <w:rsid w:val="00F750B3"/>
    <w:rsid w:val="00F852B4"/>
    <w:rsid w:val="00FA67AD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AE93"/>
  <w15:chartTrackingRefBased/>
  <w15:docId w15:val="{C3E5A401-CD66-40C1-A072-37C20E3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F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237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32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C308-DA4D-4F20-A327-E1B5700E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1200</Words>
  <Characters>6844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Racky Mafoua</dc:creator>
  <cp:keywords/>
  <dc:description/>
  <cp:lastModifiedBy>Mohamed Ali</cp:lastModifiedBy>
  <cp:revision>2</cp:revision>
  <cp:lastPrinted>2023-06-15T13:19:00Z</cp:lastPrinted>
  <dcterms:created xsi:type="dcterms:W3CDTF">2023-08-07T09:19:00Z</dcterms:created>
  <dcterms:modified xsi:type="dcterms:W3CDTF">2023-08-07T09:19:00Z</dcterms:modified>
</cp:coreProperties>
</file>