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8"/>
          <w:szCs w:val="28"/>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 w:eastAsia="zh-CN"/>
        </w:rPr>
        <w:t>Comments</w:t>
      </w:r>
      <w:r>
        <w:rPr>
          <w:rFonts w:hint="default" w:ascii="Times New Roman" w:hAnsi="Times New Roman" w:cs="Times New Roman"/>
          <w:b/>
          <w:bCs/>
          <w:sz w:val="28"/>
          <w:szCs w:val="28"/>
        </w:rPr>
        <w:t xml:space="preserve"> on the </w:t>
      </w:r>
      <w:r>
        <w:rPr>
          <w:rFonts w:hint="eastAsia" w:ascii="Times New Roman" w:hAnsi="Times New Roman" w:cs="Times New Roman"/>
          <w:b/>
          <w:bCs/>
          <w:sz w:val="28"/>
          <w:szCs w:val="28"/>
          <w:lang w:val="en-US" w:eastAsia="zh-CN"/>
        </w:rPr>
        <w:t>D</w:t>
      </w:r>
      <w:r>
        <w:rPr>
          <w:rFonts w:hint="default" w:ascii="Times New Roman" w:hAnsi="Times New Roman" w:cs="Times New Roman"/>
          <w:b/>
          <w:bCs/>
          <w:sz w:val="28"/>
          <w:szCs w:val="28"/>
        </w:rPr>
        <w:t xml:space="preserve">raft </w:t>
      </w:r>
      <w:r>
        <w:rPr>
          <w:rFonts w:hint="eastAsia" w:ascii="Times New Roman" w:hAnsi="Times New Roman" w:cs="Times New Roman"/>
          <w:b/>
          <w:bCs/>
          <w:sz w:val="28"/>
          <w:szCs w:val="28"/>
          <w:lang w:val="en-US" w:eastAsia="zh-CN"/>
        </w:rPr>
        <w:t>G</w:t>
      </w:r>
      <w:r>
        <w:rPr>
          <w:rFonts w:hint="default" w:ascii="Times New Roman" w:hAnsi="Times New Roman" w:cs="Times New Roman"/>
          <w:b/>
          <w:bCs/>
          <w:sz w:val="28"/>
          <w:szCs w:val="28"/>
        </w:rPr>
        <w:t>eneral</w:t>
      </w:r>
      <w:r>
        <w:rPr>
          <w:rFonts w:hint="default" w:ascii="Times New Roman" w:hAnsi="Times New Roman" w:cs="Times New Roman"/>
          <w:b/>
          <w:bCs/>
          <w:sz w:val="28"/>
          <w:szCs w:val="28"/>
          <w:lang w:val="en"/>
        </w:rPr>
        <w:t xml:space="preserve"> </w:t>
      </w:r>
      <w:r>
        <w:rPr>
          <w:rFonts w:hint="eastAsia" w:ascii="Times New Roman" w:hAnsi="Times New Roman" w:cs="Times New Roman"/>
          <w:b/>
          <w:bCs/>
          <w:sz w:val="28"/>
          <w:szCs w:val="28"/>
          <w:lang w:val="en-US" w:eastAsia="zh-CN"/>
        </w:rPr>
        <w:t>C</w:t>
      </w:r>
      <w:r>
        <w:rPr>
          <w:rFonts w:hint="default" w:ascii="Times New Roman" w:hAnsi="Times New Roman" w:cs="Times New Roman"/>
          <w:b/>
          <w:bCs/>
          <w:sz w:val="28"/>
          <w:szCs w:val="28"/>
        </w:rPr>
        <w:t xml:space="preserve">omment </w:t>
      </w:r>
      <w:r>
        <w:rPr>
          <w:rFonts w:hint="eastAsia" w:ascii="Times New Roman" w:hAnsi="Times New Roman" w:cs="Times New Roman"/>
          <w:b/>
          <w:bCs/>
          <w:sz w:val="28"/>
          <w:szCs w:val="28"/>
          <w:lang w:val="en-US" w:eastAsia="zh-CN"/>
        </w:rPr>
        <w:t>on Children</w:t>
      </w:r>
      <w:r>
        <w:rPr>
          <w:rFonts w:hint="default" w:ascii="Times New Roman" w:hAnsi="Times New Roman" w:cs="Times New Roman"/>
          <w:b/>
          <w:bCs/>
          <w:sz w:val="28"/>
          <w:szCs w:val="28"/>
          <w:lang w:val="en-US" w:eastAsia="zh-CN"/>
        </w:rPr>
        <w:t>’</w:t>
      </w:r>
      <w:r>
        <w:rPr>
          <w:rFonts w:hint="eastAsia" w:ascii="Times New Roman" w:hAnsi="Times New Roman" w:cs="Times New Roman"/>
          <w:b/>
          <w:bCs/>
          <w:sz w:val="28"/>
          <w:szCs w:val="28"/>
          <w:lang w:val="en-US" w:eastAsia="zh-CN"/>
        </w:rPr>
        <w:t xml:space="preserve">s Rights and the Environment with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 Special Focus on Climate Change</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eastAsia" w:ascii="Times New Roman" w:hAnsi="Times New Roman" w:cs="Times New Roman"/>
          <w:sz w:val="28"/>
          <w:szCs w:val="28"/>
          <w:lang w:val="en-US" w:eastAsia="zh-CN"/>
        </w:rPr>
        <w:t>Environmental issues</w:t>
      </w:r>
      <w:r>
        <w:rPr>
          <w:rFonts w:hint="default" w:ascii="Times New Roman" w:hAnsi="Times New Roman" w:cs="Times New Roman"/>
          <w:sz w:val="28"/>
          <w:szCs w:val="28"/>
          <w:lang w:val="en" w:eastAsia="zh-CN"/>
        </w:rPr>
        <w:t>, especially</w:t>
      </w:r>
      <w:r>
        <w:rPr>
          <w:rFonts w:hint="eastAsia" w:ascii="Times New Roman" w:hAnsi="Times New Roman" w:cs="Times New Roman"/>
          <w:sz w:val="28"/>
          <w:szCs w:val="28"/>
          <w:lang w:val="en-US" w:eastAsia="zh-CN"/>
        </w:rPr>
        <w:t xml:space="preserve"> climate change </w:t>
      </w:r>
      <w:r>
        <w:rPr>
          <w:rFonts w:hint="default" w:ascii="Times New Roman" w:hAnsi="Times New Roman" w:cs="Times New Roman"/>
          <w:sz w:val="28"/>
          <w:szCs w:val="28"/>
          <w:lang w:val="en" w:eastAsia="zh-CN"/>
        </w:rPr>
        <w:t>concerns</w:t>
      </w:r>
      <w:r>
        <w:rPr>
          <w:rFonts w:hint="eastAsia" w:ascii="Times New Roman" w:hAnsi="Times New Roman" w:cs="Times New Roman"/>
          <w:sz w:val="28"/>
          <w:szCs w:val="28"/>
          <w:lang w:val="en-US" w:eastAsia="zh-CN"/>
        </w:rPr>
        <w:t xml:space="preserve"> the well-being of </w:t>
      </w:r>
      <w:r>
        <w:rPr>
          <w:rFonts w:hint="default" w:ascii="Times New Roman" w:hAnsi="Times New Roman" w:cs="Times New Roman"/>
          <w:sz w:val="28"/>
          <w:szCs w:val="28"/>
          <w:lang w:val="en" w:eastAsia="zh-CN"/>
        </w:rPr>
        <w:t xml:space="preserve">all </w:t>
      </w:r>
      <w:r>
        <w:rPr>
          <w:rFonts w:hint="eastAsia" w:ascii="Times New Roman" w:hAnsi="Times New Roman" w:cs="Times New Roman"/>
          <w:sz w:val="28"/>
          <w:szCs w:val="28"/>
          <w:lang w:val="en-US" w:eastAsia="zh-CN"/>
        </w:rPr>
        <w:t>people</w:t>
      </w:r>
      <w:r>
        <w:rPr>
          <w:rFonts w:hint="default" w:ascii="Times New Roman" w:hAnsi="Times New Roman" w:cs="Times New Roman"/>
          <w:sz w:val="28"/>
          <w:szCs w:val="28"/>
          <w:lang w:val="en" w:eastAsia="zh-CN"/>
        </w:rPr>
        <w:t xml:space="preserve"> around the globe</w:t>
      </w:r>
      <w:r>
        <w:rPr>
          <w:rFonts w:hint="eastAsia" w:ascii="Times New Roman" w:hAnsi="Times New Roman" w:cs="Times New Roman"/>
          <w:sz w:val="28"/>
          <w:szCs w:val="28"/>
          <w:lang w:val="en-US" w:eastAsia="zh-CN"/>
        </w:rPr>
        <w:t>, children in particular,and thus require a concerted response of the international community</w:t>
      </w:r>
      <w:r>
        <w:rPr>
          <w:rFonts w:hint="default" w:ascii="Times New Roman" w:hAnsi="Times New Roman" w:cs="Times New Roman"/>
          <w:sz w:val="28"/>
          <w:szCs w:val="28"/>
        </w:rPr>
        <w:t>.</w:t>
      </w:r>
      <w:r>
        <w:rPr>
          <w:rFonts w:hint="default" w:ascii="Times New Roman" w:hAnsi="Times New Roman" w:cs="Times New Roman"/>
          <w:sz w:val="28"/>
          <w:szCs w:val="28"/>
          <w:lang w:val="en"/>
        </w:rPr>
        <w:t xml:space="preserve"> China is </w:t>
      </w:r>
      <w:r>
        <w:rPr>
          <w:rFonts w:hint="default" w:ascii="Times New Roman" w:hAnsi="Times New Roman" w:cs="Times New Roman"/>
          <w:sz w:val="28"/>
          <w:szCs w:val="28"/>
          <w:lang w:val="en" w:eastAsia="zh-CN"/>
        </w:rPr>
        <w:t>committed to the principle of the best interests of the child enshrined in the Convention on the Rights of Child (CRC). China has been protecting children’s basic rights such as the right to survival and the right to development and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 xml:space="preserve">has been promoting </w:t>
      </w:r>
      <w:r>
        <w:rPr>
          <w:rFonts w:hint="eastAsia" w:ascii="Times New Roman" w:hAnsi="Times New Roman" w:cs="Times New Roman"/>
          <w:sz w:val="28"/>
          <w:szCs w:val="28"/>
          <w:lang w:val="en-US" w:eastAsia="zh-CN"/>
        </w:rPr>
        <w:t>children</w:t>
      </w:r>
      <w:r>
        <w:rPr>
          <w:rFonts w:hint="default" w:ascii="Times New Roman" w:hAnsi="Times New Roman" w:cs="Times New Roman"/>
          <w:sz w:val="28"/>
          <w:szCs w:val="28"/>
          <w:lang w:val="en" w:eastAsia="zh-CN"/>
        </w:rPr>
        <w:t>’s all-round development in line with its national conditions. W</w:t>
      </w:r>
      <w:bookmarkStart w:id="0" w:name="_GoBack"/>
      <w:bookmarkEnd w:id="0"/>
      <w:r>
        <w:rPr>
          <w:rFonts w:hint="default" w:ascii="Times New Roman" w:hAnsi="Times New Roman" w:cs="Times New Roman"/>
          <w:sz w:val="28"/>
          <w:szCs w:val="28"/>
          <w:lang w:val="en" w:eastAsia="zh-CN"/>
        </w:rPr>
        <w:t xml:space="preserve">ith a view to promote a community </w:t>
      </w:r>
      <w:r>
        <w:rPr>
          <w:rFonts w:hint="eastAsia" w:ascii="Times New Roman" w:hAnsi="Times New Roman" w:cs="Times New Roman"/>
          <w:sz w:val="28"/>
          <w:szCs w:val="28"/>
          <w:lang w:val="en-US" w:eastAsia="zh-CN"/>
        </w:rPr>
        <w:t>of</w:t>
      </w:r>
      <w:r>
        <w:rPr>
          <w:rFonts w:hint="default" w:ascii="Times New Roman" w:hAnsi="Times New Roman" w:cs="Times New Roman"/>
          <w:sz w:val="28"/>
          <w:szCs w:val="28"/>
          <w:lang w:val="en" w:eastAsia="zh-CN"/>
        </w:rPr>
        <w:t xml:space="preserve"> harmony between humanity and nature, the Chinese government is committed to </w:t>
      </w:r>
      <w:r>
        <w:rPr>
          <w:rFonts w:hint="default" w:ascii="Times New Roman" w:hAnsi="Times New Roman" w:cs="Times New Roman"/>
          <w:sz w:val="28"/>
          <w:szCs w:val="28"/>
          <w:lang w:val="en" w:eastAsia="zh-CN"/>
        </w:rPr>
        <w:t xml:space="preserve">green &amp; low-carbon development and </w:t>
      </w:r>
      <w:r>
        <w:rPr>
          <w:rFonts w:hint="default" w:ascii="Times New Roman" w:hAnsi="Times New Roman" w:cs="Times New Roman"/>
          <w:sz w:val="28"/>
          <w:szCs w:val="28"/>
          <w:lang w:val="en" w:eastAsia="zh-CN"/>
        </w:rPr>
        <w:t xml:space="preserve">ecological conservation. We are pursuing and exploring coordinated </w:t>
      </w:r>
      <w:r>
        <w:rPr>
          <w:rFonts w:hint="eastAsia" w:ascii="Times New Roman" w:hAnsi="Times New Roman" w:cs="Times New Roman"/>
          <w:sz w:val="28"/>
          <w:szCs w:val="28"/>
          <w:lang w:val="en-US" w:eastAsia="zh-CN"/>
        </w:rPr>
        <w:t>solution</w:t>
      </w:r>
      <w:r>
        <w:rPr>
          <w:rFonts w:hint="default" w:ascii="Times New Roman" w:hAnsi="Times New Roman" w:cs="Times New Roman"/>
          <w:sz w:val="28"/>
          <w:szCs w:val="28"/>
          <w:lang w:val="en" w:eastAsia="zh-CN"/>
        </w:rPr>
        <w:t>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 xml:space="preserve">to environmental protection, economic </w:t>
      </w:r>
      <w:r>
        <w:rPr>
          <w:rFonts w:hint="eastAsia" w:ascii="Times New Roman" w:hAnsi="Times New Roman" w:cs="Times New Roman"/>
          <w:sz w:val="28"/>
          <w:szCs w:val="28"/>
          <w:lang w:val="en-US" w:eastAsia="zh-CN"/>
        </w:rPr>
        <w:t>development</w:t>
      </w:r>
      <w:r>
        <w:rPr>
          <w:rFonts w:hint="default" w:ascii="Times New Roman" w:hAnsi="Times New Roman" w:cs="Times New Roman"/>
          <w:sz w:val="28"/>
          <w:szCs w:val="28"/>
          <w:lang w:val="en" w:eastAsia="zh-CN"/>
        </w:rPr>
        <w:t xml:space="preserve"> and poverty elimination. </w:t>
      </w:r>
      <w:r>
        <w:rPr>
          <w:rFonts w:hint="eastAsia" w:ascii="Times New Roman" w:hAnsi="Times New Roman" w:cs="Times New Roman"/>
          <w:sz w:val="28"/>
          <w:szCs w:val="28"/>
          <w:lang w:val="en-US" w:eastAsia="zh-CN"/>
        </w:rPr>
        <w:t xml:space="preserve">China </w:t>
      </w:r>
      <w:r>
        <w:rPr>
          <w:rFonts w:hint="default" w:ascii="Times New Roman" w:hAnsi="Times New Roman" w:cs="Times New Roman"/>
          <w:sz w:val="28"/>
          <w:szCs w:val="28"/>
        </w:rPr>
        <w:t>attaches great importance to international cooperation</w:t>
      </w:r>
      <w:r>
        <w:rPr>
          <w:rFonts w:hint="eastAsia" w:ascii="Times New Roman" w:hAnsi="Times New Roman" w:cs="Times New Roman"/>
          <w:sz w:val="28"/>
          <w:szCs w:val="28"/>
          <w:lang w:val="en-US" w:eastAsia="zh-CN"/>
        </w:rPr>
        <w:t xml:space="preserve"> on</w:t>
      </w:r>
      <w:r>
        <w:rPr>
          <w:rFonts w:hint="default" w:ascii="Times New Roman" w:hAnsi="Times New Roman" w:cs="Times New Roman"/>
          <w:sz w:val="28"/>
          <w:szCs w:val="28"/>
          <w:lang w:val="en" w:eastAsia="zh-CN"/>
        </w:rPr>
        <w:t xml:space="preserve"> </w:t>
      </w:r>
      <w:r>
        <w:rPr>
          <w:rFonts w:hint="default" w:ascii="Times New Roman" w:hAnsi="Times New Roman" w:cs="Times New Roman"/>
          <w:sz w:val="28"/>
          <w:szCs w:val="28"/>
        </w:rPr>
        <w:t xml:space="preserve">climate change, </w:t>
      </w:r>
      <w:r>
        <w:rPr>
          <w:rFonts w:hint="default" w:ascii="Times New Roman" w:hAnsi="Times New Roman" w:cs="Times New Roman"/>
          <w:sz w:val="28"/>
          <w:szCs w:val="28"/>
          <w:lang w:val="en"/>
        </w:rPr>
        <w:t>and is deeply engaged in building a equitable and rational</w:t>
      </w:r>
      <w:r>
        <w:rPr>
          <w:rFonts w:hint="default" w:ascii="Times New Roman" w:hAnsi="Times New Roman" w:cs="Times New Roman"/>
          <w:sz w:val="28"/>
          <w:szCs w:val="28"/>
        </w:rPr>
        <w:t xml:space="preserve"> global climate governance system</w:t>
      </w:r>
      <w:r>
        <w:rPr>
          <w:rFonts w:hint="default" w:ascii="Times New Roman" w:hAnsi="Times New Roman" w:cs="Times New Roman"/>
          <w:sz w:val="28"/>
          <w:szCs w:val="28"/>
          <w:lang w:val="en"/>
        </w:rPr>
        <w:t xml:space="preserve"> for </w:t>
      </w:r>
      <w:r>
        <w:rPr>
          <w:rFonts w:hint="default" w:ascii="Times New Roman" w:hAnsi="Times New Roman" w:cs="Times New Roman"/>
          <w:sz w:val="28"/>
          <w:szCs w:val="28"/>
        </w:rPr>
        <w:t xml:space="preserve">win-win </w:t>
      </w:r>
      <w:r>
        <w:rPr>
          <w:rFonts w:hint="default" w:ascii="Times New Roman" w:hAnsi="Times New Roman" w:cs="Times New Roman"/>
          <w:sz w:val="28"/>
          <w:szCs w:val="28"/>
          <w:lang w:val="en"/>
        </w:rPr>
        <w:t>results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eastAsia="zh-CN"/>
        </w:rPr>
        <w:t xml:space="preserve">China would like to present its </w:t>
      </w:r>
      <w:r>
        <w:rPr>
          <w:rFonts w:hint="default" w:ascii="Times New Roman" w:hAnsi="Times New Roman" w:cs="Times New Roman"/>
          <w:sz w:val="28"/>
          <w:szCs w:val="28"/>
          <w:lang w:val="en-US" w:eastAsia="zh-CN"/>
        </w:rPr>
        <w:t>comments</w:t>
      </w:r>
      <w:r>
        <w:rPr>
          <w:rFonts w:hint="default" w:ascii="Times New Roman" w:hAnsi="Times New Roman" w:cs="Times New Roman"/>
          <w:sz w:val="28"/>
          <w:szCs w:val="28"/>
          <w:lang w:val="en" w:eastAsia="zh-CN"/>
        </w:rPr>
        <w:t xml:space="preserve"> on the Draft General Comment on children’s rights and the environment with a special focus on climate change </w:t>
      </w:r>
      <w:r>
        <w:rPr>
          <w:rFonts w:hint="default" w:ascii="Times New Roman" w:hAnsi="Times New Roman" w:cs="Times New Roman"/>
          <w:sz w:val="28"/>
          <w:szCs w:val="28"/>
          <w:lang w:val="en" w:eastAsia="zh-CN"/>
        </w:rPr>
        <w:t>as follows</w:t>
      </w:r>
      <w:r>
        <w:rPr>
          <w:rFonts w:hint="default" w:ascii="Times New Roman" w:hAnsi="Times New Roman" w:cs="Times New Roman"/>
          <w:sz w:val="28"/>
          <w:szCs w:val="28"/>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sz w:val="28"/>
          <w:szCs w:val="28"/>
        </w:rPr>
      </w:pPr>
      <w:r>
        <w:rPr>
          <w:rFonts w:hint="eastAsia" w:ascii="Times New Roman" w:hAnsi="Times New Roman" w:cs="Times New Roman"/>
          <w:b/>
          <w:bCs/>
          <w:sz w:val="28"/>
          <w:szCs w:val="28"/>
          <w:lang w:val="en-US" w:eastAsia="zh-CN"/>
        </w:rPr>
        <w:t>First,</w:t>
      </w:r>
      <w:r>
        <w:rPr>
          <w:rFonts w:hint="default" w:ascii="Times New Roman" w:hAnsi="Times New Roman" w:cs="Times New Roman"/>
          <w:b/>
          <w:bCs/>
          <w:sz w:val="28"/>
          <w:szCs w:val="28"/>
        </w:rPr>
        <w:t xml:space="preserve"> </w:t>
      </w:r>
      <w:r>
        <w:rPr>
          <w:rFonts w:hint="eastAsia" w:ascii="Times New Roman" w:hAnsi="Times New Roman" w:cs="Times New Roman"/>
          <w:b/>
          <w:bCs/>
          <w:sz w:val="28"/>
          <w:szCs w:val="28"/>
          <w:lang w:val="en-US" w:eastAsia="zh-CN"/>
        </w:rPr>
        <w:t>t</w:t>
      </w:r>
      <w:r>
        <w:rPr>
          <w:rFonts w:hint="default" w:ascii="Times New Roman" w:hAnsi="Times New Roman" w:cs="Times New Roman"/>
          <w:b/>
          <w:bCs/>
          <w:sz w:val="28"/>
          <w:szCs w:val="28"/>
        </w:rPr>
        <w:t xml:space="preserve">he general comment should be </w:t>
      </w:r>
      <w:r>
        <w:rPr>
          <w:rFonts w:hint="eastAsia" w:ascii="Times New Roman" w:hAnsi="Times New Roman" w:cs="Times New Roman"/>
          <w:b/>
          <w:bCs/>
          <w:sz w:val="28"/>
          <w:szCs w:val="28"/>
          <w:lang w:val="en-US" w:eastAsia="zh-CN"/>
        </w:rPr>
        <w:t xml:space="preserve">strictly </w:t>
      </w:r>
      <w:r>
        <w:rPr>
          <w:rFonts w:hint="default" w:ascii="Times New Roman" w:hAnsi="Times New Roman" w:cs="Times New Roman"/>
          <w:b/>
          <w:bCs/>
          <w:sz w:val="28"/>
          <w:szCs w:val="28"/>
          <w:lang w:val="en"/>
        </w:rPr>
        <w:t>guided</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by</w:t>
      </w:r>
      <w:r>
        <w:rPr>
          <w:rFonts w:hint="default" w:ascii="Times New Roman" w:hAnsi="Times New Roman" w:cs="Times New Roman"/>
          <w:b/>
          <w:bCs/>
          <w:sz w:val="28"/>
          <w:szCs w:val="28"/>
        </w:rPr>
        <w:t xml:space="preserve"> the mandate of </w:t>
      </w:r>
      <w:r>
        <w:rPr>
          <w:rFonts w:hint="eastAsia" w:ascii="Times New Roman" w:hAnsi="Times New Roman" w:cs="Times New Roman"/>
          <w:b/>
          <w:bCs/>
          <w:sz w:val="28"/>
          <w:szCs w:val="28"/>
          <w:lang w:val="en-US" w:eastAsia="zh-CN"/>
        </w:rPr>
        <w:t>CRC</w:t>
      </w:r>
      <w:r>
        <w:rPr>
          <w:rFonts w:hint="default" w:ascii="Times New Roman" w:hAnsi="Times New Roman" w:cs="Times New Roman"/>
          <w:b/>
          <w:bCs/>
          <w:sz w:val="28"/>
          <w:szCs w:val="28"/>
        </w:rPr>
        <w:t>.</w:t>
      </w: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lang w:val="en"/>
        </w:rPr>
      </w:pPr>
      <w:r>
        <w:rPr>
          <w:rFonts w:hint="default" w:ascii="Times New Roman" w:hAnsi="Times New Roman" w:cs="Times New Roman"/>
          <w:sz w:val="28"/>
          <w:szCs w:val="28"/>
        </w:rPr>
        <w:t>The Committee on the Rights of the Child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 xml:space="preserve">hereinafter </w:t>
      </w:r>
      <w:r>
        <w:rPr>
          <w:rFonts w:hint="eastAsia" w:ascii="Times New Roman" w:hAnsi="Times New Roman" w:cs="Times New Roman"/>
          <w:sz w:val="28"/>
          <w:szCs w:val="28"/>
          <w:lang w:val="en-US" w:eastAsia="zh-CN"/>
        </w:rPr>
        <w:t>the Committee)</w:t>
      </w:r>
      <w:r>
        <w:rPr>
          <w:rFonts w:hint="default" w:ascii="Times New Roman" w:hAnsi="Times New Roman" w:cs="Times New Roman"/>
          <w:sz w:val="28"/>
          <w:szCs w:val="28"/>
        </w:rPr>
        <w:t xml:space="preserve">, as the expert body established by </w:t>
      </w:r>
      <w:r>
        <w:rPr>
          <w:rFonts w:hint="eastAsia" w:ascii="Times New Roman" w:hAnsi="Times New Roman" w:cs="Times New Roman"/>
          <w:sz w:val="28"/>
          <w:szCs w:val="28"/>
          <w:lang w:val="en-US" w:eastAsia="zh-CN"/>
        </w:rPr>
        <w:t>CRC</w:t>
      </w:r>
      <w:r>
        <w:rPr>
          <w:rFonts w:hint="default" w:ascii="Times New Roman" w:hAnsi="Times New Roman" w:cs="Times New Roman"/>
          <w:sz w:val="28"/>
          <w:szCs w:val="28"/>
        </w:rPr>
        <w:t xml:space="preserve">, should </w:t>
      </w:r>
      <w:r>
        <w:rPr>
          <w:rFonts w:hint="default" w:ascii="Times New Roman" w:hAnsi="Times New Roman" w:cs="Times New Roman"/>
          <w:sz w:val="28"/>
          <w:szCs w:val="28"/>
          <w:lang w:val="en"/>
        </w:rPr>
        <w:t xml:space="preserve">be </w:t>
      </w:r>
      <w:r>
        <w:rPr>
          <w:rFonts w:hint="eastAsia" w:ascii="Times New Roman" w:hAnsi="Times New Roman" w:cs="Times New Roman"/>
          <w:sz w:val="28"/>
          <w:szCs w:val="28"/>
          <w:lang w:val="en-US" w:eastAsia="zh-CN"/>
        </w:rPr>
        <w:t xml:space="preserve">strictly </w:t>
      </w:r>
      <w:r>
        <w:rPr>
          <w:rFonts w:hint="default" w:ascii="Times New Roman" w:hAnsi="Times New Roman" w:cs="Times New Roman"/>
          <w:sz w:val="28"/>
          <w:szCs w:val="28"/>
          <w:lang w:val="en"/>
        </w:rPr>
        <w:t>guided by</w:t>
      </w:r>
      <w:r>
        <w:rPr>
          <w:rFonts w:hint="default" w:ascii="Times New Roman" w:hAnsi="Times New Roman" w:cs="Times New Roman"/>
          <w:sz w:val="28"/>
          <w:szCs w:val="28"/>
        </w:rPr>
        <w:t xml:space="preserve"> the mandate </w:t>
      </w:r>
      <w:r>
        <w:rPr>
          <w:rFonts w:hint="default" w:ascii="Times New Roman" w:hAnsi="Times New Roman" w:cs="Times New Roman"/>
          <w:sz w:val="28"/>
          <w:szCs w:val="28"/>
          <w:lang w:val="en"/>
        </w:rPr>
        <w:t xml:space="preserve">of CRC, </w:t>
      </w:r>
      <w:r>
        <w:rPr>
          <w:rFonts w:hint="default" w:ascii="Times New Roman" w:hAnsi="Times New Roman" w:cs="Times New Roman"/>
          <w:sz w:val="28"/>
          <w:szCs w:val="28"/>
        </w:rPr>
        <w:t>focus</w:t>
      </w:r>
      <w:r>
        <w:rPr>
          <w:rFonts w:hint="default" w:ascii="Times New Roman" w:hAnsi="Times New Roman" w:cs="Times New Roman"/>
          <w:sz w:val="28"/>
          <w:szCs w:val="28"/>
          <w:lang w:val="en"/>
        </w:rPr>
        <w:t>ing</w:t>
      </w:r>
      <w:r>
        <w:rPr>
          <w:rFonts w:hint="default" w:ascii="Times New Roman" w:hAnsi="Times New Roman" w:cs="Times New Roman"/>
          <w:sz w:val="28"/>
          <w:szCs w:val="28"/>
        </w:rPr>
        <w:t xml:space="preserve"> on</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protecti</w:t>
      </w:r>
      <w:r>
        <w:rPr>
          <w:rFonts w:hint="default" w:ascii="Times New Roman" w:hAnsi="Times New Roman" w:cs="Times New Roman"/>
          <w:sz w:val="28"/>
          <w:szCs w:val="28"/>
          <w:lang w:val="en"/>
        </w:rPr>
        <w:t xml:space="preserve">ng </w:t>
      </w:r>
      <w:r>
        <w:rPr>
          <w:rFonts w:hint="default" w:ascii="Times New Roman" w:hAnsi="Times New Roman" w:cs="Times New Roman"/>
          <w:sz w:val="28"/>
          <w:szCs w:val="28"/>
        </w:rPr>
        <w:t>children's rights.</w:t>
      </w:r>
      <w:r>
        <w:rPr>
          <w:rFonts w:hint="default" w:ascii="Times New Roman" w:hAnsi="Times New Roman" w:cs="Times New Roman"/>
          <w:sz w:val="28"/>
          <w:szCs w:val="28"/>
          <w:lang w:val="en"/>
        </w:rPr>
        <w:t xml:space="preserve"> P</w:t>
      </w:r>
      <w:r>
        <w:rPr>
          <w:rFonts w:hint="default" w:ascii="Times New Roman" w:hAnsi="Times New Roman" w:cs="Times New Roman"/>
          <w:sz w:val="28"/>
          <w:szCs w:val="28"/>
        </w:rPr>
        <w:t>art</w:t>
      </w:r>
      <w:r>
        <w:rPr>
          <w:rFonts w:hint="default" w:ascii="Times New Roman" w:hAnsi="Times New Roman" w:cs="Times New Roman"/>
          <w:sz w:val="28"/>
          <w:szCs w:val="28"/>
          <w:lang w:val="en"/>
        </w:rPr>
        <w:t xml:space="preserve"> V “General obligation of States”</w:t>
      </w:r>
      <w:r>
        <w:rPr>
          <w:rFonts w:hint="default" w:ascii="Times New Roman" w:hAnsi="Times New Roman" w:cs="Times New Roman"/>
          <w:sz w:val="28"/>
          <w:szCs w:val="28"/>
        </w:rPr>
        <w:t xml:space="preserve"> of the draft general comment </w:t>
      </w:r>
      <w:r>
        <w:rPr>
          <w:rFonts w:hint="eastAsia" w:ascii="Times New Roman" w:hAnsi="Times New Roman" w:cs="Times New Roman"/>
          <w:sz w:val="28"/>
          <w:szCs w:val="28"/>
          <w:lang w:val="en-US" w:eastAsia="zh-CN"/>
        </w:rPr>
        <w:t>obvious</w:t>
      </w:r>
      <w:r>
        <w:rPr>
          <w:rFonts w:hint="default" w:ascii="Times New Roman" w:hAnsi="Times New Roman" w:cs="Times New Roman"/>
          <w:sz w:val="28"/>
          <w:szCs w:val="28"/>
        </w:rPr>
        <w:t xml:space="preserve">ly exceeds the mandate of the CRC by </w:t>
      </w:r>
      <w:r>
        <w:rPr>
          <w:rFonts w:hint="default" w:ascii="Times New Roman" w:hAnsi="Times New Roman" w:cs="Times New Roman"/>
          <w:sz w:val="28"/>
          <w:szCs w:val="28"/>
          <w:lang w:val="en"/>
        </w:rPr>
        <w:t>commenting</w:t>
      </w:r>
      <w:r>
        <w:rPr>
          <w:rFonts w:hint="default" w:ascii="Times New Roman" w:hAnsi="Times New Roman" w:cs="Times New Roman"/>
          <w:sz w:val="28"/>
          <w:szCs w:val="28"/>
        </w:rPr>
        <w:t xml:space="preserve"> on</w:t>
      </w:r>
      <w:r>
        <w:rPr>
          <w:rFonts w:hint="default" w:ascii="Times New Roman" w:hAnsi="Times New Roman" w:cs="Times New Roman"/>
          <w:sz w:val="28"/>
          <w:szCs w:val="28"/>
          <w:lang w:val="en"/>
        </w:rPr>
        <w:t xml:space="preserve"> specific </w:t>
      </w:r>
      <w:r>
        <w:rPr>
          <w:rFonts w:hint="default" w:ascii="Times New Roman" w:hAnsi="Times New Roman" w:cs="Times New Roman"/>
          <w:sz w:val="28"/>
          <w:szCs w:val="28"/>
        </w:rPr>
        <w:t xml:space="preserve">climate issues such as mitigation, adaptation and </w:t>
      </w:r>
      <w:r>
        <w:rPr>
          <w:rFonts w:hint="default" w:ascii="Times New Roman" w:hAnsi="Times New Roman" w:cs="Times New Roman"/>
          <w:sz w:val="28"/>
          <w:szCs w:val="28"/>
          <w:lang w:val="en"/>
        </w:rPr>
        <w:t xml:space="preserve">climate </w:t>
      </w:r>
      <w:r>
        <w:rPr>
          <w:rFonts w:hint="default" w:ascii="Times New Roman" w:hAnsi="Times New Roman" w:cs="Times New Roman"/>
          <w:sz w:val="28"/>
          <w:szCs w:val="28"/>
        </w:rPr>
        <w:t>finance</w:t>
      </w:r>
      <w:r>
        <w:rPr>
          <w:rFonts w:hint="default" w:ascii="Times New Roman" w:hAnsi="Times New Roman" w:cs="Times New Roman"/>
          <w:sz w:val="28"/>
          <w:szCs w:val="28"/>
          <w:lang w:val="en"/>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This</w:t>
      </w:r>
      <w:r>
        <w:rPr>
          <w:rFonts w:hint="default" w:ascii="Times New Roman" w:hAnsi="Times New Roman" w:cs="Times New Roman"/>
          <w:sz w:val="28"/>
          <w:szCs w:val="28"/>
        </w:rPr>
        <w:t xml:space="preserve"> may </w:t>
      </w:r>
      <w:r>
        <w:rPr>
          <w:rFonts w:hint="default" w:ascii="Times New Roman" w:hAnsi="Times New Roman" w:cs="Times New Roman"/>
          <w:sz w:val="28"/>
          <w:szCs w:val="28"/>
          <w:lang w:val="en" w:eastAsia="zh-CN"/>
        </w:rPr>
        <w:t>overlap with</w:t>
      </w:r>
      <w:r>
        <w:rPr>
          <w:rFonts w:hint="default" w:ascii="Times New Roman" w:hAnsi="Times New Roman" w:cs="Times New Roman"/>
          <w:sz w:val="28"/>
          <w:szCs w:val="28"/>
        </w:rPr>
        <w:t xml:space="preserve"> the</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discussion under  the U</w:t>
      </w:r>
      <w:r>
        <w:rPr>
          <w:rFonts w:hint="eastAsia" w:ascii="Times New Roman" w:hAnsi="Times New Roman" w:cs="Times New Roman"/>
          <w:sz w:val="28"/>
          <w:szCs w:val="28"/>
          <w:lang w:val="en-US" w:eastAsia="zh-CN"/>
        </w:rPr>
        <w:t xml:space="preserve">nited </w:t>
      </w:r>
      <w:r>
        <w:rPr>
          <w:rFonts w:hint="default" w:ascii="Times New Roman" w:hAnsi="Times New Roman" w:cs="Times New Roman"/>
          <w:sz w:val="28"/>
          <w:szCs w:val="28"/>
        </w:rPr>
        <w:t>N</w:t>
      </w:r>
      <w:r>
        <w:rPr>
          <w:rFonts w:hint="eastAsia" w:ascii="Times New Roman" w:hAnsi="Times New Roman" w:cs="Times New Roman"/>
          <w:sz w:val="28"/>
          <w:szCs w:val="28"/>
          <w:lang w:val="en-US" w:eastAsia="zh-CN"/>
        </w:rPr>
        <w:t>ations</w:t>
      </w:r>
      <w:r>
        <w:rPr>
          <w:rFonts w:hint="default" w:ascii="Times New Roman" w:hAnsi="Times New Roman" w:cs="Times New Roman"/>
          <w:sz w:val="28"/>
          <w:szCs w:val="28"/>
        </w:rPr>
        <w:t xml:space="preserve"> Framework Convention on Climate Change</w:t>
      </w:r>
      <w:r>
        <w:rPr>
          <w:rFonts w:hint="eastAsia" w:ascii="Times New Roman" w:hAnsi="Times New Roman" w:cs="Times New Roman"/>
          <w:sz w:val="28"/>
          <w:szCs w:val="28"/>
          <w:lang w:val="en-US" w:eastAsia="zh-CN"/>
        </w:rPr>
        <w:t xml:space="preserve"> (UNFCCC)</w:t>
      </w:r>
      <w:r>
        <w:rPr>
          <w:rFonts w:hint="default" w:ascii="Times New Roman" w:hAnsi="Times New Roman" w:cs="Times New Roman"/>
          <w:sz w:val="28"/>
          <w:szCs w:val="28"/>
        </w:rPr>
        <w:t xml:space="preserve"> and its Paris Agreement</w:t>
      </w:r>
      <w:r>
        <w:rPr>
          <w:rFonts w:hint="default" w:ascii="Times New Roman" w:hAnsi="Times New Roman" w:cs="Times New Roman"/>
          <w:sz w:val="28"/>
          <w:szCs w:val="28"/>
          <w:lang w:val="en"/>
        </w:rPr>
        <w:t xml:space="preserve">, as </w:t>
      </w:r>
      <w:r>
        <w:rPr>
          <w:rFonts w:hint="default" w:ascii="Times New Roman" w:hAnsi="Times New Roman" w:cs="Times New Roman"/>
          <w:sz w:val="28"/>
          <w:szCs w:val="28"/>
        </w:rPr>
        <w:t>the main channel</w:t>
      </w:r>
      <w:r>
        <w:rPr>
          <w:rFonts w:hint="default" w:ascii="Times New Roman" w:hAnsi="Times New Roman" w:cs="Times New Roman"/>
          <w:sz w:val="28"/>
          <w:szCs w:val="28"/>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A</w:t>
      </w:r>
      <w:r>
        <w:rPr>
          <w:rFonts w:hint="default" w:ascii="Times New Roman" w:hAnsi="Times New Roman" w:cs="Times New Roman"/>
          <w:sz w:val="28"/>
          <w:szCs w:val="28"/>
        </w:rPr>
        <w:t xml:space="preserve">ccording to </w:t>
      </w:r>
      <w:r>
        <w:rPr>
          <w:rFonts w:hint="default" w:ascii="Times New Roman" w:hAnsi="Times New Roman" w:cs="Times New Roman"/>
          <w:sz w:val="28"/>
          <w:szCs w:val="28"/>
          <w:lang w:val="en"/>
        </w:rPr>
        <w:t>article 45</w:t>
      </w:r>
      <w:r>
        <w:rPr>
          <w:rFonts w:hint="default" w:ascii="Times New Roman" w:hAnsi="Times New Roman" w:cs="Times New Roman"/>
          <w:sz w:val="28"/>
          <w:szCs w:val="28"/>
        </w:rPr>
        <w:t xml:space="preserve"> of CRC, the </w:t>
      </w:r>
      <w:r>
        <w:rPr>
          <w:rFonts w:hint="default" w:ascii="Times New Roman" w:hAnsi="Times New Roman" w:cs="Times New Roman"/>
          <w:sz w:val="28"/>
          <w:szCs w:val="28"/>
          <w:lang w:val="en" w:eastAsia="zh-CN"/>
        </w:rPr>
        <w:t>committee may</w:t>
      </w:r>
      <w:r>
        <w:rPr>
          <w:rFonts w:hint="default" w:ascii="Times New Roman" w:hAnsi="Times New Roman" w:cs="Times New Roman"/>
          <w:sz w:val="28"/>
          <w:szCs w:val="28"/>
        </w:rPr>
        <w:t xml:space="preserve"> provide </w:t>
      </w:r>
      <w:r>
        <w:rPr>
          <w:rFonts w:hint="default" w:ascii="Times New Roman" w:hAnsi="Times New Roman" w:cs="Times New Roman"/>
          <w:sz w:val="28"/>
          <w:szCs w:val="28"/>
          <w:lang w:val="en-US" w:eastAsia="zh-CN"/>
        </w:rPr>
        <w:t>suggestions and recommendations</w:t>
      </w:r>
      <w:r>
        <w:rPr>
          <w:rFonts w:hint="default" w:ascii="Times New Roman" w:hAnsi="Times New Roman" w:cs="Times New Roman"/>
          <w:sz w:val="28"/>
          <w:szCs w:val="28"/>
        </w:rPr>
        <w:t xml:space="preserve"> to facilitate the implementation of </w:t>
      </w:r>
      <w:r>
        <w:rPr>
          <w:rFonts w:hint="eastAsia" w:ascii="Times New Roman" w:hAnsi="Times New Roman" w:cs="Times New Roman"/>
          <w:sz w:val="28"/>
          <w:szCs w:val="28"/>
          <w:lang w:val="en-US" w:eastAsia="zh-CN"/>
        </w:rPr>
        <w:t>CRC</w:t>
      </w:r>
      <w:r>
        <w:rPr>
          <w:rFonts w:hint="default" w:ascii="Times New Roman" w:hAnsi="Times New Roman" w:cs="Times New Roman"/>
          <w:sz w:val="28"/>
          <w:szCs w:val="28"/>
          <w:lang w:val="en"/>
        </w:rPr>
        <w:t>. Thus,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those expressions such as </w:t>
      </w:r>
      <w:r>
        <w:rPr>
          <w:rFonts w:hint="default" w:ascii="Times New Roman" w:hAnsi="Times New Roman" w:cs="Times New Roman"/>
          <w:sz w:val="28"/>
          <w:szCs w:val="28"/>
        </w:rPr>
        <w:t>"authoritative guidance" referred in paragraph 11(c)</w:t>
      </w:r>
      <w:r>
        <w:rPr>
          <w:rFonts w:hint="default" w:ascii="Times New Roman" w:hAnsi="Times New Roman" w:cs="Times New Roman"/>
          <w:sz w:val="28"/>
          <w:szCs w:val="28"/>
          <w:lang w:val="en"/>
        </w:rPr>
        <w:t xml:space="preserve"> are inaccurate for </w:t>
      </w:r>
      <w:r>
        <w:rPr>
          <w:rFonts w:hint="default" w:ascii="Times New Roman" w:hAnsi="Times New Roman" w:cs="Times New Roman"/>
          <w:sz w:val="28"/>
          <w:szCs w:val="28"/>
          <w:lang w:val="en"/>
        </w:rPr>
        <w:t>lacking of</w:t>
      </w:r>
      <w:r>
        <w:rPr>
          <w:rFonts w:hint="default" w:ascii="Times New Roman" w:hAnsi="Times New Roman" w:cs="Times New Roman"/>
          <w:sz w:val="28"/>
          <w:szCs w:val="28"/>
        </w:rPr>
        <w:t xml:space="preserve"> legal basis.</w:t>
      </w:r>
      <w:r>
        <w:rPr>
          <w:rFonts w:hint="default" w:ascii="Times New Roman" w:hAnsi="Times New Roman" w:cs="Times New Roman"/>
          <w:sz w:val="28"/>
          <w:szCs w:val="28"/>
          <w:lang w:val="en"/>
        </w:rPr>
        <w:t xml:space="preserve"> Those </w:t>
      </w:r>
      <w:r>
        <w:rPr>
          <w:rFonts w:hint="default" w:ascii="Times New Roman" w:hAnsi="Times New Roman" w:cs="Times New Roman"/>
          <w:sz w:val="28"/>
          <w:szCs w:val="28"/>
          <w:lang w:val="en"/>
        </w:rPr>
        <w:t xml:space="preserve">extra obligations such as </w:t>
      </w:r>
      <w:r>
        <w:rPr>
          <w:rFonts w:hint="default" w:ascii="Times New Roman" w:hAnsi="Times New Roman" w:cs="Times New Roman"/>
          <w:sz w:val="28"/>
          <w:szCs w:val="28"/>
        </w:rPr>
        <w:t>extraterritorial</w:t>
      </w:r>
      <w:r>
        <w:rPr>
          <w:rFonts w:hint="default" w:ascii="Times New Roman" w:hAnsi="Times New Roman" w:cs="Times New Roman"/>
          <w:sz w:val="28"/>
          <w:szCs w:val="28"/>
          <w:lang w:val="en"/>
        </w:rPr>
        <w:t xml:space="preserve"> obligations</w:t>
      </w:r>
      <w:r>
        <w:rPr>
          <w:rFonts w:hint="eastAsia" w:ascii="Times New Roman" w:hAnsi="Times New Roman" w:cs="Times New Roman"/>
          <w:sz w:val="28"/>
          <w:szCs w:val="28"/>
          <w:lang w:val="en-US" w:eastAsia="zh-CN"/>
        </w:rPr>
        <w:t xml:space="preserve"> and</w:t>
      </w:r>
      <w:r>
        <w:rPr>
          <w:rFonts w:hint="default" w:ascii="Times New Roman" w:hAnsi="Times New Roman" w:cs="Times New Roman"/>
          <w:sz w:val="28"/>
          <w:szCs w:val="28"/>
        </w:rPr>
        <w:t xml:space="preserve"> due diligence obligations </w:t>
      </w:r>
      <w:r>
        <w:rPr>
          <w:rFonts w:hint="default" w:ascii="Times New Roman" w:hAnsi="Times New Roman" w:cs="Times New Roman"/>
          <w:sz w:val="28"/>
          <w:szCs w:val="28"/>
          <w:lang w:val="en"/>
        </w:rPr>
        <w:t>posed on</w:t>
      </w:r>
      <w:r>
        <w:rPr>
          <w:rFonts w:hint="default" w:ascii="Times New Roman" w:hAnsi="Times New Roman" w:cs="Times New Roman"/>
          <w:sz w:val="28"/>
          <w:szCs w:val="28"/>
        </w:rPr>
        <w:t xml:space="preserve"> States Parties </w:t>
      </w:r>
      <w:r>
        <w:rPr>
          <w:rFonts w:hint="default" w:ascii="Times New Roman" w:hAnsi="Times New Roman" w:cs="Times New Roman"/>
          <w:sz w:val="28"/>
          <w:szCs w:val="28"/>
          <w:lang w:val="en"/>
        </w:rPr>
        <w:t xml:space="preserve">in </w:t>
      </w:r>
      <w:r>
        <w:rPr>
          <w:rFonts w:hint="default" w:ascii="Times New Roman" w:hAnsi="Times New Roman" w:cs="Times New Roman"/>
          <w:sz w:val="28"/>
          <w:szCs w:val="28"/>
        </w:rPr>
        <w:t>Parts V and VI</w:t>
      </w:r>
      <w:r>
        <w:rPr>
          <w:rFonts w:hint="default" w:ascii="Times New Roman" w:hAnsi="Times New Roman" w:cs="Times New Roman"/>
          <w:sz w:val="28"/>
          <w:szCs w:val="28"/>
          <w:lang w:val="en"/>
        </w:rPr>
        <w:t xml:space="preserve"> of the draft general comments are out of the scope of the CRC.</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sz w:val="28"/>
          <w:szCs w:val="28"/>
        </w:rPr>
      </w:pPr>
      <w:r>
        <w:rPr>
          <w:rFonts w:hint="eastAsia" w:ascii="Times New Roman" w:hAnsi="Times New Roman" w:cs="Times New Roman"/>
          <w:b/>
          <w:bCs/>
          <w:sz w:val="28"/>
          <w:szCs w:val="28"/>
          <w:lang w:val="en-US" w:eastAsia="zh-CN"/>
        </w:rPr>
        <w:t>Second,</w:t>
      </w:r>
      <w:r>
        <w:rPr>
          <w:rFonts w:hint="default" w:ascii="Times New Roman" w:hAnsi="Times New Roman" w:cs="Times New Roman"/>
          <w:b/>
          <w:bCs/>
          <w:sz w:val="28"/>
          <w:szCs w:val="28"/>
        </w:rPr>
        <w:t xml:space="preserve"> </w:t>
      </w:r>
      <w:r>
        <w:rPr>
          <w:rFonts w:hint="eastAsia" w:ascii="Times New Roman" w:hAnsi="Times New Roman" w:cs="Times New Roman"/>
          <w:b/>
          <w:bCs/>
          <w:sz w:val="28"/>
          <w:szCs w:val="28"/>
          <w:lang w:val="en-US" w:eastAsia="zh-CN"/>
        </w:rPr>
        <w:t>the g</w:t>
      </w:r>
      <w:r>
        <w:rPr>
          <w:rFonts w:hint="default" w:ascii="Times New Roman" w:hAnsi="Times New Roman" w:cs="Times New Roman"/>
          <w:b/>
          <w:bCs/>
          <w:sz w:val="28"/>
          <w:szCs w:val="28"/>
        </w:rPr>
        <w:t xml:space="preserve">eneral comment should be </w:t>
      </w:r>
      <w:r>
        <w:rPr>
          <w:rFonts w:hint="default" w:ascii="Times New Roman" w:hAnsi="Times New Roman" w:cs="Times New Roman"/>
          <w:b/>
          <w:bCs/>
          <w:sz w:val="28"/>
          <w:szCs w:val="28"/>
          <w:lang w:val="en"/>
        </w:rPr>
        <w:t xml:space="preserve">in line </w:t>
      </w:r>
      <w:r>
        <w:rPr>
          <w:rFonts w:hint="default" w:ascii="Times New Roman" w:hAnsi="Times New Roman" w:cs="Times New Roman"/>
          <w:b/>
          <w:bCs/>
          <w:sz w:val="28"/>
          <w:szCs w:val="28"/>
        </w:rPr>
        <w:t xml:space="preserve">with the legal framework of global climate governance.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UNFCCC and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Paris Agreement </w:t>
      </w:r>
      <w:r>
        <w:rPr>
          <w:rFonts w:hint="default" w:ascii="Times New Roman" w:hAnsi="Times New Roman" w:cs="Times New Roman"/>
          <w:sz w:val="28"/>
          <w:szCs w:val="28"/>
          <w:lang w:val="en"/>
        </w:rPr>
        <w:t>constitute</w:t>
      </w:r>
      <w:r>
        <w:rPr>
          <w:rFonts w:hint="default" w:ascii="Times New Roman" w:hAnsi="Times New Roman" w:cs="Times New Roman"/>
          <w:sz w:val="28"/>
          <w:szCs w:val="28"/>
        </w:rPr>
        <w:t xml:space="preserve"> the </w:t>
      </w:r>
      <w:r>
        <w:rPr>
          <w:rFonts w:hint="default" w:ascii="Times New Roman" w:hAnsi="Times New Roman" w:cs="Times New Roman"/>
          <w:sz w:val="28"/>
          <w:szCs w:val="28"/>
          <w:lang w:val="en"/>
        </w:rPr>
        <w:t xml:space="preserve">international legal </w:t>
      </w:r>
      <w:r>
        <w:rPr>
          <w:rFonts w:hint="default" w:ascii="Times New Roman" w:hAnsi="Times New Roman" w:cs="Times New Roman"/>
          <w:sz w:val="28"/>
          <w:szCs w:val="28"/>
        </w:rPr>
        <w:t>framework</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 xml:space="preserve">for global climate governance. </w:t>
      </w:r>
      <w:r>
        <w:rPr>
          <w:rFonts w:hint="default" w:ascii="Times New Roman" w:hAnsi="Times New Roman" w:cs="Times New Roman"/>
          <w:sz w:val="28"/>
          <w:szCs w:val="28"/>
          <w:lang w:val="en"/>
        </w:rPr>
        <w:t>UN</w:t>
      </w:r>
      <w:r>
        <w:rPr>
          <w:rFonts w:hint="default" w:ascii="Times New Roman" w:hAnsi="Times New Roman" w:cs="Times New Roman"/>
          <w:sz w:val="28"/>
          <w:szCs w:val="28"/>
        </w:rPr>
        <w:t xml:space="preserve">GA resolution </w:t>
      </w:r>
      <w:r>
        <w:rPr>
          <w:rFonts w:hint="eastAsia" w:ascii="Times New Roman" w:hAnsi="Times New Roman" w:cs="Times New Roman"/>
          <w:sz w:val="28"/>
          <w:szCs w:val="28"/>
          <w:lang w:val="en-US" w:eastAsia="zh-CN"/>
        </w:rPr>
        <w:t>No</w:t>
      </w:r>
      <w:r>
        <w:rPr>
          <w:rFonts w:hint="default" w:ascii="Times New Roman" w:hAnsi="Times New Roman" w:cs="Times New Roman"/>
          <w:sz w:val="28"/>
          <w:szCs w:val="28"/>
          <w:lang w:val="en" w:eastAsia="zh-CN"/>
        </w:rPr>
        <w:t>.</w:t>
      </w:r>
      <w:r>
        <w:rPr>
          <w:rFonts w:hint="default" w:ascii="Times New Roman" w:hAnsi="Times New Roman" w:cs="Times New Roman"/>
          <w:sz w:val="28"/>
          <w:szCs w:val="28"/>
        </w:rPr>
        <w:t xml:space="preserve">76/147 on </w:t>
      </w:r>
      <w:r>
        <w:rPr>
          <w:rFonts w:hint="default" w:ascii="Times New Roman" w:hAnsi="Times New Roman" w:cs="Times New Roman"/>
          <w:sz w:val="28"/>
          <w:szCs w:val="28"/>
          <w:lang w:val="en" w:eastAsia="zh-CN"/>
        </w:rPr>
        <w:t>P</w:t>
      </w:r>
      <w:r>
        <w:rPr>
          <w:rFonts w:hint="default" w:ascii="Times New Roman" w:hAnsi="Times New Roman" w:cs="Times New Roman"/>
          <w:sz w:val="28"/>
          <w:szCs w:val="28"/>
        </w:rPr>
        <w:t xml:space="preserve">romotion and </w:t>
      </w:r>
      <w:r>
        <w:rPr>
          <w:rFonts w:hint="eastAsia" w:ascii="Times New Roman" w:hAnsi="Times New Roman" w:cs="Times New Roman"/>
          <w:sz w:val="28"/>
          <w:szCs w:val="28"/>
          <w:lang w:val="en-US" w:eastAsia="zh-CN"/>
        </w:rPr>
        <w:t>P</w:t>
      </w:r>
      <w:r>
        <w:rPr>
          <w:rFonts w:hint="default" w:ascii="Times New Roman" w:hAnsi="Times New Roman" w:cs="Times New Roman"/>
          <w:sz w:val="28"/>
          <w:szCs w:val="28"/>
        </w:rPr>
        <w:t xml:space="preserve">rotection of </w:t>
      </w:r>
      <w:r>
        <w:rPr>
          <w:rFonts w:hint="eastAsia" w:ascii="Times New Roman" w:hAnsi="Times New Roman" w:cs="Times New Roman"/>
          <w:sz w:val="28"/>
          <w:szCs w:val="28"/>
          <w:lang w:val="en-US" w:eastAsia="zh-CN"/>
        </w:rPr>
        <w:t>the Rights of Children</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explicitly requires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S</w:t>
      </w:r>
      <w:r>
        <w:rPr>
          <w:rFonts w:hint="default" w:ascii="Times New Roman" w:hAnsi="Times New Roman" w:cs="Times New Roman"/>
          <w:sz w:val="28"/>
          <w:szCs w:val="28"/>
        </w:rPr>
        <w:t xml:space="preserve">tates to respond to climate change and protect children's rights under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UNFCCC and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Paris Agreement. </w:t>
      </w:r>
      <w:r>
        <w:rPr>
          <w:rFonts w:hint="default" w:ascii="Times New Roman" w:hAnsi="Times New Roman" w:cs="Times New Roman"/>
          <w:sz w:val="28"/>
          <w:szCs w:val="28"/>
          <w:lang w:val="en"/>
        </w:rPr>
        <w:t>When addressing</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principle of common but differentiated responsibilities,</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the draft general comment</w:t>
      </w:r>
      <w:r>
        <w:rPr>
          <w:rFonts w:hint="default" w:ascii="Times New Roman" w:hAnsi="Times New Roman" w:cs="Times New Roman"/>
          <w:sz w:val="28"/>
          <w:szCs w:val="28"/>
        </w:rPr>
        <w:t xml:space="preserve"> should be strictly </w:t>
      </w:r>
      <w:r>
        <w:rPr>
          <w:rFonts w:hint="default" w:ascii="Times New Roman" w:hAnsi="Times New Roman" w:cs="Times New Roman"/>
          <w:sz w:val="28"/>
          <w:szCs w:val="28"/>
          <w:lang w:val="en"/>
        </w:rPr>
        <w:t>in line</w:t>
      </w:r>
      <w:r>
        <w:rPr>
          <w:rFonts w:hint="default" w:ascii="Times New Roman" w:hAnsi="Times New Roman" w:cs="Times New Roman"/>
          <w:sz w:val="28"/>
          <w:szCs w:val="28"/>
        </w:rPr>
        <w:t xml:space="preserve"> with the UNFCCC.</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 xml:space="preserve">When </w:t>
      </w:r>
      <w:r>
        <w:rPr>
          <w:rFonts w:hint="default" w:ascii="Times New Roman" w:hAnsi="Times New Roman" w:cs="Times New Roman"/>
          <w:sz w:val="28"/>
          <w:szCs w:val="28"/>
          <w:lang w:val="en"/>
        </w:rPr>
        <w:t>addressing</w:t>
      </w:r>
      <w:r>
        <w:rPr>
          <w:rFonts w:hint="default" w:ascii="Times New Roman" w:hAnsi="Times New Roman" w:cs="Times New Roman"/>
          <w:sz w:val="28"/>
          <w:szCs w:val="28"/>
        </w:rPr>
        <w:t xml:space="preserve"> the </w:t>
      </w:r>
      <w:r>
        <w:rPr>
          <w:rFonts w:hint="default" w:ascii="Times New Roman" w:hAnsi="Times New Roman" w:cs="Times New Roman"/>
          <w:sz w:val="28"/>
          <w:szCs w:val="28"/>
          <w:lang w:val="en"/>
        </w:rPr>
        <w:t xml:space="preserve">states’ </w:t>
      </w:r>
      <w:r>
        <w:rPr>
          <w:rFonts w:hint="default" w:ascii="Times New Roman" w:hAnsi="Times New Roman" w:cs="Times New Roman"/>
          <w:sz w:val="28"/>
          <w:szCs w:val="28"/>
        </w:rPr>
        <w:t xml:space="preserve">obligations </w:t>
      </w:r>
      <w:r>
        <w:rPr>
          <w:rFonts w:hint="default" w:ascii="Times New Roman" w:hAnsi="Times New Roman" w:cs="Times New Roman"/>
          <w:sz w:val="28"/>
          <w:szCs w:val="28"/>
          <w:lang w:val="en"/>
        </w:rPr>
        <w:t>on</w:t>
      </w:r>
      <w:r>
        <w:rPr>
          <w:rFonts w:hint="default" w:ascii="Times New Roman" w:hAnsi="Times New Roman" w:cs="Times New Roman"/>
          <w:sz w:val="28"/>
          <w:szCs w:val="28"/>
        </w:rPr>
        <w:t xml:space="preserve"> climate action, </w:t>
      </w:r>
      <w:r>
        <w:rPr>
          <w:rFonts w:hint="default" w:ascii="Times New Roman" w:hAnsi="Times New Roman" w:cs="Times New Roman"/>
          <w:sz w:val="28"/>
          <w:szCs w:val="28"/>
          <w:lang w:val="en"/>
        </w:rPr>
        <w:t xml:space="preserve">the expression </w:t>
      </w:r>
      <w:r>
        <w:rPr>
          <w:rFonts w:hint="default" w:ascii="Times New Roman" w:hAnsi="Times New Roman" w:cs="Times New Roman"/>
          <w:sz w:val="28"/>
          <w:szCs w:val="28"/>
        </w:rPr>
        <w:t xml:space="preserve">"high-income states" </w:t>
      </w:r>
      <w:r>
        <w:rPr>
          <w:rFonts w:hint="default" w:ascii="Times New Roman" w:hAnsi="Times New Roman" w:cs="Times New Roman"/>
          <w:sz w:val="28"/>
          <w:szCs w:val="28"/>
          <w:lang w:val="en"/>
        </w:rPr>
        <w:t>referred</w:t>
      </w:r>
      <w:r>
        <w:rPr>
          <w:rFonts w:hint="default" w:ascii="Times New Roman" w:hAnsi="Times New Roman" w:cs="Times New Roman"/>
          <w:sz w:val="28"/>
          <w:szCs w:val="28"/>
        </w:rPr>
        <w:t xml:space="preserve"> in paragraph 95 of the draft general comment is inconsistent with the </w:t>
      </w:r>
      <w:r>
        <w:rPr>
          <w:rFonts w:hint="default" w:ascii="Times New Roman" w:hAnsi="Times New Roman" w:cs="Times New Roman"/>
          <w:sz w:val="28"/>
          <w:szCs w:val="28"/>
          <w:lang w:val="en"/>
        </w:rPr>
        <w:t>stipulations</w:t>
      </w:r>
      <w:r>
        <w:rPr>
          <w:rFonts w:hint="default" w:ascii="Times New Roman" w:hAnsi="Times New Roman" w:cs="Times New Roman"/>
          <w:sz w:val="28"/>
          <w:szCs w:val="28"/>
        </w:rPr>
        <w:t xml:space="preserve"> of</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 w:eastAsia="zh-CN"/>
        </w:rPr>
        <w:t xml:space="preserve">the </w:t>
      </w:r>
      <w:r>
        <w:rPr>
          <w:rFonts w:hint="default" w:ascii="Times New Roman" w:hAnsi="Times New Roman" w:cs="Times New Roman"/>
          <w:sz w:val="28"/>
          <w:szCs w:val="28"/>
        </w:rPr>
        <w:t xml:space="preserve">UNFCCC and </w:t>
      </w:r>
      <w:r>
        <w:rPr>
          <w:rFonts w:hint="default" w:ascii="Times New Roman" w:hAnsi="Times New Roman" w:cs="Times New Roman"/>
          <w:sz w:val="28"/>
          <w:szCs w:val="28"/>
          <w:lang w:val="en"/>
        </w:rPr>
        <w:t>its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Paris Agreement,</w:t>
      </w:r>
      <w:r>
        <w:rPr>
          <w:rFonts w:hint="eastAsia" w:ascii="Times New Roman" w:hAnsi="Times New Roman" w:cs="Times New Roman"/>
          <w:sz w:val="28"/>
          <w:szCs w:val="28"/>
          <w:lang w:val="en-US" w:eastAsia="zh-CN"/>
        </w:rPr>
        <w:t xml:space="preserve"> thus</w:t>
      </w:r>
      <w:r>
        <w:rPr>
          <w:rFonts w:hint="default" w:ascii="Times New Roman" w:hAnsi="Times New Roman" w:cs="Times New Roman"/>
          <w:sz w:val="28"/>
          <w:szCs w:val="28"/>
          <w:lang w:val="en" w:eastAsia="zh-CN"/>
        </w:rPr>
        <w:t xml:space="preserve">, </w:t>
      </w:r>
      <w:r>
        <w:rPr>
          <w:rFonts w:hint="default" w:ascii="Times New Roman" w:hAnsi="Times New Roman" w:cs="Times New Roman"/>
          <w:sz w:val="28"/>
          <w:szCs w:val="28"/>
        </w:rPr>
        <w:t>should be amended to "developed states".</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sz w:val="28"/>
          <w:szCs w:val="28"/>
        </w:rPr>
      </w:pPr>
      <w:r>
        <w:rPr>
          <w:rFonts w:hint="eastAsia" w:ascii="Times New Roman" w:hAnsi="Times New Roman" w:cs="Times New Roman"/>
          <w:b/>
          <w:bCs/>
          <w:sz w:val="28"/>
          <w:szCs w:val="28"/>
          <w:lang w:val="en-US" w:eastAsia="zh-CN"/>
        </w:rPr>
        <w:t>Third, t</w:t>
      </w:r>
      <w:r>
        <w:rPr>
          <w:rFonts w:hint="default" w:ascii="Times New Roman" w:hAnsi="Times New Roman" w:cs="Times New Roman"/>
          <w:b/>
          <w:bCs/>
          <w:sz w:val="28"/>
          <w:szCs w:val="28"/>
        </w:rPr>
        <w:t xml:space="preserve">he general comment should </w:t>
      </w:r>
      <w:r>
        <w:rPr>
          <w:rFonts w:hint="default" w:ascii="Times New Roman" w:hAnsi="Times New Roman" w:cs="Times New Roman"/>
          <w:b/>
          <w:bCs/>
          <w:sz w:val="28"/>
          <w:szCs w:val="28"/>
          <w:lang w:val="en"/>
        </w:rPr>
        <w:t xml:space="preserve">stress the </w:t>
      </w:r>
      <w:r>
        <w:rPr>
          <w:rFonts w:hint="default" w:ascii="Times New Roman" w:hAnsi="Times New Roman" w:cs="Times New Roman"/>
          <w:b/>
          <w:bCs/>
          <w:sz w:val="28"/>
          <w:szCs w:val="28"/>
        </w:rPr>
        <w:t xml:space="preserve">importance of development </w:t>
      </w:r>
      <w:r>
        <w:rPr>
          <w:rFonts w:hint="default" w:ascii="Times New Roman" w:hAnsi="Times New Roman" w:cs="Times New Roman"/>
          <w:b/>
          <w:bCs/>
          <w:sz w:val="28"/>
          <w:szCs w:val="28"/>
          <w:lang w:val="en"/>
        </w:rPr>
        <w:t>in</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protecting and promoting </w:t>
      </w:r>
      <w:r>
        <w:rPr>
          <w:rFonts w:hint="default" w:ascii="Times New Roman" w:hAnsi="Times New Roman" w:cs="Times New Roman"/>
          <w:b/>
          <w:bCs/>
          <w:sz w:val="28"/>
          <w:szCs w:val="28"/>
        </w:rPr>
        <w:t xml:space="preserve">children's rights.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eastAsia" w:ascii="Times New Roman" w:hAnsi="Times New Roman" w:cs="Times New Roman"/>
          <w:sz w:val="28"/>
          <w:szCs w:val="28"/>
          <w:lang w:val="en-US" w:eastAsia="zh-CN"/>
        </w:rPr>
        <w:t xml:space="preserve">Both </w:t>
      </w:r>
      <w:r>
        <w:rPr>
          <w:rFonts w:hint="default" w:ascii="Times New Roman" w:hAnsi="Times New Roman" w:cs="Times New Roman"/>
          <w:sz w:val="28"/>
          <w:szCs w:val="28"/>
          <w:lang w:val="en" w:eastAsia="zh-CN"/>
        </w:rPr>
        <w:t xml:space="preserve">the </w:t>
      </w:r>
      <w:r>
        <w:rPr>
          <w:rFonts w:hint="default" w:ascii="Times New Roman" w:hAnsi="Times New Roman" w:cs="Times New Roman"/>
          <w:sz w:val="28"/>
          <w:szCs w:val="28"/>
        </w:rPr>
        <w:t xml:space="preserve">CRC and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Paris Agreement </w:t>
      </w:r>
      <w:r>
        <w:rPr>
          <w:rFonts w:hint="default" w:ascii="Times New Roman" w:hAnsi="Times New Roman" w:cs="Times New Roman"/>
          <w:sz w:val="28"/>
          <w:szCs w:val="28"/>
          <w:lang w:val="en"/>
        </w:rPr>
        <w:t xml:space="preserve">emphasize on the </w:t>
      </w:r>
      <w:r>
        <w:rPr>
          <w:rFonts w:hint="default" w:ascii="Times New Roman" w:hAnsi="Times New Roman" w:cs="Times New Roman"/>
          <w:sz w:val="28"/>
          <w:szCs w:val="28"/>
          <w:lang w:val="en" w:eastAsia="zh-CN"/>
        </w:rPr>
        <w:t>particular account of the needs of developing countries</w:t>
      </w:r>
      <w:r>
        <w:rPr>
          <w:rFonts w:hint="default" w:ascii="Times New Roman" w:hAnsi="Times New Roman" w:cs="Times New Roman"/>
          <w:sz w:val="28"/>
          <w:szCs w:val="28"/>
        </w:rPr>
        <w:t xml:space="preserve">. For developing </w:t>
      </w:r>
      <w:r>
        <w:rPr>
          <w:rFonts w:hint="default" w:ascii="Times New Roman" w:hAnsi="Times New Roman" w:cs="Times New Roman"/>
          <w:sz w:val="28"/>
          <w:szCs w:val="28"/>
          <w:lang w:val="en" w:eastAsia="zh-CN"/>
        </w:rPr>
        <w:t>countries</w:t>
      </w:r>
      <w:r>
        <w:rPr>
          <w:rFonts w:hint="default" w:ascii="Times New Roman" w:hAnsi="Times New Roman" w:cs="Times New Roman"/>
          <w:sz w:val="28"/>
          <w:szCs w:val="28"/>
        </w:rPr>
        <w:t>, especially th</w:t>
      </w:r>
      <w:r>
        <w:rPr>
          <w:rFonts w:hint="eastAsia" w:ascii="Times New Roman" w:hAnsi="Times New Roman" w:cs="Times New Roman"/>
          <w:sz w:val="28"/>
          <w:szCs w:val="28"/>
          <w:lang w:val="en-US" w:eastAsia="zh-CN"/>
        </w:rPr>
        <w:t>e</w:t>
      </w:r>
      <w:r>
        <w:rPr>
          <w:rFonts w:hint="default" w:ascii="Times New Roman" w:hAnsi="Times New Roman" w:cs="Times New Roman"/>
          <w:sz w:val="28"/>
          <w:szCs w:val="28"/>
        </w:rPr>
        <w:t xml:space="preserve"> least developed </w:t>
      </w:r>
      <w:r>
        <w:rPr>
          <w:rFonts w:hint="default" w:ascii="Times New Roman" w:hAnsi="Times New Roman" w:cs="Times New Roman"/>
          <w:sz w:val="28"/>
          <w:szCs w:val="28"/>
          <w:lang w:val="en" w:eastAsia="zh-CN"/>
        </w:rPr>
        <w:t>countries</w:t>
      </w:r>
      <w:r>
        <w:rPr>
          <w:rFonts w:hint="default" w:ascii="Times New Roman" w:hAnsi="Times New Roman" w:cs="Times New Roman"/>
          <w:sz w:val="28"/>
          <w:szCs w:val="28"/>
        </w:rPr>
        <w:t xml:space="preserve">,  sustainable development is </w:t>
      </w:r>
      <w:r>
        <w:rPr>
          <w:rFonts w:hint="default" w:ascii="Times New Roman" w:hAnsi="Times New Roman" w:cs="Times New Roman"/>
          <w:sz w:val="28"/>
          <w:szCs w:val="28"/>
          <w:lang w:val="en"/>
        </w:rPr>
        <w:t>the</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foundation</w:t>
      </w:r>
      <w:r>
        <w:rPr>
          <w:rFonts w:hint="default" w:ascii="Times New Roman" w:hAnsi="Times New Roman" w:cs="Times New Roman"/>
          <w:sz w:val="28"/>
          <w:szCs w:val="28"/>
        </w:rPr>
        <w:t xml:space="preserve"> for protecting children's rights and responding to climate change. The draft general comment </w:t>
      </w:r>
      <w:r>
        <w:rPr>
          <w:rFonts w:hint="default" w:ascii="Times New Roman" w:hAnsi="Times New Roman" w:cs="Times New Roman"/>
          <w:sz w:val="28"/>
          <w:szCs w:val="28"/>
          <w:lang w:val="en"/>
        </w:rPr>
        <w:t xml:space="preserve">emphasizes the importance on </w:t>
      </w:r>
      <w:r>
        <w:rPr>
          <w:rFonts w:hint="eastAsia" w:ascii="Times New Roman" w:hAnsi="Times New Roman" w:cs="Times New Roman"/>
          <w:sz w:val="28"/>
          <w:szCs w:val="28"/>
          <w:lang w:val="en-US" w:eastAsia="zh-CN"/>
        </w:rPr>
        <w:t>climate</w:t>
      </w:r>
      <w:r>
        <w:rPr>
          <w:rFonts w:hint="default" w:ascii="Times New Roman" w:hAnsi="Times New Roman" w:cs="Times New Roman"/>
          <w:sz w:val="28"/>
          <w:szCs w:val="28"/>
        </w:rPr>
        <w:t xml:space="preserve"> actions such as reducing greenhouse gas emissions</w:t>
      </w:r>
      <w:r>
        <w:rPr>
          <w:rFonts w:hint="default" w:ascii="Times New Roman" w:hAnsi="Times New Roman" w:cs="Times New Roman"/>
          <w:sz w:val="28"/>
          <w:szCs w:val="28"/>
          <w:lang w:val="en"/>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H</w:t>
      </w:r>
      <w:r>
        <w:rPr>
          <w:rFonts w:hint="eastAsia" w:ascii="Times New Roman" w:hAnsi="Times New Roman" w:cs="Times New Roman"/>
          <w:sz w:val="28"/>
          <w:szCs w:val="28"/>
          <w:lang w:val="en-US" w:eastAsia="zh-CN"/>
        </w:rPr>
        <w:t>owever</w:t>
      </w:r>
      <w:r>
        <w:rPr>
          <w:rFonts w:hint="default" w:ascii="Times New Roman" w:hAnsi="Times New Roman" w:cs="Times New Roman"/>
          <w:sz w:val="28"/>
          <w:szCs w:val="28"/>
          <w:lang w:val="en" w:eastAsia="zh-CN"/>
        </w:rPr>
        <w:t>, it</w:t>
      </w:r>
      <w:r>
        <w:rPr>
          <w:rFonts w:hint="eastAsia" w:ascii="Times New Roman" w:hAnsi="Times New Roman" w:cs="Times New Roman"/>
          <w:sz w:val="28"/>
          <w:szCs w:val="28"/>
          <w:lang w:val="en-US" w:eastAsia="zh-CN"/>
        </w:rPr>
        <w:t xml:space="preserve"> pa</w:t>
      </w:r>
      <w:r>
        <w:rPr>
          <w:rFonts w:hint="default" w:ascii="Times New Roman" w:hAnsi="Times New Roman" w:cs="Times New Roman"/>
          <w:sz w:val="28"/>
          <w:szCs w:val="28"/>
          <w:lang w:val="en" w:eastAsia="zh-CN"/>
        </w:rPr>
        <w:t xml:space="preserve">id </w:t>
      </w:r>
      <w:r>
        <w:rPr>
          <w:rFonts w:hint="eastAsia" w:ascii="Times New Roman" w:hAnsi="Times New Roman" w:cs="Times New Roman"/>
          <w:sz w:val="28"/>
          <w:szCs w:val="28"/>
          <w:lang w:val="en-US" w:eastAsia="zh-CN"/>
        </w:rPr>
        <w:t>less</w:t>
      </w:r>
      <w:r>
        <w:rPr>
          <w:rFonts w:hint="default" w:ascii="Times New Roman" w:hAnsi="Times New Roman" w:cs="Times New Roman"/>
          <w:sz w:val="28"/>
          <w:szCs w:val="28"/>
          <w:lang w:val="en" w:eastAsia="zh-CN"/>
        </w:rPr>
        <w:t xml:space="preserve"> attention to</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the practical needs of developing </w:t>
      </w:r>
      <w:r>
        <w:rPr>
          <w:rFonts w:hint="eastAsia" w:ascii="Times New Roman" w:hAnsi="Times New Roman" w:cs="Times New Roman"/>
          <w:sz w:val="28"/>
          <w:szCs w:val="28"/>
          <w:lang w:val="en-US" w:eastAsia="zh-CN"/>
        </w:rPr>
        <w:t>countries</w:t>
      </w:r>
      <w:r>
        <w:rPr>
          <w:rFonts w:hint="default" w:ascii="Times New Roman" w:hAnsi="Times New Roman" w:cs="Times New Roman"/>
          <w:sz w:val="28"/>
          <w:szCs w:val="28"/>
        </w:rPr>
        <w:t xml:space="preserve"> to </w:t>
      </w:r>
      <w:r>
        <w:rPr>
          <w:rFonts w:hint="eastAsia" w:ascii="Times New Roman" w:hAnsi="Times New Roman" w:cs="Times New Roman"/>
          <w:sz w:val="28"/>
          <w:szCs w:val="28"/>
          <w:lang w:val="en-US" w:eastAsia="zh-CN"/>
        </w:rPr>
        <w:t>secure</w:t>
      </w:r>
      <w:r>
        <w:rPr>
          <w:rFonts w:hint="default" w:ascii="Times New Roman" w:hAnsi="Times New Roman" w:cs="Times New Roman"/>
          <w:sz w:val="28"/>
          <w:szCs w:val="28"/>
        </w:rPr>
        <w:t xml:space="preserve"> people's livelihood and promote development</w:t>
      </w:r>
      <w:r>
        <w:rPr>
          <w:rFonts w:hint="default" w:ascii="Times New Roman" w:hAnsi="Times New Roman" w:cs="Times New Roman"/>
          <w:sz w:val="28"/>
          <w:szCs w:val="28"/>
          <w:lang w:val="en"/>
        </w:rPr>
        <w:t xml:space="preserve">. It even paid less attention to </w:t>
      </w:r>
      <w:r>
        <w:rPr>
          <w:rFonts w:hint="default" w:ascii="Times New Roman" w:hAnsi="Times New Roman" w:cs="Times New Roman"/>
          <w:sz w:val="28"/>
          <w:szCs w:val="28"/>
        </w:rPr>
        <w:t>the obligation of developed states</w:t>
      </w:r>
      <w:r>
        <w:rPr>
          <w:rFonts w:hint="default" w:ascii="Times New Roman" w:hAnsi="Times New Roman" w:cs="Times New Roman"/>
          <w:sz w:val="28"/>
          <w:szCs w:val="28"/>
          <w:lang w:val="en"/>
        </w:rPr>
        <w:t>, including leading</w:t>
      </w:r>
      <w:r>
        <w:rPr>
          <w:rFonts w:hint="default" w:ascii="Times New Roman" w:hAnsi="Times New Roman" w:cs="Times New Roman"/>
          <w:sz w:val="28"/>
          <w:szCs w:val="28"/>
        </w:rPr>
        <w:t xml:space="preserve"> in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reducing emissions and providing financial and technical assistance. The C</w:t>
      </w:r>
      <w:r>
        <w:rPr>
          <w:rFonts w:hint="eastAsia" w:ascii="Times New Roman" w:hAnsi="Times New Roman" w:cs="Times New Roman"/>
          <w:sz w:val="28"/>
          <w:szCs w:val="28"/>
          <w:lang w:val="en-US" w:eastAsia="zh-CN"/>
        </w:rPr>
        <w:t>ommittee</w:t>
      </w:r>
      <w:r>
        <w:rPr>
          <w:rFonts w:hint="default" w:ascii="Times New Roman" w:hAnsi="Times New Roman" w:cs="Times New Roman"/>
          <w:sz w:val="28"/>
          <w:szCs w:val="28"/>
        </w:rPr>
        <w:t xml:space="preserve"> should </w:t>
      </w:r>
      <w:r>
        <w:rPr>
          <w:rFonts w:hint="default" w:ascii="Times New Roman" w:hAnsi="Times New Roman" w:cs="Times New Roman"/>
          <w:sz w:val="28"/>
          <w:szCs w:val="28"/>
          <w:lang w:val="en"/>
        </w:rPr>
        <w:t>address</w:t>
      </w:r>
      <w:r>
        <w:rPr>
          <w:rFonts w:hint="default" w:ascii="Times New Roman" w:hAnsi="Times New Roman" w:cs="Times New Roman"/>
          <w:sz w:val="28"/>
          <w:szCs w:val="28"/>
        </w:rPr>
        <w:t xml:space="preserve"> the key role of poverty </w:t>
      </w:r>
      <w:r>
        <w:rPr>
          <w:rFonts w:hint="eastAsia" w:ascii="Times New Roman" w:hAnsi="Times New Roman" w:cs="Times New Roman"/>
          <w:sz w:val="28"/>
          <w:szCs w:val="28"/>
          <w:lang w:val="en-US" w:eastAsia="zh-CN"/>
        </w:rPr>
        <w:t>alleviation</w:t>
      </w:r>
      <w:r>
        <w:rPr>
          <w:rFonts w:hint="default" w:ascii="Times New Roman" w:hAnsi="Times New Roman" w:cs="Times New Roman"/>
          <w:sz w:val="28"/>
          <w:szCs w:val="28"/>
        </w:rPr>
        <w:t xml:space="preserve"> and economic development in</w:t>
      </w:r>
      <w:r>
        <w:rPr>
          <w:rFonts w:hint="default" w:ascii="Times New Roman" w:hAnsi="Times New Roman" w:cs="Times New Roman"/>
          <w:sz w:val="28"/>
          <w:szCs w:val="28"/>
          <w:lang w:val="en"/>
        </w:rPr>
        <w:t xml:space="preserve"> the protection of</w:t>
      </w:r>
      <w:r>
        <w:rPr>
          <w:rFonts w:hint="default" w:ascii="Times New Roman" w:hAnsi="Times New Roman" w:cs="Times New Roman"/>
          <w:sz w:val="28"/>
          <w:szCs w:val="28"/>
        </w:rPr>
        <w:t xml:space="preserve"> children's rights and response to climate change</w:t>
      </w:r>
      <w:r>
        <w:rPr>
          <w:rFonts w:hint="default" w:ascii="Times New Roman" w:hAnsi="Times New Roman" w:cs="Times New Roman"/>
          <w:sz w:val="28"/>
          <w:szCs w:val="28"/>
          <w:lang w:val="en"/>
        </w:rPr>
        <w:t>. T</w:t>
      </w:r>
      <w:r>
        <w:rPr>
          <w:rFonts w:hint="eastAsia" w:ascii="Times New Roman" w:hAnsi="Times New Roman" w:cs="Times New Roman"/>
          <w:sz w:val="28"/>
          <w:szCs w:val="28"/>
          <w:lang w:val="en-US" w:eastAsia="zh-CN"/>
        </w:rPr>
        <w:t>he</w:t>
      </w:r>
      <w:r>
        <w:rPr>
          <w:rFonts w:hint="default" w:ascii="Times New Roman" w:hAnsi="Times New Roman" w:cs="Times New Roman"/>
          <w:sz w:val="28"/>
          <w:szCs w:val="28"/>
          <w:lang w:val="en" w:eastAsia="zh-CN"/>
        </w:rPr>
        <w:t xml:space="preserve"> committee should </w:t>
      </w:r>
      <w:r>
        <w:rPr>
          <w:rFonts w:hint="default" w:ascii="Times New Roman" w:hAnsi="Times New Roman" w:cs="Times New Roman"/>
          <w:sz w:val="28"/>
          <w:szCs w:val="28"/>
        </w:rPr>
        <w:t xml:space="preserve">invite </w:t>
      </w:r>
      <w:r>
        <w:rPr>
          <w:rFonts w:hint="default" w:ascii="Times New Roman" w:hAnsi="Times New Roman" w:cs="Times New Roman"/>
          <w:sz w:val="28"/>
          <w:szCs w:val="28"/>
          <w:lang w:val="en"/>
        </w:rPr>
        <w:t>S</w:t>
      </w:r>
      <w:r>
        <w:rPr>
          <w:rFonts w:hint="default" w:ascii="Times New Roman" w:hAnsi="Times New Roman" w:cs="Times New Roman"/>
          <w:sz w:val="28"/>
          <w:szCs w:val="28"/>
        </w:rPr>
        <w:t>tate</w:t>
      </w:r>
      <w:r>
        <w:rPr>
          <w:rFonts w:hint="default" w:ascii="Times New Roman" w:hAnsi="Times New Roman" w:cs="Times New Roman"/>
          <w:sz w:val="28"/>
          <w:szCs w:val="28"/>
          <w:lang w:val="en"/>
        </w:rPr>
        <w:t xml:space="preserve"> P</w:t>
      </w:r>
      <w:r>
        <w:rPr>
          <w:rFonts w:hint="default" w:ascii="Times New Roman" w:hAnsi="Times New Roman" w:cs="Times New Roman"/>
          <w:sz w:val="28"/>
          <w:szCs w:val="28"/>
        </w:rPr>
        <w:t xml:space="preserve">arties to </w:t>
      </w:r>
      <w:r>
        <w:rPr>
          <w:rFonts w:hint="default" w:ascii="Times New Roman" w:hAnsi="Times New Roman" w:cs="Times New Roman"/>
          <w:sz w:val="28"/>
          <w:szCs w:val="28"/>
          <w:lang w:val="en"/>
        </w:rPr>
        <w:t xml:space="preserve">the CRC to </w:t>
      </w:r>
      <w:r>
        <w:rPr>
          <w:rFonts w:hint="default" w:ascii="Times New Roman" w:hAnsi="Times New Roman" w:cs="Times New Roman"/>
          <w:sz w:val="28"/>
          <w:szCs w:val="28"/>
        </w:rPr>
        <w:t xml:space="preserve">share their experiences in </w:t>
      </w:r>
      <w:r>
        <w:rPr>
          <w:rFonts w:hint="default" w:ascii="Times New Roman" w:hAnsi="Times New Roman" w:cs="Times New Roman"/>
          <w:sz w:val="28"/>
          <w:szCs w:val="28"/>
          <w:lang w:val="en"/>
        </w:rPr>
        <w:t>securing</w:t>
      </w:r>
      <w:r>
        <w:rPr>
          <w:rFonts w:hint="default" w:ascii="Times New Roman" w:hAnsi="Times New Roman" w:cs="Times New Roman"/>
          <w:sz w:val="28"/>
          <w:szCs w:val="28"/>
        </w:rPr>
        <w:t xml:space="preserve"> sustainable development</w:t>
      </w:r>
      <w:r>
        <w:rPr>
          <w:rFonts w:hint="default" w:ascii="Times New Roman" w:hAnsi="Times New Roman" w:cs="Times New Roman"/>
          <w:sz w:val="28"/>
          <w:szCs w:val="28"/>
          <w:lang w:val="en"/>
        </w:rPr>
        <w:t xml:space="preserve"> while responding to climate change</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lang w:val="en"/>
        </w:rPr>
        <w:t>Furthermore</w:t>
      </w:r>
      <w:r>
        <w:rPr>
          <w:rFonts w:hint="default" w:ascii="Times New Roman" w:hAnsi="Times New Roman" w:cs="Times New Roman"/>
          <w:sz w:val="28"/>
          <w:szCs w:val="28"/>
        </w:rPr>
        <w:t>, the draft general comment</w:t>
      </w:r>
      <w:r>
        <w:rPr>
          <w:rFonts w:hint="default" w:ascii="Times New Roman" w:hAnsi="Times New Roman" w:cs="Times New Roman"/>
          <w:sz w:val="28"/>
          <w:szCs w:val="28"/>
          <w:lang w:val="en"/>
        </w:rPr>
        <w:t xml:space="preserve"> </w:t>
      </w:r>
      <w:r>
        <w:rPr>
          <w:rFonts w:hint="eastAsia" w:ascii="Times New Roman" w:hAnsi="Times New Roman" w:cs="Times New Roman"/>
          <w:sz w:val="28"/>
          <w:szCs w:val="28"/>
          <w:lang w:val="en-US" w:eastAsia="zh-CN"/>
        </w:rPr>
        <w:t>address</w:t>
      </w:r>
      <w:r>
        <w:rPr>
          <w:rFonts w:hint="default" w:ascii="Times New Roman" w:hAnsi="Times New Roman" w:cs="Times New Roman"/>
          <w:sz w:val="28"/>
          <w:szCs w:val="28"/>
          <w:lang w:val="en" w:eastAsia="zh-CN"/>
        </w:rPr>
        <w:t>es</w:t>
      </w:r>
      <w:r>
        <w:rPr>
          <w:rFonts w:hint="default" w:ascii="Times New Roman" w:hAnsi="Times New Roman" w:cs="Times New Roman"/>
          <w:sz w:val="28"/>
          <w:szCs w:val="28"/>
        </w:rPr>
        <w:t xml:space="preserve"> the</w:t>
      </w:r>
      <w:r>
        <w:rPr>
          <w:rFonts w:hint="default" w:ascii="Times New Roman" w:hAnsi="Times New Roman" w:cs="Times New Roman"/>
          <w:sz w:val="28"/>
          <w:szCs w:val="28"/>
          <w:lang w:val="en"/>
        </w:rPr>
        <w:t xml:space="preserve"> complex issue regarding</w:t>
      </w:r>
      <w:r>
        <w:rPr>
          <w:rFonts w:hint="default" w:ascii="Times New Roman" w:hAnsi="Times New Roman" w:cs="Times New Roman"/>
          <w:sz w:val="28"/>
          <w:szCs w:val="28"/>
        </w:rPr>
        <w:t xml:space="preserve"> transnational </w:t>
      </w:r>
      <w:r>
        <w:rPr>
          <w:rFonts w:hint="default" w:ascii="Times New Roman" w:hAnsi="Times New Roman" w:cs="Times New Roman"/>
          <w:sz w:val="28"/>
          <w:szCs w:val="28"/>
          <w:lang w:val="en"/>
        </w:rPr>
        <w:t>business</w:t>
      </w:r>
      <w:r>
        <w:rPr>
          <w:rFonts w:hint="default" w:ascii="Times New Roman" w:hAnsi="Times New Roman" w:cs="Times New Roman"/>
          <w:sz w:val="28"/>
          <w:szCs w:val="28"/>
        </w:rPr>
        <w:t xml:space="preserve"> </w:t>
      </w:r>
      <w:r>
        <w:rPr>
          <w:rFonts w:hint="default" w:ascii="Times New Roman" w:hAnsi="Times New Roman" w:cs="Times New Roman"/>
          <w:sz w:val="28"/>
          <w:szCs w:val="28"/>
        </w:rPr>
        <w:t>activities</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and the protection of human rights</w:t>
      </w:r>
      <w:r>
        <w:rPr>
          <w:rFonts w:hint="default" w:ascii="Times New Roman" w:hAnsi="Times New Roman" w:cs="Times New Roman"/>
          <w:sz w:val="28"/>
          <w:szCs w:val="28"/>
          <w:lang w:val="en"/>
        </w:rPr>
        <w:t xml:space="preserve"> for several times</w:t>
      </w:r>
      <w:r>
        <w:rPr>
          <w:rFonts w:hint="default" w:ascii="Times New Roman" w:hAnsi="Times New Roman" w:cs="Times New Roman"/>
          <w:sz w:val="28"/>
          <w:szCs w:val="28"/>
        </w:rPr>
        <w:t>.</w:t>
      </w:r>
      <w:r>
        <w:rPr>
          <w:rFonts w:hint="default" w:ascii="Times New Roman" w:hAnsi="Times New Roman" w:cs="Times New Roman"/>
          <w:sz w:val="28"/>
          <w:szCs w:val="28"/>
          <w:lang w:val="en"/>
        </w:rPr>
        <w:t xml:space="preserve"> However, this falls into the mandate of </w:t>
      </w:r>
      <w:r>
        <w:rPr>
          <w:rFonts w:hint="default" w:ascii="Times New Roman" w:hAnsi="Times New Roman" w:cs="Times New Roman"/>
          <w:sz w:val="28"/>
          <w:szCs w:val="28"/>
        </w:rPr>
        <w:t xml:space="preserve">the </w:t>
      </w:r>
      <w:r>
        <w:rPr>
          <w:rFonts w:hint="eastAsia" w:ascii="Times New Roman" w:hAnsi="Times New Roman" w:cs="Times New Roman"/>
          <w:sz w:val="28"/>
          <w:szCs w:val="28"/>
          <w:lang w:val="en-US" w:eastAsia="zh-CN"/>
        </w:rPr>
        <w:t>i</w:t>
      </w:r>
      <w:r>
        <w:rPr>
          <w:rFonts w:hint="default" w:ascii="Times New Roman" w:hAnsi="Times New Roman" w:cs="Times New Roman"/>
          <w:sz w:val="28"/>
          <w:szCs w:val="28"/>
        </w:rPr>
        <w:t xml:space="preserve">ntergovernmental </w:t>
      </w:r>
      <w:r>
        <w:rPr>
          <w:rFonts w:hint="eastAsia" w:ascii="Times New Roman" w:hAnsi="Times New Roman" w:cs="Times New Roman"/>
          <w:sz w:val="28"/>
          <w:szCs w:val="28"/>
          <w:lang w:val="en-US" w:eastAsia="zh-CN"/>
        </w:rPr>
        <w:t>w</w:t>
      </w:r>
      <w:r>
        <w:rPr>
          <w:rFonts w:hint="default" w:ascii="Times New Roman" w:hAnsi="Times New Roman" w:cs="Times New Roman"/>
          <w:sz w:val="28"/>
          <w:szCs w:val="28"/>
        </w:rPr>
        <w:t xml:space="preserve">orking </w:t>
      </w:r>
      <w:r>
        <w:rPr>
          <w:rFonts w:hint="eastAsia" w:ascii="Times New Roman" w:hAnsi="Times New Roman" w:cs="Times New Roman"/>
          <w:sz w:val="28"/>
          <w:szCs w:val="28"/>
          <w:lang w:val="en-US" w:eastAsia="zh-CN"/>
        </w:rPr>
        <w:t>g</w:t>
      </w:r>
      <w:r>
        <w:rPr>
          <w:rFonts w:hint="default" w:ascii="Times New Roman" w:hAnsi="Times New Roman" w:cs="Times New Roman"/>
          <w:sz w:val="28"/>
          <w:szCs w:val="28"/>
        </w:rPr>
        <w:t xml:space="preserve">roup on </w:t>
      </w:r>
      <w:r>
        <w:rPr>
          <w:rFonts w:hint="eastAsia" w:ascii="Times New Roman" w:hAnsi="Times New Roman" w:cs="Times New Roman"/>
          <w:sz w:val="28"/>
          <w:szCs w:val="28"/>
          <w:lang w:val="en-US" w:eastAsia="zh-CN"/>
        </w:rPr>
        <w:t>t</w:t>
      </w:r>
      <w:r>
        <w:rPr>
          <w:rFonts w:hint="default" w:ascii="Times New Roman" w:hAnsi="Times New Roman" w:cs="Times New Roman"/>
          <w:sz w:val="28"/>
          <w:szCs w:val="28"/>
        </w:rPr>
        <w:t xml:space="preserve">ransnational </w:t>
      </w:r>
      <w:r>
        <w:rPr>
          <w:rFonts w:hint="eastAsia" w:ascii="Times New Roman" w:hAnsi="Times New Roman" w:cs="Times New Roman"/>
          <w:sz w:val="28"/>
          <w:szCs w:val="28"/>
          <w:lang w:val="en-US" w:eastAsia="zh-CN"/>
        </w:rPr>
        <w:t>c</w:t>
      </w:r>
      <w:r>
        <w:rPr>
          <w:rFonts w:hint="default" w:ascii="Times New Roman" w:hAnsi="Times New Roman" w:cs="Times New Roman"/>
          <w:sz w:val="28"/>
          <w:szCs w:val="28"/>
        </w:rPr>
        <w:t xml:space="preserve">orporations </w:t>
      </w:r>
      <w:r>
        <w:rPr>
          <w:rFonts w:hint="eastAsia" w:ascii="Times New Roman" w:hAnsi="Times New Roman" w:cs="Times New Roman"/>
          <w:sz w:val="28"/>
          <w:szCs w:val="28"/>
          <w:lang w:val="en-US" w:eastAsia="zh-CN"/>
        </w:rPr>
        <w:t>and other business enterprises with respect to</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h</w:t>
      </w:r>
      <w:r>
        <w:rPr>
          <w:rFonts w:hint="default" w:ascii="Times New Roman" w:hAnsi="Times New Roman" w:cs="Times New Roman"/>
          <w:sz w:val="28"/>
          <w:szCs w:val="28"/>
        </w:rPr>
        <w:t xml:space="preserve">uman </w:t>
      </w:r>
      <w:r>
        <w:rPr>
          <w:rFonts w:hint="eastAsia" w:ascii="Times New Roman" w:hAnsi="Times New Roman" w:cs="Times New Roman"/>
          <w:sz w:val="28"/>
          <w:szCs w:val="28"/>
          <w:lang w:val="en-US" w:eastAsia="zh-CN"/>
        </w:rPr>
        <w:t>r</w:t>
      </w:r>
      <w:r>
        <w:rPr>
          <w:rFonts w:hint="default" w:ascii="Times New Roman" w:hAnsi="Times New Roman" w:cs="Times New Roman"/>
          <w:sz w:val="28"/>
          <w:szCs w:val="28"/>
        </w:rPr>
        <w:t xml:space="preserve">ights </w:t>
      </w:r>
      <w:r>
        <w:rPr>
          <w:rFonts w:hint="eastAsia" w:ascii="Times New Roman" w:hAnsi="Times New Roman" w:cs="Times New Roman"/>
          <w:sz w:val="28"/>
          <w:szCs w:val="28"/>
          <w:lang w:val="en-US" w:eastAsia="zh-CN"/>
        </w:rPr>
        <w:t>under</w:t>
      </w:r>
      <w:r>
        <w:rPr>
          <w:rFonts w:hint="default" w:ascii="Times New Roman" w:hAnsi="Times New Roman" w:cs="Times New Roman"/>
          <w:sz w:val="28"/>
          <w:szCs w:val="28"/>
        </w:rPr>
        <w:t xml:space="preserve"> the United Nations Human Rights Council.</w:t>
      </w:r>
      <w:r>
        <w:rPr>
          <w:rFonts w:hint="default" w:ascii="Times New Roman" w:hAnsi="Times New Roman" w:cs="Times New Roman"/>
          <w:sz w:val="28"/>
          <w:szCs w:val="28"/>
          <w:lang w:val="en"/>
        </w:rPr>
        <w:t xml:space="preserve"> As the relevant discussion is still undergoing, </w:t>
      </w:r>
      <w:r>
        <w:rPr>
          <w:rFonts w:hint="default" w:ascii="Times New Roman" w:hAnsi="Times New Roman" w:cs="Times New Roman"/>
          <w:sz w:val="28"/>
          <w:szCs w:val="28"/>
        </w:rPr>
        <w:t>the C</w:t>
      </w:r>
      <w:r>
        <w:rPr>
          <w:rFonts w:hint="eastAsia" w:ascii="Times New Roman" w:hAnsi="Times New Roman" w:cs="Times New Roman"/>
          <w:sz w:val="28"/>
          <w:szCs w:val="28"/>
          <w:lang w:val="en-US" w:eastAsia="zh-CN"/>
        </w:rPr>
        <w:t>ommittee</w:t>
      </w:r>
      <w:r>
        <w:rPr>
          <w:rFonts w:hint="default" w:ascii="Times New Roman" w:hAnsi="Times New Roman" w:cs="Times New Roman"/>
          <w:sz w:val="28"/>
          <w:szCs w:val="28"/>
        </w:rPr>
        <w:t xml:space="preserve"> should</w:t>
      </w:r>
      <w:r>
        <w:rPr>
          <w:rFonts w:hint="default" w:ascii="Times New Roman" w:hAnsi="Times New Roman" w:cs="Times New Roman"/>
          <w:sz w:val="28"/>
          <w:szCs w:val="28"/>
          <w:lang w:val="en"/>
        </w:rPr>
        <w:t xml:space="preserve"> refrain from</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making an early</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c</w:t>
      </w:r>
      <w:r>
        <w:rPr>
          <w:rFonts w:hint="default" w:ascii="Times New Roman" w:hAnsi="Times New Roman" w:cs="Times New Roman"/>
          <w:sz w:val="28"/>
          <w:szCs w:val="28"/>
        </w:rPr>
        <w:t>onclusions</w:t>
      </w:r>
      <w:r>
        <w:rPr>
          <w:rFonts w:hint="eastAsia" w:ascii="Times New Roman" w:hAnsi="Times New Roman" w:cs="Times New Roman"/>
          <w:sz w:val="28"/>
          <w:szCs w:val="28"/>
          <w:lang w:val="en-US" w:eastAsia="zh-CN"/>
        </w:rPr>
        <w:t xml:space="preserve"> on </w:t>
      </w:r>
      <w:r>
        <w:rPr>
          <w:rFonts w:hint="default" w:ascii="Times New Roman" w:hAnsi="Times New Roman" w:cs="Times New Roman"/>
          <w:sz w:val="28"/>
          <w:szCs w:val="28"/>
        </w:rPr>
        <w:t>its own.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s="Times New Roman" w:eastAsiaTheme="minorEastAsia"/>
          <w:sz w:val="28"/>
          <w:szCs w:val="28"/>
          <w:lang w:eastAsia="zh-CN"/>
        </w:rPr>
      </w:pPr>
    </w:p>
    <w:sectPr>
      <w:pgSz w:w="11906" w:h="16838"/>
      <w:pgMar w:top="1440" w:right="1576" w:bottom="1440"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auto"/>
    <w:pitch w:val="default"/>
    <w:sig w:usb0="00000000" w:usb1="00000000" w:usb2="02000000" w:usb3="00000000" w:csb0="2000019F" w:csb1="00000000"/>
  </w:font>
  <w:font w:name="外交粗仿宋">
    <w:altName w:val="方正仿宋_GBK"/>
    <w:panose1 w:val="03000509000000000000"/>
    <w:charset w:val="00"/>
    <w:family w:val="auto"/>
    <w:pitch w:val="default"/>
    <w:sig w:usb0="00000000" w:usb1="00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MzRjOWZmZjIxMGU3YTBlMWU1YjYxMmRkNGQwMzEifQ=="/>
  </w:docVars>
  <w:rsids>
    <w:rsidRoot w:val="20C408F0"/>
    <w:rsid w:val="01052ACE"/>
    <w:rsid w:val="01AE1648"/>
    <w:rsid w:val="03D566C3"/>
    <w:rsid w:val="04DF186E"/>
    <w:rsid w:val="06C00609"/>
    <w:rsid w:val="08935D51"/>
    <w:rsid w:val="09665497"/>
    <w:rsid w:val="0C5D773D"/>
    <w:rsid w:val="0DCB7FBF"/>
    <w:rsid w:val="0FAA2BDE"/>
    <w:rsid w:val="11105B44"/>
    <w:rsid w:val="1FAE4061"/>
    <w:rsid w:val="20C408F0"/>
    <w:rsid w:val="20E03929"/>
    <w:rsid w:val="247B3126"/>
    <w:rsid w:val="26A71379"/>
    <w:rsid w:val="34773F6B"/>
    <w:rsid w:val="397FCEE5"/>
    <w:rsid w:val="3B7E0C6C"/>
    <w:rsid w:val="3BDEF77F"/>
    <w:rsid w:val="3CEB1767"/>
    <w:rsid w:val="3DFEA368"/>
    <w:rsid w:val="443C06CB"/>
    <w:rsid w:val="45AB4C37"/>
    <w:rsid w:val="493A77CB"/>
    <w:rsid w:val="55D6DAD2"/>
    <w:rsid w:val="5D1D29C3"/>
    <w:rsid w:val="5E35AD10"/>
    <w:rsid w:val="5E5E364D"/>
    <w:rsid w:val="63C55EED"/>
    <w:rsid w:val="65880A5A"/>
    <w:rsid w:val="675D00CB"/>
    <w:rsid w:val="6DE7E082"/>
    <w:rsid w:val="6DFF6CB2"/>
    <w:rsid w:val="74B5547B"/>
    <w:rsid w:val="77FB6DBF"/>
    <w:rsid w:val="7937A3B3"/>
    <w:rsid w:val="79FD13D4"/>
    <w:rsid w:val="7BF75A6F"/>
    <w:rsid w:val="7C7F2089"/>
    <w:rsid w:val="7D64DC26"/>
    <w:rsid w:val="7DFB66D7"/>
    <w:rsid w:val="7E7FD5EC"/>
    <w:rsid w:val="7EDED5BB"/>
    <w:rsid w:val="7F5E5E04"/>
    <w:rsid w:val="7F6B88C5"/>
    <w:rsid w:val="7F776CEC"/>
    <w:rsid w:val="7F7F9D62"/>
    <w:rsid w:val="7FF3DEE0"/>
    <w:rsid w:val="7FF42FB2"/>
    <w:rsid w:val="ADFBF9BC"/>
    <w:rsid w:val="AFBAC019"/>
    <w:rsid w:val="AFFF4A5D"/>
    <w:rsid w:val="B9FDC842"/>
    <w:rsid w:val="BFDEECB0"/>
    <w:rsid w:val="BFE69DD8"/>
    <w:rsid w:val="C67E3D99"/>
    <w:rsid w:val="CDF86059"/>
    <w:rsid w:val="D7FAF509"/>
    <w:rsid w:val="DFF7EC25"/>
    <w:rsid w:val="EF7F32D4"/>
    <w:rsid w:val="EFDDDF7E"/>
    <w:rsid w:val="F51F5DE8"/>
    <w:rsid w:val="FBFFDE62"/>
    <w:rsid w:val="FDB7DF4C"/>
    <w:rsid w:val="FF371B74"/>
    <w:rsid w:val="FF6C028D"/>
    <w:rsid w:val="FFBF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778</Words>
  <Characters>4408</Characters>
  <Lines>0</Lines>
  <Paragraphs>0</Paragraphs>
  <TotalTime>17</TotalTime>
  <ScaleCrop>false</ScaleCrop>
  <LinksUpToDate>false</LinksUpToDate>
  <CharactersWithSpaces>5180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2023-02-14T19:42:00Z</dcterms:created>
  <dc:creator>空山雨</dc:creator>
  <cp:lastModifiedBy>条法司</cp:lastModifiedBy>
  <cp:lastPrinted>2023-02-15T13:52:02Z</cp:lastPrinted>
  <dcterms:modified xsi:type="dcterms:W3CDTF">2023-02-15T19:54:13Z</dcterms:modified>
  <dc:title>The Written Submission on the Draft General Comment on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C86988609425421FBBD81695E7832E86</vt:lpwstr>
  </property>
</Properties>
</file>