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9F61" w14:textId="20817B55" w:rsidR="00EB2DB6" w:rsidRDefault="0037688D" w:rsidP="003840F7">
      <w:pPr>
        <w:pStyle w:val="NoSpacing"/>
      </w:pPr>
      <w:r>
        <w:rPr>
          <w:noProof/>
        </w:rPr>
        <w:drawing>
          <wp:anchor distT="0" distB="0" distL="114300" distR="114300" simplePos="0" relativeHeight="251658240" behindDoc="0" locked="0" layoutInCell="1" allowOverlap="1" wp14:anchorId="1067900F" wp14:editId="6BF8ADAE">
            <wp:simplePos x="0" y="0"/>
            <wp:positionH relativeFrom="margin">
              <wp:posOffset>-203200</wp:posOffset>
            </wp:positionH>
            <wp:positionV relativeFrom="paragraph">
              <wp:posOffset>0</wp:posOffset>
            </wp:positionV>
            <wp:extent cx="6206490" cy="872490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6490" cy="8724900"/>
                    </a:xfrm>
                    <a:prstGeom prst="rect">
                      <a:avLst/>
                    </a:prstGeom>
                    <a:noFill/>
                  </pic:spPr>
                </pic:pic>
              </a:graphicData>
            </a:graphic>
            <wp14:sizeRelH relativeFrom="page">
              <wp14:pctWidth>0</wp14:pctWidth>
            </wp14:sizeRelH>
            <wp14:sizeRelV relativeFrom="page">
              <wp14:pctHeight>0</wp14:pctHeight>
            </wp14:sizeRelV>
          </wp:anchor>
        </w:drawing>
      </w:r>
    </w:p>
    <w:p w14:paraId="7F32F4B2" w14:textId="64436070" w:rsidR="003840F7" w:rsidRPr="00EB2DB6" w:rsidRDefault="003840F7" w:rsidP="003840F7">
      <w:pPr>
        <w:pStyle w:val="NoSpacing"/>
      </w:pPr>
      <w:r w:rsidRPr="00B466FC">
        <w:rPr>
          <w:sz w:val="24"/>
          <w:szCs w:val="24"/>
          <w:lang w:val="en-US"/>
        </w:rPr>
        <w:lastRenderedPageBreak/>
        <w:t>Draft General Comment No</w:t>
      </w:r>
      <w:r w:rsidR="00A24794" w:rsidRPr="00B466FC">
        <w:rPr>
          <w:sz w:val="24"/>
          <w:szCs w:val="24"/>
          <w:lang w:val="en-US"/>
        </w:rPr>
        <w:t xml:space="preserve">. </w:t>
      </w:r>
      <w:r w:rsidRPr="00B466FC">
        <w:rPr>
          <w:sz w:val="24"/>
          <w:szCs w:val="24"/>
          <w:lang w:val="en-US"/>
        </w:rPr>
        <w:t>26</w:t>
      </w:r>
      <w:r w:rsidR="00A24794" w:rsidRPr="00B466FC">
        <w:rPr>
          <w:sz w:val="24"/>
          <w:szCs w:val="24"/>
        </w:rPr>
        <w:t xml:space="preserve">, </w:t>
      </w:r>
      <w:bookmarkStart w:id="0" w:name="_Hlk124171698"/>
      <w:r w:rsidR="00A24794" w:rsidRPr="00B466FC">
        <w:rPr>
          <w:sz w:val="24"/>
          <w:szCs w:val="24"/>
          <w:lang w:val="en-US"/>
        </w:rPr>
        <w:t xml:space="preserve">Children’s </w:t>
      </w:r>
      <w:r w:rsidR="008E0A56" w:rsidRPr="00B466FC">
        <w:rPr>
          <w:sz w:val="24"/>
          <w:szCs w:val="24"/>
          <w:lang w:val="en-US"/>
        </w:rPr>
        <w:t>Rights,</w:t>
      </w:r>
      <w:r w:rsidR="00A24794" w:rsidRPr="00B466FC">
        <w:rPr>
          <w:sz w:val="24"/>
          <w:szCs w:val="24"/>
          <w:lang w:val="en-US"/>
        </w:rPr>
        <w:t xml:space="preserve"> and the Environment with a Special Focus on Climate Change </w:t>
      </w:r>
    </w:p>
    <w:bookmarkEnd w:id="0"/>
    <w:p w14:paraId="4341B3AC" w14:textId="2E6A841C" w:rsidR="00077610" w:rsidRPr="00B466FC" w:rsidRDefault="003840F7" w:rsidP="003840F7">
      <w:pPr>
        <w:pStyle w:val="NoSpacing"/>
        <w:rPr>
          <w:sz w:val="24"/>
          <w:szCs w:val="24"/>
          <w:lang w:val="en-US"/>
        </w:rPr>
      </w:pPr>
      <w:r w:rsidRPr="00B466FC">
        <w:rPr>
          <w:sz w:val="24"/>
          <w:szCs w:val="24"/>
          <w:lang w:val="en-US"/>
        </w:rPr>
        <w:t>Submission of the Children and Young People’s Commissioner Scotlan</w:t>
      </w:r>
      <w:r w:rsidR="00394EA2">
        <w:rPr>
          <w:sz w:val="24"/>
          <w:szCs w:val="24"/>
          <w:lang w:val="en-US"/>
        </w:rPr>
        <w:t>d (CYPCS)</w:t>
      </w:r>
    </w:p>
    <w:p w14:paraId="1732E17C" w14:textId="3E8BE3C1" w:rsidR="00AF0AB5" w:rsidRPr="00B466FC" w:rsidRDefault="00A24794" w:rsidP="003840F7">
      <w:pPr>
        <w:pStyle w:val="NoSpacing"/>
        <w:pBdr>
          <w:bottom w:val="single" w:sz="12" w:space="1" w:color="auto"/>
        </w:pBdr>
        <w:rPr>
          <w:sz w:val="24"/>
          <w:szCs w:val="24"/>
          <w:lang w:val="en-US"/>
        </w:rPr>
      </w:pPr>
      <w:r w:rsidRPr="00B466FC">
        <w:rPr>
          <w:sz w:val="24"/>
          <w:szCs w:val="24"/>
          <w:lang w:val="en-US"/>
        </w:rPr>
        <w:t>February 2023</w:t>
      </w:r>
    </w:p>
    <w:p w14:paraId="3A79B72A" w14:textId="36B3792C" w:rsidR="00077610" w:rsidRPr="00B466FC" w:rsidRDefault="00AF0AB5" w:rsidP="00AA1577">
      <w:pPr>
        <w:pStyle w:val="NoSpacing"/>
        <w:rPr>
          <w:sz w:val="24"/>
          <w:szCs w:val="24"/>
          <w:lang w:val="en-US"/>
        </w:rPr>
      </w:pP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r w:rsidRPr="00B466FC">
        <w:rPr>
          <w:sz w:val="24"/>
          <w:szCs w:val="24"/>
          <w:lang w:val="en-US"/>
        </w:rPr>
        <w:softHyphen/>
      </w:r>
    </w:p>
    <w:p w14:paraId="1E640703" w14:textId="56E947B6" w:rsidR="00AF0AB5" w:rsidRPr="00B466FC" w:rsidRDefault="00AF0AB5" w:rsidP="00D84F6B">
      <w:pPr>
        <w:pStyle w:val="NoSpacing"/>
        <w:rPr>
          <w:sz w:val="24"/>
          <w:szCs w:val="24"/>
          <w:lang w:val="en-US"/>
        </w:rPr>
      </w:pPr>
      <w:r w:rsidRPr="00B466FC">
        <w:rPr>
          <w:sz w:val="24"/>
          <w:szCs w:val="24"/>
          <w:lang w:val="en-US"/>
        </w:rPr>
        <w:t>Established by the Commissioner for Children and Young People (Scotland) Act</w:t>
      </w:r>
    </w:p>
    <w:p w14:paraId="7E6DAEB7" w14:textId="08042FD5" w:rsidR="00AF0AB5" w:rsidRPr="00B466FC" w:rsidRDefault="00AF0AB5" w:rsidP="00D84F6B">
      <w:pPr>
        <w:pStyle w:val="NoSpacing"/>
        <w:rPr>
          <w:sz w:val="24"/>
          <w:szCs w:val="24"/>
          <w:lang w:val="en-US"/>
        </w:rPr>
      </w:pPr>
      <w:r w:rsidRPr="00B466FC">
        <w:rPr>
          <w:sz w:val="24"/>
          <w:szCs w:val="24"/>
          <w:lang w:val="en-US"/>
        </w:rPr>
        <w:t>2003, the Commissioner is responsible for promoting and safeguarding the rights of</w:t>
      </w:r>
    </w:p>
    <w:p w14:paraId="50D49E43" w14:textId="77777777" w:rsidR="00AF0AB5" w:rsidRPr="00B466FC" w:rsidRDefault="00AF0AB5" w:rsidP="00D84F6B">
      <w:pPr>
        <w:pStyle w:val="NoSpacing"/>
        <w:rPr>
          <w:sz w:val="24"/>
          <w:szCs w:val="24"/>
          <w:lang w:val="en-US"/>
        </w:rPr>
      </w:pPr>
      <w:r w:rsidRPr="00B466FC">
        <w:rPr>
          <w:sz w:val="24"/>
          <w:szCs w:val="24"/>
          <w:lang w:val="en-US"/>
        </w:rPr>
        <w:t>all children and young people in Scotland, giving particular attention to the United</w:t>
      </w:r>
    </w:p>
    <w:p w14:paraId="07C84CE1" w14:textId="16E37C90" w:rsidR="00AF0AB5" w:rsidRPr="00B466FC" w:rsidRDefault="00AF0AB5" w:rsidP="00D84F6B">
      <w:pPr>
        <w:pStyle w:val="NoSpacing"/>
        <w:rPr>
          <w:sz w:val="24"/>
          <w:szCs w:val="24"/>
          <w:lang w:val="en-US"/>
        </w:rPr>
      </w:pPr>
      <w:r w:rsidRPr="00B466FC">
        <w:rPr>
          <w:sz w:val="24"/>
          <w:szCs w:val="24"/>
          <w:lang w:val="en-US"/>
        </w:rPr>
        <w:t>Nations Convention on the Rights of the Child (UNCRC). The Commissioner has</w:t>
      </w:r>
    </w:p>
    <w:p w14:paraId="2A3A13BB" w14:textId="2A5B4EB5" w:rsidR="00AF0AB5" w:rsidRPr="00B466FC" w:rsidRDefault="4C3E786C" w:rsidP="00D84F6B">
      <w:pPr>
        <w:pStyle w:val="NoSpacing"/>
        <w:rPr>
          <w:sz w:val="24"/>
          <w:szCs w:val="24"/>
          <w:lang w:val="en-US"/>
        </w:rPr>
      </w:pPr>
      <w:r w:rsidRPr="4C3E786C">
        <w:rPr>
          <w:sz w:val="24"/>
          <w:szCs w:val="24"/>
          <w:lang w:val="en-US"/>
        </w:rPr>
        <w:t>powers to review law, policy and practice, and to take action to promote and protect</w:t>
      </w:r>
    </w:p>
    <w:p w14:paraId="6FE7D238" w14:textId="275A88AD" w:rsidR="00AF0AB5" w:rsidRPr="00B466FC" w:rsidRDefault="00AF0AB5" w:rsidP="00D84F6B">
      <w:pPr>
        <w:pStyle w:val="NoSpacing"/>
        <w:pBdr>
          <w:bottom w:val="single" w:sz="12" w:space="1" w:color="auto"/>
        </w:pBdr>
        <w:rPr>
          <w:sz w:val="24"/>
          <w:szCs w:val="24"/>
          <w:lang w:val="en-US"/>
        </w:rPr>
      </w:pPr>
      <w:r w:rsidRPr="00B466FC">
        <w:rPr>
          <w:sz w:val="24"/>
          <w:szCs w:val="24"/>
          <w:lang w:val="en-US"/>
        </w:rPr>
        <w:t>rights.</w:t>
      </w:r>
      <w:r w:rsidR="00663C3B">
        <w:rPr>
          <w:sz w:val="24"/>
          <w:szCs w:val="24"/>
          <w:lang w:val="en-US"/>
        </w:rPr>
        <w:t xml:space="preserve"> </w:t>
      </w:r>
      <w:r w:rsidRPr="00B466FC">
        <w:rPr>
          <w:sz w:val="24"/>
          <w:szCs w:val="24"/>
          <w:lang w:val="en-US"/>
        </w:rPr>
        <w:t>The Commissioner is fully independent of the Scottish Government</w:t>
      </w:r>
      <w:r w:rsidR="00442CE8">
        <w:rPr>
          <w:sz w:val="24"/>
          <w:szCs w:val="24"/>
          <w:lang w:val="en-US"/>
        </w:rPr>
        <w:t>.</w:t>
      </w:r>
    </w:p>
    <w:p w14:paraId="3D6AD7FE" w14:textId="77777777" w:rsidR="009B5ABB" w:rsidRPr="00B466FC" w:rsidRDefault="009B5ABB" w:rsidP="00AA1577">
      <w:pPr>
        <w:pStyle w:val="NoSpacing"/>
        <w:pBdr>
          <w:bottom w:val="single" w:sz="12" w:space="1" w:color="auto"/>
        </w:pBdr>
        <w:rPr>
          <w:sz w:val="24"/>
          <w:szCs w:val="24"/>
          <w:lang w:val="en-US"/>
        </w:rPr>
      </w:pPr>
    </w:p>
    <w:p w14:paraId="545432D2" w14:textId="77777777" w:rsidR="009B5ABB" w:rsidRPr="00B466FC" w:rsidRDefault="009B5ABB" w:rsidP="00AA1577">
      <w:pPr>
        <w:pStyle w:val="NoSpacing"/>
        <w:rPr>
          <w:b/>
          <w:bCs/>
          <w:sz w:val="24"/>
          <w:szCs w:val="24"/>
          <w:lang w:val="en-US"/>
        </w:rPr>
      </w:pPr>
    </w:p>
    <w:p w14:paraId="7CB54702" w14:textId="44933B64" w:rsidR="00AA5BEE" w:rsidRPr="00B466FC" w:rsidRDefault="00AA5BEE" w:rsidP="00AA1577">
      <w:pPr>
        <w:pStyle w:val="NoSpacing"/>
        <w:rPr>
          <w:sz w:val="24"/>
          <w:szCs w:val="24"/>
        </w:rPr>
      </w:pPr>
    </w:p>
    <w:p w14:paraId="729636FE" w14:textId="5213682B" w:rsidR="007D36D9" w:rsidRDefault="00C35C60" w:rsidP="00656C83">
      <w:pPr>
        <w:rPr>
          <w:sz w:val="24"/>
          <w:szCs w:val="24"/>
          <w:lang w:val="en-US"/>
        </w:rPr>
      </w:pPr>
      <w:r>
        <w:rPr>
          <w:sz w:val="24"/>
          <w:szCs w:val="24"/>
          <w:lang w:val="en-US"/>
        </w:rPr>
        <w:t xml:space="preserve">Children and young people in Scotland have identified climate justice as a priority issue for </w:t>
      </w:r>
      <w:r w:rsidR="00704342">
        <w:rPr>
          <w:sz w:val="24"/>
          <w:szCs w:val="24"/>
          <w:lang w:val="en-US"/>
        </w:rPr>
        <w:t>the Commissioner’s work</w:t>
      </w:r>
      <w:r>
        <w:rPr>
          <w:sz w:val="24"/>
          <w:szCs w:val="24"/>
          <w:lang w:val="en-US"/>
        </w:rPr>
        <w:t xml:space="preserve">. </w:t>
      </w:r>
      <w:r w:rsidR="00A24794" w:rsidRPr="00B466FC">
        <w:rPr>
          <w:sz w:val="24"/>
          <w:szCs w:val="24"/>
          <w:lang w:val="en-US"/>
        </w:rPr>
        <w:t>Our office ha</w:t>
      </w:r>
      <w:r>
        <w:rPr>
          <w:sz w:val="24"/>
          <w:szCs w:val="24"/>
          <w:lang w:val="en-US"/>
        </w:rPr>
        <w:t>s</w:t>
      </w:r>
      <w:r w:rsidR="001100E0" w:rsidRPr="00B466FC">
        <w:rPr>
          <w:sz w:val="24"/>
          <w:szCs w:val="24"/>
          <w:lang w:val="en-US"/>
        </w:rPr>
        <w:t xml:space="preserve"> supported young people to respond to domestic </w:t>
      </w:r>
      <w:r w:rsidR="00970AEA" w:rsidRPr="00B466FC">
        <w:rPr>
          <w:sz w:val="24"/>
          <w:szCs w:val="24"/>
          <w:lang w:val="en-US"/>
        </w:rPr>
        <w:t>consultations</w:t>
      </w:r>
      <w:r w:rsidR="001100E0" w:rsidRPr="00B466FC">
        <w:rPr>
          <w:sz w:val="24"/>
          <w:szCs w:val="24"/>
          <w:lang w:val="en-US"/>
        </w:rPr>
        <w:t xml:space="preserve"> on </w:t>
      </w:r>
      <w:hyperlink r:id="rId9" w:history="1">
        <w:r w:rsidR="001100E0" w:rsidRPr="00B466FC">
          <w:rPr>
            <w:rStyle w:val="Hyperlink"/>
            <w:sz w:val="24"/>
            <w:szCs w:val="24"/>
            <w:lang w:val="en-US"/>
          </w:rPr>
          <w:t>Net Zero</w:t>
        </w:r>
      </w:hyperlink>
      <w:r w:rsidR="00066D6E" w:rsidRPr="00B466FC">
        <w:rPr>
          <w:sz w:val="24"/>
          <w:szCs w:val="24"/>
          <w:lang w:val="en-US"/>
        </w:rPr>
        <w:t>,</w:t>
      </w:r>
      <w:r w:rsidR="008E1E07" w:rsidRPr="00B466FC">
        <w:rPr>
          <w:rStyle w:val="FootnoteReference"/>
          <w:sz w:val="24"/>
          <w:szCs w:val="24"/>
          <w:lang w:val="en-US"/>
        </w:rPr>
        <w:footnoteReference w:id="2"/>
      </w:r>
      <w:r w:rsidR="00332B2A" w:rsidRPr="00B466FC">
        <w:rPr>
          <w:sz w:val="24"/>
          <w:szCs w:val="24"/>
          <w:lang w:val="en-US"/>
        </w:rPr>
        <w:t xml:space="preserve"> made submissions to</w:t>
      </w:r>
      <w:r w:rsidR="00682A78" w:rsidRPr="00B466FC">
        <w:rPr>
          <w:sz w:val="24"/>
          <w:szCs w:val="24"/>
          <w:lang w:val="en-US"/>
        </w:rPr>
        <w:t xml:space="preserve"> the </w:t>
      </w:r>
      <w:hyperlink r:id="rId10" w:history="1">
        <w:r w:rsidR="00682A78" w:rsidRPr="00B466FC">
          <w:rPr>
            <w:rStyle w:val="Hyperlink"/>
            <w:sz w:val="24"/>
            <w:szCs w:val="24"/>
            <w:lang w:val="en-US"/>
          </w:rPr>
          <w:t>United Nations Special Rapporteur on the rights to freedom of peaceful assembly and of association</w:t>
        </w:r>
      </w:hyperlink>
      <w:r w:rsidR="00D033F5" w:rsidRPr="00B466FC">
        <w:rPr>
          <w:sz w:val="24"/>
          <w:szCs w:val="24"/>
          <w:lang w:val="en-US"/>
        </w:rPr>
        <w:t>,</w:t>
      </w:r>
      <w:r w:rsidR="00704283" w:rsidRPr="00B466FC">
        <w:rPr>
          <w:rStyle w:val="FootnoteReference"/>
          <w:sz w:val="24"/>
          <w:szCs w:val="24"/>
          <w:lang w:val="en-US"/>
        </w:rPr>
        <w:footnoteReference w:id="3"/>
      </w:r>
      <w:r w:rsidR="00D033F5" w:rsidRPr="00B466FC">
        <w:rPr>
          <w:sz w:val="24"/>
          <w:szCs w:val="24"/>
          <w:lang w:val="en-US"/>
        </w:rPr>
        <w:t xml:space="preserve"> produced</w:t>
      </w:r>
      <w:r w:rsidR="00D32DD1" w:rsidRPr="00B466FC">
        <w:rPr>
          <w:sz w:val="24"/>
          <w:szCs w:val="24"/>
          <w:lang w:val="en-US"/>
        </w:rPr>
        <w:t xml:space="preserve"> resources and information o</w:t>
      </w:r>
      <w:r w:rsidR="001C315C">
        <w:rPr>
          <w:sz w:val="24"/>
          <w:szCs w:val="24"/>
          <w:lang w:val="en-US"/>
        </w:rPr>
        <w:t>n</w:t>
      </w:r>
      <w:r w:rsidR="00D32DD1" w:rsidRPr="00B466FC">
        <w:rPr>
          <w:sz w:val="24"/>
          <w:szCs w:val="24"/>
          <w:lang w:val="en-US"/>
        </w:rPr>
        <w:t xml:space="preserve"> the rights of children </w:t>
      </w:r>
      <w:r w:rsidR="003C7C31">
        <w:rPr>
          <w:sz w:val="24"/>
          <w:szCs w:val="24"/>
          <w:lang w:val="en-US"/>
        </w:rPr>
        <w:t>during</w:t>
      </w:r>
      <w:r w:rsidR="00D32DD1" w:rsidRPr="00B466FC">
        <w:rPr>
          <w:sz w:val="24"/>
          <w:szCs w:val="24"/>
          <w:lang w:val="en-US"/>
        </w:rPr>
        <w:t xml:space="preserve"> </w:t>
      </w:r>
      <w:hyperlink r:id="rId11" w:history="1">
        <w:r w:rsidR="00D32DD1" w:rsidRPr="00B466FC">
          <w:rPr>
            <w:rStyle w:val="Hyperlink"/>
            <w:sz w:val="24"/>
            <w:szCs w:val="24"/>
            <w:lang w:val="en-US"/>
          </w:rPr>
          <w:t>climate strikes</w:t>
        </w:r>
      </w:hyperlink>
      <w:r w:rsidR="00EF5112">
        <w:rPr>
          <w:rStyle w:val="Hyperlink"/>
          <w:sz w:val="24"/>
          <w:szCs w:val="24"/>
          <w:lang w:val="en-US"/>
        </w:rPr>
        <w:t>,</w:t>
      </w:r>
      <w:r w:rsidR="001E0579" w:rsidRPr="00B466FC">
        <w:rPr>
          <w:rStyle w:val="FootnoteReference"/>
          <w:sz w:val="24"/>
          <w:szCs w:val="24"/>
          <w:lang w:val="en-US"/>
        </w:rPr>
        <w:footnoteReference w:id="4"/>
      </w:r>
      <w:r w:rsidR="005D757D" w:rsidRPr="00B466FC">
        <w:rPr>
          <w:sz w:val="24"/>
          <w:szCs w:val="24"/>
          <w:lang w:val="en-US"/>
        </w:rPr>
        <w:t xml:space="preserve"> and</w:t>
      </w:r>
      <w:r w:rsidR="00484493" w:rsidRPr="00B466FC">
        <w:rPr>
          <w:sz w:val="24"/>
          <w:szCs w:val="24"/>
          <w:lang w:val="en-US"/>
        </w:rPr>
        <w:t xml:space="preserve"> hosted events with children </w:t>
      </w:r>
      <w:r w:rsidR="00642B6B">
        <w:rPr>
          <w:sz w:val="24"/>
          <w:szCs w:val="24"/>
          <w:lang w:val="en-US"/>
        </w:rPr>
        <w:t xml:space="preserve">as part </w:t>
      </w:r>
      <w:r w:rsidR="00F921E1" w:rsidRPr="00B466FC">
        <w:rPr>
          <w:sz w:val="24"/>
          <w:szCs w:val="24"/>
          <w:lang w:val="en-US"/>
        </w:rPr>
        <w:t>of</w:t>
      </w:r>
      <w:r w:rsidR="00484493" w:rsidRPr="00B466FC">
        <w:rPr>
          <w:sz w:val="24"/>
          <w:szCs w:val="24"/>
          <w:lang w:val="en-US"/>
        </w:rPr>
        <w:t xml:space="preserve"> COY16 and </w:t>
      </w:r>
      <w:hyperlink r:id="rId12" w:history="1">
        <w:r w:rsidR="00484493" w:rsidRPr="00B466FC">
          <w:rPr>
            <w:rStyle w:val="Hyperlink"/>
            <w:sz w:val="24"/>
            <w:szCs w:val="24"/>
            <w:lang w:val="en-US"/>
          </w:rPr>
          <w:t>COP 26</w:t>
        </w:r>
      </w:hyperlink>
      <w:r w:rsidR="009B5ABB" w:rsidRPr="00B466FC">
        <w:rPr>
          <w:rStyle w:val="Hyperlink"/>
          <w:sz w:val="24"/>
          <w:szCs w:val="24"/>
          <w:vertAlign w:val="superscript"/>
          <w:lang w:val="en-US"/>
        </w:rPr>
        <w:t xml:space="preserve"> </w:t>
      </w:r>
      <w:r w:rsidR="009B5ABB" w:rsidRPr="00B466FC">
        <w:rPr>
          <w:sz w:val="24"/>
          <w:szCs w:val="24"/>
          <w:lang w:val="en-US"/>
        </w:rPr>
        <w:t xml:space="preserve"> in Glasgow </w:t>
      </w:r>
      <w:r w:rsidR="00135E1B">
        <w:rPr>
          <w:sz w:val="24"/>
          <w:szCs w:val="24"/>
          <w:lang w:val="en-US"/>
        </w:rPr>
        <w:t>during</w:t>
      </w:r>
      <w:r w:rsidR="009B5ABB" w:rsidRPr="00B466FC">
        <w:rPr>
          <w:sz w:val="24"/>
          <w:szCs w:val="24"/>
          <w:lang w:val="en-US"/>
        </w:rPr>
        <w:t xml:space="preserve"> 2021 </w:t>
      </w:r>
      <w:r w:rsidR="00484493" w:rsidRPr="00B466FC">
        <w:rPr>
          <w:sz w:val="24"/>
          <w:szCs w:val="24"/>
          <w:lang w:val="en-US"/>
        </w:rPr>
        <w:t>.</w:t>
      </w:r>
      <w:r w:rsidR="00DE2D4D">
        <w:rPr>
          <w:sz w:val="24"/>
          <w:szCs w:val="24"/>
          <w:lang w:val="en-US"/>
        </w:rPr>
        <w:t xml:space="preserve"> Our </w:t>
      </w:r>
      <w:r w:rsidR="004F7171" w:rsidRPr="00B466FC">
        <w:rPr>
          <w:sz w:val="24"/>
          <w:szCs w:val="24"/>
          <w:lang w:val="en-US"/>
        </w:rPr>
        <w:t xml:space="preserve">work </w:t>
      </w:r>
      <w:r w:rsidR="00492274" w:rsidRPr="00B466FC">
        <w:rPr>
          <w:sz w:val="24"/>
          <w:szCs w:val="24"/>
          <w:lang w:val="en-US"/>
        </w:rPr>
        <w:t>on</w:t>
      </w:r>
      <w:r w:rsidR="004F7171" w:rsidRPr="00B466FC">
        <w:rPr>
          <w:sz w:val="24"/>
          <w:szCs w:val="24"/>
          <w:lang w:val="en-US"/>
        </w:rPr>
        <w:t xml:space="preserve"> climate change and </w:t>
      </w:r>
      <w:r w:rsidR="00DE2D4D">
        <w:rPr>
          <w:sz w:val="24"/>
          <w:szCs w:val="24"/>
          <w:lang w:val="en-US"/>
        </w:rPr>
        <w:t xml:space="preserve">climate </w:t>
      </w:r>
      <w:r w:rsidR="004F7171" w:rsidRPr="00B466FC">
        <w:rPr>
          <w:sz w:val="24"/>
          <w:szCs w:val="24"/>
          <w:lang w:val="en-US"/>
        </w:rPr>
        <w:t xml:space="preserve">justice </w:t>
      </w:r>
      <w:r w:rsidR="006E47A9" w:rsidRPr="00B466FC">
        <w:rPr>
          <w:sz w:val="24"/>
          <w:szCs w:val="24"/>
          <w:lang w:val="en-US"/>
        </w:rPr>
        <w:t>continues</w:t>
      </w:r>
      <w:r w:rsidR="004F7171" w:rsidRPr="00B466FC">
        <w:rPr>
          <w:sz w:val="24"/>
          <w:szCs w:val="24"/>
          <w:lang w:val="en-US"/>
        </w:rPr>
        <w:t xml:space="preserve"> to</w:t>
      </w:r>
      <w:r w:rsidR="002B6B9B" w:rsidRPr="00B466FC">
        <w:rPr>
          <w:sz w:val="24"/>
          <w:szCs w:val="24"/>
          <w:lang w:val="en-US"/>
        </w:rPr>
        <w:t xml:space="preserve"> </w:t>
      </w:r>
      <w:r w:rsidR="003678F8" w:rsidRPr="00B466FC">
        <w:rPr>
          <w:sz w:val="24"/>
          <w:szCs w:val="24"/>
          <w:lang w:val="en-US"/>
        </w:rPr>
        <w:t>develop</w:t>
      </w:r>
      <w:r w:rsidR="004F7171" w:rsidRPr="00B466FC">
        <w:rPr>
          <w:sz w:val="24"/>
          <w:szCs w:val="24"/>
          <w:lang w:val="en-US"/>
        </w:rPr>
        <w:t>.</w:t>
      </w:r>
      <w:r w:rsidR="006C0C09" w:rsidRPr="00B466FC">
        <w:rPr>
          <w:sz w:val="24"/>
          <w:szCs w:val="24"/>
          <w:lang w:val="en-US"/>
        </w:rPr>
        <w:t xml:space="preserve"> </w:t>
      </w:r>
    </w:p>
    <w:p w14:paraId="37CD4105" w14:textId="31755A7B" w:rsidR="000E6653" w:rsidRPr="00B466FC" w:rsidRDefault="000D0D35" w:rsidP="00656C83">
      <w:pPr>
        <w:rPr>
          <w:sz w:val="24"/>
          <w:szCs w:val="24"/>
          <w:lang w:val="en-US"/>
        </w:rPr>
      </w:pPr>
      <w:r w:rsidRPr="4C3E786C">
        <w:rPr>
          <w:sz w:val="24"/>
          <w:szCs w:val="24"/>
        </w:rPr>
        <w:t xml:space="preserve">We welcome the publication of this draft General Comment on Children’s Rights and the Environment, with a Special Focus on Climate Change, and are pleased to provide our comments on it. </w:t>
      </w:r>
      <w:r w:rsidR="00BC127F" w:rsidRPr="00B466FC">
        <w:rPr>
          <w:sz w:val="24"/>
          <w:szCs w:val="24"/>
          <w:lang w:val="en-US"/>
        </w:rPr>
        <w:t xml:space="preserve">Methods of engagement used to </w:t>
      </w:r>
      <w:r w:rsidR="002C5BC8">
        <w:rPr>
          <w:sz w:val="24"/>
          <w:szCs w:val="24"/>
          <w:lang w:val="en-US"/>
        </w:rPr>
        <w:t xml:space="preserve">inform our </w:t>
      </w:r>
      <w:r w:rsidR="00BC127F" w:rsidRPr="00B466FC">
        <w:rPr>
          <w:sz w:val="24"/>
          <w:szCs w:val="24"/>
          <w:lang w:val="en-US"/>
        </w:rPr>
        <w:t>respon</w:t>
      </w:r>
      <w:r w:rsidR="002C5BC8">
        <w:rPr>
          <w:sz w:val="24"/>
          <w:szCs w:val="24"/>
          <w:lang w:val="en-US"/>
        </w:rPr>
        <w:t>se</w:t>
      </w:r>
      <w:r w:rsidR="00346DD9">
        <w:rPr>
          <w:sz w:val="24"/>
          <w:szCs w:val="24"/>
          <w:lang w:val="en-US"/>
        </w:rPr>
        <w:t xml:space="preserve"> include</w:t>
      </w:r>
      <w:r w:rsidR="00BC127F" w:rsidRPr="00B466FC">
        <w:rPr>
          <w:sz w:val="24"/>
          <w:szCs w:val="24"/>
          <w:lang w:val="en-US"/>
        </w:rPr>
        <w:t xml:space="preserve">: </w:t>
      </w:r>
    </w:p>
    <w:p w14:paraId="46C37E8E" w14:textId="67F6FD5C" w:rsidR="00702118" w:rsidRPr="00B466FC" w:rsidRDefault="00DC19F7" w:rsidP="00702118">
      <w:pPr>
        <w:pStyle w:val="ListParagraph"/>
        <w:numPr>
          <w:ilvl w:val="0"/>
          <w:numId w:val="1"/>
        </w:numPr>
        <w:rPr>
          <w:sz w:val="24"/>
          <w:szCs w:val="24"/>
          <w:lang w:val="en-US"/>
        </w:rPr>
      </w:pPr>
      <w:r>
        <w:rPr>
          <w:sz w:val="24"/>
          <w:szCs w:val="24"/>
          <w:lang w:val="en-US"/>
        </w:rPr>
        <w:t>E</w:t>
      </w:r>
      <w:r w:rsidR="00702118" w:rsidRPr="00B466FC">
        <w:rPr>
          <w:sz w:val="24"/>
          <w:szCs w:val="24"/>
          <w:lang w:val="en-US"/>
        </w:rPr>
        <w:t>ngagement with children in early years nursery</w:t>
      </w:r>
      <w:r w:rsidR="0082382B" w:rsidRPr="00B466FC">
        <w:rPr>
          <w:sz w:val="24"/>
          <w:szCs w:val="24"/>
          <w:lang w:val="en-US"/>
        </w:rPr>
        <w:t xml:space="preserve"> and primary 1</w:t>
      </w:r>
      <w:r w:rsidR="00702118" w:rsidRPr="00B466FC">
        <w:rPr>
          <w:sz w:val="24"/>
          <w:szCs w:val="24"/>
          <w:lang w:val="en-US"/>
        </w:rPr>
        <w:t xml:space="preserve"> aged 0-6 years</w:t>
      </w:r>
      <w:r w:rsidR="00CA593F">
        <w:rPr>
          <w:sz w:val="24"/>
          <w:szCs w:val="24"/>
          <w:lang w:val="en-US"/>
        </w:rPr>
        <w:t xml:space="preserve">, </w:t>
      </w:r>
      <w:r w:rsidR="00702118" w:rsidRPr="00B466FC">
        <w:rPr>
          <w:sz w:val="24"/>
          <w:szCs w:val="24"/>
          <w:lang w:val="en-US"/>
        </w:rPr>
        <w:t xml:space="preserve">to increase the participation </w:t>
      </w:r>
      <w:r w:rsidR="009B5ABB" w:rsidRPr="00B466FC">
        <w:rPr>
          <w:sz w:val="24"/>
          <w:szCs w:val="24"/>
          <w:lang w:val="en-US"/>
        </w:rPr>
        <w:t xml:space="preserve">of babies, </w:t>
      </w:r>
      <w:r w:rsidR="002A1DB6" w:rsidRPr="00B466FC">
        <w:rPr>
          <w:sz w:val="24"/>
          <w:szCs w:val="24"/>
          <w:lang w:val="en-US"/>
        </w:rPr>
        <w:t>infants,</w:t>
      </w:r>
      <w:r w:rsidR="00702118" w:rsidRPr="00B466FC">
        <w:rPr>
          <w:sz w:val="24"/>
          <w:szCs w:val="24"/>
          <w:lang w:val="en-US"/>
        </w:rPr>
        <w:t xml:space="preserve"> and young children. </w:t>
      </w:r>
    </w:p>
    <w:p w14:paraId="14229529" w14:textId="766604FA" w:rsidR="00656C83" w:rsidRPr="00B466FC" w:rsidRDefault="0037723B" w:rsidP="000E6653">
      <w:pPr>
        <w:pStyle w:val="ListParagraph"/>
        <w:numPr>
          <w:ilvl w:val="0"/>
          <w:numId w:val="1"/>
        </w:numPr>
        <w:rPr>
          <w:sz w:val="24"/>
          <w:szCs w:val="24"/>
          <w:lang w:val="en-US"/>
        </w:rPr>
      </w:pPr>
      <w:r>
        <w:rPr>
          <w:sz w:val="24"/>
          <w:szCs w:val="24"/>
          <w:lang w:val="en-US"/>
        </w:rPr>
        <w:t>Recommendations from</w:t>
      </w:r>
      <w:r w:rsidR="008935EC">
        <w:rPr>
          <w:sz w:val="24"/>
          <w:szCs w:val="24"/>
          <w:lang w:val="en-US"/>
        </w:rPr>
        <w:t xml:space="preserve"> o</w:t>
      </w:r>
      <w:r w:rsidR="4C3E786C" w:rsidRPr="4C3E786C">
        <w:rPr>
          <w:sz w:val="24"/>
          <w:szCs w:val="24"/>
          <w:lang w:val="en-US"/>
        </w:rPr>
        <w:t>ur</w:t>
      </w:r>
      <w:r w:rsidR="00424E19">
        <w:rPr>
          <w:sz w:val="24"/>
          <w:szCs w:val="24"/>
          <w:lang w:val="en-US"/>
        </w:rPr>
        <w:t xml:space="preserve"> </w:t>
      </w:r>
      <w:hyperlink r:id="rId13" w:anchor=":~:text=Our%20young%20advisers,Our%20Governance%20group.">
        <w:r w:rsidR="4C3E786C" w:rsidRPr="4C3E786C">
          <w:rPr>
            <w:rStyle w:val="Hyperlink"/>
            <w:sz w:val="24"/>
            <w:szCs w:val="24"/>
            <w:lang w:val="en-US"/>
          </w:rPr>
          <w:t>Young Advis</w:t>
        </w:r>
        <w:r w:rsidR="00D60AFA">
          <w:rPr>
            <w:rStyle w:val="Hyperlink"/>
            <w:sz w:val="24"/>
            <w:szCs w:val="24"/>
            <w:lang w:val="en-US"/>
          </w:rPr>
          <w:t>o</w:t>
        </w:r>
        <w:r w:rsidR="00AC0E5B">
          <w:rPr>
            <w:rStyle w:val="Hyperlink"/>
            <w:sz w:val="24"/>
            <w:szCs w:val="24"/>
            <w:lang w:val="en-US"/>
          </w:rPr>
          <w:t>r</w:t>
        </w:r>
        <w:r w:rsidR="4C3E786C" w:rsidRPr="4C3E786C">
          <w:rPr>
            <w:rStyle w:val="Hyperlink"/>
            <w:sz w:val="24"/>
            <w:szCs w:val="24"/>
            <w:lang w:val="en-US"/>
          </w:rPr>
          <w:t>s</w:t>
        </w:r>
      </w:hyperlink>
      <w:r w:rsidR="4C3E786C" w:rsidRPr="4C3E786C">
        <w:rPr>
          <w:sz w:val="24"/>
          <w:szCs w:val="24"/>
          <w:lang w:val="en-US"/>
        </w:rPr>
        <w:t xml:space="preserve"> aged 14 – 17, who undertook a </w:t>
      </w:r>
      <w:proofErr w:type="spellStart"/>
      <w:r w:rsidR="4C3E786C" w:rsidRPr="4C3E786C">
        <w:rPr>
          <w:sz w:val="24"/>
          <w:szCs w:val="24"/>
          <w:lang w:val="en-US"/>
        </w:rPr>
        <w:t>year</w:t>
      </w:r>
      <w:r w:rsidR="00D60AFA">
        <w:rPr>
          <w:sz w:val="24"/>
          <w:szCs w:val="24"/>
          <w:lang w:val="en-US"/>
        </w:rPr>
        <w:t xml:space="preserve"> </w:t>
      </w:r>
      <w:r w:rsidR="4C3E786C" w:rsidRPr="4C3E786C">
        <w:rPr>
          <w:sz w:val="24"/>
          <w:szCs w:val="24"/>
          <w:lang w:val="en-US"/>
        </w:rPr>
        <w:t>long</w:t>
      </w:r>
      <w:proofErr w:type="spellEnd"/>
      <w:r w:rsidR="4C3E786C" w:rsidRPr="4C3E786C">
        <w:rPr>
          <w:sz w:val="24"/>
          <w:szCs w:val="24"/>
          <w:lang w:val="en-US"/>
        </w:rPr>
        <w:t xml:space="preserve"> climate project as part of the </w:t>
      </w:r>
      <w:hyperlink r:id="rId14">
        <w:r w:rsidR="4C3E786C" w:rsidRPr="4C3E786C">
          <w:rPr>
            <w:rStyle w:val="Hyperlink"/>
            <w:sz w:val="24"/>
            <w:szCs w:val="24"/>
            <w:lang w:val="en-US"/>
          </w:rPr>
          <w:t>European Network of Young Advis</w:t>
        </w:r>
        <w:r w:rsidR="00154E3D">
          <w:rPr>
            <w:rStyle w:val="Hyperlink"/>
            <w:sz w:val="24"/>
            <w:szCs w:val="24"/>
            <w:lang w:val="en-US"/>
          </w:rPr>
          <w:t>or</w:t>
        </w:r>
        <w:r w:rsidR="4C3E786C" w:rsidRPr="4C3E786C">
          <w:rPr>
            <w:rStyle w:val="Hyperlink"/>
            <w:sz w:val="24"/>
            <w:szCs w:val="24"/>
            <w:lang w:val="en-US"/>
          </w:rPr>
          <w:t>s</w:t>
        </w:r>
      </w:hyperlink>
      <w:r w:rsidR="4C3E786C" w:rsidRPr="4C3E786C">
        <w:rPr>
          <w:rStyle w:val="Hyperlink"/>
          <w:sz w:val="24"/>
          <w:szCs w:val="24"/>
          <w:lang w:val="en-US"/>
        </w:rPr>
        <w:t xml:space="preserve"> (ENYA)</w:t>
      </w:r>
      <w:r w:rsidR="00F07EEF">
        <w:rPr>
          <w:sz w:val="24"/>
          <w:szCs w:val="24"/>
          <w:lang w:val="en-US"/>
        </w:rPr>
        <w:t xml:space="preserve">. </w:t>
      </w:r>
    </w:p>
    <w:p w14:paraId="482C537A" w14:textId="0675667C" w:rsidR="009B5ABB" w:rsidRPr="00B466FC" w:rsidRDefault="4C3E786C" w:rsidP="009B5ABB">
      <w:pPr>
        <w:pStyle w:val="ListParagraph"/>
        <w:numPr>
          <w:ilvl w:val="0"/>
          <w:numId w:val="1"/>
        </w:numPr>
        <w:rPr>
          <w:sz w:val="24"/>
          <w:szCs w:val="24"/>
          <w:lang w:val="en-US"/>
        </w:rPr>
      </w:pPr>
      <w:r w:rsidRPr="027CF38D">
        <w:rPr>
          <w:sz w:val="24"/>
          <w:szCs w:val="24"/>
          <w:lang w:val="en-US"/>
        </w:rPr>
        <w:t>Online activity, inviting</w:t>
      </w:r>
      <w:r w:rsidR="00D60AFA">
        <w:rPr>
          <w:sz w:val="24"/>
          <w:szCs w:val="24"/>
          <w:lang w:val="en-US"/>
        </w:rPr>
        <w:t xml:space="preserve"> young</w:t>
      </w:r>
      <w:r w:rsidRPr="027CF38D">
        <w:rPr>
          <w:sz w:val="24"/>
          <w:szCs w:val="24"/>
          <w:lang w:val="en-US"/>
        </w:rPr>
        <w:t xml:space="preserve"> children to tell us in one word, or by picture</w:t>
      </w:r>
      <w:r w:rsidR="00424E19" w:rsidRPr="027CF38D">
        <w:rPr>
          <w:sz w:val="24"/>
          <w:szCs w:val="24"/>
          <w:lang w:val="en-US"/>
        </w:rPr>
        <w:t xml:space="preserve"> or sound</w:t>
      </w:r>
      <w:r w:rsidRPr="027CF38D">
        <w:rPr>
          <w:sz w:val="24"/>
          <w:szCs w:val="24"/>
          <w:lang w:val="en-US"/>
        </w:rPr>
        <w:t>, why</w:t>
      </w:r>
      <w:r w:rsidR="00C23EED" w:rsidRPr="027CF38D">
        <w:rPr>
          <w:sz w:val="24"/>
          <w:szCs w:val="24"/>
          <w:lang w:val="en-US"/>
        </w:rPr>
        <w:t xml:space="preserve"> the</w:t>
      </w:r>
      <w:r w:rsidR="00424E19" w:rsidRPr="027CF38D">
        <w:rPr>
          <w:sz w:val="24"/>
          <w:szCs w:val="24"/>
          <w:lang w:val="en-US"/>
        </w:rPr>
        <w:t xml:space="preserve"> environment matters to them</w:t>
      </w:r>
      <w:r w:rsidR="002D43F6">
        <w:rPr>
          <w:sz w:val="24"/>
          <w:szCs w:val="24"/>
          <w:lang w:val="en-US"/>
        </w:rPr>
        <w:t xml:space="preserve">. These words and ideas have been combined and </w:t>
      </w:r>
      <w:r w:rsidR="00D76D35">
        <w:rPr>
          <w:sz w:val="24"/>
          <w:szCs w:val="24"/>
          <w:lang w:val="en-US"/>
        </w:rPr>
        <w:t>turned into</w:t>
      </w:r>
      <w:r w:rsidR="002D43F6">
        <w:rPr>
          <w:sz w:val="24"/>
          <w:szCs w:val="24"/>
          <w:lang w:val="en-US"/>
        </w:rPr>
        <w:t xml:space="preserve"> a single image, the front page of this report. The image has been shared with all the children and nurseries who contributed.</w:t>
      </w:r>
    </w:p>
    <w:p w14:paraId="4019A615" w14:textId="77777777" w:rsidR="00316AF2" w:rsidRDefault="00291C3A" w:rsidP="006C6BCA">
      <w:pPr>
        <w:rPr>
          <w:sz w:val="24"/>
          <w:szCs w:val="24"/>
          <w:lang w:val="en-US"/>
        </w:rPr>
      </w:pPr>
      <w:r>
        <w:rPr>
          <w:sz w:val="24"/>
          <w:szCs w:val="24"/>
          <w:lang w:val="en-US"/>
        </w:rPr>
        <w:t>The</w:t>
      </w:r>
      <w:r w:rsidR="4C3E786C" w:rsidRPr="4C3E786C">
        <w:rPr>
          <w:sz w:val="24"/>
          <w:szCs w:val="24"/>
          <w:lang w:val="en-US"/>
        </w:rPr>
        <w:t xml:space="preserve"> primary focus </w:t>
      </w:r>
      <w:r>
        <w:rPr>
          <w:sz w:val="24"/>
          <w:szCs w:val="24"/>
          <w:lang w:val="en-US"/>
        </w:rPr>
        <w:t xml:space="preserve">of this response </w:t>
      </w:r>
      <w:r w:rsidR="4C3E786C" w:rsidRPr="4C3E786C">
        <w:rPr>
          <w:sz w:val="24"/>
          <w:szCs w:val="24"/>
          <w:lang w:val="en-US"/>
        </w:rPr>
        <w:t xml:space="preserve">will be </w:t>
      </w:r>
      <w:r>
        <w:rPr>
          <w:sz w:val="24"/>
          <w:szCs w:val="24"/>
          <w:lang w:val="en-US"/>
        </w:rPr>
        <w:t xml:space="preserve">to </w:t>
      </w:r>
      <w:r w:rsidR="4C3E786C" w:rsidRPr="4C3E786C">
        <w:rPr>
          <w:sz w:val="24"/>
          <w:szCs w:val="24"/>
          <w:lang w:val="en-US"/>
        </w:rPr>
        <w:t xml:space="preserve">reflect the views of children aged 0-6 as they are often underrepresented </w:t>
      </w:r>
      <w:r w:rsidR="0047068F">
        <w:rPr>
          <w:sz w:val="24"/>
          <w:szCs w:val="24"/>
          <w:lang w:val="en-US"/>
        </w:rPr>
        <w:t xml:space="preserve">in work </w:t>
      </w:r>
      <w:r>
        <w:rPr>
          <w:sz w:val="24"/>
          <w:szCs w:val="24"/>
          <w:lang w:val="en-US"/>
        </w:rPr>
        <w:t>on</w:t>
      </w:r>
      <w:r w:rsidR="4C3E786C" w:rsidRPr="4C3E786C">
        <w:rPr>
          <w:sz w:val="24"/>
          <w:szCs w:val="24"/>
          <w:lang w:val="en-US"/>
        </w:rPr>
        <w:t xml:space="preserve"> climate change.</w:t>
      </w:r>
      <w:r w:rsidR="00B34F8D">
        <w:rPr>
          <w:sz w:val="24"/>
          <w:szCs w:val="24"/>
          <w:lang w:val="en-US"/>
        </w:rPr>
        <w:t xml:space="preserve"> </w:t>
      </w:r>
    </w:p>
    <w:p w14:paraId="14106911" w14:textId="77777777" w:rsidR="00316AF2" w:rsidRDefault="00316AF2" w:rsidP="006C6BCA">
      <w:pPr>
        <w:rPr>
          <w:sz w:val="24"/>
          <w:szCs w:val="24"/>
          <w:lang w:val="en-US"/>
        </w:rPr>
      </w:pPr>
    </w:p>
    <w:p w14:paraId="1348498C" w14:textId="75BDF943" w:rsidR="00D76A78" w:rsidRDefault="00D9624B" w:rsidP="006C6BCA">
      <w:pPr>
        <w:rPr>
          <w:sz w:val="24"/>
          <w:szCs w:val="24"/>
          <w:lang w:val="en-US"/>
        </w:rPr>
      </w:pPr>
      <w:r w:rsidRPr="00D9624B">
        <w:rPr>
          <w:rFonts w:asciiTheme="majorHAnsi" w:eastAsiaTheme="majorEastAsia" w:hAnsiTheme="majorHAnsi" w:cstheme="majorBidi"/>
          <w:b/>
          <w:bCs/>
          <w:color w:val="2F5496" w:themeColor="accent1" w:themeShade="BF"/>
          <w:sz w:val="24"/>
          <w:szCs w:val="24"/>
          <w:lang w:val="en-US"/>
        </w:rPr>
        <w:lastRenderedPageBreak/>
        <w:t xml:space="preserve">Justice &amp; Accountability </w:t>
      </w:r>
    </w:p>
    <w:p w14:paraId="4E49ACAE" w14:textId="7A25B2C6" w:rsidR="00BE64DF" w:rsidRPr="00D76A78" w:rsidRDefault="008236B9" w:rsidP="006C6BCA">
      <w:pPr>
        <w:rPr>
          <w:sz w:val="24"/>
          <w:szCs w:val="24"/>
          <w:lang w:val="en-US"/>
        </w:rPr>
      </w:pPr>
      <w:hyperlink r:id="rId15" w:history="1">
        <w:r w:rsidR="4C3E786C" w:rsidRPr="0081740E">
          <w:rPr>
            <w:rStyle w:val="Hyperlink"/>
            <w:sz w:val="24"/>
            <w:szCs w:val="24"/>
          </w:rPr>
          <w:t>Climate change inherently affects children’s human rights</w:t>
        </w:r>
      </w:hyperlink>
      <w:r w:rsidR="4C3E786C" w:rsidRPr="006C6BCA">
        <w:rPr>
          <w:sz w:val="24"/>
          <w:szCs w:val="24"/>
        </w:rPr>
        <w:t xml:space="preserve">, threatening their present and future. Children know what the impact of </w:t>
      </w:r>
      <w:r w:rsidR="009E162C">
        <w:rPr>
          <w:sz w:val="24"/>
          <w:szCs w:val="24"/>
        </w:rPr>
        <w:t>environmental degradation</w:t>
      </w:r>
      <w:r w:rsidR="4C3E786C" w:rsidRPr="006C6BCA">
        <w:rPr>
          <w:sz w:val="24"/>
          <w:szCs w:val="24"/>
        </w:rPr>
        <w:t xml:space="preserve"> is and how it affects their immediate world and the world around them. </w:t>
      </w:r>
    </w:p>
    <w:p w14:paraId="03AE46B6" w14:textId="72D6F048" w:rsidR="00BE64DF" w:rsidRDefault="008F4895" w:rsidP="006C6BCA">
      <w:pPr>
        <w:rPr>
          <w:sz w:val="24"/>
          <w:szCs w:val="24"/>
        </w:rPr>
      </w:pPr>
      <w:r w:rsidRPr="006C6BCA">
        <w:rPr>
          <w:sz w:val="24"/>
          <w:szCs w:val="24"/>
        </w:rPr>
        <w:t>During our engagement</w:t>
      </w:r>
      <w:r>
        <w:rPr>
          <w:sz w:val="24"/>
          <w:szCs w:val="24"/>
        </w:rPr>
        <w:t xml:space="preserve"> activity,</w:t>
      </w:r>
      <w:r w:rsidRPr="006C6BCA">
        <w:rPr>
          <w:sz w:val="24"/>
          <w:szCs w:val="24"/>
        </w:rPr>
        <w:t xml:space="preserve"> we joined </w:t>
      </w:r>
      <w:r>
        <w:rPr>
          <w:sz w:val="24"/>
          <w:szCs w:val="24"/>
        </w:rPr>
        <w:t>young</w:t>
      </w:r>
      <w:r w:rsidRPr="006C6BCA">
        <w:rPr>
          <w:sz w:val="24"/>
          <w:szCs w:val="24"/>
        </w:rPr>
        <w:t xml:space="preserve"> children on outdoor walks. Thes</w:t>
      </w:r>
      <w:r>
        <w:rPr>
          <w:sz w:val="24"/>
          <w:szCs w:val="24"/>
        </w:rPr>
        <w:t>e environmental</w:t>
      </w:r>
      <w:r w:rsidRPr="006C6BCA">
        <w:rPr>
          <w:sz w:val="24"/>
          <w:szCs w:val="24"/>
        </w:rPr>
        <w:t xml:space="preserve"> walks are part of the children’s learning,</w:t>
      </w:r>
      <w:r>
        <w:rPr>
          <w:sz w:val="24"/>
          <w:szCs w:val="24"/>
        </w:rPr>
        <w:t xml:space="preserve"> delivered in a</w:t>
      </w:r>
      <w:r w:rsidRPr="006C6BCA">
        <w:rPr>
          <w:sz w:val="24"/>
          <w:szCs w:val="24"/>
        </w:rPr>
        <w:t xml:space="preserve"> fun, engaging and experiential way.</w:t>
      </w:r>
    </w:p>
    <w:p w14:paraId="1E557542" w14:textId="794E98B8" w:rsidR="00021F0C" w:rsidRPr="00B466FC" w:rsidRDefault="00021F0C" w:rsidP="00021F0C">
      <w:pPr>
        <w:rPr>
          <w:sz w:val="24"/>
          <w:szCs w:val="24"/>
          <w:lang w:val="en-US"/>
        </w:rPr>
      </w:pPr>
      <w:r w:rsidRPr="00B466FC">
        <w:rPr>
          <w:sz w:val="24"/>
          <w:szCs w:val="24"/>
          <w:lang w:val="en-US"/>
        </w:rPr>
        <w:t>As we walked, the children spoke about all the things that they could hear, see, and smell. They splashed in puddles, hopped over rocks, some danced in the woods, while others climbed trees and threw stones in the river. After the walk we asked children what they noticed whilst on their walk. They spoke about some of the amazing things such as “ice and frost”, “the clouds”, “tiny bees” “sky”, “a wee doggy”, “the river” and said they sometimes even see otters</w:t>
      </w:r>
      <w:r>
        <w:rPr>
          <w:sz w:val="24"/>
          <w:szCs w:val="24"/>
          <w:lang w:val="en-US"/>
        </w:rPr>
        <w:t>!</w:t>
      </w:r>
    </w:p>
    <w:p w14:paraId="416EAC29" w14:textId="3D8B9B1A" w:rsidR="00B94F82" w:rsidRDefault="4C3E786C" w:rsidP="006C6BCA">
      <w:pPr>
        <w:rPr>
          <w:sz w:val="24"/>
          <w:szCs w:val="24"/>
        </w:rPr>
      </w:pPr>
      <w:r w:rsidRPr="006C6BCA">
        <w:rPr>
          <w:sz w:val="24"/>
          <w:szCs w:val="24"/>
        </w:rPr>
        <w:t xml:space="preserve">One child </w:t>
      </w:r>
      <w:r w:rsidR="009302A8">
        <w:rPr>
          <w:sz w:val="24"/>
          <w:szCs w:val="24"/>
        </w:rPr>
        <w:t>observed</w:t>
      </w:r>
      <w:r w:rsidRPr="006C6BCA">
        <w:rPr>
          <w:sz w:val="24"/>
          <w:szCs w:val="24"/>
        </w:rPr>
        <w:t xml:space="preserve">: “glass is jaggy but so are jaggy nettles”. </w:t>
      </w:r>
      <w:r w:rsidR="00FE2673">
        <w:rPr>
          <w:sz w:val="24"/>
          <w:szCs w:val="24"/>
        </w:rPr>
        <w:t>The later</w:t>
      </w:r>
      <w:r w:rsidRPr="006C6BCA">
        <w:rPr>
          <w:sz w:val="24"/>
          <w:szCs w:val="24"/>
        </w:rPr>
        <w:t xml:space="preserve"> </w:t>
      </w:r>
      <w:r w:rsidR="00CC18CA">
        <w:rPr>
          <w:sz w:val="24"/>
          <w:szCs w:val="24"/>
        </w:rPr>
        <w:t xml:space="preserve">describes </w:t>
      </w:r>
      <w:r w:rsidRPr="006C6BCA">
        <w:rPr>
          <w:sz w:val="24"/>
          <w:szCs w:val="24"/>
        </w:rPr>
        <w:t xml:space="preserve">the natural environment (the plant) and the </w:t>
      </w:r>
      <w:r w:rsidR="00835A67">
        <w:rPr>
          <w:sz w:val="24"/>
          <w:szCs w:val="24"/>
        </w:rPr>
        <w:t>former</w:t>
      </w:r>
      <w:r w:rsidRPr="006C6BCA">
        <w:rPr>
          <w:sz w:val="24"/>
          <w:szCs w:val="24"/>
        </w:rPr>
        <w:t xml:space="preserve"> </w:t>
      </w:r>
      <w:r w:rsidR="006C6F5F">
        <w:rPr>
          <w:sz w:val="24"/>
          <w:szCs w:val="24"/>
        </w:rPr>
        <w:t>describes</w:t>
      </w:r>
      <w:r w:rsidRPr="006C6BCA">
        <w:rPr>
          <w:sz w:val="24"/>
          <w:szCs w:val="24"/>
        </w:rPr>
        <w:t xml:space="preserve"> human destruction of man-made objects (the smashed glass). The child knew that the plant used its “jaggies” to protect itself. He said it was not ok to smash bottles and leave glass which he could fall on</w:t>
      </w:r>
      <w:r w:rsidR="00341B2A">
        <w:rPr>
          <w:sz w:val="24"/>
          <w:szCs w:val="24"/>
        </w:rPr>
        <w:t>,</w:t>
      </w:r>
      <w:r w:rsidRPr="006C6BCA">
        <w:rPr>
          <w:sz w:val="24"/>
          <w:szCs w:val="24"/>
        </w:rPr>
        <w:t xml:space="preserve"> or that a dog could </w:t>
      </w:r>
      <w:r w:rsidR="00341B2A">
        <w:rPr>
          <w:sz w:val="24"/>
          <w:szCs w:val="24"/>
        </w:rPr>
        <w:t>“</w:t>
      </w:r>
      <w:r w:rsidRPr="006C6BCA">
        <w:rPr>
          <w:sz w:val="24"/>
          <w:szCs w:val="24"/>
        </w:rPr>
        <w:t>cut its paw on</w:t>
      </w:r>
      <w:r w:rsidR="00341B2A">
        <w:rPr>
          <w:sz w:val="24"/>
          <w:szCs w:val="24"/>
        </w:rPr>
        <w:t>”</w:t>
      </w:r>
      <w:r w:rsidRPr="006C6BCA">
        <w:rPr>
          <w:sz w:val="24"/>
          <w:szCs w:val="24"/>
        </w:rPr>
        <w:t xml:space="preserve">. </w:t>
      </w:r>
    </w:p>
    <w:p w14:paraId="6032A82F" w14:textId="6B474D81" w:rsidR="006C0780" w:rsidRPr="00D9624B" w:rsidRDefault="006C0780" w:rsidP="006C0780">
      <w:pPr>
        <w:rPr>
          <w:sz w:val="24"/>
          <w:szCs w:val="24"/>
          <w:lang w:val="en-US"/>
        </w:rPr>
      </w:pPr>
      <w:r w:rsidRPr="4C3E786C">
        <w:rPr>
          <w:sz w:val="24"/>
          <w:szCs w:val="24"/>
          <w:lang w:val="en-US"/>
        </w:rPr>
        <w:t xml:space="preserve">Children also saw “rubbish”, “glass”, “plastic bags”, “cans” and “dog poo”. They were able to identify that these environmental hazards present a risk to animals, babies, children playing in parks, and older people in the form of slipping or falling. We asked children: </w:t>
      </w:r>
      <w:r w:rsidRPr="4C3E786C">
        <w:rPr>
          <w:b/>
          <w:bCs/>
          <w:sz w:val="24"/>
          <w:szCs w:val="24"/>
          <w:lang w:val="en-US"/>
        </w:rPr>
        <w:t>How does this make you feel?</w:t>
      </w:r>
      <w:r w:rsidRPr="4C3E786C">
        <w:rPr>
          <w:sz w:val="24"/>
          <w:szCs w:val="24"/>
          <w:lang w:val="en-US"/>
        </w:rPr>
        <w:t xml:space="preserve"> Words such as “sad”, “upset”, “sick”, “angry”, “worried” and “annoyed” were used to describe their feelings. The children also used drawings to express this and spoke at length to </w:t>
      </w:r>
      <w:r w:rsidR="00442CE8">
        <w:rPr>
          <w:sz w:val="24"/>
          <w:szCs w:val="24"/>
          <w:lang w:val="en-US"/>
        </w:rPr>
        <w:t xml:space="preserve">early years practitioners </w:t>
      </w:r>
      <w:r w:rsidRPr="4C3E786C">
        <w:rPr>
          <w:sz w:val="24"/>
          <w:szCs w:val="24"/>
          <w:lang w:val="en-US"/>
        </w:rPr>
        <w:t xml:space="preserve">and our staff. </w:t>
      </w:r>
    </w:p>
    <w:p w14:paraId="5CA97B82" w14:textId="1E04EAF7" w:rsidR="008959E9" w:rsidRPr="006C6BCA" w:rsidRDefault="008959E9" w:rsidP="006C6BCA">
      <w:pPr>
        <w:rPr>
          <w:sz w:val="24"/>
          <w:szCs w:val="24"/>
        </w:rPr>
      </w:pPr>
      <w:r>
        <w:rPr>
          <w:sz w:val="24"/>
          <w:szCs w:val="24"/>
        </w:rPr>
        <w:t>In response to seeing signs of pollution</w:t>
      </w:r>
      <w:r w:rsidR="006F15B6">
        <w:rPr>
          <w:sz w:val="24"/>
          <w:szCs w:val="24"/>
        </w:rPr>
        <w:t>:</w:t>
      </w:r>
    </w:p>
    <w:p w14:paraId="6238C8AE" w14:textId="77777777" w:rsidR="006C6BCA" w:rsidRPr="00424E19" w:rsidRDefault="006C6BCA" w:rsidP="00424E19">
      <w:pPr>
        <w:pStyle w:val="NoSpacing"/>
        <w:rPr>
          <w:sz w:val="24"/>
          <w:szCs w:val="24"/>
        </w:rPr>
      </w:pPr>
    </w:p>
    <w:p w14:paraId="7C87BB25" w14:textId="20F06FC7" w:rsidR="00D9624B" w:rsidRPr="00D9624B" w:rsidRDefault="00D9624B" w:rsidP="00B94F82">
      <w:pPr>
        <w:jc w:val="center"/>
        <w:rPr>
          <w:sz w:val="24"/>
          <w:szCs w:val="24"/>
          <w:lang w:val="en-US"/>
        </w:rPr>
      </w:pPr>
      <w:r w:rsidRPr="00D9624B">
        <w:rPr>
          <w:sz w:val="24"/>
          <w:szCs w:val="24"/>
          <w:lang w:val="en-US"/>
        </w:rPr>
        <w:t>“I would feel sad if the fish died, they would need to go to fish hospital” (age</w:t>
      </w:r>
      <w:r w:rsidR="00E2385F">
        <w:rPr>
          <w:sz w:val="24"/>
          <w:szCs w:val="24"/>
          <w:lang w:val="en-US"/>
        </w:rPr>
        <w:t>d</w:t>
      </w:r>
      <w:r w:rsidRPr="00D9624B">
        <w:rPr>
          <w:sz w:val="24"/>
          <w:szCs w:val="24"/>
          <w:lang w:val="en-US"/>
        </w:rPr>
        <w:t xml:space="preserve"> 5)</w:t>
      </w:r>
    </w:p>
    <w:p w14:paraId="7E236BBB" w14:textId="15351084" w:rsidR="00D9624B" w:rsidRPr="00D9624B" w:rsidRDefault="00D9624B" w:rsidP="00B94F82">
      <w:pPr>
        <w:jc w:val="center"/>
        <w:rPr>
          <w:sz w:val="24"/>
          <w:szCs w:val="24"/>
          <w:lang w:val="en-US"/>
        </w:rPr>
      </w:pPr>
      <w:r w:rsidRPr="00D9624B">
        <w:rPr>
          <w:sz w:val="24"/>
          <w:szCs w:val="24"/>
          <w:lang w:val="en-US"/>
        </w:rPr>
        <w:t>“I was sad with all the rubbish”</w:t>
      </w:r>
      <w:r w:rsidR="006E4C73">
        <w:rPr>
          <w:sz w:val="24"/>
          <w:szCs w:val="24"/>
          <w:lang w:val="en-US"/>
        </w:rPr>
        <w:t xml:space="preserve"> </w:t>
      </w:r>
      <w:r w:rsidRPr="00D9624B">
        <w:rPr>
          <w:sz w:val="24"/>
          <w:szCs w:val="24"/>
          <w:lang w:val="en-US"/>
        </w:rPr>
        <w:t>(aged 4)</w:t>
      </w:r>
    </w:p>
    <w:p w14:paraId="2FE8D75A" w14:textId="2FC74669" w:rsidR="00D9624B" w:rsidRPr="00D9624B" w:rsidRDefault="00D9624B" w:rsidP="00B94F82">
      <w:pPr>
        <w:jc w:val="center"/>
        <w:rPr>
          <w:sz w:val="24"/>
          <w:szCs w:val="24"/>
          <w:lang w:val="en-US"/>
        </w:rPr>
      </w:pPr>
      <w:r w:rsidRPr="00D9624B">
        <w:rPr>
          <w:sz w:val="24"/>
          <w:szCs w:val="24"/>
          <w:lang w:val="en-US"/>
        </w:rPr>
        <w:t>“I felt angry like the Hulk” (</w:t>
      </w:r>
      <w:r w:rsidR="00E2385F">
        <w:rPr>
          <w:sz w:val="24"/>
          <w:szCs w:val="24"/>
          <w:lang w:val="en-US"/>
        </w:rPr>
        <w:t>a</w:t>
      </w:r>
      <w:r w:rsidRPr="00D9624B">
        <w:rPr>
          <w:sz w:val="24"/>
          <w:szCs w:val="24"/>
          <w:lang w:val="en-US"/>
        </w:rPr>
        <w:t>ged 5)</w:t>
      </w:r>
    </w:p>
    <w:p w14:paraId="129A5943" w14:textId="0AE4F54D" w:rsidR="00D9624B" w:rsidRPr="00D9624B" w:rsidRDefault="00D9624B" w:rsidP="00B94F82">
      <w:pPr>
        <w:jc w:val="center"/>
        <w:rPr>
          <w:sz w:val="24"/>
          <w:szCs w:val="24"/>
          <w:lang w:val="en-US"/>
        </w:rPr>
      </w:pPr>
      <w:r w:rsidRPr="00D9624B">
        <w:rPr>
          <w:sz w:val="24"/>
          <w:szCs w:val="24"/>
          <w:lang w:val="en-US"/>
        </w:rPr>
        <w:t>“I felt sick” (age</w:t>
      </w:r>
      <w:r w:rsidR="00E2385F">
        <w:rPr>
          <w:sz w:val="24"/>
          <w:szCs w:val="24"/>
          <w:lang w:val="en-US"/>
        </w:rPr>
        <w:t>d</w:t>
      </w:r>
      <w:r w:rsidRPr="00D9624B">
        <w:rPr>
          <w:sz w:val="24"/>
          <w:szCs w:val="24"/>
          <w:lang w:val="en-US"/>
        </w:rPr>
        <w:t xml:space="preserve"> 4)</w:t>
      </w:r>
    </w:p>
    <w:p w14:paraId="4802D1DD" w14:textId="0AB5CEF3" w:rsidR="00D9624B" w:rsidRPr="00D9624B" w:rsidRDefault="006C6BCA" w:rsidP="00D9624B">
      <w:pPr>
        <w:rPr>
          <w:sz w:val="24"/>
          <w:szCs w:val="24"/>
          <w:lang w:val="en-US"/>
        </w:rPr>
      </w:pPr>
      <w:r>
        <w:rPr>
          <w:sz w:val="24"/>
          <w:szCs w:val="24"/>
          <w:lang w:val="en-US"/>
        </w:rPr>
        <w:t xml:space="preserve">We </w:t>
      </w:r>
      <w:r w:rsidR="4C3E786C" w:rsidRPr="4C3E786C">
        <w:rPr>
          <w:sz w:val="24"/>
          <w:szCs w:val="24"/>
          <w:lang w:val="en-US"/>
        </w:rPr>
        <w:t xml:space="preserve">asked: </w:t>
      </w:r>
      <w:r w:rsidR="4C3E786C" w:rsidRPr="4C3E786C">
        <w:rPr>
          <w:b/>
          <w:bCs/>
          <w:sz w:val="24"/>
          <w:szCs w:val="24"/>
          <w:lang w:val="en-US"/>
        </w:rPr>
        <w:t>what should happen to people and organisations if they do not look after the planet?</w:t>
      </w:r>
      <w:r w:rsidR="4C3E786C" w:rsidRPr="4C3E786C">
        <w:rPr>
          <w:sz w:val="24"/>
          <w:szCs w:val="24"/>
          <w:lang w:val="en-US"/>
        </w:rPr>
        <w:t xml:space="preserve">  For example, we asked what should happen to people if they discarded all their waste in their playground and who would they tell? The children responded with a range of views, including: “tell an adult</w:t>
      </w:r>
      <w:r w:rsidR="00B77B6E">
        <w:rPr>
          <w:sz w:val="24"/>
          <w:szCs w:val="24"/>
          <w:lang w:val="en-US"/>
        </w:rPr>
        <w:t>”</w:t>
      </w:r>
      <w:r w:rsidR="4C3E786C" w:rsidRPr="4C3E786C">
        <w:rPr>
          <w:sz w:val="24"/>
          <w:szCs w:val="24"/>
          <w:lang w:val="en-US"/>
        </w:rPr>
        <w:t xml:space="preserve">, </w:t>
      </w:r>
      <w:r w:rsidR="006F4F1D" w:rsidRPr="4C3E786C">
        <w:rPr>
          <w:sz w:val="24"/>
          <w:szCs w:val="24"/>
          <w:lang w:val="en-US"/>
        </w:rPr>
        <w:t>“</w:t>
      </w:r>
      <w:r w:rsidR="00553144">
        <w:rPr>
          <w:sz w:val="24"/>
          <w:szCs w:val="24"/>
          <w:lang w:val="en-US"/>
        </w:rPr>
        <w:t>p</w:t>
      </w:r>
      <w:r w:rsidR="006F4F1D" w:rsidRPr="4C3E786C">
        <w:rPr>
          <w:sz w:val="24"/>
          <w:szCs w:val="24"/>
          <w:lang w:val="en-US"/>
        </w:rPr>
        <w:t>ick</w:t>
      </w:r>
      <w:r w:rsidR="4C3E786C" w:rsidRPr="4C3E786C">
        <w:rPr>
          <w:sz w:val="24"/>
          <w:szCs w:val="24"/>
          <w:lang w:val="en-US"/>
        </w:rPr>
        <w:t xml:space="preserve"> up the rubbish”, “call the police”, and “send them to jail”. None of the children were able to identify regulatory agencies or other organisations who have oversight and powers relevant to monitor children’s rights, abuses, and violations. </w:t>
      </w:r>
    </w:p>
    <w:p w14:paraId="1329A999" w14:textId="77777777" w:rsidR="00E23BC8" w:rsidRDefault="00D9624B" w:rsidP="00E23BC8">
      <w:pPr>
        <w:jc w:val="center"/>
        <w:rPr>
          <w:sz w:val="24"/>
          <w:szCs w:val="24"/>
          <w:lang w:val="en-US"/>
        </w:rPr>
      </w:pPr>
      <w:r w:rsidRPr="00D9624B">
        <w:rPr>
          <w:sz w:val="24"/>
          <w:szCs w:val="24"/>
          <w:lang w:val="en-US"/>
        </w:rPr>
        <w:t xml:space="preserve">“Phone the police and put them in </w:t>
      </w:r>
      <w:r w:rsidR="00E2385F">
        <w:rPr>
          <w:sz w:val="24"/>
          <w:szCs w:val="24"/>
          <w:lang w:val="en-US"/>
        </w:rPr>
        <w:t>j</w:t>
      </w:r>
      <w:r w:rsidRPr="00D9624B">
        <w:rPr>
          <w:sz w:val="24"/>
          <w:szCs w:val="24"/>
          <w:lang w:val="en-US"/>
        </w:rPr>
        <w:t xml:space="preserve">ail forever” </w:t>
      </w:r>
      <w:r w:rsidR="00E2385F">
        <w:rPr>
          <w:sz w:val="24"/>
          <w:szCs w:val="24"/>
          <w:lang w:val="en-US"/>
        </w:rPr>
        <w:t>(a</w:t>
      </w:r>
      <w:r w:rsidRPr="00D9624B">
        <w:rPr>
          <w:sz w:val="24"/>
          <w:szCs w:val="24"/>
          <w:lang w:val="en-US"/>
        </w:rPr>
        <w:t>ged 4</w:t>
      </w:r>
      <w:r w:rsidR="00E2385F">
        <w:rPr>
          <w:sz w:val="24"/>
          <w:szCs w:val="24"/>
          <w:lang w:val="en-US"/>
        </w:rPr>
        <w:t>)</w:t>
      </w:r>
    </w:p>
    <w:p w14:paraId="7B9342CB" w14:textId="1EDE7EC3" w:rsidR="00DF738C" w:rsidRDefault="00D9624B" w:rsidP="00E23BC8">
      <w:pPr>
        <w:rPr>
          <w:sz w:val="24"/>
          <w:szCs w:val="24"/>
          <w:lang w:val="en-US"/>
        </w:rPr>
      </w:pPr>
      <w:r w:rsidRPr="00D9624B">
        <w:rPr>
          <w:sz w:val="24"/>
          <w:szCs w:val="24"/>
          <w:lang w:val="en-US"/>
        </w:rPr>
        <w:lastRenderedPageBreak/>
        <w:t xml:space="preserve">The children </w:t>
      </w:r>
      <w:r w:rsidR="00BF7BAC">
        <w:rPr>
          <w:sz w:val="24"/>
          <w:szCs w:val="24"/>
          <w:lang w:val="en-US"/>
        </w:rPr>
        <w:t>have</w:t>
      </w:r>
      <w:r w:rsidR="00BF7BAC" w:rsidRPr="00D9624B">
        <w:rPr>
          <w:sz w:val="24"/>
          <w:szCs w:val="24"/>
          <w:lang w:val="en-US"/>
        </w:rPr>
        <w:t xml:space="preserve"> </w:t>
      </w:r>
      <w:r w:rsidRPr="00D9624B">
        <w:rPr>
          <w:sz w:val="24"/>
          <w:szCs w:val="24"/>
          <w:lang w:val="en-US"/>
        </w:rPr>
        <w:t xml:space="preserve">a strong sense of right and wrong. However, </w:t>
      </w:r>
      <w:r w:rsidR="00450202">
        <w:rPr>
          <w:sz w:val="24"/>
          <w:szCs w:val="24"/>
          <w:lang w:val="en-US"/>
        </w:rPr>
        <w:t xml:space="preserve">they </w:t>
      </w:r>
      <w:r w:rsidRPr="00D9624B">
        <w:rPr>
          <w:sz w:val="24"/>
          <w:szCs w:val="24"/>
          <w:lang w:val="en-US"/>
        </w:rPr>
        <w:t xml:space="preserve">were not able to identify the role of the </w:t>
      </w:r>
      <w:r w:rsidR="0095683E">
        <w:rPr>
          <w:sz w:val="24"/>
          <w:szCs w:val="24"/>
          <w:lang w:val="en-US"/>
        </w:rPr>
        <w:t>S</w:t>
      </w:r>
      <w:r w:rsidRPr="00D9624B">
        <w:rPr>
          <w:sz w:val="24"/>
          <w:szCs w:val="24"/>
          <w:lang w:val="en-US"/>
        </w:rPr>
        <w:t xml:space="preserve">tate and other </w:t>
      </w:r>
      <w:r w:rsidR="00750CAB">
        <w:rPr>
          <w:sz w:val="24"/>
          <w:szCs w:val="24"/>
          <w:lang w:val="en-US"/>
        </w:rPr>
        <w:t xml:space="preserve">actors </w:t>
      </w:r>
      <w:r w:rsidRPr="00D9624B">
        <w:rPr>
          <w:sz w:val="24"/>
          <w:szCs w:val="24"/>
          <w:lang w:val="en-US"/>
        </w:rPr>
        <w:t xml:space="preserve">such as regulatory bodies </w:t>
      </w:r>
      <w:r w:rsidR="00450202">
        <w:rPr>
          <w:sz w:val="24"/>
          <w:szCs w:val="24"/>
          <w:lang w:val="en-US"/>
        </w:rPr>
        <w:t xml:space="preserve">or </w:t>
      </w:r>
      <w:r w:rsidRPr="00D9624B">
        <w:rPr>
          <w:sz w:val="24"/>
          <w:szCs w:val="24"/>
          <w:lang w:val="en-US"/>
        </w:rPr>
        <w:t xml:space="preserve">an </w:t>
      </w:r>
      <w:r w:rsidR="00E23BC8" w:rsidRPr="00D9624B">
        <w:rPr>
          <w:sz w:val="24"/>
          <w:szCs w:val="24"/>
          <w:lang w:val="en-US"/>
        </w:rPr>
        <w:t>accountability mechanism</w:t>
      </w:r>
      <w:r w:rsidRPr="00D9624B">
        <w:rPr>
          <w:sz w:val="24"/>
          <w:szCs w:val="24"/>
          <w:lang w:val="en-US"/>
        </w:rPr>
        <w:t xml:space="preserve"> which they could use to hold those in power to account. Children identified immediate adults</w:t>
      </w:r>
      <w:r w:rsidR="00B314C1" w:rsidRPr="00B466FC">
        <w:rPr>
          <w:sz w:val="24"/>
          <w:szCs w:val="24"/>
          <w:lang w:val="en-US"/>
        </w:rPr>
        <w:t xml:space="preserve"> in their lives</w:t>
      </w:r>
      <w:r w:rsidRPr="00D9624B">
        <w:rPr>
          <w:sz w:val="24"/>
          <w:szCs w:val="24"/>
          <w:lang w:val="en-US"/>
        </w:rPr>
        <w:t xml:space="preserve"> as one of the main groups of people that</w:t>
      </w:r>
      <w:r w:rsidR="007E2E9E" w:rsidRPr="00B466FC">
        <w:rPr>
          <w:sz w:val="24"/>
          <w:szCs w:val="24"/>
          <w:lang w:val="en-US"/>
        </w:rPr>
        <w:t xml:space="preserve"> they</w:t>
      </w:r>
      <w:r w:rsidRPr="00D9624B">
        <w:rPr>
          <w:sz w:val="24"/>
          <w:szCs w:val="24"/>
          <w:lang w:val="en-US"/>
        </w:rPr>
        <w:t xml:space="preserve"> would go to for help</w:t>
      </w:r>
      <w:r w:rsidR="00B314C1" w:rsidRPr="00B466FC">
        <w:rPr>
          <w:sz w:val="24"/>
          <w:szCs w:val="24"/>
          <w:lang w:val="en-US"/>
        </w:rPr>
        <w:t xml:space="preserve">. </w:t>
      </w:r>
      <w:r w:rsidRPr="00D9624B">
        <w:rPr>
          <w:sz w:val="24"/>
          <w:szCs w:val="24"/>
          <w:lang w:val="en-US"/>
        </w:rPr>
        <w:t xml:space="preserve"> “I would tell my mummy and daddy”</w:t>
      </w:r>
      <w:r w:rsidR="000430EA" w:rsidRPr="00B466FC">
        <w:rPr>
          <w:sz w:val="24"/>
          <w:szCs w:val="24"/>
          <w:lang w:val="en-US"/>
        </w:rPr>
        <w:t>,</w:t>
      </w:r>
      <w:r w:rsidRPr="00D9624B">
        <w:rPr>
          <w:sz w:val="24"/>
          <w:szCs w:val="24"/>
          <w:lang w:val="en-US"/>
        </w:rPr>
        <w:t xml:space="preserve"> “I would tell a grown-</w:t>
      </w:r>
      <w:r w:rsidR="00450202" w:rsidRPr="00D9624B">
        <w:rPr>
          <w:sz w:val="24"/>
          <w:szCs w:val="24"/>
          <w:lang w:val="en-US"/>
        </w:rPr>
        <w:t>up</w:t>
      </w:r>
      <w:r w:rsidR="00450202">
        <w:rPr>
          <w:sz w:val="24"/>
          <w:szCs w:val="24"/>
          <w:lang w:val="en-US"/>
        </w:rPr>
        <w:t>,</w:t>
      </w:r>
      <w:r w:rsidR="00D32C80" w:rsidRPr="00D9624B">
        <w:rPr>
          <w:sz w:val="24"/>
          <w:szCs w:val="24"/>
          <w:lang w:val="en-US"/>
        </w:rPr>
        <w:t>”</w:t>
      </w:r>
      <w:r w:rsidR="0081740E">
        <w:rPr>
          <w:sz w:val="24"/>
          <w:szCs w:val="24"/>
          <w:lang w:val="en-US"/>
        </w:rPr>
        <w:t xml:space="preserve"> a</w:t>
      </w:r>
      <w:r w:rsidR="00D32C80" w:rsidRPr="00B466FC">
        <w:rPr>
          <w:sz w:val="24"/>
          <w:szCs w:val="24"/>
          <w:lang w:val="en-US"/>
        </w:rPr>
        <w:t>nd</w:t>
      </w:r>
      <w:r w:rsidR="000430EA" w:rsidRPr="00B466FC">
        <w:rPr>
          <w:sz w:val="24"/>
          <w:szCs w:val="24"/>
          <w:lang w:val="en-US"/>
        </w:rPr>
        <w:t xml:space="preserve"> “the police”</w:t>
      </w:r>
      <w:r w:rsidR="00020C2C">
        <w:rPr>
          <w:sz w:val="24"/>
          <w:szCs w:val="24"/>
          <w:lang w:val="en-US"/>
        </w:rPr>
        <w:t>.</w:t>
      </w:r>
      <w:r w:rsidR="00D32C80">
        <w:rPr>
          <w:sz w:val="24"/>
          <w:szCs w:val="24"/>
          <w:lang w:val="en-US"/>
        </w:rPr>
        <w:t xml:space="preserve"> </w:t>
      </w:r>
      <w:r w:rsidR="007508AA">
        <w:rPr>
          <w:sz w:val="24"/>
          <w:szCs w:val="24"/>
          <w:lang w:val="en-US"/>
        </w:rPr>
        <w:t xml:space="preserve">This </w:t>
      </w:r>
      <w:r w:rsidRPr="00D9624B">
        <w:rPr>
          <w:sz w:val="24"/>
          <w:szCs w:val="24"/>
          <w:lang w:val="en-US"/>
        </w:rPr>
        <w:t>illustra</w:t>
      </w:r>
      <w:r w:rsidR="007508AA">
        <w:rPr>
          <w:sz w:val="24"/>
          <w:szCs w:val="24"/>
          <w:lang w:val="en-US"/>
        </w:rPr>
        <w:t>tes</w:t>
      </w:r>
      <w:r w:rsidRPr="00D9624B">
        <w:rPr>
          <w:sz w:val="24"/>
          <w:szCs w:val="24"/>
          <w:lang w:val="en-US"/>
        </w:rPr>
        <w:t xml:space="preserve"> </w:t>
      </w:r>
      <w:r w:rsidR="0095683E">
        <w:rPr>
          <w:sz w:val="24"/>
          <w:szCs w:val="24"/>
          <w:lang w:val="en-US"/>
        </w:rPr>
        <w:t xml:space="preserve">the </w:t>
      </w:r>
      <w:r w:rsidRPr="00D9624B">
        <w:rPr>
          <w:sz w:val="24"/>
          <w:szCs w:val="24"/>
          <w:lang w:val="en-US"/>
        </w:rPr>
        <w:t xml:space="preserve">significance </w:t>
      </w:r>
      <w:r w:rsidR="00CB2748">
        <w:rPr>
          <w:sz w:val="24"/>
          <w:szCs w:val="24"/>
          <w:lang w:val="en-US"/>
        </w:rPr>
        <w:t xml:space="preserve">that familiar </w:t>
      </w:r>
      <w:r w:rsidRPr="00D9624B">
        <w:rPr>
          <w:sz w:val="24"/>
          <w:szCs w:val="24"/>
          <w:lang w:val="en-US"/>
        </w:rPr>
        <w:t xml:space="preserve">adults play in helping </w:t>
      </w:r>
      <w:r w:rsidR="00DE3A49">
        <w:rPr>
          <w:sz w:val="24"/>
          <w:szCs w:val="24"/>
          <w:lang w:val="en-US"/>
        </w:rPr>
        <w:t xml:space="preserve">young </w:t>
      </w:r>
      <w:r w:rsidRPr="00D9624B">
        <w:rPr>
          <w:sz w:val="24"/>
          <w:szCs w:val="24"/>
          <w:lang w:val="en-US"/>
        </w:rPr>
        <w:t xml:space="preserve">children </w:t>
      </w:r>
      <w:r w:rsidR="00DF738C">
        <w:rPr>
          <w:sz w:val="24"/>
          <w:szCs w:val="24"/>
          <w:lang w:val="en-US"/>
        </w:rPr>
        <w:t xml:space="preserve">to </w:t>
      </w:r>
      <w:r w:rsidRPr="00D9624B">
        <w:rPr>
          <w:sz w:val="24"/>
          <w:szCs w:val="24"/>
          <w:lang w:val="en-US"/>
        </w:rPr>
        <w:t>exercise their rights and to access information.</w:t>
      </w:r>
      <w:r w:rsidR="00B466FC" w:rsidRPr="00B466FC">
        <w:rPr>
          <w:sz w:val="24"/>
          <w:szCs w:val="24"/>
          <w:lang w:val="en-US"/>
        </w:rPr>
        <w:t xml:space="preserve"> </w:t>
      </w:r>
    </w:p>
    <w:p w14:paraId="5468FF26" w14:textId="77777777" w:rsidR="00D9624B" w:rsidRPr="00D9624B" w:rsidRDefault="00D9624B" w:rsidP="00D9624B">
      <w:pPr>
        <w:rPr>
          <w:sz w:val="24"/>
          <w:szCs w:val="24"/>
          <w:lang w:val="en-US"/>
        </w:rPr>
      </w:pPr>
      <w:r w:rsidRPr="00D9624B">
        <w:rPr>
          <w:sz w:val="24"/>
          <w:szCs w:val="24"/>
          <w:lang w:val="en-US"/>
        </w:rPr>
        <w:t>Key Messages:</w:t>
      </w:r>
    </w:p>
    <w:p w14:paraId="5E992257" w14:textId="77777777" w:rsidR="00E64585" w:rsidRPr="00D9624B" w:rsidRDefault="00E64585" w:rsidP="00E64585">
      <w:pPr>
        <w:numPr>
          <w:ilvl w:val="0"/>
          <w:numId w:val="5"/>
        </w:numPr>
        <w:contextualSpacing/>
        <w:rPr>
          <w:sz w:val="24"/>
          <w:szCs w:val="24"/>
          <w:lang w:val="en-US"/>
        </w:rPr>
      </w:pPr>
      <w:r w:rsidRPr="4A3541C6">
        <w:rPr>
          <w:sz w:val="24"/>
          <w:szCs w:val="24"/>
          <w:lang w:val="en-US"/>
        </w:rPr>
        <w:t xml:space="preserve">Learning about access to justice and accountability should be introduced into the curriculum as early as possible and delivered in fun, interesting, relatable, and engaging ways. It should encompass outdoor learning, be play based and help children to understand how to exercise all their rights. </w:t>
      </w:r>
    </w:p>
    <w:p w14:paraId="5B113C94" w14:textId="4221E09A" w:rsidR="00D9624B" w:rsidRPr="00D9624B" w:rsidRDefault="00D9624B" w:rsidP="00D9624B">
      <w:pPr>
        <w:numPr>
          <w:ilvl w:val="0"/>
          <w:numId w:val="5"/>
        </w:numPr>
        <w:contextualSpacing/>
        <w:rPr>
          <w:sz w:val="24"/>
          <w:szCs w:val="24"/>
          <w:lang w:val="en-US"/>
        </w:rPr>
      </w:pPr>
      <w:r w:rsidRPr="00D9624B">
        <w:rPr>
          <w:sz w:val="24"/>
          <w:szCs w:val="24"/>
          <w:lang w:val="en-US"/>
        </w:rPr>
        <w:t>State</w:t>
      </w:r>
      <w:r w:rsidR="006609EB">
        <w:rPr>
          <w:sz w:val="24"/>
          <w:szCs w:val="24"/>
          <w:lang w:val="en-US"/>
        </w:rPr>
        <w:t>s</w:t>
      </w:r>
      <w:r w:rsidRPr="00D9624B">
        <w:rPr>
          <w:sz w:val="24"/>
          <w:szCs w:val="24"/>
          <w:lang w:val="en-US"/>
        </w:rPr>
        <w:t xml:space="preserve"> Parties should undertake comprehensive children’s rights impact assessments (CRIA) and child rights impact evaluation</w:t>
      </w:r>
      <w:r w:rsidR="00B86487">
        <w:rPr>
          <w:sz w:val="24"/>
          <w:szCs w:val="24"/>
          <w:lang w:val="en-US"/>
        </w:rPr>
        <w:t>s</w:t>
      </w:r>
      <w:r w:rsidRPr="00D9624B">
        <w:rPr>
          <w:sz w:val="24"/>
          <w:szCs w:val="24"/>
          <w:lang w:val="en-US"/>
        </w:rPr>
        <w:t xml:space="preserve"> (CRIE)</w:t>
      </w:r>
      <w:r w:rsidR="0073378C">
        <w:rPr>
          <w:sz w:val="24"/>
          <w:szCs w:val="24"/>
          <w:lang w:val="en-US"/>
        </w:rPr>
        <w:t xml:space="preserve"> on </w:t>
      </w:r>
      <w:r w:rsidR="00C25E11">
        <w:rPr>
          <w:sz w:val="24"/>
          <w:szCs w:val="24"/>
          <w:lang w:val="en-US"/>
        </w:rPr>
        <w:t>decisions</w:t>
      </w:r>
      <w:r w:rsidR="0073378C">
        <w:rPr>
          <w:sz w:val="24"/>
          <w:szCs w:val="24"/>
          <w:lang w:val="en-US"/>
        </w:rPr>
        <w:t xml:space="preserve"> relevant </w:t>
      </w:r>
      <w:r w:rsidR="00302A1F">
        <w:rPr>
          <w:sz w:val="24"/>
          <w:szCs w:val="24"/>
          <w:lang w:val="en-US"/>
        </w:rPr>
        <w:t>to the environment and climate change</w:t>
      </w:r>
      <w:r w:rsidRPr="00D9624B">
        <w:rPr>
          <w:sz w:val="24"/>
          <w:szCs w:val="24"/>
          <w:lang w:val="en-US"/>
        </w:rPr>
        <w:t xml:space="preserve">. </w:t>
      </w:r>
    </w:p>
    <w:p w14:paraId="2B05ED17" w14:textId="6EEA3E35" w:rsidR="00D9624B" w:rsidRPr="00B466FC" w:rsidRDefault="00D9624B" w:rsidP="00D9624B">
      <w:pPr>
        <w:numPr>
          <w:ilvl w:val="0"/>
          <w:numId w:val="5"/>
        </w:numPr>
        <w:contextualSpacing/>
        <w:rPr>
          <w:sz w:val="24"/>
          <w:szCs w:val="24"/>
          <w:lang w:val="en-US"/>
        </w:rPr>
      </w:pPr>
      <w:r w:rsidRPr="00D9624B">
        <w:rPr>
          <w:sz w:val="24"/>
          <w:szCs w:val="24"/>
        </w:rPr>
        <w:t>State</w:t>
      </w:r>
      <w:r w:rsidR="006609EB">
        <w:rPr>
          <w:sz w:val="24"/>
          <w:szCs w:val="24"/>
        </w:rPr>
        <w:t>s</w:t>
      </w:r>
      <w:r w:rsidRPr="00D9624B">
        <w:rPr>
          <w:sz w:val="24"/>
          <w:szCs w:val="24"/>
        </w:rPr>
        <w:t xml:space="preserve"> Parties should ensure all children have access to child-friendly complaints processes. Children should be involved in the design and creation of complaints mechanisms that meet their needs.</w:t>
      </w:r>
    </w:p>
    <w:p w14:paraId="2D413047" w14:textId="068B79F3" w:rsidR="00B314C1" w:rsidRPr="00B466FC" w:rsidRDefault="00B314C1" w:rsidP="00D9624B">
      <w:pPr>
        <w:numPr>
          <w:ilvl w:val="0"/>
          <w:numId w:val="5"/>
        </w:numPr>
        <w:contextualSpacing/>
        <w:rPr>
          <w:sz w:val="24"/>
          <w:szCs w:val="24"/>
          <w:lang w:val="en-US"/>
        </w:rPr>
      </w:pPr>
      <w:r w:rsidRPr="00B466FC">
        <w:rPr>
          <w:sz w:val="24"/>
          <w:szCs w:val="24"/>
        </w:rPr>
        <w:t xml:space="preserve">Children’s rights to protest should be protected by </w:t>
      </w:r>
      <w:r w:rsidR="00CB6DF6">
        <w:rPr>
          <w:sz w:val="24"/>
          <w:szCs w:val="24"/>
        </w:rPr>
        <w:t>the s</w:t>
      </w:r>
      <w:r w:rsidRPr="00B466FC">
        <w:rPr>
          <w:sz w:val="24"/>
          <w:szCs w:val="24"/>
        </w:rPr>
        <w:t>tate.</w:t>
      </w:r>
      <w:r w:rsidR="00366DB0" w:rsidRPr="00366DB0">
        <w:rPr>
          <w:sz w:val="24"/>
          <w:szCs w:val="24"/>
        </w:rPr>
        <w:t xml:space="preserve"> </w:t>
      </w:r>
    </w:p>
    <w:p w14:paraId="5A85E7A5" w14:textId="2A226ECF" w:rsidR="00744820" w:rsidRPr="00243A6C" w:rsidRDefault="004D42A9" w:rsidP="00D9624B">
      <w:pPr>
        <w:numPr>
          <w:ilvl w:val="0"/>
          <w:numId w:val="5"/>
        </w:numPr>
        <w:contextualSpacing/>
        <w:rPr>
          <w:sz w:val="24"/>
          <w:szCs w:val="24"/>
          <w:lang w:val="en-US"/>
        </w:rPr>
      </w:pPr>
      <w:r w:rsidRPr="00243A6C">
        <w:rPr>
          <w:sz w:val="24"/>
          <w:szCs w:val="24"/>
        </w:rPr>
        <w:t>T</w:t>
      </w:r>
      <w:r w:rsidR="4C3E786C" w:rsidRPr="00243A6C">
        <w:rPr>
          <w:sz w:val="24"/>
          <w:szCs w:val="24"/>
        </w:rPr>
        <w:t xml:space="preserve">he government should introduce legislation to enforce sustainable lifestyles and make a climate friendly certificate for shops and businesses to show that they are addressing the issue of climate justice in all aspects of their business including paying the living wage, using green energy and having things like refill stations for products. </w:t>
      </w:r>
    </w:p>
    <w:p w14:paraId="3345790B" w14:textId="77777777" w:rsidR="00F85B63" w:rsidRDefault="00F85B63" w:rsidP="00F85B63">
      <w:pPr>
        <w:pStyle w:val="Heading1"/>
        <w:rPr>
          <w:b/>
          <w:bCs/>
          <w:sz w:val="24"/>
          <w:szCs w:val="24"/>
          <w:lang w:val="en-US"/>
        </w:rPr>
      </w:pPr>
    </w:p>
    <w:p w14:paraId="421D4006" w14:textId="7A116884" w:rsidR="00F85B63" w:rsidRDefault="00867B10" w:rsidP="00F85B63">
      <w:pPr>
        <w:pStyle w:val="Heading1"/>
        <w:rPr>
          <w:b/>
          <w:bCs/>
          <w:sz w:val="24"/>
          <w:szCs w:val="24"/>
          <w:lang w:val="en-US"/>
        </w:rPr>
      </w:pPr>
      <w:r w:rsidRPr="00B466FC">
        <w:rPr>
          <w:b/>
          <w:bCs/>
          <w:sz w:val="24"/>
          <w:szCs w:val="24"/>
          <w:lang w:val="en-US"/>
        </w:rPr>
        <w:t>Environmental</w:t>
      </w:r>
      <w:r w:rsidR="00F61C85" w:rsidRPr="00B466FC">
        <w:rPr>
          <w:b/>
          <w:bCs/>
          <w:sz w:val="24"/>
          <w:szCs w:val="24"/>
          <w:lang w:val="en-US"/>
        </w:rPr>
        <w:t xml:space="preserve"> Education</w:t>
      </w:r>
    </w:p>
    <w:p w14:paraId="08E38CDD" w14:textId="77777777" w:rsidR="00406F72" w:rsidRPr="00EB3F02" w:rsidRDefault="00406F72" w:rsidP="00EB3F02">
      <w:pPr>
        <w:rPr>
          <w:lang w:val="en-US"/>
        </w:rPr>
      </w:pPr>
    </w:p>
    <w:p w14:paraId="3B112DFF" w14:textId="7E2F2385" w:rsidR="00F85B63" w:rsidRPr="00F85B63" w:rsidRDefault="00406F72" w:rsidP="00F85B63">
      <w:pPr>
        <w:rPr>
          <w:lang w:val="en-US"/>
        </w:rPr>
      </w:pPr>
      <w:r w:rsidRPr="00B466FC">
        <w:rPr>
          <w:sz w:val="24"/>
          <w:szCs w:val="24"/>
          <w:lang w:val="en-US"/>
        </w:rPr>
        <w:t xml:space="preserve">The </w:t>
      </w:r>
      <w:r>
        <w:rPr>
          <w:sz w:val="24"/>
          <w:szCs w:val="24"/>
          <w:lang w:val="en-US"/>
        </w:rPr>
        <w:t>following</w:t>
      </w:r>
      <w:r w:rsidRPr="00B466FC">
        <w:rPr>
          <w:sz w:val="24"/>
          <w:szCs w:val="24"/>
          <w:lang w:val="en-US"/>
        </w:rPr>
        <w:t xml:space="preserve"> quotes are from children who undertook an experiment with water, using different objects to see what impact</w:t>
      </w:r>
      <w:r w:rsidR="00263F8C">
        <w:rPr>
          <w:sz w:val="24"/>
          <w:szCs w:val="24"/>
          <w:lang w:val="en-US"/>
        </w:rPr>
        <w:t xml:space="preserve"> water had on the item.</w:t>
      </w:r>
      <w:r w:rsidRPr="00B466FC">
        <w:rPr>
          <w:sz w:val="24"/>
          <w:szCs w:val="24"/>
          <w:lang w:val="en-US"/>
        </w:rPr>
        <w:t xml:space="preserve"> It was</w:t>
      </w:r>
      <w:r w:rsidR="00F44C52">
        <w:rPr>
          <w:sz w:val="24"/>
          <w:szCs w:val="24"/>
          <w:lang w:val="en-US"/>
        </w:rPr>
        <w:t xml:space="preserve"> a</w:t>
      </w:r>
      <w:r w:rsidRPr="00B466FC">
        <w:rPr>
          <w:sz w:val="24"/>
          <w:szCs w:val="24"/>
          <w:lang w:val="en-US"/>
        </w:rPr>
        <w:t xml:space="preserve"> creative way of helping children to learn about the environment and recyclables.</w:t>
      </w:r>
    </w:p>
    <w:p w14:paraId="41332627" w14:textId="35BC55D1" w:rsidR="00D9624B" w:rsidRPr="00B466FC" w:rsidRDefault="00D9624B" w:rsidP="00D9624B">
      <w:pPr>
        <w:pStyle w:val="NoSpacing"/>
        <w:jc w:val="center"/>
        <w:rPr>
          <w:sz w:val="24"/>
          <w:szCs w:val="24"/>
        </w:rPr>
      </w:pPr>
      <w:r w:rsidRPr="00B466FC">
        <w:rPr>
          <w:sz w:val="24"/>
          <w:szCs w:val="24"/>
        </w:rPr>
        <w:t>“What happened to the plastic</w:t>
      </w:r>
      <w:r w:rsidR="00D57677" w:rsidRPr="00B466FC">
        <w:rPr>
          <w:sz w:val="24"/>
          <w:szCs w:val="24"/>
        </w:rPr>
        <w:t>?</w:t>
      </w:r>
      <w:r w:rsidRPr="00B466FC">
        <w:rPr>
          <w:sz w:val="24"/>
          <w:szCs w:val="24"/>
        </w:rPr>
        <w:t xml:space="preserve"> n</w:t>
      </w:r>
      <w:r w:rsidR="00D57677" w:rsidRPr="00B466FC">
        <w:rPr>
          <w:sz w:val="24"/>
          <w:szCs w:val="24"/>
        </w:rPr>
        <w:t>o</w:t>
      </w:r>
      <w:r w:rsidRPr="00B466FC">
        <w:rPr>
          <w:sz w:val="24"/>
          <w:szCs w:val="24"/>
        </w:rPr>
        <w:t>t</w:t>
      </w:r>
      <w:r w:rsidR="00D57677" w:rsidRPr="00B466FC">
        <w:rPr>
          <w:sz w:val="24"/>
          <w:szCs w:val="24"/>
        </w:rPr>
        <w:t>h</w:t>
      </w:r>
      <w:r w:rsidRPr="00B466FC">
        <w:rPr>
          <w:sz w:val="24"/>
          <w:szCs w:val="24"/>
        </w:rPr>
        <w:t>ing</w:t>
      </w:r>
      <w:r w:rsidR="00CF43EF">
        <w:rPr>
          <w:sz w:val="24"/>
          <w:szCs w:val="24"/>
        </w:rPr>
        <w:t>”</w:t>
      </w:r>
      <w:r w:rsidR="00272936">
        <w:rPr>
          <w:sz w:val="24"/>
          <w:szCs w:val="24"/>
        </w:rPr>
        <w:t xml:space="preserve"> </w:t>
      </w:r>
      <w:r w:rsidR="00F44C52">
        <w:rPr>
          <w:sz w:val="24"/>
          <w:szCs w:val="24"/>
        </w:rPr>
        <w:t>(a</w:t>
      </w:r>
      <w:r w:rsidRPr="00B466FC">
        <w:rPr>
          <w:sz w:val="24"/>
          <w:szCs w:val="24"/>
        </w:rPr>
        <w:t>ge</w:t>
      </w:r>
      <w:r w:rsidR="00F44C52">
        <w:rPr>
          <w:sz w:val="24"/>
          <w:szCs w:val="24"/>
        </w:rPr>
        <w:t>d</w:t>
      </w:r>
      <w:r w:rsidRPr="00B466FC">
        <w:rPr>
          <w:sz w:val="24"/>
          <w:szCs w:val="24"/>
        </w:rPr>
        <w:t xml:space="preserve"> 4</w:t>
      </w:r>
      <w:r w:rsidR="00F44C52">
        <w:rPr>
          <w:sz w:val="24"/>
          <w:szCs w:val="24"/>
        </w:rPr>
        <w:t>)</w:t>
      </w:r>
    </w:p>
    <w:p w14:paraId="05861DE3" w14:textId="77777777" w:rsidR="00D9624B" w:rsidRPr="00B466FC" w:rsidRDefault="00D9624B" w:rsidP="00D9624B">
      <w:pPr>
        <w:pStyle w:val="NoSpacing"/>
        <w:jc w:val="center"/>
        <w:rPr>
          <w:sz w:val="24"/>
          <w:szCs w:val="24"/>
        </w:rPr>
      </w:pPr>
    </w:p>
    <w:p w14:paraId="6D008E40" w14:textId="541C2450" w:rsidR="00F221B1" w:rsidRPr="00B466FC" w:rsidRDefault="00F221B1" w:rsidP="0082382B">
      <w:pPr>
        <w:jc w:val="center"/>
        <w:rPr>
          <w:sz w:val="24"/>
          <w:szCs w:val="24"/>
          <w:lang w:val="en-US"/>
        </w:rPr>
      </w:pPr>
      <w:r w:rsidRPr="00B466FC">
        <w:rPr>
          <w:sz w:val="24"/>
          <w:szCs w:val="24"/>
          <w:lang w:val="en-US"/>
        </w:rPr>
        <w:t>“I like bananas and you don’t throw them on the floor, as someone might slip”</w:t>
      </w:r>
      <w:r w:rsidR="00272936">
        <w:rPr>
          <w:sz w:val="24"/>
          <w:szCs w:val="24"/>
          <w:lang w:val="en-US"/>
        </w:rPr>
        <w:t xml:space="preserve"> </w:t>
      </w:r>
      <w:r w:rsidR="007A5510">
        <w:rPr>
          <w:sz w:val="24"/>
          <w:szCs w:val="24"/>
          <w:lang w:val="en-US"/>
        </w:rPr>
        <w:t>(a</w:t>
      </w:r>
      <w:r w:rsidRPr="00B466FC">
        <w:rPr>
          <w:sz w:val="24"/>
          <w:szCs w:val="24"/>
          <w:lang w:val="en-US"/>
        </w:rPr>
        <w:t>ge</w:t>
      </w:r>
      <w:r w:rsidR="007A5510">
        <w:rPr>
          <w:sz w:val="24"/>
          <w:szCs w:val="24"/>
          <w:lang w:val="en-US"/>
        </w:rPr>
        <w:t>d</w:t>
      </w:r>
      <w:r w:rsidRPr="00B466FC">
        <w:rPr>
          <w:sz w:val="24"/>
          <w:szCs w:val="24"/>
          <w:lang w:val="en-US"/>
        </w:rPr>
        <w:t xml:space="preserve"> </w:t>
      </w:r>
      <w:r w:rsidR="00B94F82" w:rsidRPr="00B466FC">
        <w:rPr>
          <w:sz w:val="24"/>
          <w:szCs w:val="24"/>
          <w:lang w:val="en-US"/>
        </w:rPr>
        <w:t>6</w:t>
      </w:r>
      <w:r w:rsidR="007A5510">
        <w:rPr>
          <w:sz w:val="24"/>
          <w:szCs w:val="24"/>
          <w:lang w:val="en-US"/>
        </w:rPr>
        <w:t>)</w:t>
      </w:r>
    </w:p>
    <w:p w14:paraId="3557D71D" w14:textId="6BE8C6B8" w:rsidR="00F221B1" w:rsidRPr="00B466FC" w:rsidRDefault="00F221B1" w:rsidP="0082382B">
      <w:pPr>
        <w:pStyle w:val="NoSpacing"/>
        <w:jc w:val="center"/>
        <w:rPr>
          <w:sz w:val="24"/>
          <w:szCs w:val="24"/>
        </w:rPr>
      </w:pPr>
      <w:r w:rsidRPr="00B466FC">
        <w:rPr>
          <w:sz w:val="24"/>
          <w:szCs w:val="24"/>
        </w:rPr>
        <w:t>“Birds might get sick”</w:t>
      </w:r>
      <w:r w:rsidR="00272936">
        <w:rPr>
          <w:sz w:val="24"/>
          <w:szCs w:val="24"/>
        </w:rPr>
        <w:t xml:space="preserve"> </w:t>
      </w:r>
      <w:r w:rsidR="007A5510">
        <w:rPr>
          <w:sz w:val="24"/>
          <w:szCs w:val="24"/>
        </w:rPr>
        <w:t>(a</w:t>
      </w:r>
      <w:r w:rsidRPr="00B466FC">
        <w:rPr>
          <w:sz w:val="24"/>
          <w:szCs w:val="24"/>
        </w:rPr>
        <w:t>ge</w:t>
      </w:r>
      <w:r w:rsidR="007A5510">
        <w:rPr>
          <w:sz w:val="24"/>
          <w:szCs w:val="24"/>
        </w:rPr>
        <w:t>d</w:t>
      </w:r>
      <w:r w:rsidRPr="00B466FC">
        <w:rPr>
          <w:sz w:val="24"/>
          <w:szCs w:val="24"/>
        </w:rPr>
        <w:t xml:space="preserve"> 5</w:t>
      </w:r>
      <w:r w:rsidR="007A5510">
        <w:rPr>
          <w:sz w:val="24"/>
          <w:szCs w:val="24"/>
        </w:rPr>
        <w:t>)</w:t>
      </w:r>
    </w:p>
    <w:p w14:paraId="389A8C83" w14:textId="77777777" w:rsidR="00B4794D" w:rsidRPr="00B466FC" w:rsidRDefault="00B4794D" w:rsidP="00B4794D">
      <w:pPr>
        <w:rPr>
          <w:sz w:val="24"/>
          <w:szCs w:val="24"/>
          <w:lang w:val="en-US"/>
        </w:rPr>
      </w:pPr>
    </w:p>
    <w:p w14:paraId="0764482F" w14:textId="38568CF8" w:rsidR="00294375" w:rsidRPr="00B466FC" w:rsidRDefault="003C1EF7" w:rsidP="00294375">
      <w:pPr>
        <w:rPr>
          <w:sz w:val="24"/>
          <w:szCs w:val="24"/>
          <w:lang w:val="en-US"/>
        </w:rPr>
      </w:pPr>
      <w:r w:rsidRPr="00B466FC">
        <w:rPr>
          <w:sz w:val="24"/>
          <w:szCs w:val="24"/>
          <w:lang w:val="en-US"/>
        </w:rPr>
        <w:t>Children told</w:t>
      </w:r>
      <w:r>
        <w:rPr>
          <w:sz w:val="24"/>
          <w:szCs w:val="24"/>
          <w:lang w:val="en-US"/>
        </w:rPr>
        <w:t xml:space="preserve"> our team</w:t>
      </w:r>
      <w:r w:rsidRPr="00B466FC">
        <w:rPr>
          <w:sz w:val="24"/>
          <w:szCs w:val="24"/>
          <w:lang w:val="en-US"/>
        </w:rPr>
        <w:t xml:space="preserve"> that they liked to learn through “playing”, “walking” and “eating biscuits”. </w:t>
      </w:r>
      <w:r w:rsidR="00272936">
        <w:rPr>
          <w:sz w:val="24"/>
          <w:szCs w:val="24"/>
          <w:lang w:val="en-US"/>
        </w:rPr>
        <w:t>T</w:t>
      </w:r>
      <w:r w:rsidR="00B4794D" w:rsidRPr="00B466FC">
        <w:rPr>
          <w:sz w:val="24"/>
          <w:szCs w:val="24"/>
          <w:lang w:val="en-US"/>
        </w:rPr>
        <w:t xml:space="preserve">here are a range of ways that children </w:t>
      </w:r>
      <w:r w:rsidR="00742A9C">
        <w:rPr>
          <w:sz w:val="24"/>
          <w:szCs w:val="24"/>
          <w:lang w:val="en-US"/>
        </w:rPr>
        <w:t xml:space="preserve">can </w:t>
      </w:r>
      <w:r w:rsidR="00B4794D" w:rsidRPr="00B466FC">
        <w:rPr>
          <w:sz w:val="24"/>
          <w:szCs w:val="24"/>
          <w:lang w:val="en-US"/>
        </w:rPr>
        <w:t>learn about the environment</w:t>
      </w:r>
      <w:r w:rsidR="004A61A6" w:rsidRPr="00B466FC">
        <w:rPr>
          <w:sz w:val="24"/>
          <w:szCs w:val="24"/>
          <w:lang w:val="en-US"/>
        </w:rPr>
        <w:t xml:space="preserve"> both</w:t>
      </w:r>
      <w:r w:rsidR="00AF1CC6" w:rsidRPr="00B466FC">
        <w:rPr>
          <w:sz w:val="24"/>
          <w:szCs w:val="24"/>
          <w:lang w:val="en-US"/>
        </w:rPr>
        <w:t xml:space="preserve"> wi</w:t>
      </w:r>
      <w:r w:rsidR="004A61A6" w:rsidRPr="00B466FC">
        <w:rPr>
          <w:sz w:val="24"/>
          <w:szCs w:val="24"/>
          <w:lang w:val="en-US"/>
        </w:rPr>
        <w:t>th</w:t>
      </w:r>
      <w:r w:rsidR="00AF1CC6" w:rsidRPr="00B466FC">
        <w:rPr>
          <w:sz w:val="24"/>
          <w:szCs w:val="24"/>
          <w:lang w:val="en-US"/>
        </w:rPr>
        <w:t xml:space="preserve">in the state curriculum </w:t>
      </w:r>
      <w:r w:rsidR="003750C6">
        <w:rPr>
          <w:sz w:val="24"/>
          <w:szCs w:val="24"/>
          <w:lang w:val="en-US"/>
        </w:rPr>
        <w:t>and</w:t>
      </w:r>
      <w:r w:rsidR="00AF1CC6" w:rsidRPr="00B466FC">
        <w:rPr>
          <w:sz w:val="24"/>
          <w:szCs w:val="24"/>
          <w:lang w:val="en-US"/>
        </w:rPr>
        <w:t xml:space="preserve"> also through charitable organisations</w:t>
      </w:r>
      <w:r w:rsidR="00AF1CC6" w:rsidRPr="00B466FC">
        <w:rPr>
          <w:rStyle w:val="FootnoteReference"/>
          <w:sz w:val="24"/>
          <w:szCs w:val="24"/>
          <w:lang w:val="en-US"/>
        </w:rPr>
        <w:footnoteReference w:id="5"/>
      </w:r>
      <w:r w:rsidR="00B4794D" w:rsidRPr="00B466FC">
        <w:rPr>
          <w:sz w:val="24"/>
          <w:szCs w:val="24"/>
          <w:lang w:val="en-US"/>
        </w:rPr>
        <w:t xml:space="preserve">. </w:t>
      </w:r>
      <w:r w:rsidR="00C84B9F" w:rsidRPr="00B466FC">
        <w:rPr>
          <w:sz w:val="24"/>
          <w:szCs w:val="24"/>
          <w:lang w:val="en-US"/>
        </w:rPr>
        <w:t>In</w:t>
      </w:r>
      <w:r w:rsidR="00AF1CC6" w:rsidRPr="00B466FC">
        <w:rPr>
          <w:sz w:val="24"/>
          <w:szCs w:val="24"/>
          <w:lang w:val="en-US"/>
        </w:rPr>
        <w:t xml:space="preserve"> Scotland</w:t>
      </w:r>
      <w:r w:rsidR="00E763C7">
        <w:rPr>
          <w:sz w:val="24"/>
          <w:szCs w:val="24"/>
          <w:lang w:val="en-US"/>
        </w:rPr>
        <w:t>,</w:t>
      </w:r>
      <w:r w:rsidR="00AF1CC6" w:rsidRPr="00B466FC">
        <w:rPr>
          <w:sz w:val="24"/>
          <w:szCs w:val="24"/>
          <w:lang w:val="en-US"/>
        </w:rPr>
        <w:t xml:space="preserve"> children </w:t>
      </w:r>
      <w:r w:rsidR="00AF1CC6" w:rsidRPr="00B466FC">
        <w:rPr>
          <w:sz w:val="24"/>
          <w:szCs w:val="24"/>
          <w:lang w:val="en-US"/>
        </w:rPr>
        <w:lastRenderedPageBreak/>
        <w:t>in early years</w:t>
      </w:r>
      <w:r w:rsidR="00742A9C">
        <w:rPr>
          <w:sz w:val="24"/>
          <w:szCs w:val="24"/>
          <w:lang w:val="en-US"/>
        </w:rPr>
        <w:t xml:space="preserve"> settings</w:t>
      </w:r>
      <w:r w:rsidR="00AF1CC6" w:rsidRPr="00B466FC">
        <w:rPr>
          <w:sz w:val="24"/>
          <w:szCs w:val="24"/>
          <w:lang w:val="en-US"/>
        </w:rPr>
        <w:t xml:space="preserve"> learn about the environment</w:t>
      </w:r>
      <w:r w:rsidR="00666780">
        <w:rPr>
          <w:sz w:val="24"/>
          <w:szCs w:val="24"/>
          <w:lang w:val="en-US"/>
        </w:rPr>
        <w:t>,</w:t>
      </w:r>
      <w:r w:rsidR="00AF1CC6" w:rsidRPr="00B466FC">
        <w:rPr>
          <w:sz w:val="24"/>
          <w:szCs w:val="24"/>
          <w:lang w:val="en-US"/>
        </w:rPr>
        <w:t xml:space="preserve"> embedded within the curriculum</w:t>
      </w:r>
      <w:r w:rsidR="00C92FD6" w:rsidRPr="00B466FC">
        <w:rPr>
          <w:rStyle w:val="FootnoteReference"/>
          <w:sz w:val="24"/>
          <w:szCs w:val="24"/>
          <w:lang w:val="en-US"/>
        </w:rPr>
        <w:footnoteReference w:id="6"/>
      </w:r>
      <w:r w:rsidR="00AF1CC6" w:rsidRPr="00B466FC">
        <w:rPr>
          <w:sz w:val="24"/>
          <w:szCs w:val="24"/>
          <w:lang w:val="en-US"/>
        </w:rPr>
        <w:t>. Whil</w:t>
      </w:r>
      <w:r w:rsidR="00A379E6">
        <w:rPr>
          <w:sz w:val="24"/>
          <w:szCs w:val="24"/>
          <w:lang w:val="en-US"/>
        </w:rPr>
        <w:t>e</w:t>
      </w:r>
      <w:r w:rsidR="004A61A6" w:rsidRPr="00B466FC">
        <w:rPr>
          <w:sz w:val="24"/>
          <w:szCs w:val="24"/>
          <w:lang w:val="en-US"/>
        </w:rPr>
        <w:t xml:space="preserve"> this is positive,</w:t>
      </w:r>
      <w:r w:rsidR="00D9624B" w:rsidRPr="00B466FC">
        <w:rPr>
          <w:sz w:val="24"/>
          <w:szCs w:val="24"/>
          <w:lang w:val="en-US"/>
        </w:rPr>
        <w:t xml:space="preserve"> </w:t>
      </w:r>
      <w:r w:rsidR="00B314C1" w:rsidRPr="00B466FC">
        <w:rPr>
          <w:sz w:val="24"/>
          <w:szCs w:val="24"/>
          <w:lang w:val="en-US"/>
        </w:rPr>
        <w:t xml:space="preserve">older </w:t>
      </w:r>
      <w:r w:rsidR="00D9624B" w:rsidRPr="00B466FC">
        <w:rPr>
          <w:sz w:val="24"/>
          <w:szCs w:val="24"/>
          <w:lang w:val="en-US"/>
        </w:rPr>
        <w:t>children have told us that the</w:t>
      </w:r>
      <w:r w:rsidR="00AF1CC6" w:rsidRPr="00B466FC">
        <w:rPr>
          <w:sz w:val="24"/>
          <w:szCs w:val="24"/>
          <w:lang w:val="en-US"/>
        </w:rPr>
        <w:t xml:space="preserve"> current curriculum is narrow</w:t>
      </w:r>
      <w:r w:rsidR="00A379E6">
        <w:rPr>
          <w:sz w:val="24"/>
          <w:szCs w:val="24"/>
          <w:lang w:val="en-US"/>
        </w:rPr>
        <w:t>. I</w:t>
      </w:r>
      <w:r w:rsidR="00AF1CC6" w:rsidRPr="00B466FC">
        <w:rPr>
          <w:sz w:val="24"/>
          <w:szCs w:val="24"/>
          <w:lang w:val="en-US"/>
        </w:rPr>
        <w:t xml:space="preserve">t does not cover the obligations of the </w:t>
      </w:r>
      <w:r w:rsidR="00CA5761">
        <w:rPr>
          <w:sz w:val="24"/>
          <w:szCs w:val="24"/>
          <w:lang w:val="en-US"/>
        </w:rPr>
        <w:t>S</w:t>
      </w:r>
      <w:r w:rsidR="00AF1CC6" w:rsidRPr="00B466FC">
        <w:rPr>
          <w:sz w:val="24"/>
          <w:szCs w:val="24"/>
          <w:lang w:val="en-US"/>
        </w:rPr>
        <w:t>tate,</w:t>
      </w:r>
      <w:r w:rsidR="004A61A6" w:rsidRPr="00B466FC">
        <w:rPr>
          <w:sz w:val="24"/>
          <w:szCs w:val="24"/>
          <w:lang w:val="en-US"/>
        </w:rPr>
        <w:t xml:space="preserve"> provide children with</w:t>
      </w:r>
      <w:r w:rsidR="00D9624B" w:rsidRPr="00B466FC">
        <w:rPr>
          <w:sz w:val="24"/>
          <w:szCs w:val="24"/>
          <w:lang w:val="en-US"/>
        </w:rPr>
        <w:t xml:space="preserve"> </w:t>
      </w:r>
      <w:r w:rsidR="00B466FC">
        <w:rPr>
          <w:sz w:val="24"/>
          <w:szCs w:val="24"/>
          <w:lang w:val="en-US"/>
        </w:rPr>
        <w:t xml:space="preserve">holistic </w:t>
      </w:r>
      <w:r w:rsidR="00D9624B" w:rsidRPr="00B466FC">
        <w:rPr>
          <w:sz w:val="24"/>
          <w:szCs w:val="24"/>
          <w:lang w:val="en-US"/>
        </w:rPr>
        <w:t>environmental</w:t>
      </w:r>
      <w:r w:rsidR="004A61A6" w:rsidRPr="00B466FC">
        <w:rPr>
          <w:sz w:val="24"/>
          <w:szCs w:val="24"/>
          <w:lang w:val="en-US"/>
        </w:rPr>
        <w:t xml:space="preserve"> information, </w:t>
      </w:r>
      <w:r w:rsidR="00B466FC">
        <w:rPr>
          <w:sz w:val="24"/>
          <w:szCs w:val="24"/>
          <w:lang w:val="en-US"/>
        </w:rPr>
        <w:t xml:space="preserve">learning on </w:t>
      </w:r>
      <w:r w:rsidR="00AF1CC6" w:rsidRPr="00B466FC">
        <w:rPr>
          <w:sz w:val="24"/>
          <w:szCs w:val="24"/>
          <w:lang w:val="en-US"/>
        </w:rPr>
        <w:t>accountability</w:t>
      </w:r>
      <w:r w:rsidR="00FF1A88">
        <w:rPr>
          <w:sz w:val="24"/>
          <w:szCs w:val="24"/>
          <w:lang w:val="en-US"/>
        </w:rPr>
        <w:t>,</w:t>
      </w:r>
      <w:r w:rsidR="00AF1CC6" w:rsidRPr="00B466FC">
        <w:rPr>
          <w:sz w:val="24"/>
          <w:szCs w:val="24"/>
          <w:lang w:val="en-US"/>
        </w:rPr>
        <w:t xml:space="preserve"> </w:t>
      </w:r>
      <w:r w:rsidR="00FF1A88">
        <w:rPr>
          <w:sz w:val="24"/>
          <w:szCs w:val="24"/>
          <w:lang w:val="en-US"/>
        </w:rPr>
        <w:t>or</w:t>
      </w:r>
      <w:r w:rsidR="00AF1CC6" w:rsidRPr="00B466FC">
        <w:rPr>
          <w:sz w:val="24"/>
          <w:szCs w:val="24"/>
          <w:lang w:val="en-US"/>
        </w:rPr>
        <w:t xml:space="preserve"> how to enforce </w:t>
      </w:r>
      <w:r w:rsidR="00782E93">
        <w:rPr>
          <w:sz w:val="24"/>
          <w:szCs w:val="24"/>
          <w:lang w:val="en-US"/>
        </w:rPr>
        <w:t>their</w:t>
      </w:r>
      <w:r w:rsidR="00AF1CC6" w:rsidRPr="00B466FC">
        <w:rPr>
          <w:sz w:val="24"/>
          <w:szCs w:val="24"/>
          <w:lang w:val="en-US"/>
        </w:rPr>
        <w:t xml:space="preserve"> rights should the</w:t>
      </w:r>
      <w:r w:rsidR="00FF1A88">
        <w:rPr>
          <w:sz w:val="24"/>
          <w:szCs w:val="24"/>
          <w:lang w:val="en-US"/>
        </w:rPr>
        <w:t>y</w:t>
      </w:r>
      <w:r w:rsidR="00AF1CC6" w:rsidRPr="00B466FC">
        <w:rPr>
          <w:sz w:val="24"/>
          <w:szCs w:val="24"/>
          <w:lang w:val="en-US"/>
        </w:rPr>
        <w:t xml:space="preserve"> be violated or breached. </w:t>
      </w:r>
      <w:r w:rsidR="00B314C1" w:rsidRPr="00B466FC">
        <w:rPr>
          <w:sz w:val="24"/>
          <w:szCs w:val="24"/>
          <w:lang w:val="en-US"/>
        </w:rPr>
        <w:t xml:space="preserve">As </w:t>
      </w:r>
      <w:r w:rsidR="00AF1CC6" w:rsidRPr="00B466FC">
        <w:rPr>
          <w:sz w:val="24"/>
          <w:szCs w:val="24"/>
          <w:lang w:val="en-US"/>
        </w:rPr>
        <w:t>part of our ENYA project</w:t>
      </w:r>
      <w:r w:rsidR="00B314C1" w:rsidRPr="00B466FC">
        <w:rPr>
          <w:sz w:val="24"/>
          <w:szCs w:val="24"/>
          <w:lang w:val="en-US"/>
        </w:rPr>
        <w:t>, young people</w:t>
      </w:r>
      <w:r w:rsidR="006F11F0" w:rsidRPr="00B466FC">
        <w:rPr>
          <w:sz w:val="24"/>
          <w:szCs w:val="24"/>
          <w:lang w:val="en-US"/>
        </w:rPr>
        <w:t xml:space="preserve"> </w:t>
      </w:r>
      <w:r w:rsidR="00AF1CC6" w:rsidRPr="00B466FC">
        <w:rPr>
          <w:sz w:val="24"/>
          <w:szCs w:val="24"/>
          <w:lang w:val="en-US"/>
        </w:rPr>
        <w:t>told us that</w:t>
      </w:r>
      <w:r w:rsidR="00B314C1" w:rsidRPr="00B466FC">
        <w:rPr>
          <w:sz w:val="24"/>
          <w:szCs w:val="24"/>
          <w:lang w:val="en-US"/>
        </w:rPr>
        <w:t xml:space="preserve"> there is </w:t>
      </w:r>
      <w:r w:rsidR="00AF1CC6" w:rsidRPr="00B466FC">
        <w:rPr>
          <w:sz w:val="24"/>
          <w:szCs w:val="24"/>
          <w:lang w:val="en-US"/>
        </w:rPr>
        <w:t xml:space="preserve">little to no </w:t>
      </w:r>
      <w:r w:rsidR="0082382B" w:rsidRPr="00B466FC">
        <w:rPr>
          <w:sz w:val="24"/>
          <w:szCs w:val="24"/>
          <w:lang w:val="en-US"/>
        </w:rPr>
        <w:t>learning</w:t>
      </w:r>
      <w:r w:rsidR="00B314C1" w:rsidRPr="00B466FC">
        <w:rPr>
          <w:sz w:val="24"/>
          <w:szCs w:val="24"/>
          <w:lang w:val="en-US"/>
        </w:rPr>
        <w:t xml:space="preserve"> in </w:t>
      </w:r>
      <w:r w:rsidR="00C32107">
        <w:rPr>
          <w:sz w:val="24"/>
          <w:szCs w:val="24"/>
          <w:lang w:val="en-US"/>
        </w:rPr>
        <w:t>secondary</w:t>
      </w:r>
      <w:r w:rsidR="00B314C1" w:rsidRPr="00B466FC">
        <w:rPr>
          <w:sz w:val="24"/>
          <w:szCs w:val="24"/>
          <w:lang w:val="en-US"/>
        </w:rPr>
        <w:t xml:space="preserve"> school on environmental education</w:t>
      </w:r>
      <w:r w:rsidR="00AA0034">
        <w:rPr>
          <w:sz w:val="24"/>
          <w:szCs w:val="24"/>
          <w:lang w:val="en-US"/>
        </w:rPr>
        <w:t xml:space="preserve">. Where </w:t>
      </w:r>
      <w:r w:rsidR="00AC517C">
        <w:rPr>
          <w:sz w:val="24"/>
          <w:szCs w:val="24"/>
          <w:lang w:val="en-US"/>
        </w:rPr>
        <w:t>secondary</w:t>
      </w:r>
      <w:r w:rsidR="007D6B00">
        <w:rPr>
          <w:sz w:val="24"/>
          <w:szCs w:val="24"/>
          <w:lang w:val="en-US"/>
        </w:rPr>
        <w:t xml:space="preserve"> schools do provide environmental education, young people told us that it only covered</w:t>
      </w:r>
      <w:r w:rsidR="00A02CED" w:rsidRPr="00B466FC">
        <w:rPr>
          <w:sz w:val="24"/>
          <w:szCs w:val="24"/>
          <w:lang w:val="en-US"/>
        </w:rPr>
        <w:t xml:space="preserve"> basic information</w:t>
      </w:r>
      <w:r w:rsidR="00120CBC">
        <w:rPr>
          <w:sz w:val="24"/>
          <w:szCs w:val="24"/>
          <w:lang w:val="en-US"/>
        </w:rPr>
        <w:t>,</w:t>
      </w:r>
      <w:r w:rsidR="00A02CED" w:rsidRPr="00B466FC">
        <w:rPr>
          <w:sz w:val="24"/>
          <w:szCs w:val="24"/>
          <w:lang w:val="en-US"/>
        </w:rPr>
        <w:t xml:space="preserve"> such as</w:t>
      </w:r>
      <w:r w:rsidR="00AF1CC6" w:rsidRPr="00B466FC">
        <w:rPr>
          <w:sz w:val="24"/>
          <w:szCs w:val="24"/>
          <w:lang w:val="en-US"/>
        </w:rPr>
        <w:t xml:space="preserve"> recycling</w:t>
      </w:r>
      <w:r w:rsidR="00A02CED" w:rsidRPr="00B466FC">
        <w:rPr>
          <w:sz w:val="24"/>
          <w:szCs w:val="24"/>
          <w:lang w:val="en-US"/>
        </w:rPr>
        <w:t>,</w:t>
      </w:r>
      <w:r w:rsidR="007D6B00">
        <w:rPr>
          <w:sz w:val="24"/>
          <w:szCs w:val="24"/>
          <w:lang w:val="en-US"/>
        </w:rPr>
        <w:t xml:space="preserve"> and</w:t>
      </w:r>
      <w:r w:rsidR="00A02CED" w:rsidRPr="00B466FC">
        <w:rPr>
          <w:sz w:val="24"/>
          <w:szCs w:val="24"/>
          <w:lang w:val="en-US"/>
        </w:rPr>
        <w:t xml:space="preserve"> tend</w:t>
      </w:r>
      <w:r w:rsidR="007D6B00">
        <w:rPr>
          <w:sz w:val="24"/>
          <w:szCs w:val="24"/>
          <w:lang w:val="en-US"/>
        </w:rPr>
        <w:t>s</w:t>
      </w:r>
      <w:r w:rsidR="00A02CED" w:rsidRPr="00B466FC">
        <w:rPr>
          <w:sz w:val="24"/>
          <w:szCs w:val="24"/>
          <w:lang w:val="en-US"/>
        </w:rPr>
        <w:t xml:space="preserve"> to focus on individual responsibilities</w:t>
      </w:r>
      <w:r w:rsidR="00AF1CC6" w:rsidRPr="00B466FC">
        <w:rPr>
          <w:sz w:val="24"/>
          <w:szCs w:val="24"/>
          <w:lang w:val="en-US"/>
        </w:rPr>
        <w:t>.</w:t>
      </w:r>
      <w:r w:rsidR="0082382B" w:rsidRPr="00B466FC">
        <w:rPr>
          <w:sz w:val="24"/>
          <w:szCs w:val="24"/>
          <w:lang w:val="en-US"/>
        </w:rPr>
        <w:t xml:space="preserve"> One young person said that they </w:t>
      </w:r>
      <w:r w:rsidR="004A61A6" w:rsidRPr="00B466FC">
        <w:rPr>
          <w:sz w:val="24"/>
          <w:szCs w:val="24"/>
          <w:lang w:val="en-US"/>
        </w:rPr>
        <w:t>cannot</w:t>
      </w:r>
      <w:r w:rsidR="0082382B" w:rsidRPr="00B466FC">
        <w:rPr>
          <w:sz w:val="24"/>
          <w:szCs w:val="24"/>
          <w:lang w:val="en-US"/>
        </w:rPr>
        <w:t xml:space="preserve"> remember being taught anything about climate change or environmental education</w:t>
      </w:r>
      <w:r w:rsidR="00A02CED" w:rsidRPr="00B466FC">
        <w:rPr>
          <w:sz w:val="24"/>
          <w:szCs w:val="24"/>
          <w:lang w:val="en-US"/>
        </w:rPr>
        <w:t xml:space="preserve"> during their 5 years of </w:t>
      </w:r>
      <w:r w:rsidR="00AC517C">
        <w:rPr>
          <w:sz w:val="24"/>
          <w:szCs w:val="24"/>
          <w:lang w:val="en-US"/>
        </w:rPr>
        <w:t>secondary</w:t>
      </w:r>
      <w:r w:rsidR="00A02CED" w:rsidRPr="00B466FC">
        <w:rPr>
          <w:sz w:val="24"/>
          <w:szCs w:val="24"/>
          <w:lang w:val="en-US"/>
        </w:rPr>
        <w:t xml:space="preserve"> school.  </w:t>
      </w:r>
    </w:p>
    <w:p w14:paraId="60BBFE0B" w14:textId="77777777" w:rsidR="007455D1" w:rsidRDefault="00AC5F59" w:rsidP="00294375">
      <w:pPr>
        <w:rPr>
          <w:sz w:val="24"/>
          <w:szCs w:val="24"/>
          <w:lang w:val="en-US"/>
        </w:rPr>
      </w:pPr>
      <w:r>
        <w:rPr>
          <w:sz w:val="24"/>
          <w:szCs w:val="24"/>
          <w:lang w:val="en-US"/>
        </w:rPr>
        <w:t xml:space="preserve">At the </w:t>
      </w:r>
      <w:r w:rsidR="4C3E786C" w:rsidRPr="4C3E786C">
        <w:rPr>
          <w:sz w:val="24"/>
          <w:szCs w:val="24"/>
          <w:lang w:val="en-US"/>
        </w:rPr>
        <w:t>Nursery, we spoke with staff who talked about the importance of the environment to babies and infants. Early years practitioners talked about babies’ facial expressions changing when they see different colours, such as the yellow sun and the green grass. Babies enjoy being outside, going for walks and express this by “giggling, “smiling”, “cooing” and “laughing”. In contrast to this, babies’ expressions are the opposite when they interact with something that they do not like or upsets them. Through observations, early years practitioners can see that the baby interacts with the environment, and it directly affects how they feel and behave. When older, these emotions are reflected in drawings with sunshine and scribbles of parks, green grass</w:t>
      </w:r>
      <w:r w:rsidR="00781B97">
        <w:rPr>
          <w:sz w:val="24"/>
          <w:szCs w:val="24"/>
          <w:lang w:val="en-US"/>
        </w:rPr>
        <w:t xml:space="preserve">, </w:t>
      </w:r>
      <w:r w:rsidR="00781B97" w:rsidRPr="4C3E786C">
        <w:rPr>
          <w:sz w:val="24"/>
          <w:szCs w:val="24"/>
          <w:lang w:val="en-US"/>
        </w:rPr>
        <w:t>rainbows,</w:t>
      </w:r>
      <w:r w:rsidR="00781B97">
        <w:rPr>
          <w:sz w:val="24"/>
          <w:szCs w:val="24"/>
          <w:lang w:val="en-US"/>
        </w:rPr>
        <w:t xml:space="preserve"> and choice of hobbies</w:t>
      </w:r>
      <w:r w:rsidR="4C3E786C" w:rsidRPr="4C3E786C">
        <w:rPr>
          <w:sz w:val="24"/>
          <w:szCs w:val="24"/>
          <w:lang w:val="en-US"/>
        </w:rPr>
        <w:t>; all of the things the children see, hear and experience when interacting with their environment at a young age.</w:t>
      </w:r>
      <w:r w:rsidR="00AE53F3">
        <w:rPr>
          <w:sz w:val="24"/>
          <w:szCs w:val="24"/>
          <w:lang w:val="en-US"/>
        </w:rPr>
        <w:t xml:space="preserve"> </w:t>
      </w:r>
    </w:p>
    <w:p w14:paraId="6A31FA1D" w14:textId="024BF09A" w:rsidR="00F221B1" w:rsidRPr="00B466FC" w:rsidRDefault="00AE53F3" w:rsidP="00294375">
      <w:pPr>
        <w:rPr>
          <w:sz w:val="24"/>
          <w:szCs w:val="24"/>
          <w:lang w:val="en-US"/>
        </w:rPr>
      </w:pPr>
      <w:r>
        <w:rPr>
          <w:sz w:val="24"/>
          <w:szCs w:val="24"/>
          <w:lang w:val="en-US"/>
        </w:rPr>
        <w:t>Nursery staff</w:t>
      </w:r>
      <w:r w:rsidR="00E3446E">
        <w:rPr>
          <w:sz w:val="24"/>
          <w:szCs w:val="24"/>
          <w:lang w:val="en-US"/>
        </w:rPr>
        <w:t xml:space="preserve"> also</w:t>
      </w:r>
      <w:r>
        <w:rPr>
          <w:sz w:val="24"/>
          <w:szCs w:val="24"/>
          <w:lang w:val="en-US"/>
        </w:rPr>
        <w:t xml:space="preserve"> used floor books</w:t>
      </w:r>
      <w:r w:rsidR="007455D1">
        <w:rPr>
          <w:sz w:val="24"/>
          <w:szCs w:val="24"/>
          <w:lang w:val="en-US"/>
        </w:rPr>
        <w:t xml:space="preserve"> as a method </w:t>
      </w:r>
      <w:r w:rsidR="00490920">
        <w:rPr>
          <w:sz w:val="24"/>
          <w:szCs w:val="24"/>
          <w:lang w:val="en-US"/>
        </w:rPr>
        <w:t>to</w:t>
      </w:r>
      <w:r w:rsidR="00E3446E">
        <w:rPr>
          <w:sz w:val="24"/>
          <w:szCs w:val="24"/>
          <w:lang w:val="en-US"/>
        </w:rPr>
        <w:t xml:space="preserve"> capture and record the</w:t>
      </w:r>
      <w:r w:rsidR="00EC62FD">
        <w:rPr>
          <w:sz w:val="24"/>
          <w:szCs w:val="24"/>
          <w:lang w:val="en-US"/>
        </w:rPr>
        <w:t xml:space="preserve"> </w:t>
      </w:r>
      <w:r w:rsidR="00E3446E">
        <w:rPr>
          <w:sz w:val="24"/>
          <w:szCs w:val="24"/>
          <w:lang w:val="en-US"/>
        </w:rPr>
        <w:t>children’s</w:t>
      </w:r>
      <w:r w:rsidR="00EC62FD">
        <w:rPr>
          <w:sz w:val="24"/>
          <w:szCs w:val="24"/>
          <w:lang w:val="en-US"/>
        </w:rPr>
        <w:t xml:space="preserve"> </w:t>
      </w:r>
      <w:r w:rsidR="00E3446E">
        <w:rPr>
          <w:sz w:val="24"/>
          <w:szCs w:val="24"/>
          <w:lang w:val="en-US"/>
        </w:rPr>
        <w:t>behavior</w:t>
      </w:r>
      <w:r w:rsidR="00EC62FD">
        <w:rPr>
          <w:sz w:val="24"/>
          <w:szCs w:val="24"/>
          <w:lang w:val="en-US"/>
        </w:rPr>
        <w:t xml:space="preserve">, </w:t>
      </w:r>
      <w:r w:rsidR="007455D1">
        <w:rPr>
          <w:sz w:val="24"/>
          <w:szCs w:val="24"/>
          <w:lang w:val="en-US"/>
        </w:rPr>
        <w:t>responses,</w:t>
      </w:r>
      <w:r w:rsidR="00EC62FD">
        <w:rPr>
          <w:sz w:val="24"/>
          <w:szCs w:val="24"/>
          <w:lang w:val="en-US"/>
        </w:rPr>
        <w:t xml:space="preserve"> and interactions</w:t>
      </w:r>
      <w:r w:rsidR="00E6794D">
        <w:rPr>
          <w:sz w:val="24"/>
          <w:szCs w:val="24"/>
          <w:lang w:val="en-US"/>
        </w:rPr>
        <w:t>.</w:t>
      </w:r>
      <w:r w:rsidR="007455D1">
        <w:rPr>
          <w:sz w:val="24"/>
          <w:szCs w:val="24"/>
          <w:lang w:val="en-US"/>
        </w:rPr>
        <w:t xml:space="preserve"> Floor books</w:t>
      </w:r>
      <w:r w:rsidR="00E3446E">
        <w:rPr>
          <w:sz w:val="24"/>
          <w:szCs w:val="24"/>
          <w:lang w:val="en-US"/>
        </w:rPr>
        <w:t xml:space="preserve"> contained</w:t>
      </w:r>
      <w:r w:rsidR="00EC62FD">
        <w:rPr>
          <w:sz w:val="24"/>
          <w:szCs w:val="24"/>
          <w:lang w:val="en-US"/>
        </w:rPr>
        <w:t xml:space="preserve"> detailed notes, </w:t>
      </w:r>
      <w:r w:rsidR="007455D1">
        <w:rPr>
          <w:sz w:val="24"/>
          <w:szCs w:val="24"/>
          <w:lang w:val="en-US"/>
        </w:rPr>
        <w:t>pictures,</w:t>
      </w:r>
      <w:r w:rsidR="00EC62FD">
        <w:rPr>
          <w:sz w:val="24"/>
          <w:szCs w:val="24"/>
          <w:lang w:val="en-US"/>
        </w:rPr>
        <w:t xml:space="preserve"> and scribbles from</w:t>
      </w:r>
      <w:r w:rsidR="00E6794D">
        <w:rPr>
          <w:sz w:val="24"/>
          <w:szCs w:val="24"/>
          <w:lang w:val="en-US"/>
        </w:rPr>
        <w:t xml:space="preserve"> both the </w:t>
      </w:r>
      <w:r w:rsidR="00EC62FD">
        <w:rPr>
          <w:sz w:val="24"/>
          <w:szCs w:val="24"/>
          <w:lang w:val="en-US"/>
        </w:rPr>
        <w:t>staff</w:t>
      </w:r>
      <w:r w:rsidR="00E6794D">
        <w:rPr>
          <w:sz w:val="24"/>
          <w:szCs w:val="24"/>
          <w:lang w:val="en-US"/>
        </w:rPr>
        <w:t xml:space="preserve"> and child</w:t>
      </w:r>
      <w:r w:rsidR="00E3446E">
        <w:rPr>
          <w:sz w:val="24"/>
          <w:szCs w:val="24"/>
          <w:lang w:val="en-US"/>
        </w:rPr>
        <w:t xml:space="preserve">, who in collaboration </w:t>
      </w:r>
      <w:r w:rsidR="007455D1">
        <w:rPr>
          <w:sz w:val="24"/>
          <w:szCs w:val="24"/>
          <w:lang w:val="en-US"/>
        </w:rPr>
        <w:t>identify learning</w:t>
      </w:r>
      <w:r w:rsidR="00E3446E">
        <w:rPr>
          <w:sz w:val="24"/>
          <w:szCs w:val="24"/>
          <w:lang w:val="en-US"/>
        </w:rPr>
        <w:t xml:space="preserve">, </w:t>
      </w:r>
      <w:r w:rsidR="000F04E6">
        <w:rPr>
          <w:sz w:val="24"/>
          <w:szCs w:val="24"/>
          <w:lang w:val="en-US"/>
        </w:rPr>
        <w:t xml:space="preserve">hobbies, </w:t>
      </w:r>
      <w:r w:rsidR="007455D1">
        <w:rPr>
          <w:sz w:val="24"/>
          <w:szCs w:val="24"/>
          <w:lang w:val="en-US"/>
        </w:rPr>
        <w:t>interests,</w:t>
      </w:r>
      <w:r w:rsidR="00E3446E">
        <w:rPr>
          <w:sz w:val="24"/>
          <w:szCs w:val="24"/>
          <w:lang w:val="en-US"/>
        </w:rPr>
        <w:t xml:space="preserve"> and </w:t>
      </w:r>
      <w:r w:rsidR="00E6794D">
        <w:rPr>
          <w:sz w:val="24"/>
          <w:szCs w:val="24"/>
          <w:lang w:val="en-US"/>
        </w:rPr>
        <w:t xml:space="preserve">developmental milestones which are being met. Staff highlighted that these books could also be used as a robust </w:t>
      </w:r>
      <w:r w:rsidR="00160933">
        <w:rPr>
          <w:sz w:val="24"/>
          <w:szCs w:val="24"/>
          <w:lang w:val="en-US"/>
        </w:rPr>
        <w:t>evidence base in policy development and consultations.</w:t>
      </w:r>
    </w:p>
    <w:p w14:paraId="6616518D" w14:textId="7E5AE869" w:rsidR="004652CF" w:rsidRPr="00B466FC" w:rsidRDefault="004652CF" w:rsidP="00294375">
      <w:pPr>
        <w:rPr>
          <w:sz w:val="24"/>
          <w:szCs w:val="24"/>
          <w:lang w:val="en-US"/>
        </w:rPr>
      </w:pPr>
      <w:r w:rsidRPr="00B466FC">
        <w:rPr>
          <w:sz w:val="24"/>
          <w:szCs w:val="24"/>
          <w:lang w:val="en-US"/>
        </w:rPr>
        <w:t xml:space="preserve">Key Messages: </w:t>
      </w:r>
    </w:p>
    <w:p w14:paraId="1BE7FE6A" w14:textId="60A28786" w:rsidR="00F221B1" w:rsidRPr="00B466FC" w:rsidRDefault="00F85B63" w:rsidP="00F221B1">
      <w:pPr>
        <w:pStyle w:val="ListParagraph"/>
        <w:numPr>
          <w:ilvl w:val="0"/>
          <w:numId w:val="6"/>
        </w:numPr>
        <w:rPr>
          <w:sz w:val="24"/>
          <w:szCs w:val="24"/>
          <w:lang w:val="en-US"/>
        </w:rPr>
      </w:pPr>
      <w:r w:rsidRPr="4C3E786C">
        <w:rPr>
          <w:sz w:val="24"/>
          <w:szCs w:val="24"/>
          <w:lang w:val="en-US"/>
        </w:rPr>
        <w:t>We support</w:t>
      </w:r>
      <w:r w:rsidR="4C3E786C" w:rsidRPr="4C3E786C">
        <w:rPr>
          <w:sz w:val="24"/>
          <w:szCs w:val="24"/>
          <w:lang w:val="en-US"/>
        </w:rPr>
        <w:t xml:space="preserve"> the Committees draft position on environmental education.</w:t>
      </w:r>
      <w:r>
        <w:rPr>
          <w:sz w:val="24"/>
          <w:szCs w:val="24"/>
          <w:lang w:val="en-US"/>
        </w:rPr>
        <w:t xml:space="preserve"> </w:t>
      </w:r>
      <w:r w:rsidR="4C3E786C" w:rsidRPr="4C3E786C">
        <w:rPr>
          <w:sz w:val="24"/>
          <w:szCs w:val="24"/>
          <w:lang w:val="en-US"/>
        </w:rPr>
        <w:t xml:space="preserve">However, it </w:t>
      </w:r>
      <w:r w:rsidR="00DC25A7">
        <w:rPr>
          <w:sz w:val="24"/>
          <w:szCs w:val="24"/>
          <w:lang w:val="en-US"/>
        </w:rPr>
        <w:t>could be strengthened</w:t>
      </w:r>
      <w:r w:rsidR="4C3E786C" w:rsidRPr="4C3E786C">
        <w:rPr>
          <w:sz w:val="24"/>
          <w:szCs w:val="24"/>
          <w:lang w:val="en-US"/>
        </w:rPr>
        <w:t xml:space="preserve"> </w:t>
      </w:r>
      <w:r w:rsidR="00C578FA">
        <w:rPr>
          <w:sz w:val="24"/>
          <w:szCs w:val="24"/>
          <w:lang w:val="en-US"/>
        </w:rPr>
        <w:t xml:space="preserve">by </w:t>
      </w:r>
      <w:r w:rsidR="4C3E786C" w:rsidRPr="4C3E786C">
        <w:rPr>
          <w:sz w:val="24"/>
          <w:szCs w:val="24"/>
          <w:lang w:val="en-US"/>
        </w:rPr>
        <w:t>explicitly not</w:t>
      </w:r>
      <w:r w:rsidR="00CF4F82">
        <w:rPr>
          <w:sz w:val="24"/>
          <w:szCs w:val="24"/>
          <w:lang w:val="en-US"/>
        </w:rPr>
        <w:t>ing</w:t>
      </w:r>
      <w:r w:rsidR="4C3E786C" w:rsidRPr="4C3E786C">
        <w:rPr>
          <w:sz w:val="24"/>
          <w:szCs w:val="24"/>
          <w:lang w:val="en-US"/>
        </w:rPr>
        <w:t xml:space="preserve"> that States </w:t>
      </w:r>
      <w:r w:rsidR="00FF36F3">
        <w:rPr>
          <w:sz w:val="24"/>
          <w:szCs w:val="24"/>
          <w:lang w:val="en-US"/>
        </w:rPr>
        <w:t>should</w:t>
      </w:r>
      <w:r w:rsidR="4C3E786C" w:rsidRPr="4C3E786C">
        <w:rPr>
          <w:sz w:val="24"/>
          <w:szCs w:val="24"/>
          <w:lang w:val="en-US"/>
        </w:rPr>
        <w:t xml:space="preserve"> do more to engage babies and infants. </w:t>
      </w:r>
    </w:p>
    <w:p w14:paraId="543111F1" w14:textId="50F60D60" w:rsidR="00F221B1" w:rsidRPr="00B466FC" w:rsidRDefault="00F221B1" w:rsidP="00F221B1">
      <w:pPr>
        <w:pStyle w:val="ListParagraph"/>
        <w:numPr>
          <w:ilvl w:val="0"/>
          <w:numId w:val="6"/>
        </w:numPr>
        <w:rPr>
          <w:sz w:val="24"/>
          <w:szCs w:val="24"/>
          <w:lang w:val="en-US"/>
        </w:rPr>
      </w:pPr>
      <w:r w:rsidRPr="00B466FC">
        <w:rPr>
          <w:sz w:val="24"/>
          <w:szCs w:val="24"/>
          <w:lang w:val="en-US"/>
        </w:rPr>
        <w:t>State</w:t>
      </w:r>
      <w:r w:rsidR="004A1383">
        <w:rPr>
          <w:sz w:val="24"/>
          <w:szCs w:val="24"/>
          <w:lang w:val="en-US"/>
        </w:rPr>
        <w:t>s</w:t>
      </w:r>
      <w:r w:rsidRPr="00B466FC">
        <w:rPr>
          <w:sz w:val="24"/>
          <w:szCs w:val="24"/>
          <w:lang w:val="en-US"/>
        </w:rPr>
        <w:t xml:space="preserve"> Parties should develop </w:t>
      </w:r>
      <w:r w:rsidR="00B314C1" w:rsidRPr="00B466FC">
        <w:rPr>
          <w:sz w:val="24"/>
          <w:szCs w:val="24"/>
          <w:lang w:val="en-US"/>
        </w:rPr>
        <w:t>a holistic</w:t>
      </w:r>
      <w:r w:rsidRPr="00B466FC">
        <w:rPr>
          <w:sz w:val="24"/>
          <w:szCs w:val="24"/>
          <w:lang w:val="en-US"/>
        </w:rPr>
        <w:t xml:space="preserve"> </w:t>
      </w:r>
      <w:r w:rsidR="00B314C1" w:rsidRPr="00B466FC">
        <w:rPr>
          <w:sz w:val="24"/>
          <w:szCs w:val="24"/>
          <w:lang w:val="en-US"/>
        </w:rPr>
        <w:t xml:space="preserve">environmental </w:t>
      </w:r>
      <w:r w:rsidRPr="00B466FC">
        <w:rPr>
          <w:sz w:val="24"/>
          <w:szCs w:val="24"/>
          <w:lang w:val="en-US"/>
        </w:rPr>
        <w:t>curriculum that support</w:t>
      </w:r>
      <w:r w:rsidR="004A61A6" w:rsidRPr="00B466FC">
        <w:rPr>
          <w:sz w:val="24"/>
          <w:szCs w:val="24"/>
          <w:lang w:val="en-US"/>
        </w:rPr>
        <w:t xml:space="preserve">s </w:t>
      </w:r>
      <w:r w:rsidRPr="00B466FC">
        <w:rPr>
          <w:sz w:val="24"/>
          <w:szCs w:val="24"/>
          <w:lang w:val="en-US"/>
        </w:rPr>
        <w:t>educators, parents, and children to understand accountability mechanisms.</w:t>
      </w:r>
      <w:r w:rsidR="00AF1CC6" w:rsidRPr="00B466FC">
        <w:rPr>
          <w:sz w:val="24"/>
          <w:szCs w:val="24"/>
          <w:lang w:val="en-US"/>
        </w:rPr>
        <w:t xml:space="preserve"> </w:t>
      </w:r>
    </w:p>
    <w:p w14:paraId="215E361C" w14:textId="5C722347" w:rsidR="00B314C1" w:rsidRPr="00B466FC" w:rsidRDefault="4C3E786C" w:rsidP="00F221B1">
      <w:pPr>
        <w:pStyle w:val="ListParagraph"/>
        <w:numPr>
          <w:ilvl w:val="0"/>
          <w:numId w:val="6"/>
        </w:numPr>
        <w:rPr>
          <w:sz w:val="24"/>
          <w:szCs w:val="24"/>
          <w:lang w:val="en-US"/>
        </w:rPr>
      </w:pPr>
      <w:r w:rsidRPr="4C3E786C">
        <w:rPr>
          <w:sz w:val="24"/>
          <w:szCs w:val="24"/>
          <w:lang w:val="en-US"/>
        </w:rPr>
        <w:t xml:space="preserve">Children should be involved in the development of the curriculum, providing advice and guidance on teaching methods and ways of disseminating information effectively and accessibly. </w:t>
      </w:r>
    </w:p>
    <w:p w14:paraId="6502E5DA" w14:textId="60CA43D3" w:rsidR="00F221B1" w:rsidRPr="0013121D" w:rsidRDefault="0013121D" w:rsidP="00F221B1">
      <w:pPr>
        <w:pStyle w:val="ListParagraph"/>
        <w:numPr>
          <w:ilvl w:val="0"/>
          <w:numId w:val="6"/>
        </w:numPr>
        <w:rPr>
          <w:sz w:val="24"/>
          <w:szCs w:val="24"/>
          <w:lang w:val="en-US"/>
        </w:rPr>
      </w:pPr>
      <w:r w:rsidRPr="0013121D">
        <w:rPr>
          <w:sz w:val="24"/>
          <w:szCs w:val="24"/>
        </w:rPr>
        <w:t>C</w:t>
      </w:r>
      <w:r w:rsidR="4C3E786C" w:rsidRPr="0013121D">
        <w:rPr>
          <w:sz w:val="24"/>
          <w:szCs w:val="24"/>
        </w:rPr>
        <w:t xml:space="preserve">hildren and young people need to be better educated about climate justice, they need to know what things they need to do to reduce the effects of climate change </w:t>
      </w:r>
      <w:r w:rsidR="4C3E786C" w:rsidRPr="0013121D">
        <w:rPr>
          <w:sz w:val="24"/>
          <w:szCs w:val="24"/>
        </w:rPr>
        <w:lastRenderedPageBreak/>
        <w:t>and what skills they will need.  Having workshops in schools from expert organisations and creating more environmental awards to aim for would help.</w:t>
      </w:r>
    </w:p>
    <w:p w14:paraId="69479460" w14:textId="77777777" w:rsidR="00526D0A" w:rsidRDefault="4C3E786C" w:rsidP="4C3E786C">
      <w:pPr>
        <w:rPr>
          <w:b/>
          <w:bCs/>
          <w:sz w:val="24"/>
          <w:szCs w:val="24"/>
        </w:rPr>
      </w:pPr>
      <w:r w:rsidRPr="00526D0A">
        <w:rPr>
          <w:rStyle w:val="Heading1Char"/>
          <w:b/>
          <w:bCs/>
          <w:sz w:val="24"/>
          <w:szCs w:val="24"/>
        </w:rPr>
        <w:t>Poverty, Inequality &amp; environmental harms</w:t>
      </w:r>
      <w:r w:rsidRPr="00526D0A">
        <w:rPr>
          <w:b/>
          <w:bCs/>
          <w:sz w:val="24"/>
          <w:szCs w:val="24"/>
        </w:rPr>
        <w:t xml:space="preserve"> </w:t>
      </w:r>
    </w:p>
    <w:p w14:paraId="3D2DE782" w14:textId="2AFC4E68" w:rsidR="008A4911" w:rsidRPr="00526D0A" w:rsidRDefault="4C3E786C" w:rsidP="4C3E786C">
      <w:pPr>
        <w:rPr>
          <w:b/>
          <w:bCs/>
          <w:sz w:val="24"/>
          <w:szCs w:val="24"/>
        </w:rPr>
      </w:pPr>
      <w:r w:rsidRPr="4C3E786C">
        <w:rPr>
          <w:sz w:val="24"/>
          <w:szCs w:val="24"/>
        </w:rPr>
        <w:t xml:space="preserve">We welcome the links that the </w:t>
      </w:r>
      <w:r w:rsidR="006008D6">
        <w:rPr>
          <w:sz w:val="24"/>
          <w:szCs w:val="24"/>
        </w:rPr>
        <w:t>C</w:t>
      </w:r>
      <w:r w:rsidRPr="4C3E786C">
        <w:rPr>
          <w:sz w:val="24"/>
          <w:szCs w:val="24"/>
        </w:rPr>
        <w:t xml:space="preserve">ommittee have made to poverty, inequality, and environmental harms. We </w:t>
      </w:r>
      <w:r w:rsidR="00A85596" w:rsidRPr="4C3E786C">
        <w:rPr>
          <w:sz w:val="24"/>
          <w:szCs w:val="24"/>
        </w:rPr>
        <w:t>support the</w:t>
      </w:r>
      <w:r w:rsidRPr="4C3E786C">
        <w:rPr>
          <w:sz w:val="24"/>
          <w:szCs w:val="24"/>
        </w:rPr>
        <w:t xml:space="preserve"> description of ‘multi-dimensional poverty’ linked to environmental harms that represent both direct and structural causes of poverty. </w:t>
      </w:r>
    </w:p>
    <w:p w14:paraId="675999D7" w14:textId="0D441BBF" w:rsidR="0065794B" w:rsidRPr="00B466FC" w:rsidRDefault="006F11F0" w:rsidP="004652CF">
      <w:pPr>
        <w:rPr>
          <w:sz w:val="24"/>
          <w:szCs w:val="24"/>
          <w:lang w:val="en-US"/>
        </w:rPr>
      </w:pPr>
      <w:r w:rsidRPr="4C3E786C">
        <w:rPr>
          <w:sz w:val="24"/>
          <w:szCs w:val="24"/>
        </w:rPr>
        <w:t xml:space="preserve">In 2022 we worked </w:t>
      </w:r>
      <w:r w:rsidR="004B7B85" w:rsidRPr="4C3E786C">
        <w:rPr>
          <w:sz w:val="24"/>
          <w:szCs w:val="24"/>
        </w:rPr>
        <w:t>collaboratively</w:t>
      </w:r>
      <w:r w:rsidR="00921E8E" w:rsidRPr="4C3E786C">
        <w:rPr>
          <w:sz w:val="24"/>
          <w:szCs w:val="24"/>
        </w:rPr>
        <w:t xml:space="preserve"> with the </w:t>
      </w:r>
      <w:hyperlink r:id="rId16" w:history="1">
        <w:r w:rsidR="00921E8E" w:rsidRPr="4C3E786C">
          <w:rPr>
            <w:rStyle w:val="Hyperlink"/>
            <w:sz w:val="24"/>
            <w:szCs w:val="24"/>
          </w:rPr>
          <w:t>Poverty and Inequality Commission</w:t>
        </w:r>
      </w:hyperlink>
      <w:r w:rsidR="004B7B85" w:rsidRPr="4C3E786C">
        <w:rPr>
          <w:sz w:val="24"/>
          <w:szCs w:val="24"/>
        </w:rPr>
        <w:t xml:space="preserve"> to </w:t>
      </w:r>
      <w:r w:rsidRPr="4C3E786C">
        <w:rPr>
          <w:sz w:val="24"/>
          <w:szCs w:val="24"/>
        </w:rPr>
        <w:t>involve children in the scrutiny process</w:t>
      </w:r>
      <w:r w:rsidR="00921E8E" w:rsidRPr="4C3E786C">
        <w:rPr>
          <w:sz w:val="24"/>
          <w:szCs w:val="24"/>
        </w:rPr>
        <w:t xml:space="preserve"> of Government policy</w:t>
      </w:r>
      <w:r w:rsidR="00D2193A">
        <w:rPr>
          <w:sz w:val="24"/>
          <w:szCs w:val="24"/>
        </w:rPr>
        <w:t xml:space="preserve"> related to tackling poverty</w:t>
      </w:r>
      <w:r w:rsidR="002A0109" w:rsidRPr="4C3E786C">
        <w:rPr>
          <w:sz w:val="24"/>
          <w:szCs w:val="24"/>
        </w:rPr>
        <w:t>.</w:t>
      </w:r>
      <w:r w:rsidR="00813CA0" w:rsidRPr="4C3E786C">
        <w:rPr>
          <w:rStyle w:val="FootnoteReference"/>
          <w:sz w:val="24"/>
          <w:szCs w:val="24"/>
        </w:rPr>
        <w:footnoteReference w:id="7"/>
      </w:r>
      <w:r w:rsidR="00813CA0" w:rsidRPr="4C3E786C">
        <w:rPr>
          <w:sz w:val="24"/>
          <w:szCs w:val="24"/>
          <w:vertAlign w:val="superscript"/>
        </w:rPr>
        <w:t>.</w:t>
      </w:r>
      <w:r w:rsidR="009A6763">
        <w:rPr>
          <w:sz w:val="24"/>
          <w:szCs w:val="24"/>
          <w:vertAlign w:val="superscript"/>
        </w:rPr>
        <w:t xml:space="preserve"> </w:t>
      </w:r>
      <w:r w:rsidR="0026477C" w:rsidRPr="4C3E786C">
        <w:rPr>
          <w:sz w:val="24"/>
          <w:szCs w:val="24"/>
        </w:rPr>
        <w:t>W</w:t>
      </w:r>
      <w:r w:rsidR="00813CA0" w:rsidRPr="4C3E786C">
        <w:rPr>
          <w:sz w:val="24"/>
          <w:szCs w:val="24"/>
        </w:rPr>
        <w:t xml:space="preserve">hilst the collaboration was </w:t>
      </w:r>
      <w:r w:rsidR="0026477C" w:rsidRPr="4C3E786C">
        <w:rPr>
          <w:sz w:val="24"/>
          <w:szCs w:val="24"/>
        </w:rPr>
        <w:t>positive</w:t>
      </w:r>
      <w:r w:rsidR="002A0109" w:rsidRPr="4C3E786C">
        <w:rPr>
          <w:sz w:val="24"/>
          <w:szCs w:val="24"/>
        </w:rPr>
        <w:t xml:space="preserve">, we </w:t>
      </w:r>
      <w:r w:rsidR="0026477C" w:rsidRPr="4C3E786C">
        <w:rPr>
          <w:sz w:val="24"/>
          <w:szCs w:val="24"/>
        </w:rPr>
        <w:t xml:space="preserve">note that </w:t>
      </w:r>
      <w:r w:rsidR="002F193C" w:rsidRPr="4C3E786C">
        <w:rPr>
          <w:sz w:val="24"/>
          <w:szCs w:val="24"/>
        </w:rPr>
        <w:t xml:space="preserve">States must do more to involve children in all matters </w:t>
      </w:r>
      <w:r w:rsidR="00AD12FC" w:rsidRPr="4C3E786C">
        <w:rPr>
          <w:sz w:val="24"/>
          <w:szCs w:val="24"/>
        </w:rPr>
        <w:t>that affect</w:t>
      </w:r>
      <w:r w:rsidR="002F193C" w:rsidRPr="4C3E786C">
        <w:rPr>
          <w:sz w:val="24"/>
          <w:szCs w:val="24"/>
        </w:rPr>
        <w:t xml:space="preserve"> them, including scrutiny.</w:t>
      </w:r>
      <w:r w:rsidR="00921E8E" w:rsidRPr="4C3E786C">
        <w:rPr>
          <w:sz w:val="24"/>
          <w:szCs w:val="24"/>
        </w:rPr>
        <w:t xml:space="preserve"> It needs to be </w:t>
      </w:r>
      <w:r w:rsidR="00CB4F98" w:rsidRPr="4C3E786C">
        <w:rPr>
          <w:sz w:val="24"/>
          <w:szCs w:val="24"/>
        </w:rPr>
        <w:t>systematic and</w:t>
      </w:r>
      <w:r w:rsidR="00921E8E" w:rsidRPr="4C3E786C">
        <w:rPr>
          <w:sz w:val="24"/>
          <w:szCs w:val="24"/>
        </w:rPr>
        <w:t xml:space="preserve"> continual, as opposed to one off participation, in line with General </w:t>
      </w:r>
      <w:r w:rsidR="000F6BDF">
        <w:rPr>
          <w:sz w:val="24"/>
          <w:szCs w:val="24"/>
        </w:rPr>
        <w:t>C</w:t>
      </w:r>
      <w:r w:rsidR="00921E8E" w:rsidRPr="4C3E786C">
        <w:rPr>
          <w:sz w:val="24"/>
          <w:szCs w:val="24"/>
        </w:rPr>
        <w:t>omment No</w:t>
      </w:r>
      <w:r w:rsidR="000F6BDF">
        <w:rPr>
          <w:sz w:val="24"/>
          <w:szCs w:val="24"/>
        </w:rPr>
        <w:t>.</w:t>
      </w:r>
      <w:r w:rsidR="00921E8E" w:rsidRPr="4C3E786C">
        <w:rPr>
          <w:sz w:val="24"/>
          <w:szCs w:val="24"/>
        </w:rPr>
        <w:t>12</w:t>
      </w:r>
      <w:r w:rsidR="000F6BDF">
        <w:rPr>
          <w:sz w:val="24"/>
          <w:szCs w:val="24"/>
        </w:rPr>
        <w:t xml:space="preserve"> (2009)</w:t>
      </w:r>
      <w:r w:rsidR="00921E8E" w:rsidRPr="4C3E786C">
        <w:rPr>
          <w:sz w:val="24"/>
          <w:szCs w:val="24"/>
        </w:rPr>
        <w:t xml:space="preserve">. </w:t>
      </w:r>
    </w:p>
    <w:p w14:paraId="70FFB21F" w14:textId="443D6514" w:rsidR="002F193C" w:rsidRPr="00B466FC" w:rsidRDefault="4C3E786C" w:rsidP="002F193C">
      <w:pPr>
        <w:rPr>
          <w:sz w:val="24"/>
          <w:szCs w:val="24"/>
        </w:rPr>
      </w:pPr>
      <w:r w:rsidRPr="4C3E786C">
        <w:rPr>
          <w:sz w:val="24"/>
          <w:szCs w:val="24"/>
        </w:rPr>
        <w:t xml:space="preserve">Early </w:t>
      </w:r>
      <w:r w:rsidR="00183045">
        <w:rPr>
          <w:sz w:val="24"/>
          <w:szCs w:val="24"/>
        </w:rPr>
        <w:t>y</w:t>
      </w:r>
      <w:r w:rsidRPr="4C3E786C">
        <w:rPr>
          <w:sz w:val="24"/>
          <w:szCs w:val="24"/>
        </w:rPr>
        <w:t>ears practitioners</w:t>
      </w:r>
      <w:r w:rsidR="007718CE">
        <w:rPr>
          <w:sz w:val="24"/>
          <w:szCs w:val="24"/>
        </w:rPr>
        <w:t xml:space="preserve"> </w:t>
      </w:r>
      <w:r w:rsidR="008D3966">
        <w:rPr>
          <w:sz w:val="24"/>
          <w:szCs w:val="24"/>
        </w:rPr>
        <w:t xml:space="preserve">shared with our </w:t>
      </w:r>
      <w:r w:rsidR="00111058">
        <w:rPr>
          <w:sz w:val="24"/>
          <w:szCs w:val="24"/>
        </w:rPr>
        <w:t>team the frequency of discussions they have about</w:t>
      </w:r>
      <w:r w:rsidRPr="4C3E786C">
        <w:rPr>
          <w:sz w:val="24"/>
          <w:szCs w:val="24"/>
        </w:rPr>
        <w:t xml:space="preserve"> the cost-of-living crisis and impact on children and families. Some children are living in homes that are not </w:t>
      </w:r>
      <w:r w:rsidR="00615649">
        <w:rPr>
          <w:sz w:val="24"/>
          <w:szCs w:val="24"/>
        </w:rPr>
        <w:t>sufficiently heated</w:t>
      </w:r>
      <w:r w:rsidRPr="4C3E786C">
        <w:rPr>
          <w:sz w:val="24"/>
          <w:szCs w:val="24"/>
        </w:rPr>
        <w:t>, parents are going without food to support their family, and their standard of living is not adequate</w:t>
      </w:r>
      <w:r w:rsidR="00316296">
        <w:rPr>
          <w:sz w:val="24"/>
          <w:szCs w:val="24"/>
        </w:rPr>
        <w:t>,</w:t>
      </w:r>
      <w:r w:rsidRPr="4C3E786C">
        <w:rPr>
          <w:sz w:val="24"/>
          <w:szCs w:val="24"/>
        </w:rPr>
        <w:t xml:space="preserve"> with environmental harms present. More needs to be done to support those most affected by poverty.</w:t>
      </w:r>
    </w:p>
    <w:p w14:paraId="6757EF62" w14:textId="2B0E0A33" w:rsidR="00813CA0" w:rsidRPr="00B466FC" w:rsidRDefault="00027149" w:rsidP="006F11F0">
      <w:pPr>
        <w:rPr>
          <w:sz w:val="24"/>
          <w:szCs w:val="24"/>
        </w:rPr>
      </w:pPr>
      <w:r>
        <w:rPr>
          <w:sz w:val="24"/>
          <w:szCs w:val="24"/>
        </w:rPr>
        <w:t xml:space="preserve">Key Messages: </w:t>
      </w:r>
    </w:p>
    <w:p w14:paraId="0F0233AA" w14:textId="77777777" w:rsidR="002D0F30" w:rsidRDefault="4C3E786C" w:rsidP="00813CA0">
      <w:pPr>
        <w:pStyle w:val="ListParagraph"/>
        <w:numPr>
          <w:ilvl w:val="0"/>
          <w:numId w:val="8"/>
        </w:numPr>
        <w:rPr>
          <w:sz w:val="24"/>
          <w:szCs w:val="24"/>
        </w:rPr>
      </w:pPr>
      <w:r w:rsidRPr="4C3E786C">
        <w:rPr>
          <w:sz w:val="24"/>
          <w:szCs w:val="24"/>
        </w:rPr>
        <w:t xml:space="preserve">States Parties should involve children in the scrutiny process on environmental issues, have clear mechanisms and meaningful forums to have dialogue and hold decision makers to account. </w:t>
      </w:r>
    </w:p>
    <w:p w14:paraId="47C96BD6" w14:textId="5C9303B6" w:rsidR="0026477C" w:rsidRPr="00B466FC" w:rsidRDefault="4C3E786C" w:rsidP="00813CA0">
      <w:pPr>
        <w:pStyle w:val="ListParagraph"/>
        <w:numPr>
          <w:ilvl w:val="0"/>
          <w:numId w:val="8"/>
        </w:numPr>
        <w:rPr>
          <w:sz w:val="24"/>
          <w:szCs w:val="24"/>
        </w:rPr>
      </w:pPr>
      <w:r w:rsidRPr="4C3E786C">
        <w:rPr>
          <w:sz w:val="24"/>
          <w:szCs w:val="24"/>
        </w:rPr>
        <w:t xml:space="preserve">States should develop comprehensive plans and engagement strategies which are accessible to children. </w:t>
      </w:r>
    </w:p>
    <w:p w14:paraId="32A684F3" w14:textId="7B82DFF5" w:rsidR="00027149" w:rsidRDefault="4A3541C6" w:rsidP="004652CF">
      <w:pPr>
        <w:pStyle w:val="ListParagraph"/>
        <w:numPr>
          <w:ilvl w:val="0"/>
          <w:numId w:val="8"/>
        </w:numPr>
        <w:rPr>
          <w:sz w:val="24"/>
          <w:szCs w:val="24"/>
        </w:rPr>
      </w:pPr>
      <w:r w:rsidRPr="4A3541C6">
        <w:rPr>
          <w:sz w:val="24"/>
          <w:szCs w:val="24"/>
        </w:rPr>
        <w:t>State</w:t>
      </w:r>
      <w:r w:rsidR="00636CDF">
        <w:rPr>
          <w:sz w:val="24"/>
          <w:szCs w:val="24"/>
        </w:rPr>
        <w:t>s</w:t>
      </w:r>
      <w:r w:rsidRPr="4A3541C6">
        <w:rPr>
          <w:sz w:val="24"/>
          <w:szCs w:val="24"/>
        </w:rPr>
        <w:t xml:space="preserve"> Parties must ensure that children have access to adequate housing</w:t>
      </w:r>
      <w:r w:rsidR="009D15C3">
        <w:rPr>
          <w:sz w:val="24"/>
          <w:szCs w:val="24"/>
        </w:rPr>
        <w:t>.</w:t>
      </w:r>
    </w:p>
    <w:p w14:paraId="64FE4CBD" w14:textId="7082F087" w:rsidR="00914D61" w:rsidRDefault="004848CA" w:rsidP="004652CF">
      <w:pPr>
        <w:pStyle w:val="ListParagraph"/>
        <w:numPr>
          <w:ilvl w:val="0"/>
          <w:numId w:val="8"/>
        </w:numPr>
        <w:rPr>
          <w:sz w:val="24"/>
          <w:szCs w:val="24"/>
        </w:rPr>
      </w:pPr>
      <w:r>
        <w:rPr>
          <w:sz w:val="24"/>
          <w:szCs w:val="24"/>
        </w:rPr>
        <w:t>R</w:t>
      </w:r>
      <w:r w:rsidR="00914D61">
        <w:rPr>
          <w:sz w:val="24"/>
          <w:szCs w:val="24"/>
        </w:rPr>
        <w:t xml:space="preserve">emedy </w:t>
      </w:r>
      <w:r>
        <w:rPr>
          <w:sz w:val="24"/>
          <w:szCs w:val="24"/>
        </w:rPr>
        <w:t xml:space="preserve">and redress </w:t>
      </w:r>
      <w:r w:rsidR="00914D61">
        <w:rPr>
          <w:sz w:val="24"/>
          <w:szCs w:val="24"/>
        </w:rPr>
        <w:t>should be available</w:t>
      </w:r>
      <w:r w:rsidR="00AF4256">
        <w:rPr>
          <w:sz w:val="24"/>
          <w:szCs w:val="24"/>
        </w:rPr>
        <w:t xml:space="preserve"> </w:t>
      </w:r>
      <w:r w:rsidR="00E61785">
        <w:rPr>
          <w:sz w:val="24"/>
          <w:szCs w:val="24"/>
        </w:rPr>
        <w:t>to all children</w:t>
      </w:r>
      <w:r w:rsidR="00AF4256">
        <w:rPr>
          <w:sz w:val="24"/>
          <w:szCs w:val="24"/>
        </w:rPr>
        <w:t xml:space="preserve"> affected by environmental harms. </w:t>
      </w:r>
    </w:p>
    <w:p w14:paraId="7169DE29" w14:textId="77777777" w:rsidR="00EB063E" w:rsidRDefault="4C3E786C" w:rsidP="00EB063E">
      <w:pPr>
        <w:rPr>
          <w:b/>
          <w:bCs/>
          <w:sz w:val="24"/>
          <w:szCs w:val="24"/>
        </w:rPr>
      </w:pPr>
      <w:r w:rsidRPr="4C3E786C">
        <w:rPr>
          <w:rStyle w:val="Heading1Char"/>
          <w:b/>
          <w:bCs/>
          <w:sz w:val="24"/>
          <w:szCs w:val="24"/>
        </w:rPr>
        <w:t>Climate Finance</w:t>
      </w:r>
      <w:r w:rsidRPr="4C3E786C">
        <w:rPr>
          <w:b/>
          <w:bCs/>
          <w:sz w:val="24"/>
          <w:szCs w:val="24"/>
        </w:rPr>
        <w:t xml:space="preserve"> </w:t>
      </w:r>
    </w:p>
    <w:p w14:paraId="00A836DA" w14:textId="5EE207D2" w:rsidR="004652CF" w:rsidRDefault="004629BC" w:rsidP="00EB063E">
      <w:pPr>
        <w:rPr>
          <w:sz w:val="24"/>
          <w:szCs w:val="24"/>
        </w:rPr>
      </w:pPr>
      <w:r>
        <w:rPr>
          <w:sz w:val="24"/>
          <w:szCs w:val="24"/>
        </w:rPr>
        <w:t>Our office is</w:t>
      </w:r>
      <w:r w:rsidR="002F193C" w:rsidRPr="00EB063E">
        <w:rPr>
          <w:sz w:val="24"/>
          <w:szCs w:val="24"/>
        </w:rPr>
        <w:t xml:space="preserve"> not aware </w:t>
      </w:r>
      <w:r w:rsidR="00AD12FC" w:rsidRPr="00EB063E">
        <w:rPr>
          <w:sz w:val="24"/>
          <w:szCs w:val="24"/>
        </w:rPr>
        <w:t>of any Scottish specific</w:t>
      </w:r>
      <w:r w:rsidR="002F193C" w:rsidRPr="00EB063E">
        <w:rPr>
          <w:sz w:val="24"/>
          <w:szCs w:val="24"/>
        </w:rPr>
        <w:t xml:space="preserve"> </w:t>
      </w:r>
      <w:r w:rsidR="00AD12FC" w:rsidRPr="00EB063E">
        <w:rPr>
          <w:sz w:val="24"/>
          <w:szCs w:val="24"/>
        </w:rPr>
        <w:t>examples</w:t>
      </w:r>
      <w:r w:rsidR="002F193C" w:rsidRPr="00EB063E">
        <w:rPr>
          <w:sz w:val="24"/>
          <w:szCs w:val="24"/>
        </w:rPr>
        <w:t xml:space="preserve"> of children and young people being involved in decision making regarding climate finance.</w:t>
      </w:r>
      <w:r w:rsidR="004A61A6" w:rsidRPr="00EB063E">
        <w:rPr>
          <w:sz w:val="24"/>
          <w:szCs w:val="24"/>
        </w:rPr>
        <w:t xml:space="preserve"> This is an </w:t>
      </w:r>
      <w:r w:rsidR="004478D2" w:rsidRPr="00EB063E">
        <w:rPr>
          <w:sz w:val="24"/>
          <w:szCs w:val="24"/>
        </w:rPr>
        <w:t>area</w:t>
      </w:r>
      <w:r w:rsidR="004A61A6" w:rsidRPr="00EB063E">
        <w:rPr>
          <w:sz w:val="24"/>
          <w:szCs w:val="24"/>
        </w:rPr>
        <w:t xml:space="preserve"> that requires State</w:t>
      </w:r>
      <w:r>
        <w:rPr>
          <w:sz w:val="24"/>
          <w:szCs w:val="24"/>
        </w:rPr>
        <w:t>s</w:t>
      </w:r>
      <w:r w:rsidR="004A61A6" w:rsidRPr="00EB063E">
        <w:rPr>
          <w:sz w:val="24"/>
          <w:szCs w:val="24"/>
        </w:rPr>
        <w:t xml:space="preserve"> Parties to demonstrate leadership, create</w:t>
      </w:r>
      <w:r w:rsidR="005A36BB" w:rsidRPr="00EB063E">
        <w:rPr>
          <w:sz w:val="24"/>
          <w:szCs w:val="24"/>
        </w:rPr>
        <w:t xml:space="preserve"> methodologies and opportunities for children to be involve</w:t>
      </w:r>
      <w:r w:rsidR="00512AE3" w:rsidRPr="00EB063E">
        <w:rPr>
          <w:sz w:val="24"/>
          <w:szCs w:val="24"/>
        </w:rPr>
        <w:t>d</w:t>
      </w:r>
      <w:r w:rsidR="005A36BB" w:rsidRPr="00EB063E">
        <w:rPr>
          <w:sz w:val="24"/>
          <w:szCs w:val="24"/>
        </w:rPr>
        <w:t xml:space="preserve"> in line with their evolving capacity.</w:t>
      </w:r>
      <w:r w:rsidR="00C32ADD" w:rsidRPr="00EB063E">
        <w:rPr>
          <w:sz w:val="24"/>
          <w:szCs w:val="24"/>
        </w:rPr>
        <w:t xml:space="preserve"> In our 2022 submission to the Committee on the Rights of The Child</w:t>
      </w:r>
      <w:r w:rsidR="00A93F33" w:rsidRPr="00EB063E">
        <w:rPr>
          <w:rStyle w:val="FootnoteReference"/>
          <w:sz w:val="24"/>
          <w:szCs w:val="24"/>
        </w:rPr>
        <w:footnoteReference w:id="8"/>
      </w:r>
      <w:r w:rsidR="00490920">
        <w:rPr>
          <w:sz w:val="24"/>
          <w:szCs w:val="24"/>
        </w:rPr>
        <w:t xml:space="preserve">, </w:t>
      </w:r>
      <w:r w:rsidR="00C32ADD" w:rsidRPr="00EB063E">
        <w:rPr>
          <w:sz w:val="24"/>
          <w:szCs w:val="24"/>
        </w:rPr>
        <w:t xml:space="preserve">we noted that the absence of a child rights approach to national and local budgeting makes it difficult to identify how much funding is allocated to children, assess the effectiveness of resource allocation, hold bodies accountable, or evaluate the </w:t>
      </w:r>
      <w:r w:rsidR="00C32ADD" w:rsidRPr="00EB063E">
        <w:rPr>
          <w:sz w:val="24"/>
          <w:szCs w:val="24"/>
        </w:rPr>
        <w:lastRenderedPageBreak/>
        <w:t>impacts on children’s services</w:t>
      </w:r>
      <w:r w:rsidR="00913FD9" w:rsidRPr="00EB063E">
        <w:rPr>
          <w:sz w:val="24"/>
          <w:szCs w:val="24"/>
        </w:rPr>
        <w:t>.</w:t>
      </w:r>
      <w:r w:rsidR="008B744B">
        <w:rPr>
          <w:sz w:val="24"/>
          <w:szCs w:val="24"/>
        </w:rPr>
        <w:t xml:space="preserve"> Below are</w:t>
      </w:r>
      <w:r w:rsidR="00A11B7E">
        <w:rPr>
          <w:sz w:val="24"/>
          <w:szCs w:val="24"/>
        </w:rPr>
        <w:t xml:space="preserve"> views</w:t>
      </w:r>
      <w:r w:rsidR="008B744B">
        <w:rPr>
          <w:sz w:val="24"/>
          <w:szCs w:val="24"/>
        </w:rPr>
        <w:t xml:space="preserve"> from our </w:t>
      </w:r>
      <w:r w:rsidR="004F0B8E">
        <w:rPr>
          <w:sz w:val="24"/>
          <w:szCs w:val="24"/>
        </w:rPr>
        <w:t>Y</w:t>
      </w:r>
      <w:r w:rsidR="008B744B">
        <w:rPr>
          <w:sz w:val="24"/>
          <w:szCs w:val="24"/>
        </w:rPr>
        <w:t xml:space="preserve">oung </w:t>
      </w:r>
      <w:r w:rsidR="004F0B8E">
        <w:rPr>
          <w:sz w:val="24"/>
          <w:szCs w:val="24"/>
        </w:rPr>
        <w:t>A</w:t>
      </w:r>
      <w:r w:rsidR="008B744B">
        <w:rPr>
          <w:sz w:val="24"/>
          <w:szCs w:val="24"/>
        </w:rPr>
        <w:t>dvis</w:t>
      </w:r>
      <w:r w:rsidR="00EE45BB">
        <w:rPr>
          <w:sz w:val="24"/>
          <w:szCs w:val="24"/>
        </w:rPr>
        <w:t>or</w:t>
      </w:r>
      <w:r w:rsidR="008B744B">
        <w:rPr>
          <w:sz w:val="24"/>
          <w:szCs w:val="24"/>
        </w:rPr>
        <w:t xml:space="preserve">s in relation to </w:t>
      </w:r>
      <w:r w:rsidR="004F0B8E">
        <w:rPr>
          <w:sz w:val="24"/>
          <w:szCs w:val="24"/>
        </w:rPr>
        <w:t xml:space="preserve">child human rights </w:t>
      </w:r>
      <w:r w:rsidR="006C5922">
        <w:rPr>
          <w:sz w:val="24"/>
          <w:szCs w:val="24"/>
        </w:rPr>
        <w:t xml:space="preserve">budgeting. </w:t>
      </w:r>
    </w:p>
    <w:p w14:paraId="279AD9E9" w14:textId="04B191C8" w:rsidR="00490920" w:rsidRPr="00062417" w:rsidRDefault="008B744B" w:rsidP="00062417">
      <w:pPr>
        <w:pStyle w:val="NoSpacing"/>
        <w:jc w:val="center"/>
        <w:rPr>
          <w:sz w:val="24"/>
          <w:szCs w:val="24"/>
        </w:rPr>
      </w:pPr>
      <w:r w:rsidRPr="00062417">
        <w:rPr>
          <w:sz w:val="24"/>
          <w:szCs w:val="24"/>
        </w:rPr>
        <w:t xml:space="preserve">“People who are involved in budgets will sometimes have a degree in finance or </w:t>
      </w:r>
      <w:proofErr w:type="gramStart"/>
      <w:r w:rsidRPr="00062417">
        <w:rPr>
          <w:sz w:val="24"/>
          <w:szCs w:val="24"/>
        </w:rPr>
        <w:t>they’ll</w:t>
      </w:r>
      <w:proofErr w:type="gramEnd"/>
      <w:r w:rsidRPr="00062417">
        <w:rPr>
          <w:sz w:val="24"/>
          <w:szCs w:val="24"/>
        </w:rPr>
        <w:t xml:space="preserve"> have worked with that for many years. </w:t>
      </w:r>
      <w:r w:rsidR="005438A3" w:rsidRPr="00062417">
        <w:rPr>
          <w:sz w:val="24"/>
          <w:szCs w:val="24"/>
        </w:rPr>
        <w:t>H</w:t>
      </w:r>
      <w:r w:rsidRPr="00062417">
        <w:rPr>
          <w:sz w:val="24"/>
          <w:szCs w:val="24"/>
        </w:rPr>
        <w:t>ow do you make that young people friendly?”</w:t>
      </w:r>
    </w:p>
    <w:p w14:paraId="54724383" w14:textId="2B985251" w:rsidR="008B744B" w:rsidRDefault="002D626A" w:rsidP="00062417">
      <w:pPr>
        <w:pStyle w:val="NoSpacing"/>
        <w:jc w:val="center"/>
        <w:rPr>
          <w:sz w:val="24"/>
          <w:szCs w:val="24"/>
        </w:rPr>
      </w:pPr>
      <w:r w:rsidRPr="00062417">
        <w:rPr>
          <w:sz w:val="24"/>
          <w:szCs w:val="24"/>
        </w:rPr>
        <w:t>(Young Advi</w:t>
      </w:r>
      <w:r w:rsidR="00B66889" w:rsidRPr="00062417">
        <w:rPr>
          <w:sz w:val="24"/>
          <w:szCs w:val="24"/>
        </w:rPr>
        <w:t>sor</w:t>
      </w:r>
      <w:r w:rsidRPr="00062417">
        <w:rPr>
          <w:sz w:val="24"/>
          <w:szCs w:val="24"/>
        </w:rPr>
        <w:t>)</w:t>
      </w:r>
    </w:p>
    <w:p w14:paraId="0D9AAE51" w14:textId="77777777" w:rsidR="00062417" w:rsidRPr="00062417" w:rsidRDefault="00062417" w:rsidP="00062417">
      <w:pPr>
        <w:pStyle w:val="NoSpacing"/>
        <w:jc w:val="center"/>
        <w:rPr>
          <w:sz w:val="24"/>
          <w:szCs w:val="24"/>
        </w:rPr>
      </w:pPr>
    </w:p>
    <w:p w14:paraId="2A5917A5" w14:textId="48820983" w:rsidR="008B744B" w:rsidRDefault="00DA7958" w:rsidP="00062417">
      <w:pPr>
        <w:jc w:val="center"/>
        <w:rPr>
          <w:rFonts w:cstheme="minorHAnsi"/>
          <w:sz w:val="24"/>
          <w:szCs w:val="24"/>
        </w:rPr>
      </w:pPr>
      <w:r w:rsidRPr="00DA7958">
        <w:rPr>
          <w:rFonts w:cstheme="minorHAnsi"/>
          <w:sz w:val="24"/>
          <w:szCs w:val="24"/>
        </w:rPr>
        <w:t>“In my experience, I struggle to understand how it all happens because it’s such a big thing”</w:t>
      </w:r>
      <w:r w:rsidR="002D626A">
        <w:rPr>
          <w:rFonts w:cstheme="minorHAnsi"/>
          <w:sz w:val="24"/>
          <w:szCs w:val="24"/>
        </w:rPr>
        <w:t xml:space="preserve"> (Young Advi</w:t>
      </w:r>
      <w:r w:rsidR="00B66889">
        <w:rPr>
          <w:rFonts w:cstheme="minorHAnsi"/>
          <w:sz w:val="24"/>
          <w:szCs w:val="24"/>
        </w:rPr>
        <w:t>sor</w:t>
      </w:r>
      <w:r w:rsidR="002D626A">
        <w:rPr>
          <w:rFonts w:cstheme="minorHAnsi"/>
          <w:sz w:val="24"/>
          <w:szCs w:val="24"/>
        </w:rPr>
        <w:t>)</w:t>
      </w:r>
    </w:p>
    <w:p w14:paraId="06C37FCB" w14:textId="260A0584" w:rsidR="00394EA2" w:rsidRPr="005438A3" w:rsidRDefault="00394EA2" w:rsidP="00062417">
      <w:pPr>
        <w:jc w:val="center"/>
        <w:rPr>
          <w:rFonts w:cstheme="minorHAnsi"/>
          <w:sz w:val="24"/>
          <w:szCs w:val="24"/>
        </w:rPr>
      </w:pPr>
      <w:r>
        <w:rPr>
          <w:rFonts w:cstheme="minorHAnsi"/>
          <w:sz w:val="24"/>
          <w:szCs w:val="24"/>
        </w:rPr>
        <w:t>“</w:t>
      </w:r>
      <w:r w:rsidR="00FB69C7">
        <w:rPr>
          <w:rFonts w:cstheme="minorHAnsi"/>
          <w:sz w:val="24"/>
          <w:szCs w:val="24"/>
        </w:rPr>
        <w:t>I</w:t>
      </w:r>
      <w:r w:rsidRPr="00394EA2">
        <w:rPr>
          <w:rFonts w:cstheme="minorHAnsi"/>
          <w:sz w:val="24"/>
          <w:szCs w:val="24"/>
        </w:rPr>
        <w:t>t’s also important because we’re the next generation of taxpayers</w:t>
      </w:r>
      <w:r>
        <w:rPr>
          <w:rFonts w:cstheme="minorHAnsi"/>
          <w:sz w:val="24"/>
          <w:szCs w:val="24"/>
        </w:rPr>
        <w:t>”</w:t>
      </w:r>
      <w:r w:rsidR="002D626A">
        <w:rPr>
          <w:rFonts w:cstheme="minorHAnsi"/>
          <w:sz w:val="24"/>
          <w:szCs w:val="24"/>
        </w:rPr>
        <w:t xml:space="preserve"> (Young Advi</w:t>
      </w:r>
      <w:r w:rsidR="00B66889">
        <w:rPr>
          <w:rFonts w:cstheme="minorHAnsi"/>
          <w:sz w:val="24"/>
          <w:szCs w:val="24"/>
        </w:rPr>
        <w:t>sor</w:t>
      </w:r>
      <w:r w:rsidR="002D626A">
        <w:rPr>
          <w:rFonts w:cstheme="minorHAnsi"/>
          <w:sz w:val="24"/>
          <w:szCs w:val="24"/>
        </w:rPr>
        <w:t>)</w:t>
      </w:r>
    </w:p>
    <w:p w14:paraId="6A4E8589" w14:textId="1C3B783F" w:rsidR="004652CF" w:rsidRPr="00B466FC" w:rsidRDefault="004652CF" w:rsidP="002F193C">
      <w:pPr>
        <w:rPr>
          <w:sz w:val="24"/>
          <w:szCs w:val="24"/>
        </w:rPr>
      </w:pPr>
      <w:r w:rsidRPr="00B466FC">
        <w:rPr>
          <w:sz w:val="24"/>
          <w:szCs w:val="24"/>
        </w:rPr>
        <w:t xml:space="preserve">Key </w:t>
      </w:r>
      <w:r w:rsidR="00027149">
        <w:rPr>
          <w:sz w:val="24"/>
          <w:szCs w:val="24"/>
        </w:rPr>
        <w:t>M</w:t>
      </w:r>
      <w:r w:rsidRPr="00B466FC">
        <w:rPr>
          <w:sz w:val="24"/>
          <w:szCs w:val="24"/>
        </w:rPr>
        <w:t>essages:</w:t>
      </w:r>
    </w:p>
    <w:p w14:paraId="026E434F" w14:textId="478557E7" w:rsidR="00330A21" w:rsidRDefault="00330A21" w:rsidP="004A61A6">
      <w:pPr>
        <w:pStyle w:val="ListParagraph"/>
        <w:numPr>
          <w:ilvl w:val="0"/>
          <w:numId w:val="8"/>
        </w:numPr>
        <w:rPr>
          <w:sz w:val="24"/>
          <w:szCs w:val="24"/>
        </w:rPr>
      </w:pPr>
      <w:r w:rsidRPr="4A3541C6">
        <w:rPr>
          <w:sz w:val="24"/>
          <w:szCs w:val="24"/>
        </w:rPr>
        <w:t>State</w:t>
      </w:r>
      <w:r>
        <w:rPr>
          <w:sz w:val="24"/>
          <w:szCs w:val="24"/>
        </w:rPr>
        <w:t>s</w:t>
      </w:r>
      <w:r w:rsidRPr="4A3541C6">
        <w:rPr>
          <w:sz w:val="24"/>
          <w:szCs w:val="24"/>
        </w:rPr>
        <w:t xml:space="preserve"> Parties should collect and disseminate data in relation to climate finance and decision making, it should </w:t>
      </w:r>
      <w:r>
        <w:rPr>
          <w:sz w:val="24"/>
          <w:szCs w:val="24"/>
        </w:rPr>
        <w:t xml:space="preserve">be accessible, </w:t>
      </w:r>
      <w:r w:rsidRPr="4A3541C6">
        <w:rPr>
          <w:sz w:val="24"/>
          <w:szCs w:val="24"/>
        </w:rPr>
        <w:t>identify how children have been involved in decision making and be subject to</w:t>
      </w:r>
      <w:r w:rsidR="00795C30">
        <w:rPr>
          <w:sz w:val="24"/>
          <w:szCs w:val="24"/>
        </w:rPr>
        <w:t xml:space="preserve"> independent</w:t>
      </w:r>
      <w:r w:rsidRPr="4A3541C6">
        <w:rPr>
          <w:sz w:val="24"/>
          <w:szCs w:val="24"/>
        </w:rPr>
        <w:t xml:space="preserve"> scrutiny</w:t>
      </w:r>
      <w:r>
        <w:rPr>
          <w:sz w:val="24"/>
          <w:szCs w:val="24"/>
        </w:rPr>
        <w:t>.</w:t>
      </w:r>
    </w:p>
    <w:p w14:paraId="1496A441" w14:textId="5024EB05" w:rsidR="00C32ADD" w:rsidRPr="00B466FC" w:rsidRDefault="4A3541C6" w:rsidP="004A61A6">
      <w:pPr>
        <w:pStyle w:val="ListParagraph"/>
        <w:numPr>
          <w:ilvl w:val="0"/>
          <w:numId w:val="8"/>
        </w:numPr>
        <w:rPr>
          <w:sz w:val="24"/>
          <w:szCs w:val="24"/>
        </w:rPr>
      </w:pPr>
      <w:r w:rsidRPr="4A3541C6">
        <w:rPr>
          <w:sz w:val="24"/>
          <w:szCs w:val="24"/>
        </w:rPr>
        <w:t xml:space="preserve">Child Human Rights </w:t>
      </w:r>
      <w:r w:rsidR="00642328">
        <w:rPr>
          <w:sz w:val="24"/>
          <w:szCs w:val="24"/>
        </w:rPr>
        <w:t xml:space="preserve">budgeting </w:t>
      </w:r>
      <w:r w:rsidRPr="4A3541C6">
        <w:rPr>
          <w:sz w:val="24"/>
          <w:szCs w:val="24"/>
        </w:rPr>
        <w:t>approach</w:t>
      </w:r>
      <w:r w:rsidR="00642328">
        <w:rPr>
          <w:sz w:val="24"/>
          <w:szCs w:val="24"/>
        </w:rPr>
        <w:t>es</w:t>
      </w:r>
      <w:r w:rsidR="00DD1E91">
        <w:rPr>
          <w:sz w:val="24"/>
          <w:szCs w:val="24"/>
        </w:rPr>
        <w:t xml:space="preserve"> should </w:t>
      </w:r>
      <w:r w:rsidRPr="4A3541C6">
        <w:rPr>
          <w:sz w:val="24"/>
          <w:szCs w:val="24"/>
        </w:rPr>
        <w:t>inform decision-making.</w:t>
      </w:r>
      <w:r w:rsidR="006411C5">
        <w:rPr>
          <w:sz w:val="24"/>
          <w:szCs w:val="24"/>
        </w:rPr>
        <w:t xml:space="preserve"> </w:t>
      </w:r>
    </w:p>
    <w:p w14:paraId="6B53B59D" w14:textId="186D5402" w:rsidR="002F193C" w:rsidRPr="00A5480E" w:rsidRDefault="008236B9" w:rsidP="00605923">
      <w:pPr>
        <w:pStyle w:val="ListParagraph"/>
        <w:numPr>
          <w:ilvl w:val="0"/>
          <w:numId w:val="8"/>
        </w:numPr>
        <w:rPr>
          <w:sz w:val="24"/>
          <w:szCs w:val="24"/>
        </w:rPr>
      </w:pPr>
      <w:hyperlink r:id="rId17" w:history="1">
        <w:r w:rsidR="4C3E786C" w:rsidRPr="00A5480E">
          <w:rPr>
            <w:rStyle w:val="Hyperlink"/>
            <w:sz w:val="24"/>
            <w:szCs w:val="24"/>
          </w:rPr>
          <w:t>E</w:t>
        </w:r>
        <w:r w:rsidR="00913FD9" w:rsidRPr="00A5480E">
          <w:rPr>
            <w:rStyle w:val="Hyperlink"/>
            <w:sz w:val="24"/>
            <w:szCs w:val="24"/>
          </w:rPr>
          <w:t>NYA</w:t>
        </w:r>
        <w:r w:rsidR="4C3E786C" w:rsidRPr="00A5480E">
          <w:rPr>
            <w:rStyle w:val="Hyperlink"/>
            <w:sz w:val="24"/>
            <w:szCs w:val="24"/>
          </w:rPr>
          <w:t xml:space="preserve"> recommendation</w:t>
        </w:r>
        <w:r w:rsidR="00A5480E" w:rsidRPr="00A5480E">
          <w:rPr>
            <w:rStyle w:val="Hyperlink"/>
            <w:sz w:val="24"/>
            <w:szCs w:val="24"/>
          </w:rPr>
          <w:t xml:space="preserve"> (page</w:t>
        </w:r>
        <w:r w:rsidR="00921D99">
          <w:rPr>
            <w:rStyle w:val="Hyperlink"/>
            <w:sz w:val="24"/>
            <w:szCs w:val="24"/>
          </w:rPr>
          <w:t xml:space="preserve"> </w:t>
        </w:r>
        <w:r w:rsidR="00A5480E" w:rsidRPr="00A5480E">
          <w:rPr>
            <w:rStyle w:val="Hyperlink"/>
            <w:sz w:val="24"/>
            <w:szCs w:val="24"/>
          </w:rPr>
          <w:t>13)</w:t>
        </w:r>
      </w:hyperlink>
      <w:r w:rsidR="4C3E786C" w:rsidRPr="00A5480E">
        <w:rPr>
          <w:sz w:val="24"/>
          <w:szCs w:val="24"/>
        </w:rPr>
        <w:t xml:space="preserve"> - </w:t>
      </w:r>
      <w:r w:rsidR="00913FD9" w:rsidRPr="00A5480E">
        <w:rPr>
          <w:sz w:val="24"/>
          <w:szCs w:val="24"/>
        </w:rPr>
        <w:t>e</w:t>
      </w:r>
      <w:r w:rsidR="4C3E786C" w:rsidRPr="00A5480E">
        <w:rPr>
          <w:sz w:val="24"/>
          <w:szCs w:val="24"/>
        </w:rPr>
        <w:t>ncourage local eco-activism with events, campaigns, action days and networking possibilities that allow for exchange of ideas: “Eurovision” of climate actions. These campaigns must include the experience of young people who have suffered detrimental effects of climate change</w:t>
      </w:r>
      <w:r w:rsidR="00DD1E91">
        <w:rPr>
          <w:sz w:val="24"/>
          <w:szCs w:val="24"/>
        </w:rPr>
        <w:t>.</w:t>
      </w:r>
    </w:p>
    <w:p w14:paraId="2147B27F" w14:textId="4082E407" w:rsidR="004A61A6" w:rsidRPr="00B466FC" w:rsidRDefault="004A61A6" w:rsidP="004A61A6">
      <w:pPr>
        <w:pStyle w:val="Heading1"/>
        <w:rPr>
          <w:b/>
          <w:bCs/>
          <w:sz w:val="24"/>
          <w:szCs w:val="24"/>
        </w:rPr>
      </w:pPr>
      <w:r w:rsidRPr="00B466FC">
        <w:rPr>
          <w:b/>
          <w:bCs/>
          <w:sz w:val="24"/>
          <w:szCs w:val="24"/>
        </w:rPr>
        <w:t>Access to information</w:t>
      </w:r>
    </w:p>
    <w:p w14:paraId="7872C7B7" w14:textId="213A68AC" w:rsidR="004652CF" w:rsidRPr="00B466FC" w:rsidRDefault="4C3E786C" w:rsidP="004652CF">
      <w:pPr>
        <w:rPr>
          <w:sz w:val="24"/>
          <w:szCs w:val="24"/>
        </w:rPr>
      </w:pPr>
      <w:r w:rsidRPr="4C3E786C">
        <w:rPr>
          <w:sz w:val="24"/>
          <w:szCs w:val="24"/>
        </w:rPr>
        <w:t>Children in early years settings rely most on the</w:t>
      </w:r>
      <w:r w:rsidR="001B223E">
        <w:rPr>
          <w:sz w:val="24"/>
          <w:szCs w:val="24"/>
        </w:rPr>
        <w:t xml:space="preserve"> adults</w:t>
      </w:r>
      <w:r w:rsidRPr="4C3E786C">
        <w:rPr>
          <w:sz w:val="24"/>
          <w:szCs w:val="24"/>
        </w:rPr>
        <w:t xml:space="preserve"> around them to help make sense of their world, more than any other group of children. </w:t>
      </w:r>
      <w:r w:rsidR="002E3155">
        <w:rPr>
          <w:sz w:val="24"/>
          <w:szCs w:val="24"/>
        </w:rPr>
        <w:t>Most</w:t>
      </w:r>
      <w:r w:rsidRPr="4C3E786C">
        <w:rPr>
          <w:sz w:val="24"/>
          <w:szCs w:val="24"/>
        </w:rPr>
        <w:t xml:space="preserve"> do not have access to mobile phones and the </w:t>
      </w:r>
      <w:r w:rsidR="00C22A6D" w:rsidRPr="4C3E786C">
        <w:rPr>
          <w:sz w:val="24"/>
          <w:szCs w:val="24"/>
        </w:rPr>
        <w:t>internet</w:t>
      </w:r>
      <w:r w:rsidR="002E3155">
        <w:rPr>
          <w:sz w:val="24"/>
          <w:szCs w:val="24"/>
        </w:rPr>
        <w:t xml:space="preserve">, or the </w:t>
      </w:r>
      <w:r w:rsidR="00AA3FC7">
        <w:rPr>
          <w:sz w:val="24"/>
          <w:szCs w:val="24"/>
        </w:rPr>
        <w:t>ability</w:t>
      </w:r>
      <w:r w:rsidR="00C22A6D" w:rsidRPr="4C3E786C">
        <w:rPr>
          <w:sz w:val="24"/>
          <w:szCs w:val="24"/>
        </w:rPr>
        <w:t xml:space="preserve"> to</w:t>
      </w:r>
      <w:r w:rsidRPr="4C3E786C">
        <w:rPr>
          <w:sz w:val="24"/>
          <w:szCs w:val="24"/>
        </w:rPr>
        <w:t xml:space="preserve"> access</w:t>
      </w:r>
      <w:r w:rsidR="00AA3FC7">
        <w:rPr>
          <w:sz w:val="24"/>
          <w:szCs w:val="24"/>
        </w:rPr>
        <w:t xml:space="preserve"> or understand</w:t>
      </w:r>
      <w:r w:rsidRPr="4C3E786C">
        <w:rPr>
          <w:sz w:val="24"/>
          <w:szCs w:val="24"/>
        </w:rPr>
        <w:t xml:space="preserve"> independent sources of </w:t>
      </w:r>
      <w:r w:rsidR="00AA3FC7">
        <w:rPr>
          <w:sz w:val="24"/>
          <w:szCs w:val="24"/>
        </w:rPr>
        <w:t>information</w:t>
      </w:r>
      <w:r w:rsidRPr="4C3E786C">
        <w:rPr>
          <w:sz w:val="24"/>
          <w:szCs w:val="24"/>
        </w:rPr>
        <w:t>.</w:t>
      </w:r>
      <w:r w:rsidR="00A454B0">
        <w:rPr>
          <w:sz w:val="24"/>
          <w:szCs w:val="24"/>
        </w:rPr>
        <w:t xml:space="preserve"> </w:t>
      </w:r>
      <w:r w:rsidR="00852845">
        <w:rPr>
          <w:sz w:val="24"/>
          <w:szCs w:val="24"/>
        </w:rPr>
        <w:t>C</w:t>
      </w:r>
      <w:r w:rsidRPr="4C3E786C">
        <w:rPr>
          <w:sz w:val="24"/>
          <w:szCs w:val="24"/>
        </w:rPr>
        <w:t>hildren</w:t>
      </w:r>
      <w:r w:rsidR="00852845">
        <w:rPr>
          <w:sz w:val="24"/>
          <w:szCs w:val="24"/>
        </w:rPr>
        <w:t xml:space="preserve"> who were part </w:t>
      </w:r>
      <w:r w:rsidR="00A454B0">
        <w:rPr>
          <w:sz w:val="24"/>
          <w:szCs w:val="24"/>
        </w:rPr>
        <w:t>of our engagement activities were</w:t>
      </w:r>
      <w:r w:rsidRPr="4C3E786C">
        <w:rPr>
          <w:sz w:val="24"/>
          <w:szCs w:val="24"/>
        </w:rPr>
        <w:t xml:space="preserve"> clear that they identified adults in their immediate world as credible sources of support, as well as their favourite teddy who they would speak to if something w</w:t>
      </w:r>
      <w:r w:rsidR="00C503FE">
        <w:rPr>
          <w:sz w:val="24"/>
          <w:szCs w:val="24"/>
        </w:rPr>
        <w:t>as</w:t>
      </w:r>
      <w:r w:rsidRPr="4C3E786C">
        <w:rPr>
          <w:sz w:val="24"/>
          <w:szCs w:val="24"/>
        </w:rPr>
        <w:t xml:space="preserve"> wrong:</w:t>
      </w:r>
    </w:p>
    <w:p w14:paraId="4196DE5B" w14:textId="4F98D2A5" w:rsidR="004652CF" w:rsidRPr="00B466FC" w:rsidRDefault="4C3E786C" w:rsidP="004652CF">
      <w:pPr>
        <w:jc w:val="center"/>
        <w:rPr>
          <w:sz w:val="24"/>
          <w:szCs w:val="24"/>
        </w:rPr>
      </w:pPr>
      <w:r w:rsidRPr="4C3E786C">
        <w:rPr>
          <w:sz w:val="24"/>
          <w:szCs w:val="24"/>
        </w:rPr>
        <w:t>“My teacher helps me</w:t>
      </w:r>
      <w:r w:rsidR="00204305">
        <w:rPr>
          <w:sz w:val="24"/>
          <w:szCs w:val="24"/>
        </w:rPr>
        <w:t>”</w:t>
      </w:r>
      <w:r w:rsidRPr="4C3E786C">
        <w:rPr>
          <w:sz w:val="24"/>
          <w:szCs w:val="24"/>
        </w:rPr>
        <w:t xml:space="preserve"> </w:t>
      </w:r>
      <w:r w:rsidR="000D325D">
        <w:rPr>
          <w:sz w:val="24"/>
          <w:szCs w:val="24"/>
        </w:rPr>
        <w:t>(a</w:t>
      </w:r>
      <w:r w:rsidRPr="4C3E786C">
        <w:rPr>
          <w:sz w:val="24"/>
          <w:szCs w:val="24"/>
        </w:rPr>
        <w:t>ged 4</w:t>
      </w:r>
      <w:r w:rsidR="000D325D">
        <w:rPr>
          <w:sz w:val="24"/>
          <w:szCs w:val="24"/>
        </w:rPr>
        <w:t>)</w:t>
      </w:r>
    </w:p>
    <w:p w14:paraId="750B62B6" w14:textId="579C77AC" w:rsidR="004652CF" w:rsidRPr="00B466FC" w:rsidRDefault="004652CF" w:rsidP="004652CF">
      <w:pPr>
        <w:jc w:val="center"/>
        <w:rPr>
          <w:sz w:val="24"/>
          <w:szCs w:val="24"/>
        </w:rPr>
      </w:pPr>
      <w:r w:rsidRPr="00B466FC">
        <w:rPr>
          <w:sz w:val="24"/>
          <w:szCs w:val="24"/>
        </w:rPr>
        <w:tab/>
        <w:t xml:space="preserve">“My dog and teddy, </w:t>
      </w:r>
      <w:proofErr w:type="gramStart"/>
      <w:r w:rsidR="00062417">
        <w:rPr>
          <w:sz w:val="24"/>
          <w:szCs w:val="24"/>
        </w:rPr>
        <w:t>u</w:t>
      </w:r>
      <w:r w:rsidRPr="00B466FC">
        <w:rPr>
          <w:sz w:val="24"/>
          <w:szCs w:val="24"/>
        </w:rPr>
        <w:t>ncle</w:t>
      </w:r>
      <w:proofErr w:type="gramEnd"/>
      <w:r w:rsidRPr="00B466FC">
        <w:rPr>
          <w:sz w:val="24"/>
          <w:szCs w:val="24"/>
        </w:rPr>
        <w:t xml:space="preserve"> Graham, other uncles, </w:t>
      </w:r>
      <w:r w:rsidR="0018723C">
        <w:rPr>
          <w:sz w:val="24"/>
          <w:szCs w:val="24"/>
        </w:rPr>
        <w:t>M</w:t>
      </w:r>
      <w:r w:rsidRPr="00B466FC">
        <w:rPr>
          <w:sz w:val="24"/>
          <w:szCs w:val="24"/>
        </w:rPr>
        <w:t xml:space="preserve">ark, </w:t>
      </w:r>
      <w:r w:rsidR="0018723C">
        <w:rPr>
          <w:sz w:val="24"/>
          <w:szCs w:val="24"/>
        </w:rPr>
        <w:t>S</w:t>
      </w:r>
      <w:r w:rsidRPr="00B466FC">
        <w:rPr>
          <w:sz w:val="24"/>
          <w:szCs w:val="24"/>
        </w:rPr>
        <w:t>teven,</w:t>
      </w:r>
      <w:r w:rsidR="00526D0A">
        <w:rPr>
          <w:sz w:val="24"/>
          <w:szCs w:val="24"/>
        </w:rPr>
        <w:t xml:space="preserve"> </w:t>
      </w:r>
      <w:r w:rsidR="0018723C">
        <w:rPr>
          <w:sz w:val="24"/>
          <w:szCs w:val="24"/>
        </w:rPr>
        <w:t>B</w:t>
      </w:r>
      <w:r w:rsidRPr="00B466FC">
        <w:rPr>
          <w:sz w:val="24"/>
          <w:szCs w:val="24"/>
        </w:rPr>
        <w:t xml:space="preserve">en, </w:t>
      </w:r>
      <w:r w:rsidR="002D0DB5">
        <w:rPr>
          <w:sz w:val="24"/>
          <w:szCs w:val="24"/>
        </w:rPr>
        <w:t>D</w:t>
      </w:r>
      <w:r w:rsidRPr="00B466FC">
        <w:rPr>
          <w:sz w:val="24"/>
          <w:szCs w:val="24"/>
        </w:rPr>
        <w:t xml:space="preserve">ad and </w:t>
      </w:r>
      <w:r w:rsidR="002D0DB5">
        <w:rPr>
          <w:sz w:val="24"/>
          <w:szCs w:val="24"/>
        </w:rPr>
        <w:t>M</w:t>
      </w:r>
      <w:r w:rsidRPr="00B466FC">
        <w:rPr>
          <w:sz w:val="24"/>
          <w:szCs w:val="24"/>
        </w:rPr>
        <w:t>um”</w:t>
      </w:r>
      <w:r w:rsidR="000D325D">
        <w:rPr>
          <w:sz w:val="24"/>
          <w:szCs w:val="24"/>
        </w:rPr>
        <w:t xml:space="preserve"> (aged 5)</w:t>
      </w:r>
    </w:p>
    <w:p w14:paraId="55977FF5" w14:textId="32CAAE59" w:rsidR="004652CF" w:rsidRPr="00B466FC" w:rsidRDefault="004652CF" w:rsidP="004652CF">
      <w:pPr>
        <w:jc w:val="center"/>
        <w:rPr>
          <w:sz w:val="24"/>
          <w:szCs w:val="24"/>
        </w:rPr>
      </w:pPr>
      <w:r w:rsidRPr="00B466FC">
        <w:rPr>
          <w:sz w:val="24"/>
          <w:szCs w:val="24"/>
        </w:rPr>
        <w:t xml:space="preserve">“I would tell my </w:t>
      </w:r>
      <w:r w:rsidR="009732D2">
        <w:rPr>
          <w:sz w:val="24"/>
          <w:szCs w:val="24"/>
        </w:rPr>
        <w:t>uncle</w:t>
      </w:r>
      <w:r w:rsidRPr="00B466FC">
        <w:rPr>
          <w:sz w:val="24"/>
          <w:szCs w:val="24"/>
        </w:rPr>
        <w:t xml:space="preserve">” </w:t>
      </w:r>
      <w:r w:rsidR="000D325D">
        <w:rPr>
          <w:sz w:val="24"/>
          <w:szCs w:val="24"/>
        </w:rPr>
        <w:t>(a</w:t>
      </w:r>
      <w:r w:rsidRPr="00B466FC">
        <w:rPr>
          <w:sz w:val="24"/>
          <w:szCs w:val="24"/>
        </w:rPr>
        <w:t>ged 5</w:t>
      </w:r>
      <w:r w:rsidR="000D325D">
        <w:rPr>
          <w:sz w:val="24"/>
          <w:szCs w:val="24"/>
        </w:rPr>
        <w:t>)</w:t>
      </w:r>
    </w:p>
    <w:p w14:paraId="457846A6" w14:textId="33E1FEED" w:rsidR="000430EA" w:rsidRPr="00B466FC" w:rsidRDefault="4C3E786C" w:rsidP="00CB1857">
      <w:pPr>
        <w:rPr>
          <w:sz w:val="24"/>
          <w:szCs w:val="24"/>
        </w:rPr>
      </w:pPr>
      <w:r w:rsidRPr="4C3E786C">
        <w:rPr>
          <w:sz w:val="24"/>
          <w:szCs w:val="24"/>
        </w:rPr>
        <w:t xml:space="preserve">During our engagement </w:t>
      </w:r>
      <w:r w:rsidR="00B14BEE">
        <w:rPr>
          <w:sz w:val="24"/>
          <w:szCs w:val="24"/>
        </w:rPr>
        <w:t xml:space="preserve">activities, </w:t>
      </w:r>
      <w:r w:rsidR="0002063F">
        <w:rPr>
          <w:sz w:val="24"/>
          <w:szCs w:val="24"/>
        </w:rPr>
        <w:t>early years</w:t>
      </w:r>
      <w:r w:rsidR="00062417">
        <w:rPr>
          <w:sz w:val="24"/>
          <w:szCs w:val="24"/>
        </w:rPr>
        <w:t xml:space="preserve"> practitioners</w:t>
      </w:r>
      <w:r w:rsidRPr="4C3E786C">
        <w:rPr>
          <w:sz w:val="24"/>
          <w:szCs w:val="24"/>
        </w:rPr>
        <w:t xml:space="preserve"> </w:t>
      </w:r>
      <w:r w:rsidR="008823EB">
        <w:rPr>
          <w:sz w:val="24"/>
          <w:szCs w:val="24"/>
        </w:rPr>
        <w:t>conducted</w:t>
      </w:r>
      <w:r w:rsidRPr="4C3E786C">
        <w:rPr>
          <w:sz w:val="24"/>
          <w:szCs w:val="24"/>
        </w:rPr>
        <w:t xml:space="preserve"> science experiments</w:t>
      </w:r>
      <w:r w:rsidR="008823EB">
        <w:rPr>
          <w:sz w:val="24"/>
          <w:szCs w:val="24"/>
        </w:rPr>
        <w:t>, including</w:t>
      </w:r>
      <w:r w:rsidRPr="4C3E786C">
        <w:rPr>
          <w:sz w:val="24"/>
          <w:szCs w:val="24"/>
        </w:rPr>
        <w:t xml:space="preserve"> ‘the litter game’. This game involved children looking at different types of litter and making decisions about what could and could not be recycled, placing it in the correct coloured bin. The children each picked up a piece of litter and then explained why they felt it should go in a certain bin. All the other children listened; they were also invited to share their opinion. </w:t>
      </w:r>
    </w:p>
    <w:p w14:paraId="3AEF33F8" w14:textId="364A0548" w:rsidR="00CB1857" w:rsidRPr="00B466FC" w:rsidRDefault="00A5045E" w:rsidP="00CB1857">
      <w:pPr>
        <w:rPr>
          <w:sz w:val="24"/>
          <w:szCs w:val="24"/>
        </w:rPr>
      </w:pPr>
      <w:r w:rsidRPr="00B466FC">
        <w:rPr>
          <w:sz w:val="24"/>
          <w:szCs w:val="24"/>
        </w:rPr>
        <w:t>The</w:t>
      </w:r>
      <w:r w:rsidR="00EE10C3">
        <w:rPr>
          <w:sz w:val="24"/>
          <w:szCs w:val="24"/>
        </w:rPr>
        <w:t xml:space="preserve"> highly skilled</w:t>
      </w:r>
      <w:r w:rsidRPr="00B466FC">
        <w:rPr>
          <w:sz w:val="24"/>
          <w:szCs w:val="24"/>
        </w:rPr>
        <w:t xml:space="preserve"> </w:t>
      </w:r>
      <w:r w:rsidR="00C70D40">
        <w:rPr>
          <w:sz w:val="24"/>
          <w:szCs w:val="24"/>
        </w:rPr>
        <w:t>e</w:t>
      </w:r>
      <w:r w:rsidRPr="00B466FC">
        <w:rPr>
          <w:sz w:val="24"/>
          <w:szCs w:val="24"/>
        </w:rPr>
        <w:t>arly years practitioner</w:t>
      </w:r>
      <w:r w:rsidR="00EE10C3">
        <w:rPr>
          <w:sz w:val="24"/>
          <w:szCs w:val="24"/>
        </w:rPr>
        <w:t xml:space="preserve">s were </w:t>
      </w:r>
      <w:r w:rsidRPr="00B466FC">
        <w:rPr>
          <w:sz w:val="24"/>
          <w:szCs w:val="24"/>
        </w:rPr>
        <w:t xml:space="preserve">able to provide clarity and information about each item, helping the children to learn. In most cases the </w:t>
      </w:r>
      <w:r w:rsidR="00062417" w:rsidRPr="00B466FC">
        <w:rPr>
          <w:sz w:val="24"/>
          <w:szCs w:val="24"/>
        </w:rPr>
        <w:t>children</w:t>
      </w:r>
      <w:r w:rsidRPr="00B466FC">
        <w:rPr>
          <w:sz w:val="24"/>
          <w:szCs w:val="24"/>
        </w:rPr>
        <w:t xml:space="preserve"> put the litter in the correct bin</w:t>
      </w:r>
      <w:r w:rsidR="00062417">
        <w:rPr>
          <w:sz w:val="24"/>
          <w:szCs w:val="24"/>
        </w:rPr>
        <w:t>. T</w:t>
      </w:r>
      <w:r w:rsidRPr="00B466FC">
        <w:rPr>
          <w:sz w:val="24"/>
          <w:szCs w:val="24"/>
        </w:rPr>
        <w:t xml:space="preserve">hey also taught the adults about some packets that on the surface look like they can be recycled, however they cannot. The children demonstrated excellent listening, </w:t>
      </w:r>
      <w:r w:rsidRPr="00B466FC">
        <w:rPr>
          <w:sz w:val="24"/>
          <w:szCs w:val="24"/>
        </w:rPr>
        <w:lastRenderedPageBreak/>
        <w:t xml:space="preserve">debating skills and decision making, as well as sharing their own knowledge and understanding. </w:t>
      </w:r>
      <w:r w:rsidR="00CB1857" w:rsidRPr="00B466FC">
        <w:rPr>
          <w:sz w:val="24"/>
          <w:szCs w:val="24"/>
        </w:rPr>
        <w:t xml:space="preserve">At the end of each </w:t>
      </w:r>
      <w:r w:rsidR="00AD12FC" w:rsidRPr="00B466FC">
        <w:rPr>
          <w:sz w:val="24"/>
          <w:szCs w:val="24"/>
        </w:rPr>
        <w:t>activity,</w:t>
      </w:r>
      <w:r w:rsidR="00CB1857" w:rsidRPr="00B466FC">
        <w:rPr>
          <w:sz w:val="24"/>
          <w:szCs w:val="24"/>
        </w:rPr>
        <w:t xml:space="preserve"> we asked them the following questions:</w:t>
      </w:r>
      <w:r w:rsidR="00CB1857" w:rsidRPr="00B466FC">
        <w:rPr>
          <w:sz w:val="24"/>
          <w:szCs w:val="24"/>
        </w:rPr>
        <w:tab/>
      </w:r>
    </w:p>
    <w:p w14:paraId="3466D438" w14:textId="7BB499C2" w:rsidR="00CB1857" w:rsidRPr="00B466FC" w:rsidRDefault="4C3E786C" w:rsidP="00CB1857">
      <w:pPr>
        <w:rPr>
          <w:b/>
          <w:bCs/>
          <w:sz w:val="24"/>
          <w:szCs w:val="24"/>
        </w:rPr>
      </w:pPr>
      <w:r w:rsidRPr="4C3E786C">
        <w:rPr>
          <w:b/>
          <w:bCs/>
          <w:sz w:val="24"/>
          <w:szCs w:val="24"/>
        </w:rPr>
        <w:t xml:space="preserve">Who do you tell when you have ideas or if something was wrong? </w:t>
      </w:r>
      <w:r w:rsidRPr="4C3E786C">
        <w:rPr>
          <w:sz w:val="24"/>
          <w:szCs w:val="24"/>
        </w:rPr>
        <w:t>The children responded with “</w:t>
      </w:r>
      <w:r w:rsidR="002F24F6">
        <w:rPr>
          <w:sz w:val="24"/>
          <w:szCs w:val="24"/>
        </w:rPr>
        <w:t>m</w:t>
      </w:r>
      <w:r w:rsidRPr="4C3E786C">
        <w:rPr>
          <w:sz w:val="24"/>
          <w:szCs w:val="24"/>
        </w:rPr>
        <w:t xml:space="preserve">um, dad, gran, big sisters”, “the police”, “I would tell a grown up”, </w:t>
      </w:r>
      <w:r w:rsidR="009619F5">
        <w:rPr>
          <w:sz w:val="24"/>
          <w:szCs w:val="24"/>
        </w:rPr>
        <w:t>“f</w:t>
      </w:r>
      <w:r w:rsidRPr="4C3E786C">
        <w:rPr>
          <w:sz w:val="24"/>
          <w:szCs w:val="24"/>
        </w:rPr>
        <w:t>irefighters</w:t>
      </w:r>
      <w:r w:rsidR="002F24F6" w:rsidRPr="4C3E786C">
        <w:rPr>
          <w:sz w:val="24"/>
          <w:szCs w:val="24"/>
        </w:rPr>
        <w:t>”, “</w:t>
      </w:r>
      <w:r w:rsidRPr="4C3E786C">
        <w:rPr>
          <w:sz w:val="24"/>
          <w:szCs w:val="24"/>
          <w:lang w:val="en-US"/>
        </w:rPr>
        <w:t xml:space="preserve">I tell my good ideas to my daddy” and “I tell </w:t>
      </w:r>
      <w:r w:rsidR="002F24F6">
        <w:rPr>
          <w:sz w:val="24"/>
          <w:szCs w:val="24"/>
          <w:lang w:val="en-US"/>
        </w:rPr>
        <w:t>g</w:t>
      </w:r>
      <w:r w:rsidRPr="4C3E786C">
        <w:rPr>
          <w:sz w:val="24"/>
          <w:szCs w:val="24"/>
          <w:lang w:val="en-US"/>
        </w:rPr>
        <w:t>ranny and grandpa”</w:t>
      </w:r>
      <w:r w:rsidR="00A54552">
        <w:rPr>
          <w:sz w:val="24"/>
          <w:szCs w:val="24"/>
          <w:lang w:val="en-US"/>
        </w:rPr>
        <w:t>.</w:t>
      </w:r>
      <w:r w:rsidRPr="4C3E786C">
        <w:rPr>
          <w:sz w:val="24"/>
          <w:szCs w:val="24"/>
          <w:lang w:val="en-US"/>
        </w:rPr>
        <w:t xml:space="preserve"> </w:t>
      </w:r>
    </w:p>
    <w:p w14:paraId="554407AC" w14:textId="4F695910" w:rsidR="00CB1857" w:rsidRPr="00B466FC" w:rsidRDefault="4C3E786C" w:rsidP="00CB1857">
      <w:pPr>
        <w:rPr>
          <w:sz w:val="24"/>
          <w:szCs w:val="24"/>
          <w:lang w:val="en-US"/>
        </w:rPr>
      </w:pPr>
      <w:r w:rsidRPr="4C3E786C">
        <w:rPr>
          <w:b/>
          <w:bCs/>
          <w:sz w:val="24"/>
          <w:szCs w:val="24"/>
        </w:rPr>
        <w:t>How do you know when grownups are listening to you?</w:t>
      </w:r>
      <w:r w:rsidRPr="4C3E786C">
        <w:rPr>
          <w:sz w:val="24"/>
          <w:szCs w:val="24"/>
        </w:rPr>
        <w:t xml:space="preserve"> “</w:t>
      </w:r>
      <w:r w:rsidR="00B6596F">
        <w:rPr>
          <w:sz w:val="24"/>
          <w:szCs w:val="24"/>
          <w:lang w:val="en-US"/>
        </w:rPr>
        <w:t>g</w:t>
      </w:r>
      <w:r w:rsidRPr="4C3E786C">
        <w:rPr>
          <w:sz w:val="24"/>
          <w:szCs w:val="24"/>
          <w:lang w:val="en-US"/>
        </w:rPr>
        <w:t>rown-ups help people, they help their children”</w:t>
      </w:r>
      <w:r w:rsidRPr="4C3E786C">
        <w:rPr>
          <w:sz w:val="24"/>
          <w:szCs w:val="24"/>
        </w:rPr>
        <w:t>, “</w:t>
      </w:r>
      <w:r w:rsidR="00A54552">
        <w:rPr>
          <w:sz w:val="24"/>
          <w:szCs w:val="24"/>
          <w:lang w:val="en-US"/>
        </w:rPr>
        <w:t>t</w:t>
      </w:r>
      <w:r w:rsidRPr="4C3E786C">
        <w:rPr>
          <w:sz w:val="24"/>
          <w:szCs w:val="24"/>
          <w:lang w:val="en-US"/>
        </w:rPr>
        <w:t>he ladies (teachers) look at me when they listen”, “I know grown-ups listen if they look at you”</w:t>
      </w:r>
      <w:r w:rsidR="008F309A">
        <w:rPr>
          <w:sz w:val="24"/>
          <w:szCs w:val="24"/>
          <w:lang w:val="en-US"/>
        </w:rPr>
        <w:t xml:space="preserve"> and “</w:t>
      </w:r>
      <w:r w:rsidRPr="4C3E786C">
        <w:rPr>
          <w:sz w:val="24"/>
          <w:szCs w:val="24"/>
          <w:lang w:val="en-US"/>
        </w:rPr>
        <w:t>I know if adults smile at me, they’re listening”.</w:t>
      </w:r>
    </w:p>
    <w:p w14:paraId="5F744FB7" w14:textId="30B3AB38" w:rsidR="00CB1857" w:rsidRPr="00B466FC" w:rsidRDefault="00CB1857" w:rsidP="00CB1857">
      <w:pPr>
        <w:rPr>
          <w:sz w:val="24"/>
          <w:szCs w:val="24"/>
          <w:lang w:val="en-US"/>
        </w:rPr>
      </w:pPr>
      <w:r w:rsidRPr="00B466FC">
        <w:rPr>
          <w:sz w:val="24"/>
          <w:szCs w:val="24"/>
          <w:lang w:val="en-US"/>
        </w:rPr>
        <w:t xml:space="preserve">The above illustrates that young children identify </w:t>
      </w:r>
      <w:r w:rsidR="00AD12FC" w:rsidRPr="00B466FC">
        <w:rPr>
          <w:sz w:val="24"/>
          <w:szCs w:val="24"/>
          <w:lang w:val="en-US"/>
        </w:rPr>
        <w:t>th</w:t>
      </w:r>
      <w:r w:rsidR="00EC46D3">
        <w:rPr>
          <w:sz w:val="24"/>
          <w:szCs w:val="24"/>
          <w:lang w:val="en-US"/>
        </w:rPr>
        <w:t>o</w:t>
      </w:r>
      <w:r w:rsidR="00AD12FC" w:rsidRPr="00B466FC">
        <w:rPr>
          <w:sz w:val="24"/>
          <w:szCs w:val="24"/>
          <w:lang w:val="en-US"/>
        </w:rPr>
        <w:t>se</w:t>
      </w:r>
      <w:r w:rsidRPr="00B466FC">
        <w:rPr>
          <w:sz w:val="24"/>
          <w:szCs w:val="24"/>
          <w:lang w:val="en-US"/>
        </w:rPr>
        <w:t xml:space="preserve"> who are </w:t>
      </w:r>
      <w:r w:rsidR="00AD12FC" w:rsidRPr="00B466FC">
        <w:rPr>
          <w:sz w:val="24"/>
          <w:szCs w:val="24"/>
          <w:lang w:val="en-US"/>
        </w:rPr>
        <w:t>close</w:t>
      </w:r>
      <w:r w:rsidR="00916C64">
        <w:rPr>
          <w:sz w:val="24"/>
          <w:szCs w:val="24"/>
          <w:lang w:val="en-US"/>
        </w:rPr>
        <w:t>st</w:t>
      </w:r>
      <w:r w:rsidRPr="00B466FC">
        <w:rPr>
          <w:sz w:val="24"/>
          <w:szCs w:val="24"/>
          <w:lang w:val="en-US"/>
        </w:rPr>
        <w:t xml:space="preserve"> to them as their biggest </w:t>
      </w:r>
      <w:r w:rsidR="00AD12FC" w:rsidRPr="00B466FC">
        <w:rPr>
          <w:sz w:val="24"/>
          <w:szCs w:val="24"/>
          <w:lang w:val="en-US"/>
        </w:rPr>
        <w:t xml:space="preserve">information source. </w:t>
      </w:r>
      <w:r w:rsidR="004478D2" w:rsidRPr="00B466FC">
        <w:rPr>
          <w:sz w:val="24"/>
          <w:szCs w:val="24"/>
          <w:lang w:val="en-US"/>
        </w:rPr>
        <w:t>Therefore,</w:t>
      </w:r>
      <w:r w:rsidR="00AD12FC" w:rsidRPr="00B466FC">
        <w:rPr>
          <w:sz w:val="24"/>
          <w:szCs w:val="24"/>
          <w:lang w:val="en-US"/>
        </w:rPr>
        <w:t xml:space="preserve"> it is important</w:t>
      </w:r>
      <w:r w:rsidRPr="00B466FC">
        <w:rPr>
          <w:sz w:val="24"/>
          <w:szCs w:val="24"/>
          <w:lang w:val="en-US"/>
        </w:rPr>
        <w:t xml:space="preserve"> </w:t>
      </w:r>
      <w:r w:rsidR="004555EF" w:rsidRPr="00B466FC">
        <w:rPr>
          <w:sz w:val="24"/>
          <w:szCs w:val="24"/>
          <w:lang w:val="en-US"/>
        </w:rPr>
        <w:t>that adults, parents and educator</w:t>
      </w:r>
      <w:r w:rsidR="004478D2" w:rsidRPr="00B466FC">
        <w:rPr>
          <w:sz w:val="24"/>
          <w:szCs w:val="24"/>
          <w:lang w:val="en-US"/>
        </w:rPr>
        <w:t>s</w:t>
      </w:r>
      <w:r w:rsidR="00AD12FC" w:rsidRPr="00B466FC">
        <w:rPr>
          <w:sz w:val="24"/>
          <w:szCs w:val="24"/>
          <w:lang w:val="en-US"/>
        </w:rPr>
        <w:t xml:space="preserve"> are also given accurate, relevant and accessible information, in order to </w:t>
      </w:r>
      <w:r w:rsidR="004555EF" w:rsidRPr="00B466FC">
        <w:rPr>
          <w:sz w:val="24"/>
          <w:szCs w:val="24"/>
          <w:lang w:val="en-US"/>
        </w:rPr>
        <w:t>effective</w:t>
      </w:r>
      <w:r w:rsidR="006F5E71">
        <w:rPr>
          <w:sz w:val="24"/>
          <w:szCs w:val="24"/>
          <w:lang w:val="en-US"/>
        </w:rPr>
        <w:t>ly</w:t>
      </w:r>
      <w:r w:rsidR="00AD12FC" w:rsidRPr="00B466FC">
        <w:rPr>
          <w:sz w:val="24"/>
          <w:szCs w:val="24"/>
          <w:lang w:val="en-US"/>
        </w:rPr>
        <w:t xml:space="preserve"> support the </w:t>
      </w:r>
      <w:r w:rsidR="00AD12FC" w:rsidRPr="00651CB7">
        <w:rPr>
          <w:sz w:val="24"/>
          <w:szCs w:val="24"/>
          <w:lang w:val="en-US"/>
        </w:rPr>
        <w:t>children.</w:t>
      </w:r>
      <w:r w:rsidR="00F52444" w:rsidRPr="00651CB7">
        <w:rPr>
          <w:sz w:val="24"/>
          <w:szCs w:val="24"/>
          <w:lang w:val="en-US"/>
        </w:rPr>
        <w:t xml:space="preserve"> It was clear from speaking to the children and </w:t>
      </w:r>
      <w:r w:rsidR="00B6596F" w:rsidRPr="00651CB7">
        <w:rPr>
          <w:sz w:val="24"/>
          <w:szCs w:val="24"/>
          <w:lang w:val="en-US"/>
        </w:rPr>
        <w:t>e</w:t>
      </w:r>
      <w:r w:rsidR="00F52444" w:rsidRPr="00651CB7">
        <w:rPr>
          <w:sz w:val="24"/>
          <w:szCs w:val="24"/>
          <w:lang w:val="en-US"/>
        </w:rPr>
        <w:t>arly years practitioners that they</w:t>
      </w:r>
      <w:r w:rsidR="006F0067" w:rsidRPr="00651CB7">
        <w:rPr>
          <w:sz w:val="24"/>
          <w:szCs w:val="24"/>
          <w:lang w:val="en-US"/>
        </w:rPr>
        <w:t xml:space="preserve"> felt they</w:t>
      </w:r>
      <w:r w:rsidR="00F52444" w:rsidRPr="00651CB7">
        <w:rPr>
          <w:sz w:val="24"/>
          <w:szCs w:val="24"/>
          <w:lang w:val="en-US"/>
        </w:rPr>
        <w:t xml:space="preserve"> had</w:t>
      </w:r>
      <w:r w:rsidR="00627421" w:rsidRPr="00651CB7">
        <w:rPr>
          <w:sz w:val="24"/>
          <w:szCs w:val="24"/>
          <w:lang w:val="en-US"/>
        </w:rPr>
        <w:t xml:space="preserve"> no direct</w:t>
      </w:r>
      <w:r w:rsidR="00F52444" w:rsidRPr="00651CB7">
        <w:rPr>
          <w:sz w:val="24"/>
          <w:szCs w:val="24"/>
          <w:lang w:val="en-US"/>
        </w:rPr>
        <w:t xml:space="preserve"> relationship with the state</w:t>
      </w:r>
      <w:r w:rsidR="00627421" w:rsidRPr="00651CB7">
        <w:rPr>
          <w:sz w:val="24"/>
          <w:szCs w:val="24"/>
          <w:lang w:val="en-US"/>
        </w:rPr>
        <w:t xml:space="preserve"> to inform policy or decision making</w:t>
      </w:r>
      <w:r w:rsidR="00F52444" w:rsidRPr="00651CB7">
        <w:rPr>
          <w:sz w:val="24"/>
          <w:szCs w:val="24"/>
          <w:lang w:val="en-US"/>
        </w:rPr>
        <w:t>.</w:t>
      </w:r>
      <w:r w:rsidR="00F52444" w:rsidRPr="00B466FC">
        <w:rPr>
          <w:sz w:val="24"/>
          <w:szCs w:val="24"/>
          <w:lang w:val="en-US"/>
        </w:rPr>
        <w:t xml:space="preserve"> General comment No. 5 on general measures of implementation for the Convention on the Rights of the Child</w:t>
      </w:r>
      <w:r w:rsidR="00636CDF">
        <w:rPr>
          <w:sz w:val="24"/>
          <w:szCs w:val="24"/>
          <w:lang w:val="en-US"/>
        </w:rPr>
        <w:t xml:space="preserve"> notes</w:t>
      </w:r>
      <w:r w:rsidR="00F52444" w:rsidRPr="00B466FC">
        <w:rPr>
          <w:sz w:val="24"/>
          <w:szCs w:val="24"/>
          <w:lang w:val="en-US"/>
        </w:rPr>
        <w:t xml:space="preserve"> that “It is important that Governments develop a direct relationship with children, not simply one mediated through non-governmental organizations (NGOs) or human rights institutions</w:t>
      </w:r>
      <w:r w:rsidR="009F36D1">
        <w:rPr>
          <w:sz w:val="24"/>
          <w:szCs w:val="24"/>
          <w:lang w:val="en-US"/>
        </w:rPr>
        <w:t>”</w:t>
      </w:r>
      <w:r w:rsidR="00F52444" w:rsidRPr="00B466FC">
        <w:rPr>
          <w:rStyle w:val="FootnoteReference"/>
          <w:sz w:val="24"/>
          <w:szCs w:val="24"/>
          <w:lang w:val="en-US"/>
        </w:rPr>
        <w:footnoteReference w:id="9"/>
      </w:r>
      <w:r w:rsidR="00F52444" w:rsidRPr="00B466FC">
        <w:rPr>
          <w:sz w:val="24"/>
          <w:szCs w:val="24"/>
          <w:lang w:val="en-US"/>
        </w:rPr>
        <w:t>. O</w:t>
      </w:r>
      <w:r w:rsidRPr="00B466FC">
        <w:rPr>
          <w:sz w:val="24"/>
          <w:szCs w:val="24"/>
          <w:lang w:val="en-US"/>
        </w:rPr>
        <w:t>lder young people we worked with during the ENYA project</w:t>
      </w:r>
      <w:r w:rsidR="002F4EDA">
        <w:rPr>
          <w:sz w:val="24"/>
          <w:szCs w:val="24"/>
          <w:lang w:val="en-US"/>
        </w:rPr>
        <w:t xml:space="preserve"> also</w:t>
      </w:r>
      <w:r w:rsidRPr="00B466FC">
        <w:rPr>
          <w:sz w:val="24"/>
          <w:szCs w:val="24"/>
          <w:lang w:val="en-US"/>
        </w:rPr>
        <w:t xml:space="preserve"> </w:t>
      </w:r>
      <w:r w:rsidR="004555EF" w:rsidRPr="00B466FC">
        <w:rPr>
          <w:sz w:val="24"/>
          <w:szCs w:val="24"/>
          <w:lang w:val="en-US"/>
        </w:rPr>
        <w:t>formed</w:t>
      </w:r>
      <w:r w:rsidRPr="00B466FC">
        <w:rPr>
          <w:sz w:val="24"/>
          <w:szCs w:val="24"/>
          <w:lang w:val="en-US"/>
        </w:rPr>
        <w:t xml:space="preserve"> a specific </w:t>
      </w:r>
      <w:r w:rsidR="004555EF" w:rsidRPr="00B466FC">
        <w:rPr>
          <w:sz w:val="24"/>
          <w:szCs w:val="24"/>
          <w:lang w:val="en-US"/>
        </w:rPr>
        <w:t>recommendation</w:t>
      </w:r>
      <w:r w:rsidRPr="00B466FC">
        <w:rPr>
          <w:sz w:val="24"/>
          <w:szCs w:val="24"/>
          <w:lang w:val="en-US"/>
        </w:rPr>
        <w:t xml:space="preserve"> around this</w:t>
      </w:r>
      <w:r w:rsidR="00062417">
        <w:rPr>
          <w:sz w:val="24"/>
          <w:szCs w:val="24"/>
          <w:lang w:val="en-US"/>
        </w:rPr>
        <w:t xml:space="preserve"> issue</w:t>
      </w:r>
      <w:r w:rsidR="004555EF" w:rsidRPr="00B466FC">
        <w:rPr>
          <w:sz w:val="24"/>
          <w:szCs w:val="24"/>
          <w:lang w:val="en-US"/>
        </w:rPr>
        <w:t>, noted below</w:t>
      </w:r>
      <w:r w:rsidRPr="00B466FC">
        <w:rPr>
          <w:sz w:val="24"/>
          <w:szCs w:val="24"/>
          <w:lang w:val="en-US"/>
        </w:rPr>
        <w:t>.</w:t>
      </w:r>
    </w:p>
    <w:p w14:paraId="5E0EFFDB" w14:textId="78E795AE" w:rsidR="00CB1857" w:rsidRPr="00B466FC" w:rsidRDefault="00CB1857" w:rsidP="00CB1857">
      <w:pPr>
        <w:rPr>
          <w:sz w:val="24"/>
          <w:szCs w:val="24"/>
          <w:lang w:val="en-US"/>
        </w:rPr>
      </w:pPr>
      <w:r w:rsidRPr="00B466FC">
        <w:rPr>
          <w:sz w:val="24"/>
          <w:szCs w:val="24"/>
          <w:lang w:val="en-US"/>
        </w:rPr>
        <w:t xml:space="preserve">Key </w:t>
      </w:r>
      <w:r w:rsidR="00CE0A7D" w:rsidRPr="00B466FC">
        <w:rPr>
          <w:sz w:val="24"/>
          <w:szCs w:val="24"/>
          <w:lang w:val="en-US"/>
        </w:rPr>
        <w:t>Messages</w:t>
      </w:r>
      <w:r w:rsidRPr="00B466FC">
        <w:rPr>
          <w:sz w:val="24"/>
          <w:szCs w:val="24"/>
          <w:lang w:val="en-US"/>
        </w:rPr>
        <w:t xml:space="preserve">: </w:t>
      </w:r>
    </w:p>
    <w:p w14:paraId="37590F8A" w14:textId="0ABD97C0" w:rsidR="00CB1857" w:rsidRPr="00B466FC" w:rsidRDefault="4C3E786C" w:rsidP="00CB1857">
      <w:pPr>
        <w:pStyle w:val="ListParagraph"/>
        <w:numPr>
          <w:ilvl w:val="0"/>
          <w:numId w:val="12"/>
        </w:numPr>
        <w:rPr>
          <w:sz w:val="24"/>
          <w:szCs w:val="24"/>
        </w:rPr>
      </w:pPr>
      <w:r w:rsidRPr="4C3E786C">
        <w:rPr>
          <w:sz w:val="24"/>
          <w:szCs w:val="24"/>
        </w:rPr>
        <w:t>State</w:t>
      </w:r>
      <w:r w:rsidR="00A05955">
        <w:rPr>
          <w:sz w:val="24"/>
          <w:szCs w:val="24"/>
        </w:rPr>
        <w:t>s</w:t>
      </w:r>
      <w:r w:rsidRPr="4C3E786C">
        <w:rPr>
          <w:sz w:val="24"/>
          <w:szCs w:val="24"/>
        </w:rPr>
        <w:t xml:space="preserve"> Parties should produce information that is accessible to children, </w:t>
      </w:r>
      <w:r w:rsidR="0085561E" w:rsidRPr="4C3E786C">
        <w:rPr>
          <w:sz w:val="24"/>
          <w:szCs w:val="24"/>
        </w:rPr>
        <w:t>parents</w:t>
      </w:r>
      <w:r w:rsidR="0085561E">
        <w:rPr>
          <w:sz w:val="24"/>
          <w:szCs w:val="24"/>
        </w:rPr>
        <w:t xml:space="preserve"> </w:t>
      </w:r>
      <w:r w:rsidRPr="4C3E786C">
        <w:rPr>
          <w:sz w:val="24"/>
          <w:szCs w:val="24"/>
        </w:rPr>
        <w:t>and educators. Children require a more holistic environmental education, with stronger links established between youth</w:t>
      </w:r>
      <w:r w:rsidR="00AE3083">
        <w:rPr>
          <w:sz w:val="24"/>
          <w:szCs w:val="24"/>
        </w:rPr>
        <w:t xml:space="preserve"> and community groups in spaces where they play, learn and live. </w:t>
      </w:r>
    </w:p>
    <w:p w14:paraId="12FA4918" w14:textId="00823C7E" w:rsidR="00F52444" w:rsidRPr="00B466FC" w:rsidRDefault="4C3E786C" w:rsidP="00CB1857">
      <w:pPr>
        <w:pStyle w:val="ListParagraph"/>
        <w:numPr>
          <w:ilvl w:val="0"/>
          <w:numId w:val="12"/>
        </w:numPr>
        <w:rPr>
          <w:sz w:val="24"/>
          <w:szCs w:val="24"/>
        </w:rPr>
      </w:pPr>
      <w:r w:rsidRPr="4C3E786C">
        <w:rPr>
          <w:sz w:val="24"/>
          <w:szCs w:val="24"/>
        </w:rPr>
        <w:t>States</w:t>
      </w:r>
      <w:r w:rsidR="006F0067">
        <w:rPr>
          <w:sz w:val="24"/>
          <w:szCs w:val="24"/>
        </w:rPr>
        <w:t xml:space="preserve"> Parties</w:t>
      </w:r>
      <w:r w:rsidRPr="4C3E786C">
        <w:rPr>
          <w:sz w:val="24"/>
          <w:szCs w:val="24"/>
        </w:rPr>
        <w:t xml:space="preserve"> should</w:t>
      </w:r>
      <w:r w:rsidR="004F1101">
        <w:rPr>
          <w:sz w:val="24"/>
          <w:szCs w:val="24"/>
        </w:rPr>
        <w:t xml:space="preserve"> </w:t>
      </w:r>
      <w:r w:rsidR="006973E2">
        <w:rPr>
          <w:sz w:val="24"/>
          <w:szCs w:val="24"/>
        </w:rPr>
        <w:t>develop</w:t>
      </w:r>
      <w:r w:rsidRPr="4C3E786C">
        <w:rPr>
          <w:sz w:val="24"/>
          <w:szCs w:val="24"/>
        </w:rPr>
        <w:t xml:space="preserve"> direct relationship</w:t>
      </w:r>
      <w:r w:rsidR="006973E2">
        <w:rPr>
          <w:sz w:val="24"/>
          <w:szCs w:val="24"/>
        </w:rPr>
        <w:t>s</w:t>
      </w:r>
      <w:r w:rsidRPr="4C3E786C">
        <w:rPr>
          <w:sz w:val="24"/>
          <w:szCs w:val="24"/>
        </w:rPr>
        <w:t xml:space="preserve"> with children, </w:t>
      </w:r>
      <w:r w:rsidR="004F1101">
        <w:rPr>
          <w:sz w:val="24"/>
          <w:szCs w:val="24"/>
        </w:rPr>
        <w:t>including</w:t>
      </w:r>
      <w:r w:rsidRPr="4C3E786C">
        <w:rPr>
          <w:sz w:val="24"/>
          <w:szCs w:val="24"/>
        </w:rPr>
        <w:t xml:space="preserve"> in early years settings</w:t>
      </w:r>
      <w:r w:rsidR="006973E2">
        <w:rPr>
          <w:sz w:val="24"/>
          <w:szCs w:val="24"/>
        </w:rPr>
        <w:t>,</w:t>
      </w:r>
      <w:r w:rsidRPr="4C3E786C">
        <w:rPr>
          <w:sz w:val="24"/>
          <w:szCs w:val="24"/>
        </w:rPr>
        <w:t xml:space="preserve"> to inform policy, legislation, </w:t>
      </w:r>
      <w:r w:rsidR="00913FD9" w:rsidRPr="4C3E786C">
        <w:rPr>
          <w:sz w:val="24"/>
          <w:szCs w:val="24"/>
        </w:rPr>
        <w:t>practice,</w:t>
      </w:r>
      <w:r w:rsidRPr="4C3E786C">
        <w:rPr>
          <w:sz w:val="24"/>
          <w:szCs w:val="24"/>
        </w:rPr>
        <w:t xml:space="preserve"> and decision making.</w:t>
      </w:r>
    </w:p>
    <w:p w14:paraId="5F97228D" w14:textId="367F0205" w:rsidR="000430EA" w:rsidRPr="00B466FC" w:rsidRDefault="4C3E786C" w:rsidP="00CB1857">
      <w:pPr>
        <w:pStyle w:val="ListParagraph"/>
        <w:numPr>
          <w:ilvl w:val="0"/>
          <w:numId w:val="12"/>
        </w:numPr>
        <w:rPr>
          <w:sz w:val="24"/>
          <w:szCs w:val="24"/>
        </w:rPr>
      </w:pPr>
      <w:r w:rsidRPr="4C3E786C">
        <w:rPr>
          <w:sz w:val="24"/>
          <w:szCs w:val="24"/>
        </w:rPr>
        <w:t>States</w:t>
      </w:r>
      <w:r w:rsidR="006F0067">
        <w:rPr>
          <w:sz w:val="24"/>
          <w:szCs w:val="24"/>
        </w:rPr>
        <w:t xml:space="preserve"> Parties</w:t>
      </w:r>
      <w:r w:rsidRPr="4C3E786C">
        <w:rPr>
          <w:sz w:val="24"/>
          <w:szCs w:val="24"/>
        </w:rPr>
        <w:t xml:space="preserve"> should ensure that educators receive high quality children’s human </w:t>
      </w:r>
      <w:r w:rsidR="00913FD9" w:rsidRPr="4C3E786C">
        <w:rPr>
          <w:sz w:val="24"/>
          <w:szCs w:val="24"/>
        </w:rPr>
        <w:t>rights training</w:t>
      </w:r>
      <w:r w:rsidR="00782DBD">
        <w:rPr>
          <w:sz w:val="24"/>
          <w:szCs w:val="24"/>
        </w:rPr>
        <w:t>.</w:t>
      </w:r>
    </w:p>
    <w:p w14:paraId="7E4A3EA8" w14:textId="06ADB905" w:rsidR="00AD12FC" w:rsidRPr="00AE3083" w:rsidRDefault="008236B9" w:rsidP="00744820">
      <w:pPr>
        <w:pStyle w:val="ListParagraph"/>
        <w:numPr>
          <w:ilvl w:val="0"/>
          <w:numId w:val="12"/>
        </w:numPr>
        <w:rPr>
          <w:sz w:val="24"/>
          <w:szCs w:val="24"/>
        </w:rPr>
      </w:pPr>
      <w:hyperlink r:id="rId18" w:history="1">
        <w:r w:rsidR="00CE0A7D" w:rsidRPr="00AE3083">
          <w:rPr>
            <w:rStyle w:val="Hyperlink"/>
            <w:sz w:val="24"/>
            <w:szCs w:val="24"/>
          </w:rPr>
          <w:t>ENYA recommendation</w:t>
        </w:r>
        <w:r w:rsidR="00AE3083" w:rsidRPr="00AE3083">
          <w:rPr>
            <w:rStyle w:val="Hyperlink"/>
            <w:sz w:val="24"/>
            <w:szCs w:val="24"/>
          </w:rPr>
          <w:t xml:space="preserve"> (page 13)</w:t>
        </w:r>
      </w:hyperlink>
      <w:r w:rsidR="00CE0A7D" w:rsidRPr="00AE3083">
        <w:rPr>
          <w:sz w:val="24"/>
          <w:szCs w:val="24"/>
        </w:rPr>
        <w:t xml:space="preserve"> - </w:t>
      </w:r>
      <w:r w:rsidR="00913FD9" w:rsidRPr="00AE3083">
        <w:rPr>
          <w:sz w:val="24"/>
          <w:szCs w:val="24"/>
        </w:rPr>
        <w:t>f</w:t>
      </w:r>
      <w:r w:rsidR="00CE0A7D" w:rsidRPr="00AE3083">
        <w:rPr>
          <w:sz w:val="24"/>
          <w:szCs w:val="24"/>
        </w:rPr>
        <w:t xml:space="preserve">acilitate access to reliable information in climate change by providing information and training on media literacy and critical </w:t>
      </w:r>
      <w:r w:rsidR="002A6B8A" w:rsidRPr="00AE3083">
        <w:rPr>
          <w:sz w:val="24"/>
          <w:szCs w:val="24"/>
        </w:rPr>
        <w:t>thinking and</w:t>
      </w:r>
      <w:r w:rsidR="00CE0A7D" w:rsidRPr="00AE3083">
        <w:rPr>
          <w:sz w:val="24"/>
          <w:szCs w:val="24"/>
        </w:rPr>
        <w:t xml:space="preserve"> fighting fake news with truthful information. Governments should provide reliable and accessible information on their policies, on decision-making processes and on relevant environmental statistics. Governmental information should help children identify breaches of their rights and redress mechanisms. Truthful information should not be provided only on online channels, but also in analogic formats in mailboxes.</w:t>
      </w:r>
    </w:p>
    <w:p w14:paraId="5FAC35F1" w14:textId="149FF4B9" w:rsidR="00B466FC" w:rsidRDefault="00394EA2" w:rsidP="00E315E9">
      <w:pPr>
        <w:pStyle w:val="Heading1"/>
        <w:rPr>
          <w:b/>
          <w:bCs/>
          <w:sz w:val="24"/>
          <w:szCs w:val="24"/>
        </w:rPr>
      </w:pPr>
      <w:r w:rsidRPr="00E315E9">
        <w:rPr>
          <w:b/>
          <w:bCs/>
          <w:sz w:val="24"/>
          <w:szCs w:val="24"/>
        </w:rPr>
        <w:lastRenderedPageBreak/>
        <w:t>Key Messages</w:t>
      </w:r>
      <w:r>
        <w:rPr>
          <w:b/>
          <w:bCs/>
          <w:sz w:val="24"/>
          <w:szCs w:val="24"/>
        </w:rPr>
        <w:t xml:space="preserve"> from </w:t>
      </w:r>
      <w:r w:rsidR="00E315E9" w:rsidRPr="00E315E9">
        <w:rPr>
          <w:b/>
          <w:bCs/>
          <w:sz w:val="24"/>
          <w:szCs w:val="24"/>
        </w:rPr>
        <w:t>Young Advis</w:t>
      </w:r>
      <w:r w:rsidR="00EE45BB">
        <w:rPr>
          <w:b/>
          <w:bCs/>
          <w:sz w:val="24"/>
          <w:szCs w:val="24"/>
        </w:rPr>
        <w:t>or</w:t>
      </w:r>
      <w:r w:rsidR="00E315E9" w:rsidRPr="00E315E9">
        <w:rPr>
          <w:b/>
          <w:bCs/>
          <w:sz w:val="24"/>
          <w:szCs w:val="24"/>
        </w:rPr>
        <w:t>s</w:t>
      </w:r>
      <w:r>
        <w:rPr>
          <w:b/>
          <w:bCs/>
          <w:sz w:val="24"/>
          <w:szCs w:val="24"/>
        </w:rPr>
        <w:t xml:space="preserve"> in</w:t>
      </w:r>
      <w:r w:rsidR="00E315E9" w:rsidRPr="00E315E9">
        <w:rPr>
          <w:b/>
          <w:bCs/>
          <w:sz w:val="24"/>
          <w:szCs w:val="24"/>
        </w:rPr>
        <w:t xml:space="preserve"> Scotland </w:t>
      </w:r>
    </w:p>
    <w:p w14:paraId="0F5E6C09" w14:textId="77777777" w:rsidR="00E315E9" w:rsidRPr="00E315E9" w:rsidRDefault="00E315E9" w:rsidP="00E315E9"/>
    <w:p w14:paraId="63F53BB1" w14:textId="3514A280" w:rsidR="00624F3A" w:rsidRPr="00624F3A" w:rsidRDefault="00624F3A" w:rsidP="00624F3A">
      <w:pPr>
        <w:pStyle w:val="ListParagraph"/>
        <w:numPr>
          <w:ilvl w:val="0"/>
          <w:numId w:val="13"/>
        </w:numPr>
        <w:rPr>
          <w:sz w:val="24"/>
          <w:szCs w:val="24"/>
        </w:rPr>
      </w:pPr>
      <w:r w:rsidRPr="00624F3A">
        <w:rPr>
          <w:sz w:val="24"/>
          <w:szCs w:val="24"/>
        </w:rPr>
        <w:t xml:space="preserve">States Parties should fund, and support youth lead campaigns and activities designed to tackle climate change and promote climate justice. </w:t>
      </w:r>
    </w:p>
    <w:p w14:paraId="007A4ACE" w14:textId="2D4FA838" w:rsidR="00CB1857" w:rsidRPr="00B466FC" w:rsidRDefault="00744820" w:rsidP="00744820">
      <w:pPr>
        <w:pStyle w:val="ListParagraph"/>
        <w:numPr>
          <w:ilvl w:val="0"/>
          <w:numId w:val="13"/>
        </w:numPr>
        <w:rPr>
          <w:sz w:val="24"/>
          <w:szCs w:val="24"/>
        </w:rPr>
      </w:pPr>
      <w:r w:rsidRPr="00B466FC">
        <w:rPr>
          <w:sz w:val="24"/>
          <w:szCs w:val="24"/>
        </w:rPr>
        <w:t>States</w:t>
      </w:r>
      <w:r w:rsidR="00AC0E5B">
        <w:rPr>
          <w:sz w:val="24"/>
          <w:szCs w:val="24"/>
        </w:rPr>
        <w:t xml:space="preserve"> Parties</w:t>
      </w:r>
      <w:r w:rsidRPr="00B466FC">
        <w:rPr>
          <w:sz w:val="24"/>
          <w:szCs w:val="24"/>
        </w:rPr>
        <w:t xml:space="preserve"> should invest in national campaigns and be present on social media</w:t>
      </w:r>
      <w:r w:rsidR="00027149">
        <w:rPr>
          <w:sz w:val="24"/>
          <w:szCs w:val="24"/>
        </w:rPr>
        <w:t xml:space="preserve">, providing </w:t>
      </w:r>
      <w:r w:rsidR="009A6DF3">
        <w:rPr>
          <w:sz w:val="24"/>
          <w:szCs w:val="24"/>
        </w:rPr>
        <w:t>rights-based</w:t>
      </w:r>
      <w:r w:rsidR="00027149">
        <w:rPr>
          <w:sz w:val="24"/>
          <w:szCs w:val="24"/>
        </w:rPr>
        <w:t xml:space="preserve"> information and </w:t>
      </w:r>
      <w:r w:rsidR="009A6DF3">
        <w:rPr>
          <w:sz w:val="24"/>
          <w:szCs w:val="24"/>
        </w:rPr>
        <w:t>information</w:t>
      </w:r>
      <w:r w:rsidR="00027149">
        <w:rPr>
          <w:sz w:val="24"/>
          <w:szCs w:val="24"/>
        </w:rPr>
        <w:t xml:space="preserve"> on climate change.</w:t>
      </w:r>
    </w:p>
    <w:p w14:paraId="314D7125" w14:textId="00FBE69F" w:rsidR="00744820" w:rsidRPr="00B466FC" w:rsidRDefault="00744820" w:rsidP="004555EF">
      <w:pPr>
        <w:pStyle w:val="ListParagraph"/>
        <w:numPr>
          <w:ilvl w:val="0"/>
          <w:numId w:val="13"/>
        </w:numPr>
        <w:rPr>
          <w:sz w:val="24"/>
          <w:szCs w:val="24"/>
        </w:rPr>
      </w:pPr>
      <w:r w:rsidRPr="00B466FC">
        <w:rPr>
          <w:sz w:val="24"/>
          <w:szCs w:val="24"/>
        </w:rPr>
        <w:t>States</w:t>
      </w:r>
      <w:r w:rsidR="00AC0E5B">
        <w:rPr>
          <w:sz w:val="24"/>
          <w:szCs w:val="24"/>
        </w:rPr>
        <w:t xml:space="preserve"> Parties</w:t>
      </w:r>
      <w:r w:rsidRPr="00B466FC">
        <w:rPr>
          <w:sz w:val="24"/>
          <w:szCs w:val="24"/>
        </w:rPr>
        <w:t xml:space="preserve"> should invest in public transport like electric buses and trains</w:t>
      </w:r>
      <w:r w:rsidR="004555EF" w:rsidRPr="00B466FC">
        <w:rPr>
          <w:sz w:val="24"/>
          <w:szCs w:val="24"/>
        </w:rPr>
        <w:t xml:space="preserve">, promote </w:t>
      </w:r>
      <w:r w:rsidRPr="00B466FC">
        <w:rPr>
          <w:sz w:val="24"/>
          <w:szCs w:val="24"/>
        </w:rPr>
        <w:t>active travel with improved ways that people can walk</w:t>
      </w:r>
      <w:r w:rsidR="004555EF" w:rsidRPr="00B466FC">
        <w:rPr>
          <w:sz w:val="24"/>
          <w:szCs w:val="24"/>
        </w:rPr>
        <w:t xml:space="preserve">, </w:t>
      </w:r>
      <w:r w:rsidRPr="00B466FC">
        <w:rPr>
          <w:sz w:val="24"/>
          <w:szCs w:val="24"/>
        </w:rPr>
        <w:t>cycle</w:t>
      </w:r>
      <w:r w:rsidR="004555EF" w:rsidRPr="00B466FC">
        <w:rPr>
          <w:sz w:val="24"/>
          <w:szCs w:val="24"/>
        </w:rPr>
        <w:t xml:space="preserve"> and wheel</w:t>
      </w:r>
      <w:r w:rsidR="00236FFB">
        <w:rPr>
          <w:sz w:val="24"/>
          <w:szCs w:val="24"/>
        </w:rPr>
        <w:t>ing,</w:t>
      </w:r>
      <w:r w:rsidR="004555EF" w:rsidRPr="00B466FC">
        <w:rPr>
          <w:sz w:val="24"/>
          <w:szCs w:val="24"/>
        </w:rPr>
        <w:t xml:space="preserve"> as well as </w:t>
      </w:r>
      <w:r w:rsidRPr="00B466FC">
        <w:rPr>
          <w:sz w:val="24"/>
          <w:szCs w:val="24"/>
        </w:rPr>
        <w:t>making electric cars more affordable and build more charging point</w:t>
      </w:r>
      <w:r w:rsidR="004555EF" w:rsidRPr="00B466FC">
        <w:rPr>
          <w:sz w:val="24"/>
          <w:szCs w:val="24"/>
        </w:rPr>
        <w:t>s</w:t>
      </w:r>
      <w:r w:rsidR="005F0478">
        <w:rPr>
          <w:sz w:val="24"/>
          <w:szCs w:val="24"/>
        </w:rPr>
        <w:t>.</w:t>
      </w:r>
    </w:p>
    <w:p w14:paraId="7985407C" w14:textId="66D953B0" w:rsidR="004555EF" w:rsidRDefault="004555EF" w:rsidP="004555EF">
      <w:pPr>
        <w:pStyle w:val="ListParagraph"/>
        <w:numPr>
          <w:ilvl w:val="0"/>
          <w:numId w:val="13"/>
        </w:numPr>
        <w:rPr>
          <w:sz w:val="24"/>
          <w:szCs w:val="24"/>
        </w:rPr>
      </w:pPr>
      <w:r w:rsidRPr="00B466FC">
        <w:rPr>
          <w:sz w:val="24"/>
          <w:szCs w:val="24"/>
        </w:rPr>
        <w:t>States</w:t>
      </w:r>
      <w:r w:rsidR="00AC0E5B">
        <w:rPr>
          <w:sz w:val="24"/>
          <w:szCs w:val="24"/>
        </w:rPr>
        <w:t xml:space="preserve"> Parties</w:t>
      </w:r>
      <w:r w:rsidRPr="00B466FC">
        <w:rPr>
          <w:sz w:val="24"/>
          <w:szCs w:val="24"/>
        </w:rPr>
        <w:t xml:space="preserve"> should invest in housing with green spaces, recycling centres, local </w:t>
      </w:r>
      <w:r w:rsidR="00027149" w:rsidRPr="00B466FC">
        <w:rPr>
          <w:sz w:val="24"/>
          <w:szCs w:val="24"/>
        </w:rPr>
        <w:t>shops,</w:t>
      </w:r>
      <w:r w:rsidRPr="00B466FC">
        <w:rPr>
          <w:sz w:val="24"/>
          <w:szCs w:val="24"/>
        </w:rPr>
        <w:t xml:space="preserve"> and services</w:t>
      </w:r>
      <w:r w:rsidR="00027149">
        <w:rPr>
          <w:sz w:val="24"/>
          <w:szCs w:val="24"/>
        </w:rPr>
        <w:t xml:space="preserve">, protecting playparks and green spaces. </w:t>
      </w:r>
    </w:p>
    <w:p w14:paraId="1C40BD25" w14:textId="77777777" w:rsidR="005F0478" w:rsidRDefault="005F0478" w:rsidP="00A5045E"/>
    <w:p w14:paraId="28E2E45B" w14:textId="45A8E5DB" w:rsidR="00913FD9" w:rsidRPr="005F0478" w:rsidRDefault="00913FD9" w:rsidP="005F0478">
      <w:pPr>
        <w:jc w:val="center"/>
        <w:rPr>
          <w:sz w:val="24"/>
          <w:szCs w:val="24"/>
        </w:rPr>
      </w:pPr>
      <w:r w:rsidRPr="005F0478">
        <w:rPr>
          <w:sz w:val="24"/>
          <w:szCs w:val="24"/>
        </w:rPr>
        <w:t>We would</w:t>
      </w:r>
      <w:r w:rsidR="00526D0A" w:rsidRPr="005F0478">
        <w:rPr>
          <w:sz w:val="24"/>
          <w:szCs w:val="24"/>
        </w:rPr>
        <w:t xml:space="preserve"> like to thank</w:t>
      </w:r>
      <w:r w:rsidRPr="005F0478">
        <w:rPr>
          <w:sz w:val="24"/>
          <w:szCs w:val="24"/>
        </w:rPr>
        <w:t xml:space="preserve"> all the</w:t>
      </w:r>
      <w:r w:rsidR="005F0478" w:rsidRPr="005F0478">
        <w:rPr>
          <w:sz w:val="24"/>
          <w:szCs w:val="24"/>
        </w:rPr>
        <w:t xml:space="preserve"> amazing c</w:t>
      </w:r>
      <w:r w:rsidRPr="005F0478">
        <w:rPr>
          <w:sz w:val="24"/>
          <w:szCs w:val="24"/>
        </w:rPr>
        <w:t>hildren who took part in th</w:t>
      </w:r>
      <w:r w:rsidR="00582368">
        <w:rPr>
          <w:sz w:val="24"/>
          <w:szCs w:val="24"/>
        </w:rPr>
        <w:t>ese</w:t>
      </w:r>
      <w:r w:rsidRPr="005F0478">
        <w:rPr>
          <w:sz w:val="24"/>
          <w:szCs w:val="24"/>
        </w:rPr>
        <w:t xml:space="preserve"> conversation</w:t>
      </w:r>
      <w:r w:rsidR="00582368">
        <w:rPr>
          <w:sz w:val="24"/>
          <w:szCs w:val="24"/>
        </w:rPr>
        <w:t>s</w:t>
      </w:r>
      <w:r w:rsidR="00526D0A" w:rsidRPr="005F0478">
        <w:rPr>
          <w:sz w:val="24"/>
          <w:szCs w:val="24"/>
        </w:rPr>
        <w:t xml:space="preserve"> </w:t>
      </w:r>
      <w:r w:rsidRPr="005F0478">
        <w:rPr>
          <w:sz w:val="24"/>
          <w:szCs w:val="24"/>
        </w:rPr>
        <w:t xml:space="preserve">and </w:t>
      </w:r>
      <w:r w:rsidR="00582368">
        <w:rPr>
          <w:sz w:val="24"/>
          <w:szCs w:val="24"/>
        </w:rPr>
        <w:t xml:space="preserve">the </w:t>
      </w:r>
      <w:r w:rsidRPr="005F0478">
        <w:rPr>
          <w:sz w:val="24"/>
          <w:szCs w:val="24"/>
        </w:rPr>
        <w:t>organisations who supported them.</w:t>
      </w:r>
    </w:p>
    <w:p w14:paraId="01414C5F" w14:textId="77777777" w:rsidR="004652CF" w:rsidRDefault="004652CF" w:rsidP="004652CF">
      <w:pPr>
        <w:jc w:val="center"/>
      </w:pPr>
    </w:p>
    <w:p w14:paraId="5C195DC8" w14:textId="77777777" w:rsidR="00913FD9" w:rsidRDefault="00913FD9" w:rsidP="005F0478"/>
    <w:p w14:paraId="7B3B1BF4" w14:textId="77777777" w:rsidR="004652CF" w:rsidRDefault="004652CF" w:rsidP="004652CF"/>
    <w:p w14:paraId="5A03CD7B" w14:textId="77777777" w:rsidR="009C4BE7" w:rsidRDefault="009C4BE7" w:rsidP="004652CF"/>
    <w:p w14:paraId="0D290DD0" w14:textId="77777777" w:rsidR="009C4BE7" w:rsidRDefault="009C4BE7" w:rsidP="004652CF"/>
    <w:p w14:paraId="56E36729" w14:textId="77777777" w:rsidR="009C4BE7" w:rsidRDefault="009C4BE7" w:rsidP="004652CF"/>
    <w:p w14:paraId="525E452B" w14:textId="059052B9" w:rsidR="00C84B9F" w:rsidRPr="0065794B" w:rsidRDefault="00C84B9F" w:rsidP="00C84B9F">
      <w:pPr>
        <w:rPr>
          <w:sz w:val="24"/>
          <w:szCs w:val="24"/>
          <w:lang w:val="en-US"/>
        </w:rPr>
      </w:pPr>
    </w:p>
    <w:p w14:paraId="0CC23D5B" w14:textId="12B87DBD" w:rsidR="00C84B9F" w:rsidRPr="0065794B" w:rsidRDefault="00C84B9F" w:rsidP="00C84B9F">
      <w:pPr>
        <w:rPr>
          <w:sz w:val="24"/>
          <w:szCs w:val="24"/>
          <w:lang w:val="en-US"/>
        </w:rPr>
      </w:pPr>
    </w:p>
    <w:p w14:paraId="122E3C6A" w14:textId="12D05BB1" w:rsidR="00C84B9F" w:rsidRPr="0065794B" w:rsidRDefault="00C84B9F" w:rsidP="00C84B9F">
      <w:pPr>
        <w:rPr>
          <w:rStyle w:val="Hyperlink"/>
          <w:sz w:val="24"/>
          <w:szCs w:val="24"/>
          <w:lang w:val="en-US"/>
        </w:rPr>
      </w:pPr>
    </w:p>
    <w:p w14:paraId="5E5A5D15" w14:textId="4BB17D16" w:rsidR="00C84B9F" w:rsidRPr="0065794B" w:rsidRDefault="00C84B9F" w:rsidP="00C84B9F">
      <w:pPr>
        <w:tabs>
          <w:tab w:val="left" w:pos="2010"/>
        </w:tabs>
        <w:rPr>
          <w:sz w:val="24"/>
          <w:szCs w:val="24"/>
          <w:lang w:val="en-US"/>
        </w:rPr>
      </w:pPr>
      <w:r w:rsidRPr="0065794B">
        <w:rPr>
          <w:sz w:val="24"/>
          <w:szCs w:val="24"/>
          <w:lang w:val="en-US"/>
        </w:rPr>
        <w:tab/>
      </w:r>
    </w:p>
    <w:sectPr w:rsidR="00C84B9F" w:rsidRPr="0065794B" w:rsidSect="002922EA">
      <w:headerReference w:type="default" r:id="rId19"/>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327CB" w14:textId="77777777" w:rsidR="00853ED2" w:rsidRDefault="00853ED2" w:rsidP="00537A1B">
      <w:pPr>
        <w:spacing w:after="0" w:line="240" w:lineRule="auto"/>
      </w:pPr>
      <w:r>
        <w:separator/>
      </w:r>
    </w:p>
  </w:endnote>
  <w:endnote w:type="continuationSeparator" w:id="0">
    <w:p w14:paraId="21ACF2DB" w14:textId="77777777" w:rsidR="00853ED2" w:rsidRDefault="00853ED2" w:rsidP="00537A1B">
      <w:pPr>
        <w:spacing w:after="0" w:line="240" w:lineRule="auto"/>
      </w:pPr>
      <w:r>
        <w:continuationSeparator/>
      </w:r>
    </w:p>
  </w:endnote>
  <w:endnote w:type="continuationNotice" w:id="1">
    <w:p w14:paraId="6B3F2D20" w14:textId="77777777" w:rsidR="00853ED2" w:rsidRDefault="00853E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107991"/>
      <w:docPartObj>
        <w:docPartGallery w:val="Page Numbers (Bottom of Page)"/>
        <w:docPartUnique/>
      </w:docPartObj>
    </w:sdtPr>
    <w:sdtEndPr>
      <w:rPr>
        <w:noProof/>
      </w:rPr>
    </w:sdtEndPr>
    <w:sdtContent>
      <w:p w14:paraId="0456A6B7" w14:textId="402B3426" w:rsidR="00461BB3" w:rsidRDefault="00461B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8537A2" w14:textId="77777777" w:rsidR="00537A1B" w:rsidRDefault="00537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566A9" w14:textId="77777777" w:rsidR="00853ED2" w:rsidRDefault="00853ED2" w:rsidP="00537A1B">
      <w:pPr>
        <w:spacing w:after="0" w:line="240" w:lineRule="auto"/>
      </w:pPr>
      <w:r>
        <w:separator/>
      </w:r>
    </w:p>
  </w:footnote>
  <w:footnote w:type="continuationSeparator" w:id="0">
    <w:p w14:paraId="0048372D" w14:textId="77777777" w:rsidR="00853ED2" w:rsidRDefault="00853ED2" w:rsidP="00537A1B">
      <w:pPr>
        <w:spacing w:after="0" w:line="240" w:lineRule="auto"/>
      </w:pPr>
      <w:r>
        <w:continuationSeparator/>
      </w:r>
    </w:p>
  </w:footnote>
  <w:footnote w:type="continuationNotice" w:id="1">
    <w:p w14:paraId="637C4CEA" w14:textId="77777777" w:rsidR="00853ED2" w:rsidRDefault="00853ED2">
      <w:pPr>
        <w:spacing w:after="0" w:line="240" w:lineRule="auto"/>
      </w:pPr>
    </w:p>
  </w:footnote>
  <w:footnote w:id="2">
    <w:p w14:paraId="7521BA10" w14:textId="3B44C24B" w:rsidR="008E1E07" w:rsidRPr="00526D0A" w:rsidRDefault="008E1E07" w:rsidP="00704283">
      <w:pPr>
        <w:pStyle w:val="NoSpacing"/>
        <w:rPr>
          <w:sz w:val="20"/>
          <w:szCs w:val="20"/>
          <w:lang w:val="en-US"/>
        </w:rPr>
      </w:pPr>
      <w:r w:rsidRPr="00526D0A">
        <w:rPr>
          <w:rStyle w:val="FootnoteReference"/>
          <w:sz w:val="20"/>
          <w:szCs w:val="20"/>
        </w:rPr>
        <w:footnoteRef/>
      </w:r>
      <w:r w:rsidRPr="00526D0A">
        <w:rPr>
          <w:sz w:val="20"/>
          <w:szCs w:val="20"/>
        </w:rPr>
        <w:t xml:space="preserve"> CYPCS, 2021. </w:t>
      </w:r>
      <w:r w:rsidRPr="00526D0A">
        <w:rPr>
          <w:i/>
          <w:iCs/>
          <w:sz w:val="20"/>
          <w:szCs w:val="20"/>
        </w:rPr>
        <w:t>Consultation response to Net Zero</w:t>
      </w:r>
      <w:r w:rsidRPr="00526D0A">
        <w:rPr>
          <w:sz w:val="20"/>
          <w:szCs w:val="20"/>
        </w:rPr>
        <w:t xml:space="preserve">. </w:t>
      </w:r>
      <w:hyperlink r:id="rId1" w:history="1">
        <w:r w:rsidRPr="00526D0A">
          <w:rPr>
            <w:rStyle w:val="Hyperlink"/>
            <w:sz w:val="20"/>
            <w:szCs w:val="20"/>
            <w:lang w:val="en-US"/>
          </w:rPr>
          <w:t>https://www.cypcs.org.uk/resources/net-zero-nation/</w:t>
        </w:r>
      </w:hyperlink>
      <w:r w:rsidRPr="00526D0A">
        <w:rPr>
          <w:sz w:val="20"/>
          <w:szCs w:val="20"/>
          <w:lang w:val="en-US"/>
        </w:rPr>
        <w:t xml:space="preserve"> </w:t>
      </w:r>
    </w:p>
  </w:footnote>
  <w:footnote w:id="3">
    <w:p w14:paraId="26E26DC1" w14:textId="032EF174" w:rsidR="00704283" w:rsidRPr="00526D0A" w:rsidRDefault="00704283" w:rsidP="00A95AB4">
      <w:pPr>
        <w:pStyle w:val="NoSpacing"/>
        <w:rPr>
          <w:sz w:val="20"/>
          <w:szCs w:val="20"/>
          <w:lang w:val="en-US"/>
        </w:rPr>
      </w:pPr>
      <w:r w:rsidRPr="00526D0A">
        <w:rPr>
          <w:rStyle w:val="FootnoteReference"/>
          <w:sz w:val="20"/>
          <w:szCs w:val="20"/>
        </w:rPr>
        <w:footnoteRef/>
      </w:r>
      <w:r w:rsidRPr="00526D0A">
        <w:rPr>
          <w:sz w:val="20"/>
          <w:szCs w:val="20"/>
        </w:rPr>
        <w:t xml:space="preserve"> </w:t>
      </w:r>
      <w:r w:rsidRPr="00526D0A">
        <w:rPr>
          <w:sz w:val="20"/>
          <w:szCs w:val="20"/>
          <w:lang w:val="en-US"/>
        </w:rPr>
        <w:t xml:space="preserve">CYPCS, 2021. </w:t>
      </w:r>
      <w:r w:rsidRPr="00526D0A">
        <w:rPr>
          <w:i/>
          <w:iCs/>
          <w:sz w:val="20"/>
          <w:szCs w:val="20"/>
          <w:lang w:val="en-US"/>
        </w:rPr>
        <w:t xml:space="preserve">Submission to United Nations Special Rapporteur on the rights to freedom of peaceful assembly and of association. </w:t>
      </w:r>
      <w:hyperlink r:id="rId2" w:history="1">
        <w:r w:rsidRPr="00526D0A">
          <w:rPr>
            <w:rStyle w:val="Hyperlink"/>
            <w:sz w:val="20"/>
            <w:szCs w:val="20"/>
            <w:lang w:val="en-US"/>
          </w:rPr>
          <w:t>https://www.cypcs.org.uk/resources/submission-to-united-nations-special-rapporteur-on-the-rights-to-freedom-of-peaceful-assembly-and-of-association/</w:t>
        </w:r>
      </w:hyperlink>
      <w:r w:rsidRPr="00526D0A">
        <w:rPr>
          <w:sz w:val="20"/>
          <w:szCs w:val="20"/>
          <w:lang w:val="en-US"/>
        </w:rPr>
        <w:t xml:space="preserve"> </w:t>
      </w:r>
    </w:p>
  </w:footnote>
  <w:footnote w:id="4">
    <w:p w14:paraId="721DD9AF" w14:textId="285D85B1" w:rsidR="001E0579" w:rsidRPr="001E0579" w:rsidRDefault="001E0579">
      <w:pPr>
        <w:pStyle w:val="FootnoteText"/>
        <w:rPr>
          <w:lang w:val="en-US"/>
        </w:rPr>
      </w:pPr>
      <w:r w:rsidRPr="00526D0A">
        <w:rPr>
          <w:rStyle w:val="FootnoteReference"/>
        </w:rPr>
        <w:footnoteRef/>
      </w:r>
      <w:r w:rsidRPr="00526D0A">
        <w:t xml:space="preserve"> </w:t>
      </w:r>
      <w:r w:rsidRPr="00526D0A">
        <w:rPr>
          <w:lang w:val="en-US"/>
        </w:rPr>
        <w:t xml:space="preserve">CYPCS, 2021. </w:t>
      </w:r>
      <w:r w:rsidRPr="00526D0A">
        <w:rPr>
          <w:i/>
          <w:iCs/>
          <w:lang w:val="en-US"/>
        </w:rPr>
        <w:t>Commissioner’s letter to Education Directors urging support for schoolchildren participating in global climate strike</w:t>
      </w:r>
      <w:r w:rsidRPr="00526D0A">
        <w:rPr>
          <w:lang w:val="en-US"/>
        </w:rPr>
        <w:t xml:space="preserve"> </w:t>
      </w:r>
      <w:hyperlink r:id="rId3" w:history="1">
        <w:r w:rsidRPr="00526D0A">
          <w:rPr>
            <w:rStyle w:val="Hyperlink"/>
            <w:lang w:val="en-US"/>
          </w:rPr>
          <w:t>https://www.cypcs.org.uk/resources/letter-to-education-directors-supporting-climate-strike/</w:t>
        </w:r>
      </w:hyperlink>
    </w:p>
  </w:footnote>
  <w:footnote w:id="5">
    <w:p w14:paraId="350A8117" w14:textId="4CCE16F0" w:rsidR="00AF1CC6" w:rsidRPr="00AF1CC6" w:rsidRDefault="00AF1CC6">
      <w:pPr>
        <w:pStyle w:val="FootnoteText"/>
        <w:rPr>
          <w:sz w:val="18"/>
          <w:szCs w:val="18"/>
          <w:lang w:val="en-US"/>
        </w:rPr>
      </w:pPr>
      <w:r>
        <w:rPr>
          <w:rStyle w:val="FootnoteReference"/>
        </w:rPr>
        <w:footnoteRef/>
      </w:r>
      <w:r>
        <w:t xml:space="preserve"> </w:t>
      </w:r>
      <w:r w:rsidRPr="00AF1CC6">
        <w:rPr>
          <w:sz w:val="18"/>
          <w:szCs w:val="18"/>
        </w:rPr>
        <w:t xml:space="preserve">Clyde in the Classroom, 2023. </w:t>
      </w:r>
      <w:hyperlink r:id="rId4" w:history="1">
        <w:r w:rsidRPr="00AF1CC6">
          <w:rPr>
            <w:rStyle w:val="Hyperlink"/>
            <w:sz w:val="18"/>
            <w:szCs w:val="18"/>
          </w:rPr>
          <w:t>https://www.clydeintheclassroom.com/</w:t>
        </w:r>
      </w:hyperlink>
      <w:r w:rsidRPr="00AF1CC6">
        <w:rPr>
          <w:sz w:val="18"/>
          <w:szCs w:val="18"/>
        </w:rPr>
        <w:t xml:space="preserve"> </w:t>
      </w:r>
    </w:p>
  </w:footnote>
  <w:footnote w:id="6">
    <w:p w14:paraId="0AD5349E" w14:textId="1952CD15" w:rsidR="00C92FD6" w:rsidRPr="00AF1CC6" w:rsidRDefault="00C92FD6" w:rsidP="00C92FD6">
      <w:pPr>
        <w:pStyle w:val="NoSpacing"/>
        <w:rPr>
          <w:sz w:val="18"/>
          <w:szCs w:val="18"/>
        </w:rPr>
      </w:pPr>
      <w:r w:rsidRPr="00387D35">
        <w:rPr>
          <w:rStyle w:val="FootnoteReference"/>
          <w:sz w:val="18"/>
          <w:szCs w:val="18"/>
        </w:rPr>
        <w:footnoteRef/>
      </w:r>
      <w:r w:rsidRPr="00AF1CC6">
        <w:rPr>
          <w:sz w:val="18"/>
          <w:szCs w:val="18"/>
        </w:rPr>
        <w:t xml:space="preserve"> Scottish Government, 2022</w:t>
      </w:r>
      <w:r w:rsidR="00AF1CC6" w:rsidRPr="00AF1CC6">
        <w:rPr>
          <w:sz w:val="18"/>
          <w:szCs w:val="18"/>
        </w:rPr>
        <w:t>.</w:t>
      </w:r>
      <w:r w:rsidRPr="00AF1CC6">
        <w:rPr>
          <w:sz w:val="18"/>
          <w:szCs w:val="18"/>
        </w:rPr>
        <w:t xml:space="preserve"> </w:t>
      </w:r>
      <w:r w:rsidRPr="00A93F33">
        <w:rPr>
          <w:i/>
          <w:iCs/>
          <w:sz w:val="18"/>
          <w:szCs w:val="18"/>
        </w:rPr>
        <w:t>Sciences, experiences, and outcomes</w:t>
      </w:r>
      <w:r w:rsidRPr="00AF1CC6">
        <w:rPr>
          <w:sz w:val="18"/>
          <w:szCs w:val="18"/>
        </w:rPr>
        <w:t xml:space="preserve">. </w:t>
      </w:r>
      <w:hyperlink r:id="rId5" w:history="1">
        <w:r w:rsidRPr="00AF1CC6">
          <w:rPr>
            <w:rStyle w:val="Hyperlink"/>
            <w:sz w:val="18"/>
            <w:szCs w:val="18"/>
          </w:rPr>
          <w:t>https://www.education.gov.scot/documents/sciences-eo.pdf</w:t>
        </w:r>
      </w:hyperlink>
      <w:r w:rsidRPr="00AF1CC6">
        <w:rPr>
          <w:sz w:val="18"/>
          <w:szCs w:val="18"/>
        </w:rPr>
        <w:t xml:space="preserve"> </w:t>
      </w:r>
    </w:p>
  </w:footnote>
  <w:footnote w:id="7">
    <w:p w14:paraId="311D6044" w14:textId="5B5E609C" w:rsidR="00813CA0" w:rsidRPr="00813CA0" w:rsidRDefault="00813CA0">
      <w:pPr>
        <w:pStyle w:val="FootnoteText"/>
        <w:rPr>
          <w:lang w:val="en-US"/>
        </w:rPr>
      </w:pPr>
      <w:r>
        <w:rPr>
          <w:rStyle w:val="FootnoteReference"/>
        </w:rPr>
        <w:footnoteRef/>
      </w:r>
      <w:r>
        <w:t xml:space="preserve"> Poverty &amp; Inequality Commission</w:t>
      </w:r>
      <w:r w:rsidR="00F52444">
        <w:t>, 2022</w:t>
      </w:r>
      <w:r>
        <w:t xml:space="preserve">. </w:t>
      </w:r>
      <w:r w:rsidRPr="00F52444">
        <w:rPr>
          <w:i/>
          <w:iCs/>
        </w:rPr>
        <w:t xml:space="preserve">Child Poverty Delivery plan – </w:t>
      </w:r>
      <w:r w:rsidR="00027149">
        <w:rPr>
          <w:i/>
          <w:iCs/>
        </w:rPr>
        <w:t xml:space="preserve">Child Poverty </w:t>
      </w:r>
      <w:r w:rsidRPr="00F52444">
        <w:rPr>
          <w:i/>
          <w:iCs/>
        </w:rPr>
        <w:t xml:space="preserve">Scrutiny </w:t>
      </w:r>
      <w:hyperlink r:id="rId6" w:history="1">
        <w:r w:rsidRPr="00ED47E8">
          <w:rPr>
            <w:rStyle w:val="Hyperlink"/>
          </w:rPr>
          <w:t>https://povertyinequality.scot/wp-content/uploads/2022/06/Poverty-and-Inequality-Commission-Child-Poverty-scrutiny-report-2021-2022.pdf</w:t>
        </w:r>
      </w:hyperlink>
      <w:r>
        <w:t xml:space="preserve"> </w:t>
      </w:r>
    </w:p>
  </w:footnote>
  <w:footnote w:id="8">
    <w:p w14:paraId="24339AB8" w14:textId="77777777" w:rsidR="00A93F33" w:rsidRPr="00A93F33" w:rsidRDefault="00A93F33" w:rsidP="00A93F33">
      <w:pPr>
        <w:pStyle w:val="FootnoteText"/>
      </w:pPr>
      <w:r>
        <w:rPr>
          <w:rStyle w:val="FootnoteReference"/>
        </w:rPr>
        <w:footnoteRef/>
      </w:r>
      <w:r>
        <w:t xml:space="preserve"> CYPCS, 2022. </w:t>
      </w:r>
      <w:r w:rsidRPr="00526D0A">
        <w:rPr>
          <w:i/>
          <w:iCs/>
        </w:rPr>
        <w:t xml:space="preserve">Report of the Children’s Commissioners of Northern Ireland, </w:t>
      </w:r>
      <w:proofErr w:type="gramStart"/>
      <w:r w:rsidRPr="00526D0A">
        <w:rPr>
          <w:i/>
          <w:iCs/>
        </w:rPr>
        <w:t>Scotland</w:t>
      </w:r>
      <w:proofErr w:type="gramEnd"/>
      <w:r w:rsidRPr="00526D0A">
        <w:rPr>
          <w:i/>
          <w:iCs/>
        </w:rPr>
        <w:t xml:space="preserve"> and Wales to the United Nations Committee on the Rights of the Child</w:t>
      </w:r>
    </w:p>
    <w:p w14:paraId="62242F4F" w14:textId="6AC34189" w:rsidR="00A93F33" w:rsidRPr="00A93F33" w:rsidRDefault="008236B9">
      <w:pPr>
        <w:pStyle w:val="FootnoteText"/>
        <w:rPr>
          <w:lang w:val="en-US"/>
        </w:rPr>
      </w:pPr>
      <w:hyperlink r:id="rId7" w:history="1">
        <w:r w:rsidR="00A93F33" w:rsidRPr="00ED47E8">
          <w:rPr>
            <w:rStyle w:val="Hyperlink"/>
          </w:rPr>
          <w:t>https://www.cypcs.org.uk/resources/joint-report-crc2022/</w:t>
        </w:r>
      </w:hyperlink>
      <w:r w:rsidR="00A93F33">
        <w:t xml:space="preserve"> </w:t>
      </w:r>
    </w:p>
  </w:footnote>
  <w:footnote w:id="9">
    <w:p w14:paraId="22550C26" w14:textId="63E7FC8A" w:rsidR="00F52444" w:rsidRPr="00F52444" w:rsidRDefault="00F52444">
      <w:pPr>
        <w:pStyle w:val="FootnoteText"/>
        <w:rPr>
          <w:lang w:val="en-US"/>
        </w:rPr>
      </w:pPr>
      <w:r>
        <w:rPr>
          <w:rStyle w:val="FootnoteReference"/>
        </w:rPr>
        <w:footnoteRef/>
      </w:r>
      <w:r>
        <w:t xml:space="preserve"> UN Committee on the Rights of the Child, 2003. </w:t>
      </w:r>
      <w:r w:rsidRPr="00B466FC">
        <w:rPr>
          <w:i/>
          <w:iCs/>
        </w:rPr>
        <w:t>G</w:t>
      </w:r>
      <w:r w:rsidR="00B466FC" w:rsidRPr="00B466FC">
        <w:rPr>
          <w:i/>
          <w:iCs/>
        </w:rPr>
        <w:t xml:space="preserve">eneral Comment </w:t>
      </w:r>
      <w:r w:rsidRPr="00B466FC">
        <w:rPr>
          <w:i/>
          <w:iCs/>
        </w:rPr>
        <w:t>N</w:t>
      </w:r>
      <w:r w:rsidR="00B466FC" w:rsidRPr="00B466FC">
        <w:rPr>
          <w:i/>
          <w:iCs/>
        </w:rPr>
        <w:t>o</w:t>
      </w:r>
      <w:r w:rsidRPr="00B466FC">
        <w:rPr>
          <w:i/>
          <w:iCs/>
        </w:rPr>
        <w:t>.5</w:t>
      </w:r>
      <w:r w:rsidR="00B466FC" w:rsidRPr="00B466FC">
        <w:rPr>
          <w:i/>
          <w:iCs/>
        </w:rPr>
        <w:t>.</w:t>
      </w:r>
      <w:r w:rsidR="00DF1C07">
        <w:t xml:space="preserve"> </w:t>
      </w:r>
      <w:hyperlink r:id="rId8" w:history="1">
        <w:r w:rsidR="00DF1C07" w:rsidRPr="006752A6">
          <w:rPr>
            <w:rStyle w:val="Hyperlink"/>
          </w:rPr>
          <w:t>https://www.refworld.org/docid/4538834f11.html</w:t>
        </w:r>
      </w:hyperlink>
      <w:r w:rsidR="00B466F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03E9" w14:textId="58A289BA" w:rsidR="00281368" w:rsidRDefault="002922EA">
    <w:pPr>
      <w:pStyle w:val="Header"/>
    </w:pPr>
    <w:r>
      <w:rPr>
        <w:noProof/>
      </w:rPr>
      <w:drawing>
        <wp:anchor distT="0" distB="0" distL="114300" distR="114300" simplePos="0" relativeHeight="251658240" behindDoc="0" locked="0" layoutInCell="1" allowOverlap="1" wp14:anchorId="6E8A8261" wp14:editId="01167D91">
          <wp:simplePos x="0" y="0"/>
          <wp:positionH relativeFrom="column">
            <wp:posOffset>5772150</wp:posOffset>
          </wp:positionH>
          <wp:positionV relativeFrom="paragraph">
            <wp:posOffset>-430530</wp:posOffset>
          </wp:positionV>
          <wp:extent cx="908050" cy="908050"/>
          <wp:effectExtent l="0" t="0" r="6350" b="6350"/>
          <wp:wrapSquare wrapText="bothSides"/>
          <wp:docPr id="1" name="Picture 3" descr="A picture containing text, sign&#10;&#10;Description automatically generated">
            <a:extLst xmlns:a="http://schemas.openxmlformats.org/drawingml/2006/main">
              <a:ext uri="{FF2B5EF4-FFF2-40B4-BE49-F238E27FC236}">
                <a16:creationId xmlns:a16="http://schemas.microsoft.com/office/drawing/2014/main" id="{94DB72B9-A0F3-674E-E4F8-A6904A801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94DB72B9-A0F3-674E-E4F8-A6904A801BE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B60F4"/>
    <w:multiLevelType w:val="hybridMultilevel"/>
    <w:tmpl w:val="3FB6A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F08A0"/>
    <w:multiLevelType w:val="hybridMultilevel"/>
    <w:tmpl w:val="1DAA8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13E9"/>
    <w:multiLevelType w:val="hybridMultilevel"/>
    <w:tmpl w:val="13785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C517F"/>
    <w:multiLevelType w:val="hybridMultilevel"/>
    <w:tmpl w:val="635C3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AD6C75"/>
    <w:multiLevelType w:val="hybridMultilevel"/>
    <w:tmpl w:val="4B02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45204"/>
    <w:multiLevelType w:val="hybridMultilevel"/>
    <w:tmpl w:val="5F00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57780"/>
    <w:multiLevelType w:val="hybridMultilevel"/>
    <w:tmpl w:val="AEC2FD8C"/>
    <w:lvl w:ilvl="0" w:tplc="322072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D1552D"/>
    <w:multiLevelType w:val="hybridMultilevel"/>
    <w:tmpl w:val="D5F6E2DC"/>
    <w:lvl w:ilvl="0" w:tplc="0809000F">
      <w:start w:val="1"/>
      <w:numFmt w:val="decimal"/>
      <w:lvlText w:val="%1."/>
      <w:lvlJc w:val="left"/>
      <w:pPr>
        <w:ind w:left="785"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6A926E1"/>
    <w:multiLevelType w:val="hybridMultilevel"/>
    <w:tmpl w:val="239EB9C2"/>
    <w:lvl w:ilvl="0" w:tplc="4FC463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24B6D"/>
    <w:multiLevelType w:val="hybridMultilevel"/>
    <w:tmpl w:val="D722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26A44"/>
    <w:multiLevelType w:val="hybridMultilevel"/>
    <w:tmpl w:val="72D0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16A7F"/>
    <w:multiLevelType w:val="hybridMultilevel"/>
    <w:tmpl w:val="5178F872"/>
    <w:lvl w:ilvl="0" w:tplc="5E1E30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6746F4"/>
    <w:multiLevelType w:val="hybridMultilevel"/>
    <w:tmpl w:val="1FC4E314"/>
    <w:lvl w:ilvl="0" w:tplc="79DEAD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6880205">
    <w:abstractNumId w:val="3"/>
  </w:num>
  <w:num w:numId="2" w16cid:durableId="255670385">
    <w:abstractNumId w:val="6"/>
  </w:num>
  <w:num w:numId="3" w16cid:durableId="1118336936">
    <w:abstractNumId w:val="11"/>
  </w:num>
  <w:num w:numId="4" w16cid:durableId="737480421">
    <w:abstractNumId w:val="4"/>
  </w:num>
  <w:num w:numId="5" w16cid:durableId="995766438">
    <w:abstractNumId w:val="1"/>
  </w:num>
  <w:num w:numId="6" w16cid:durableId="1824201055">
    <w:abstractNumId w:val="2"/>
  </w:num>
  <w:num w:numId="7" w16cid:durableId="861817574">
    <w:abstractNumId w:val="10"/>
  </w:num>
  <w:num w:numId="8" w16cid:durableId="726148591">
    <w:abstractNumId w:val="0"/>
  </w:num>
  <w:num w:numId="9" w16cid:durableId="453598605">
    <w:abstractNumId w:val="12"/>
  </w:num>
  <w:num w:numId="10" w16cid:durableId="963193520">
    <w:abstractNumId w:val="7"/>
  </w:num>
  <w:num w:numId="11" w16cid:durableId="1502115391">
    <w:abstractNumId w:val="8"/>
  </w:num>
  <w:num w:numId="12" w16cid:durableId="1110975488">
    <w:abstractNumId w:val="9"/>
  </w:num>
  <w:num w:numId="13" w16cid:durableId="539246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C8"/>
    <w:rsid w:val="00004982"/>
    <w:rsid w:val="00007BA6"/>
    <w:rsid w:val="000134CA"/>
    <w:rsid w:val="00013602"/>
    <w:rsid w:val="00017865"/>
    <w:rsid w:val="0002031B"/>
    <w:rsid w:val="0002063F"/>
    <w:rsid w:val="00020C2C"/>
    <w:rsid w:val="00021F0C"/>
    <w:rsid w:val="0002661C"/>
    <w:rsid w:val="00027149"/>
    <w:rsid w:val="00032D28"/>
    <w:rsid w:val="0003333D"/>
    <w:rsid w:val="000408E2"/>
    <w:rsid w:val="00042618"/>
    <w:rsid w:val="000430EA"/>
    <w:rsid w:val="00046217"/>
    <w:rsid w:val="00052969"/>
    <w:rsid w:val="00053F9C"/>
    <w:rsid w:val="00062417"/>
    <w:rsid w:val="00063E58"/>
    <w:rsid w:val="00066477"/>
    <w:rsid w:val="00066D6E"/>
    <w:rsid w:val="00067558"/>
    <w:rsid w:val="00073FA8"/>
    <w:rsid w:val="00077610"/>
    <w:rsid w:val="000869B1"/>
    <w:rsid w:val="00094374"/>
    <w:rsid w:val="000B3505"/>
    <w:rsid w:val="000D0D35"/>
    <w:rsid w:val="000D325D"/>
    <w:rsid w:val="000D5B58"/>
    <w:rsid w:val="000D7686"/>
    <w:rsid w:val="000E6653"/>
    <w:rsid w:val="000F04E6"/>
    <w:rsid w:val="000F474D"/>
    <w:rsid w:val="000F5A50"/>
    <w:rsid w:val="000F5EA9"/>
    <w:rsid w:val="000F6BDF"/>
    <w:rsid w:val="00100C85"/>
    <w:rsid w:val="00103114"/>
    <w:rsid w:val="001100E0"/>
    <w:rsid w:val="00111058"/>
    <w:rsid w:val="00113238"/>
    <w:rsid w:val="001133FD"/>
    <w:rsid w:val="001142FE"/>
    <w:rsid w:val="001150E7"/>
    <w:rsid w:val="001167AB"/>
    <w:rsid w:val="00117670"/>
    <w:rsid w:val="00120CBC"/>
    <w:rsid w:val="0012260C"/>
    <w:rsid w:val="0013121D"/>
    <w:rsid w:val="00135E1B"/>
    <w:rsid w:val="0014442C"/>
    <w:rsid w:val="001507FF"/>
    <w:rsid w:val="0015187F"/>
    <w:rsid w:val="00154E3D"/>
    <w:rsid w:val="00155099"/>
    <w:rsid w:val="00156D6D"/>
    <w:rsid w:val="00160933"/>
    <w:rsid w:val="00161145"/>
    <w:rsid w:val="00161B07"/>
    <w:rsid w:val="0017712C"/>
    <w:rsid w:val="00183045"/>
    <w:rsid w:val="00184775"/>
    <w:rsid w:val="0018723C"/>
    <w:rsid w:val="001909D5"/>
    <w:rsid w:val="001A3F45"/>
    <w:rsid w:val="001A48D6"/>
    <w:rsid w:val="001B0575"/>
    <w:rsid w:val="001B223E"/>
    <w:rsid w:val="001B24AD"/>
    <w:rsid w:val="001C1BC9"/>
    <w:rsid w:val="001C29BF"/>
    <w:rsid w:val="001C315C"/>
    <w:rsid w:val="001E0579"/>
    <w:rsid w:val="001E445E"/>
    <w:rsid w:val="001F200A"/>
    <w:rsid w:val="001F4F43"/>
    <w:rsid w:val="001F531B"/>
    <w:rsid w:val="00204305"/>
    <w:rsid w:val="0021253F"/>
    <w:rsid w:val="00220813"/>
    <w:rsid w:val="002222A3"/>
    <w:rsid w:val="00222C9F"/>
    <w:rsid w:val="00231C86"/>
    <w:rsid w:val="002336CF"/>
    <w:rsid w:val="00236FFB"/>
    <w:rsid w:val="00242199"/>
    <w:rsid w:val="00243A6C"/>
    <w:rsid w:val="00253D0B"/>
    <w:rsid w:val="002564B0"/>
    <w:rsid w:val="00260D9B"/>
    <w:rsid w:val="00262192"/>
    <w:rsid w:val="00263F8C"/>
    <w:rsid w:val="0026477C"/>
    <w:rsid w:val="00271374"/>
    <w:rsid w:val="00271610"/>
    <w:rsid w:val="00272936"/>
    <w:rsid w:val="00274739"/>
    <w:rsid w:val="002765E9"/>
    <w:rsid w:val="00281368"/>
    <w:rsid w:val="00284839"/>
    <w:rsid w:val="00291C3A"/>
    <w:rsid w:val="002922EA"/>
    <w:rsid w:val="00294375"/>
    <w:rsid w:val="00296C11"/>
    <w:rsid w:val="002A0109"/>
    <w:rsid w:val="002A1DB6"/>
    <w:rsid w:val="002A6B8A"/>
    <w:rsid w:val="002B3085"/>
    <w:rsid w:val="002B6B9B"/>
    <w:rsid w:val="002C5BC8"/>
    <w:rsid w:val="002C621A"/>
    <w:rsid w:val="002D0DB5"/>
    <w:rsid w:val="002D0F30"/>
    <w:rsid w:val="002D3860"/>
    <w:rsid w:val="002D43F6"/>
    <w:rsid w:val="002D49C3"/>
    <w:rsid w:val="002D626A"/>
    <w:rsid w:val="002E3155"/>
    <w:rsid w:val="002E49A3"/>
    <w:rsid w:val="002E72DE"/>
    <w:rsid w:val="002F193C"/>
    <w:rsid w:val="002F24F6"/>
    <w:rsid w:val="002F4EDA"/>
    <w:rsid w:val="00302A1F"/>
    <w:rsid w:val="003044CF"/>
    <w:rsid w:val="00307104"/>
    <w:rsid w:val="0031189D"/>
    <w:rsid w:val="00316296"/>
    <w:rsid w:val="00316AF2"/>
    <w:rsid w:val="00321B70"/>
    <w:rsid w:val="00322832"/>
    <w:rsid w:val="00330A21"/>
    <w:rsid w:val="00332B2A"/>
    <w:rsid w:val="00341B2A"/>
    <w:rsid w:val="00343896"/>
    <w:rsid w:val="00346DD9"/>
    <w:rsid w:val="003572B5"/>
    <w:rsid w:val="00366DB0"/>
    <w:rsid w:val="003678F8"/>
    <w:rsid w:val="003740CB"/>
    <w:rsid w:val="003750C6"/>
    <w:rsid w:val="003761F4"/>
    <w:rsid w:val="0037688D"/>
    <w:rsid w:val="0037723B"/>
    <w:rsid w:val="00377DF3"/>
    <w:rsid w:val="003840F7"/>
    <w:rsid w:val="0038527D"/>
    <w:rsid w:val="0038576E"/>
    <w:rsid w:val="00387D35"/>
    <w:rsid w:val="00394EA2"/>
    <w:rsid w:val="003A0CB4"/>
    <w:rsid w:val="003A380A"/>
    <w:rsid w:val="003C09EF"/>
    <w:rsid w:val="003C1EF7"/>
    <w:rsid w:val="003C5679"/>
    <w:rsid w:val="003C7C31"/>
    <w:rsid w:val="003D2C04"/>
    <w:rsid w:val="003F297D"/>
    <w:rsid w:val="0040285C"/>
    <w:rsid w:val="00406F72"/>
    <w:rsid w:val="0042251A"/>
    <w:rsid w:val="00424E19"/>
    <w:rsid w:val="00431BAC"/>
    <w:rsid w:val="0043227D"/>
    <w:rsid w:val="00434A76"/>
    <w:rsid w:val="004369DF"/>
    <w:rsid w:val="00442CE8"/>
    <w:rsid w:val="004449AE"/>
    <w:rsid w:val="004478D2"/>
    <w:rsid w:val="00450202"/>
    <w:rsid w:val="004555EF"/>
    <w:rsid w:val="00461872"/>
    <w:rsid w:val="00461BB3"/>
    <w:rsid w:val="004629BC"/>
    <w:rsid w:val="004652CF"/>
    <w:rsid w:val="0046624F"/>
    <w:rsid w:val="0047068F"/>
    <w:rsid w:val="004711CF"/>
    <w:rsid w:val="00471409"/>
    <w:rsid w:val="00481F1A"/>
    <w:rsid w:val="00484493"/>
    <w:rsid w:val="004848CA"/>
    <w:rsid w:val="00490920"/>
    <w:rsid w:val="00492274"/>
    <w:rsid w:val="004A1124"/>
    <w:rsid w:val="004A1383"/>
    <w:rsid w:val="004A61A6"/>
    <w:rsid w:val="004B7B85"/>
    <w:rsid w:val="004C7B74"/>
    <w:rsid w:val="004D42A9"/>
    <w:rsid w:val="004E0AE8"/>
    <w:rsid w:val="004E68A9"/>
    <w:rsid w:val="004F0B8E"/>
    <w:rsid w:val="004F1101"/>
    <w:rsid w:val="004F54CF"/>
    <w:rsid w:val="004F6331"/>
    <w:rsid w:val="004F7171"/>
    <w:rsid w:val="0050119C"/>
    <w:rsid w:val="0051257C"/>
    <w:rsid w:val="00512AE3"/>
    <w:rsid w:val="005132E1"/>
    <w:rsid w:val="00516EBF"/>
    <w:rsid w:val="00526D0A"/>
    <w:rsid w:val="00537A1B"/>
    <w:rsid w:val="005438A3"/>
    <w:rsid w:val="00553144"/>
    <w:rsid w:val="00562D50"/>
    <w:rsid w:val="00582368"/>
    <w:rsid w:val="005856BA"/>
    <w:rsid w:val="00594AAA"/>
    <w:rsid w:val="005A2B94"/>
    <w:rsid w:val="005A36BB"/>
    <w:rsid w:val="005A64B6"/>
    <w:rsid w:val="005B5600"/>
    <w:rsid w:val="005B5D1F"/>
    <w:rsid w:val="005C4B42"/>
    <w:rsid w:val="005C75D9"/>
    <w:rsid w:val="005D2802"/>
    <w:rsid w:val="005D757D"/>
    <w:rsid w:val="005E0E15"/>
    <w:rsid w:val="005E6920"/>
    <w:rsid w:val="005F0478"/>
    <w:rsid w:val="005F0939"/>
    <w:rsid w:val="005F4B6D"/>
    <w:rsid w:val="006008D6"/>
    <w:rsid w:val="00605923"/>
    <w:rsid w:val="00615649"/>
    <w:rsid w:val="00621A21"/>
    <w:rsid w:val="00624F3A"/>
    <w:rsid w:val="00627421"/>
    <w:rsid w:val="00636993"/>
    <w:rsid w:val="00636CDF"/>
    <w:rsid w:val="006411C5"/>
    <w:rsid w:val="00641779"/>
    <w:rsid w:val="00642328"/>
    <w:rsid w:val="00642B6B"/>
    <w:rsid w:val="00651CB7"/>
    <w:rsid w:val="00655D20"/>
    <w:rsid w:val="00656C83"/>
    <w:rsid w:val="0065794B"/>
    <w:rsid w:val="006609EB"/>
    <w:rsid w:val="00663C3B"/>
    <w:rsid w:val="00666780"/>
    <w:rsid w:val="00671E3E"/>
    <w:rsid w:val="00672187"/>
    <w:rsid w:val="00674AFB"/>
    <w:rsid w:val="0067500D"/>
    <w:rsid w:val="006761E9"/>
    <w:rsid w:val="00680675"/>
    <w:rsid w:val="00682A78"/>
    <w:rsid w:val="006973E2"/>
    <w:rsid w:val="006A15C5"/>
    <w:rsid w:val="006B328F"/>
    <w:rsid w:val="006C0780"/>
    <w:rsid w:val="006C0C09"/>
    <w:rsid w:val="006C14F3"/>
    <w:rsid w:val="006C31C4"/>
    <w:rsid w:val="006C5922"/>
    <w:rsid w:val="006C6BCA"/>
    <w:rsid w:val="006C6F5F"/>
    <w:rsid w:val="006E22AC"/>
    <w:rsid w:val="006E3860"/>
    <w:rsid w:val="006E47A9"/>
    <w:rsid w:val="006E4C73"/>
    <w:rsid w:val="006E7145"/>
    <w:rsid w:val="006F0067"/>
    <w:rsid w:val="006F11F0"/>
    <w:rsid w:val="006F15B6"/>
    <w:rsid w:val="006F2A3F"/>
    <w:rsid w:val="006F4F1D"/>
    <w:rsid w:val="006F5E71"/>
    <w:rsid w:val="00700297"/>
    <w:rsid w:val="00702118"/>
    <w:rsid w:val="00704283"/>
    <w:rsid w:val="00704342"/>
    <w:rsid w:val="00704FA6"/>
    <w:rsid w:val="007053C5"/>
    <w:rsid w:val="0071548F"/>
    <w:rsid w:val="007234D1"/>
    <w:rsid w:val="0072495C"/>
    <w:rsid w:val="007257A4"/>
    <w:rsid w:val="00726F1E"/>
    <w:rsid w:val="00731F14"/>
    <w:rsid w:val="0073378C"/>
    <w:rsid w:val="007342B0"/>
    <w:rsid w:val="00742A9C"/>
    <w:rsid w:val="00744820"/>
    <w:rsid w:val="007455D1"/>
    <w:rsid w:val="0074702F"/>
    <w:rsid w:val="007508AA"/>
    <w:rsid w:val="00750CAB"/>
    <w:rsid w:val="007603B1"/>
    <w:rsid w:val="0076184C"/>
    <w:rsid w:val="0077149D"/>
    <w:rsid w:val="007718CE"/>
    <w:rsid w:val="00775D4E"/>
    <w:rsid w:val="0077622D"/>
    <w:rsid w:val="00781B97"/>
    <w:rsid w:val="00782DBD"/>
    <w:rsid w:val="00782E93"/>
    <w:rsid w:val="00784C92"/>
    <w:rsid w:val="00795C30"/>
    <w:rsid w:val="00796407"/>
    <w:rsid w:val="007A5407"/>
    <w:rsid w:val="007A5510"/>
    <w:rsid w:val="007B1B3E"/>
    <w:rsid w:val="007B62C3"/>
    <w:rsid w:val="007D085A"/>
    <w:rsid w:val="007D36D9"/>
    <w:rsid w:val="007D4E54"/>
    <w:rsid w:val="007D6B00"/>
    <w:rsid w:val="007E2E9E"/>
    <w:rsid w:val="007E4CEE"/>
    <w:rsid w:val="007F26DD"/>
    <w:rsid w:val="00802A20"/>
    <w:rsid w:val="00813CA0"/>
    <w:rsid w:val="0081740E"/>
    <w:rsid w:val="008236B9"/>
    <w:rsid w:val="0082382B"/>
    <w:rsid w:val="0082510C"/>
    <w:rsid w:val="00835A67"/>
    <w:rsid w:val="00845934"/>
    <w:rsid w:val="00852209"/>
    <w:rsid w:val="00852845"/>
    <w:rsid w:val="00853ED2"/>
    <w:rsid w:val="0085561E"/>
    <w:rsid w:val="0086036D"/>
    <w:rsid w:val="0086263D"/>
    <w:rsid w:val="00866BC4"/>
    <w:rsid w:val="00867225"/>
    <w:rsid w:val="00867B10"/>
    <w:rsid w:val="008823EB"/>
    <w:rsid w:val="00883335"/>
    <w:rsid w:val="008935EC"/>
    <w:rsid w:val="00894B3A"/>
    <w:rsid w:val="008959E9"/>
    <w:rsid w:val="008A4911"/>
    <w:rsid w:val="008A5B2D"/>
    <w:rsid w:val="008B744B"/>
    <w:rsid w:val="008C06AF"/>
    <w:rsid w:val="008C2415"/>
    <w:rsid w:val="008C538D"/>
    <w:rsid w:val="008D3966"/>
    <w:rsid w:val="008D45C8"/>
    <w:rsid w:val="008E0409"/>
    <w:rsid w:val="008E0A56"/>
    <w:rsid w:val="008E1E07"/>
    <w:rsid w:val="008F309A"/>
    <w:rsid w:val="008F4895"/>
    <w:rsid w:val="008F71AC"/>
    <w:rsid w:val="0090112F"/>
    <w:rsid w:val="0090171C"/>
    <w:rsid w:val="00913537"/>
    <w:rsid w:val="00913FD9"/>
    <w:rsid w:val="00914D61"/>
    <w:rsid w:val="00916C64"/>
    <w:rsid w:val="00921A55"/>
    <w:rsid w:val="00921D99"/>
    <w:rsid w:val="00921E8E"/>
    <w:rsid w:val="0092534B"/>
    <w:rsid w:val="009255DF"/>
    <w:rsid w:val="00927441"/>
    <w:rsid w:val="009302A8"/>
    <w:rsid w:val="00942185"/>
    <w:rsid w:val="0094276B"/>
    <w:rsid w:val="009441BB"/>
    <w:rsid w:val="00946128"/>
    <w:rsid w:val="009474F0"/>
    <w:rsid w:val="00947918"/>
    <w:rsid w:val="009520E3"/>
    <w:rsid w:val="00954510"/>
    <w:rsid w:val="00954973"/>
    <w:rsid w:val="0095683E"/>
    <w:rsid w:val="00957F51"/>
    <w:rsid w:val="009619F5"/>
    <w:rsid w:val="00963752"/>
    <w:rsid w:val="0096543E"/>
    <w:rsid w:val="00970AEA"/>
    <w:rsid w:val="009711AE"/>
    <w:rsid w:val="009732D2"/>
    <w:rsid w:val="0098113E"/>
    <w:rsid w:val="00993647"/>
    <w:rsid w:val="00995186"/>
    <w:rsid w:val="009A6763"/>
    <w:rsid w:val="009A6DF3"/>
    <w:rsid w:val="009B1E44"/>
    <w:rsid w:val="009B3EC8"/>
    <w:rsid w:val="009B5ABB"/>
    <w:rsid w:val="009B75D9"/>
    <w:rsid w:val="009C0EA2"/>
    <w:rsid w:val="009C1107"/>
    <w:rsid w:val="009C4BE7"/>
    <w:rsid w:val="009D15C3"/>
    <w:rsid w:val="009D1CEF"/>
    <w:rsid w:val="009E162C"/>
    <w:rsid w:val="009F36D1"/>
    <w:rsid w:val="009F374F"/>
    <w:rsid w:val="009F38DA"/>
    <w:rsid w:val="00A02CED"/>
    <w:rsid w:val="00A03A16"/>
    <w:rsid w:val="00A05955"/>
    <w:rsid w:val="00A11B7E"/>
    <w:rsid w:val="00A24794"/>
    <w:rsid w:val="00A26506"/>
    <w:rsid w:val="00A30401"/>
    <w:rsid w:val="00A314A1"/>
    <w:rsid w:val="00A3218F"/>
    <w:rsid w:val="00A35862"/>
    <w:rsid w:val="00A379E6"/>
    <w:rsid w:val="00A454B0"/>
    <w:rsid w:val="00A5045E"/>
    <w:rsid w:val="00A54297"/>
    <w:rsid w:val="00A54552"/>
    <w:rsid w:val="00A5480E"/>
    <w:rsid w:val="00A57603"/>
    <w:rsid w:val="00A67154"/>
    <w:rsid w:val="00A726C6"/>
    <w:rsid w:val="00A75A87"/>
    <w:rsid w:val="00A85596"/>
    <w:rsid w:val="00A871B1"/>
    <w:rsid w:val="00A93F33"/>
    <w:rsid w:val="00A95AB4"/>
    <w:rsid w:val="00A978E6"/>
    <w:rsid w:val="00AA0034"/>
    <w:rsid w:val="00AA1577"/>
    <w:rsid w:val="00AA24A8"/>
    <w:rsid w:val="00AA2C29"/>
    <w:rsid w:val="00AA3FC7"/>
    <w:rsid w:val="00AA5B5E"/>
    <w:rsid w:val="00AA5BEE"/>
    <w:rsid w:val="00AA7A5D"/>
    <w:rsid w:val="00AB7FD2"/>
    <w:rsid w:val="00AC0E5B"/>
    <w:rsid w:val="00AC3BF7"/>
    <w:rsid w:val="00AC517C"/>
    <w:rsid w:val="00AC5F59"/>
    <w:rsid w:val="00AD12FC"/>
    <w:rsid w:val="00AE3083"/>
    <w:rsid w:val="00AE48A8"/>
    <w:rsid w:val="00AE53F3"/>
    <w:rsid w:val="00AE6C5C"/>
    <w:rsid w:val="00AF04CD"/>
    <w:rsid w:val="00AF0AB5"/>
    <w:rsid w:val="00AF15AA"/>
    <w:rsid w:val="00AF1CC6"/>
    <w:rsid w:val="00AF4256"/>
    <w:rsid w:val="00B0332D"/>
    <w:rsid w:val="00B05740"/>
    <w:rsid w:val="00B14BEE"/>
    <w:rsid w:val="00B1579B"/>
    <w:rsid w:val="00B22C88"/>
    <w:rsid w:val="00B314C1"/>
    <w:rsid w:val="00B34F8D"/>
    <w:rsid w:val="00B3728D"/>
    <w:rsid w:val="00B466FC"/>
    <w:rsid w:val="00B4794D"/>
    <w:rsid w:val="00B53F0A"/>
    <w:rsid w:val="00B55C86"/>
    <w:rsid w:val="00B61776"/>
    <w:rsid w:val="00B6550F"/>
    <w:rsid w:val="00B6596F"/>
    <w:rsid w:val="00B664DD"/>
    <w:rsid w:val="00B66889"/>
    <w:rsid w:val="00B7161B"/>
    <w:rsid w:val="00B71EF7"/>
    <w:rsid w:val="00B77065"/>
    <w:rsid w:val="00B77B6E"/>
    <w:rsid w:val="00B85758"/>
    <w:rsid w:val="00B8629B"/>
    <w:rsid w:val="00B86487"/>
    <w:rsid w:val="00B90023"/>
    <w:rsid w:val="00B94F82"/>
    <w:rsid w:val="00B97D58"/>
    <w:rsid w:val="00BB3F1C"/>
    <w:rsid w:val="00BC127F"/>
    <w:rsid w:val="00BC3E93"/>
    <w:rsid w:val="00BC5152"/>
    <w:rsid w:val="00BD2116"/>
    <w:rsid w:val="00BE1073"/>
    <w:rsid w:val="00BE64DF"/>
    <w:rsid w:val="00BF7BAC"/>
    <w:rsid w:val="00C04E9C"/>
    <w:rsid w:val="00C22A6D"/>
    <w:rsid w:val="00C23AF4"/>
    <w:rsid w:val="00C23EED"/>
    <w:rsid w:val="00C25E11"/>
    <w:rsid w:val="00C32107"/>
    <w:rsid w:val="00C32ADD"/>
    <w:rsid w:val="00C35C60"/>
    <w:rsid w:val="00C42E9E"/>
    <w:rsid w:val="00C477AE"/>
    <w:rsid w:val="00C503FE"/>
    <w:rsid w:val="00C50CCE"/>
    <w:rsid w:val="00C52159"/>
    <w:rsid w:val="00C578FA"/>
    <w:rsid w:val="00C658FF"/>
    <w:rsid w:val="00C67938"/>
    <w:rsid w:val="00C70D40"/>
    <w:rsid w:val="00C7408B"/>
    <w:rsid w:val="00C84B9F"/>
    <w:rsid w:val="00C8539A"/>
    <w:rsid w:val="00C868AF"/>
    <w:rsid w:val="00C91994"/>
    <w:rsid w:val="00C92FD6"/>
    <w:rsid w:val="00C9450E"/>
    <w:rsid w:val="00C95CE5"/>
    <w:rsid w:val="00CA114D"/>
    <w:rsid w:val="00CA5761"/>
    <w:rsid w:val="00CA593F"/>
    <w:rsid w:val="00CA7792"/>
    <w:rsid w:val="00CB1857"/>
    <w:rsid w:val="00CB1F08"/>
    <w:rsid w:val="00CB2748"/>
    <w:rsid w:val="00CB2DDE"/>
    <w:rsid w:val="00CB4F98"/>
    <w:rsid w:val="00CB6DF6"/>
    <w:rsid w:val="00CC18CA"/>
    <w:rsid w:val="00CC1F9F"/>
    <w:rsid w:val="00CC3C07"/>
    <w:rsid w:val="00CC684C"/>
    <w:rsid w:val="00CD27EA"/>
    <w:rsid w:val="00CD3729"/>
    <w:rsid w:val="00CD5D09"/>
    <w:rsid w:val="00CE0A7D"/>
    <w:rsid w:val="00CE57AE"/>
    <w:rsid w:val="00CE7EF8"/>
    <w:rsid w:val="00CF43EF"/>
    <w:rsid w:val="00CF4F82"/>
    <w:rsid w:val="00D022BD"/>
    <w:rsid w:val="00D033F5"/>
    <w:rsid w:val="00D15FA0"/>
    <w:rsid w:val="00D2193A"/>
    <w:rsid w:val="00D26C26"/>
    <w:rsid w:val="00D32C80"/>
    <w:rsid w:val="00D32DD1"/>
    <w:rsid w:val="00D355B3"/>
    <w:rsid w:val="00D43D82"/>
    <w:rsid w:val="00D53A25"/>
    <w:rsid w:val="00D57677"/>
    <w:rsid w:val="00D60AFA"/>
    <w:rsid w:val="00D63E8F"/>
    <w:rsid w:val="00D67B6E"/>
    <w:rsid w:val="00D743A3"/>
    <w:rsid w:val="00D74F8B"/>
    <w:rsid w:val="00D76A78"/>
    <w:rsid w:val="00D76D35"/>
    <w:rsid w:val="00D84F6B"/>
    <w:rsid w:val="00D9624B"/>
    <w:rsid w:val="00DA7958"/>
    <w:rsid w:val="00DB719D"/>
    <w:rsid w:val="00DC056A"/>
    <w:rsid w:val="00DC19F7"/>
    <w:rsid w:val="00DC25A7"/>
    <w:rsid w:val="00DC3922"/>
    <w:rsid w:val="00DD1E91"/>
    <w:rsid w:val="00DD7A2C"/>
    <w:rsid w:val="00DE2D4D"/>
    <w:rsid w:val="00DE3A49"/>
    <w:rsid w:val="00DE3F84"/>
    <w:rsid w:val="00DF1BD1"/>
    <w:rsid w:val="00DF1C07"/>
    <w:rsid w:val="00DF2F14"/>
    <w:rsid w:val="00DF738C"/>
    <w:rsid w:val="00E02544"/>
    <w:rsid w:val="00E02625"/>
    <w:rsid w:val="00E03DFB"/>
    <w:rsid w:val="00E2385F"/>
    <w:rsid w:val="00E23BC8"/>
    <w:rsid w:val="00E315E9"/>
    <w:rsid w:val="00E31E1A"/>
    <w:rsid w:val="00E3446E"/>
    <w:rsid w:val="00E359FF"/>
    <w:rsid w:val="00E36D28"/>
    <w:rsid w:val="00E431A2"/>
    <w:rsid w:val="00E4620C"/>
    <w:rsid w:val="00E60364"/>
    <w:rsid w:val="00E61785"/>
    <w:rsid w:val="00E64585"/>
    <w:rsid w:val="00E6794D"/>
    <w:rsid w:val="00E763C7"/>
    <w:rsid w:val="00E9029D"/>
    <w:rsid w:val="00E92DEB"/>
    <w:rsid w:val="00E93132"/>
    <w:rsid w:val="00E9737E"/>
    <w:rsid w:val="00EA04B7"/>
    <w:rsid w:val="00EA509A"/>
    <w:rsid w:val="00EB063E"/>
    <w:rsid w:val="00EB1BDE"/>
    <w:rsid w:val="00EB2DB6"/>
    <w:rsid w:val="00EB3F02"/>
    <w:rsid w:val="00EB74CC"/>
    <w:rsid w:val="00EC46D3"/>
    <w:rsid w:val="00EC62FD"/>
    <w:rsid w:val="00EC7287"/>
    <w:rsid w:val="00ED0525"/>
    <w:rsid w:val="00ED116F"/>
    <w:rsid w:val="00EE10C3"/>
    <w:rsid w:val="00EE341D"/>
    <w:rsid w:val="00EE45BB"/>
    <w:rsid w:val="00EE6944"/>
    <w:rsid w:val="00EF1B10"/>
    <w:rsid w:val="00EF2D30"/>
    <w:rsid w:val="00EF5112"/>
    <w:rsid w:val="00F03B72"/>
    <w:rsid w:val="00F07EEF"/>
    <w:rsid w:val="00F221B1"/>
    <w:rsid w:val="00F270CC"/>
    <w:rsid w:val="00F3624C"/>
    <w:rsid w:val="00F44C52"/>
    <w:rsid w:val="00F462BD"/>
    <w:rsid w:val="00F47A9C"/>
    <w:rsid w:val="00F52444"/>
    <w:rsid w:val="00F5378E"/>
    <w:rsid w:val="00F61C85"/>
    <w:rsid w:val="00F636F6"/>
    <w:rsid w:val="00F65D34"/>
    <w:rsid w:val="00F70115"/>
    <w:rsid w:val="00F82D92"/>
    <w:rsid w:val="00F85B63"/>
    <w:rsid w:val="00F921E1"/>
    <w:rsid w:val="00F94E4C"/>
    <w:rsid w:val="00F94E99"/>
    <w:rsid w:val="00F96D23"/>
    <w:rsid w:val="00FA0E0D"/>
    <w:rsid w:val="00FA123A"/>
    <w:rsid w:val="00FA4D68"/>
    <w:rsid w:val="00FB19A0"/>
    <w:rsid w:val="00FB3853"/>
    <w:rsid w:val="00FB5819"/>
    <w:rsid w:val="00FB5C48"/>
    <w:rsid w:val="00FB5D26"/>
    <w:rsid w:val="00FB69C7"/>
    <w:rsid w:val="00FC3EE1"/>
    <w:rsid w:val="00FD63BE"/>
    <w:rsid w:val="00FE136F"/>
    <w:rsid w:val="00FE2673"/>
    <w:rsid w:val="00FE2E20"/>
    <w:rsid w:val="00FE3803"/>
    <w:rsid w:val="00FF0D9F"/>
    <w:rsid w:val="00FF1A88"/>
    <w:rsid w:val="00FF36F3"/>
    <w:rsid w:val="027CF38D"/>
    <w:rsid w:val="438AF3A4"/>
    <w:rsid w:val="4A3541C6"/>
    <w:rsid w:val="4C3E786C"/>
    <w:rsid w:val="61B27336"/>
    <w:rsid w:val="7FBF23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DDDD8"/>
  <w15:chartTrackingRefBased/>
  <w15:docId w15:val="{325794A6-EF66-4DC7-AFE6-C8A42A6C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1C4"/>
  </w:style>
  <w:style w:type="paragraph" w:styleId="Heading1">
    <w:name w:val="heading 1"/>
    <w:basedOn w:val="Normal"/>
    <w:next w:val="Normal"/>
    <w:link w:val="Heading1Char"/>
    <w:uiPriority w:val="9"/>
    <w:qFormat/>
    <w:rsid w:val="00925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5C8"/>
    <w:rPr>
      <w:color w:val="0563C1" w:themeColor="hyperlink"/>
      <w:u w:val="single"/>
    </w:rPr>
  </w:style>
  <w:style w:type="character" w:styleId="UnresolvedMention">
    <w:name w:val="Unresolved Mention"/>
    <w:basedOn w:val="DefaultParagraphFont"/>
    <w:uiPriority w:val="99"/>
    <w:semiHidden/>
    <w:unhideWhenUsed/>
    <w:rsid w:val="008D45C8"/>
    <w:rPr>
      <w:color w:val="605E5C"/>
      <w:shd w:val="clear" w:color="auto" w:fill="E1DFDD"/>
    </w:rPr>
  </w:style>
  <w:style w:type="paragraph" w:styleId="ListParagraph">
    <w:name w:val="List Paragraph"/>
    <w:basedOn w:val="Normal"/>
    <w:uiPriority w:val="34"/>
    <w:qFormat/>
    <w:rsid w:val="00EC7287"/>
    <w:pPr>
      <w:ind w:left="720"/>
      <w:contextualSpacing/>
    </w:pPr>
  </w:style>
  <w:style w:type="paragraph" w:styleId="NoSpacing">
    <w:name w:val="No Spacing"/>
    <w:uiPriority w:val="1"/>
    <w:qFormat/>
    <w:rsid w:val="003840F7"/>
    <w:pPr>
      <w:spacing w:after="0" w:line="240" w:lineRule="auto"/>
    </w:pPr>
  </w:style>
  <w:style w:type="paragraph" w:styleId="Header">
    <w:name w:val="header"/>
    <w:basedOn w:val="Normal"/>
    <w:link w:val="HeaderChar"/>
    <w:uiPriority w:val="99"/>
    <w:unhideWhenUsed/>
    <w:rsid w:val="00537A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A1B"/>
  </w:style>
  <w:style w:type="paragraph" w:styleId="Footer">
    <w:name w:val="footer"/>
    <w:basedOn w:val="Normal"/>
    <w:link w:val="FooterChar"/>
    <w:uiPriority w:val="99"/>
    <w:unhideWhenUsed/>
    <w:rsid w:val="00537A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A1B"/>
  </w:style>
  <w:style w:type="character" w:styleId="FollowedHyperlink">
    <w:name w:val="FollowedHyperlink"/>
    <w:basedOn w:val="DefaultParagraphFont"/>
    <w:uiPriority w:val="99"/>
    <w:semiHidden/>
    <w:unhideWhenUsed/>
    <w:rsid w:val="00332B2A"/>
    <w:rPr>
      <w:color w:val="954F72" w:themeColor="followedHyperlink"/>
      <w:u w:val="single"/>
    </w:rPr>
  </w:style>
  <w:style w:type="character" w:customStyle="1" w:styleId="Heading1Char">
    <w:name w:val="Heading 1 Char"/>
    <w:basedOn w:val="DefaultParagraphFont"/>
    <w:link w:val="Heading1"/>
    <w:uiPriority w:val="9"/>
    <w:rsid w:val="009255D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242199"/>
    <w:rPr>
      <w:sz w:val="16"/>
      <w:szCs w:val="16"/>
    </w:rPr>
  </w:style>
  <w:style w:type="paragraph" w:styleId="CommentText">
    <w:name w:val="annotation text"/>
    <w:basedOn w:val="Normal"/>
    <w:link w:val="CommentTextChar"/>
    <w:uiPriority w:val="99"/>
    <w:unhideWhenUsed/>
    <w:rsid w:val="00242199"/>
    <w:pPr>
      <w:spacing w:line="240" w:lineRule="auto"/>
    </w:pPr>
    <w:rPr>
      <w:sz w:val="20"/>
      <w:szCs w:val="20"/>
    </w:rPr>
  </w:style>
  <w:style w:type="character" w:customStyle="1" w:styleId="CommentTextChar">
    <w:name w:val="Comment Text Char"/>
    <w:basedOn w:val="DefaultParagraphFont"/>
    <w:link w:val="CommentText"/>
    <w:uiPriority w:val="99"/>
    <w:rsid w:val="00242199"/>
    <w:rPr>
      <w:sz w:val="20"/>
      <w:szCs w:val="20"/>
    </w:rPr>
  </w:style>
  <w:style w:type="paragraph" w:styleId="CommentSubject">
    <w:name w:val="annotation subject"/>
    <w:basedOn w:val="CommentText"/>
    <w:next w:val="CommentText"/>
    <w:link w:val="CommentSubjectChar"/>
    <w:uiPriority w:val="99"/>
    <w:semiHidden/>
    <w:unhideWhenUsed/>
    <w:rsid w:val="00242199"/>
    <w:rPr>
      <w:b/>
      <w:bCs/>
    </w:rPr>
  </w:style>
  <w:style w:type="character" w:customStyle="1" w:styleId="CommentSubjectChar">
    <w:name w:val="Comment Subject Char"/>
    <w:basedOn w:val="CommentTextChar"/>
    <w:link w:val="CommentSubject"/>
    <w:uiPriority w:val="99"/>
    <w:semiHidden/>
    <w:rsid w:val="00242199"/>
    <w:rPr>
      <w:b/>
      <w:bCs/>
      <w:sz w:val="20"/>
      <w:szCs w:val="20"/>
    </w:rPr>
  </w:style>
  <w:style w:type="character" w:styleId="FootnoteReference">
    <w:name w:val="footnote reference"/>
    <w:basedOn w:val="DefaultParagraphFont"/>
    <w:uiPriority w:val="99"/>
    <w:semiHidden/>
    <w:unhideWhenUsed/>
    <w:rsid w:val="0074702F"/>
    <w:rPr>
      <w:vertAlign w:val="superscript"/>
    </w:rPr>
  </w:style>
  <w:style w:type="character" w:customStyle="1" w:styleId="FootnoteTextChar">
    <w:name w:val="Footnote Text Char"/>
    <w:basedOn w:val="DefaultParagraphFont"/>
    <w:link w:val="FootnoteText"/>
    <w:uiPriority w:val="99"/>
    <w:semiHidden/>
    <w:rsid w:val="0074702F"/>
    <w:rPr>
      <w:sz w:val="20"/>
      <w:szCs w:val="20"/>
    </w:rPr>
  </w:style>
  <w:style w:type="paragraph" w:styleId="FootnoteText">
    <w:name w:val="footnote text"/>
    <w:basedOn w:val="Normal"/>
    <w:link w:val="FootnoteTextChar"/>
    <w:uiPriority w:val="99"/>
    <w:semiHidden/>
    <w:unhideWhenUsed/>
    <w:rsid w:val="0074702F"/>
    <w:pPr>
      <w:spacing w:after="0" w:line="240" w:lineRule="auto"/>
    </w:pPr>
    <w:rPr>
      <w:sz w:val="20"/>
      <w:szCs w:val="20"/>
    </w:rPr>
  </w:style>
  <w:style w:type="paragraph" w:styleId="Revision">
    <w:name w:val="Revision"/>
    <w:hidden/>
    <w:uiPriority w:val="99"/>
    <w:semiHidden/>
    <w:rsid w:val="00BC51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96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pcs.org.uk/get-help/young-people/young-advisers/" TargetMode="External"/><Relationship Id="rId18" Type="http://schemas.openxmlformats.org/officeDocument/2006/relationships/hyperlink" Target="https://enoc.eu/wp-content/uploads/ENYA-2022-FORUM-REPORT-FV.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ypcs.org.uk/news-and-stories/webinar-interactive-discussion-on-childrens-access-to-climate-justice/" TargetMode="External"/><Relationship Id="rId17" Type="http://schemas.openxmlformats.org/officeDocument/2006/relationships/hyperlink" Target="https://enoc.eu/wp-content/uploads/ENYA-2022-FORUM-REPORT-FV.pdf" TargetMode="External"/><Relationship Id="rId2" Type="http://schemas.openxmlformats.org/officeDocument/2006/relationships/numbering" Target="numbering.xml"/><Relationship Id="rId16" Type="http://schemas.openxmlformats.org/officeDocument/2006/relationships/hyperlink" Target="https://povertyinequality.sco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pcs.org.uk/resources/letter-to-education-directors-supporting-climate-strike/" TargetMode="External"/><Relationship Id="rId5" Type="http://schemas.openxmlformats.org/officeDocument/2006/relationships/webSettings" Target="webSettings.xml"/><Relationship Id="rId15" Type="http://schemas.openxmlformats.org/officeDocument/2006/relationships/hyperlink" Target="https://www.ohchr.org/en/climate-change/impact-climate-change-rights-child" TargetMode="External"/><Relationship Id="rId10" Type="http://schemas.openxmlformats.org/officeDocument/2006/relationships/hyperlink" Target="https://www.cypcs.org.uk/resources/submission-to-united-nations-special-rapporteur-on-the-rights-to-freedom-of-peaceful-assembly-and-of-associ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ypcs.org.uk/resources/net-zero-nation/" TargetMode="External"/><Relationship Id="rId14" Type="http://schemas.openxmlformats.org/officeDocument/2006/relationships/hyperlink" Target="https://enoc.eu/enya-2022-lets-talk-young-lets-talk-about-climate-justice/"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refworld.org/docid/4538834f11.html" TargetMode="External"/><Relationship Id="rId3" Type="http://schemas.openxmlformats.org/officeDocument/2006/relationships/hyperlink" Target="https://www.cypcs.org.uk/resources/letter-to-education-directors-supporting-climate-strike/" TargetMode="External"/><Relationship Id="rId7" Type="http://schemas.openxmlformats.org/officeDocument/2006/relationships/hyperlink" Target="https://www.cypcs.org.uk/resources/joint-report-crc2022/" TargetMode="External"/><Relationship Id="rId2" Type="http://schemas.openxmlformats.org/officeDocument/2006/relationships/hyperlink" Target="https://www.cypcs.org.uk/resources/submission-to-united-nations-special-rapporteur-on-the-rights-to-freedom-of-peaceful-assembly-and-of-association/" TargetMode="External"/><Relationship Id="rId1" Type="http://schemas.openxmlformats.org/officeDocument/2006/relationships/hyperlink" Target="https://www.cypcs.org.uk/resources/net-zero-nation/" TargetMode="External"/><Relationship Id="rId6" Type="http://schemas.openxmlformats.org/officeDocument/2006/relationships/hyperlink" Target="https://povertyinequality.scot/wp-content/uploads/2022/06/Poverty-and-Inequality-Commission-Child-Poverty-scrutiny-report-2021-2022.pdf" TargetMode="External"/><Relationship Id="rId5" Type="http://schemas.openxmlformats.org/officeDocument/2006/relationships/hyperlink" Target="https://www.education.gov.scot/documents/sciences-eo.pdf" TargetMode="External"/><Relationship Id="rId4" Type="http://schemas.openxmlformats.org/officeDocument/2006/relationships/hyperlink" Target="https://www.clydeintheclassr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D55BF-B47F-4A1D-ADA6-C3394525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2971</Words>
  <Characters>16940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Browne-MacLeod</dc:creator>
  <cp:keywords/>
  <dc:description/>
  <cp:lastModifiedBy>Kevin Browne-MacLeod</cp:lastModifiedBy>
  <cp:revision>2</cp:revision>
  <cp:lastPrinted>2023-02-15T14:48:00Z</cp:lastPrinted>
  <dcterms:created xsi:type="dcterms:W3CDTF">2023-02-15T14:49:00Z</dcterms:created>
  <dcterms:modified xsi:type="dcterms:W3CDTF">2023-02-15T14:49:00Z</dcterms:modified>
</cp:coreProperties>
</file>