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4C5F2" w14:textId="5D456175" w:rsidR="00756797" w:rsidRPr="00314748" w:rsidRDefault="0002692C" w:rsidP="0002692C">
      <w:pPr>
        <w:tabs>
          <w:tab w:val="left" w:leader="dot" w:pos="9360"/>
        </w:tabs>
        <w:ind w:right="720"/>
        <w:rPr>
          <w:sz w:val="20"/>
          <w:szCs w:val="20"/>
          <w:lang w:val="en-GB"/>
        </w:rPr>
      </w:pPr>
      <w:r>
        <w:rPr>
          <w:lang w:val="en-GB"/>
        </w:rPr>
        <w:t xml:space="preserve">            </w:t>
      </w:r>
      <w:r w:rsidRPr="00314748">
        <w:rPr>
          <w:sz w:val="20"/>
          <w:szCs w:val="20"/>
          <w:lang w:val="en-GB"/>
        </w:rPr>
        <w:t xml:space="preserve">    </w:t>
      </w:r>
      <w:r w:rsidR="00756797" w:rsidRPr="00314748">
        <w:rPr>
          <w:sz w:val="20"/>
          <w:szCs w:val="20"/>
          <w:lang w:val="en-GB"/>
        </w:rPr>
        <w:t>Biographical data form of candidates to human rights treaty bodies</w:t>
      </w:r>
    </w:p>
    <w:p w14:paraId="2C8ACDB3" w14:textId="2B8AEB69" w:rsidR="00756797" w:rsidRPr="00314748" w:rsidRDefault="00756797" w:rsidP="00756797">
      <w:pPr>
        <w:tabs>
          <w:tab w:val="left" w:leader="dot" w:pos="9360"/>
        </w:tabs>
        <w:ind w:right="540"/>
        <w:jc w:val="center"/>
        <w:rPr>
          <w:sz w:val="20"/>
          <w:szCs w:val="20"/>
          <w:lang w:val="en-GB"/>
        </w:rPr>
      </w:pPr>
      <w:r w:rsidRPr="00314748">
        <w:rPr>
          <w:sz w:val="20"/>
          <w:szCs w:val="20"/>
          <w:lang w:val="en-GB"/>
        </w:rPr>
        <w:t>(</w:t>
      </w:r>
      <w:r w:rsidRPr="00314748">
        <w:rPr>
          <w:bCs/>
          <w:sz w:val="20"/>
          <w:szCs w:val="20"/>
          <w:lang w:val="en-GB"/>
        </w:rPr>
        <w:t>Please respect the specified amount of lines when filling out this form in word format)</w:t>
      </w:r>
    </w:p>
    <w:p w14:paraId="7510ECF2" w14:textId="0B19C5C2" w:rsidR="00DC7A43" w:rsidRPr="00E00A53" w:rsidRDefault="00E46B3A" w:rsidP="00297853">
      <w:pPr>
        <w:jc w:val="center"/>
        <w:rPr>
          <w:b/>
          <w:i/>
          <w:sz w:val="22"/>
          <w:szCs w:val="22"/>
          <w:lang w:val="en-GB"/>
        </w:rPr>
      </w:pPr>
      <w:r w:rsidRPr="00E00A53">
        <w:rPr>
          <w:rFonts w:ascii="Calibri" w:eastAsia="Calibri" w:hAnsi="Calibri"/>
          <w:noProof/>
          <w:sz w:val="22"/>
          <w:szCs w:val="22"/>
          <w:lang w:val="fr-CH"/>
        </w:rPr>
        <w:drawing>
          <wp:anchor distT="0" distB="0" distL="114300" distR="114300" simplePos="0" relativeHeight="251659264" behindDoc="1" locked="0" layoutInCell="1" allowOverlap="1" wp14:anchorId="4EFBA417" wp14:editId="25C5F1E7">
            <wp:simplePos x="0" y="0"/>
            <wp:positionH relativeFrom="margin">
              <wp:posOffset>2254885</wp:posOffset>
            </wp:positionH>
            <wp:positionV relativeFrom="paragraph">
              <wp:posOffset>128905</wp:posOffset>
            </wp:positionV>
            <wp:extent cx="1043940" cy="1188720"/>
            <wp:effectExtent l="0" t="0" r="3810" b="0"/>
            <wp:wrapTight wrapText="bothSides">
              <wp:wrapPolygon edited="0">
                <wp:start x="0" y="0"/>
                <wp:lineTo x="0" y="21115"/>
                <wp:lineTo x="21285" y="21115"/>
                <wp:lineTo x="21285" y="0"/>
                <wp:lineTo x="0" y="0"/>
              </wp:wrapPolygon>
            </wp:wrapTight>
            <wp:docPr id="62" name="Image 62" descr="Une image contenant homme, personne, complet, portant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Une image contenant homme, personne, complet, portant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D8DB4E" w14:textId="36B64FA2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26950EB9" w14:textId="5C3D23F9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417E6246" w14:textId="5098CC88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3F4AB5AF" w14:textId="77777777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26A977DE" w14:textId="77777777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10416FFF" w14:textId="77777777" w:rsidR="006F70F0" w:rsidRPr="00E00A53" w:rsidRDefault="006F70F0" w:rsidP="00297853">
      <w:pPr>
        <w:jc w:val="center"/>
        <w:rPr>
          <w:b/>
          <w:i/>
          <w:sz w:val="22"/>
          <w:szCs w:val="22"/>
          <w:u w:val="single"/>
          <w:lang w:val="en-GB"/>
        </w:rPr>
      </w:pPr>
    </w:p>
    <w:p w14:paraId="255EFF5E" w14:textId="574664E3" w:rsidR="00685634" w:rsidRPr="00E00A53" w:rsidRDefault="00756797" w:rsidP="00756797">
      <w:pPr>
        <w:pBdr>
          <w:bottom w:val="single" w:sz="4" w:space="1" w:color="auto"/>
        </w:pBdr>
        <w:rPr>
          <w:b/>
          <w:sz w:val="22"/>
          <w:szCs w:val="22"/>
          <w:lang w:val="en-GB"/>
        </w:rPr>
      </w:pPr>
      <w:r w:rsidRPr="00E00A53">
        <w:rPr>
          <w:b/>
          <w:sz w:val="22"/>
          <w:szCs w:val="22"/>
          <w:lang w:val="en-GB"/>
        </w:rPr>
        <w:t xml:space="preserve">                    </w:t>
      </w:r>
      <w:r w:rsidR="0074438D" w:rsidRPr="00E00A53">
        <w:rPr>
          <w:b/>
          <w:sz w:val="22"/>
          <w:szCs w:val="22"/>
          <w:lang w:val="en-GB"/>
        </w:rPr>
        <w:tab/>
      </w:r>
      <w:r w:rsidR="0074438D" w:rsidRPr="00E00A53">
        <w:rPr>
          <w:b/>
          <w:sz w:val="22"/>
          <w:szCs w:val="22"/>
          <w:lang w:val="en-GB"/>
        </w:rPr>
        <w:tab/>
      </w:r>
      <w:r w:rsidR="0074438D" w:rsidRPr="00E00A53">
        <w:rPr>
          <w:b/>
          <w:sz w:val="22"/>
          <w:szCs w:val="22"/>
          <w:lang w:val="en-GB"/>
        </w:rPr>
        <w:tab/>
      </w:r>
    </w:p>
    <w:p w14:paraId="088D65DE" w14:textId="77777777" w:rsidR="00E00A53" w:rsidRDefault="00E00A53" w:rsidP="00E00A53">
      <w:pPr>
        <w:pBdr>
          <w:bottom w:val="single" w:sz="4" w:space="1" w:color="auto"/>
        </w:pBdr>
        <w:jc w:val="center"/>
        <w:rPr>
          <w:b/>
          <w:sz w:val="22"/>
          <w:szCs w:val="22"/>
          <w:lang w:val="en-GB"/>
        </w:rPr>
      </w:pPr>
    </w:p>
    <w:p w14:paraId="46FC38F0" w14:textId="4AC1FB71" w:rsidR="002675ED" w:rsidRPr="00E00A53" w:rsidRDefault="00E00A53" w:rsidP="00E00A53">
      <w:pPr>
        <w:pBdr>
          <w:bottom w:val="single" w:sz="4" w:space="1" w:color="auto"/>
        </w:pBd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Dr Ibrahima GUISSÉ</w:t>
      </w:r>
    </w:p>
    <w:p w14:paraId="03AA01B6" w14:textId="77777777" w:rsidR="00B20246" w:rsidRPr="00E00A53" w:rsidRDefault="00B20246" w:rsidP="006F70F0">
      <w:pPr>
        <w:tabs>
          <w:tab w:val="left" w:leader="dot" w:pos="9360"/>
        </w:tabs>
        <w:rPr>
          <w:bCs/>
          <w:sz w:val="22"/>
          <w:szCs w:val="22"/>
          <w:lang w:val="en-GB"/>
        </w:rPr>
      </w:pPr>
    </w:p>
    <w:p w14:paraId="03FF3749" w14:textId="0B3D1E2F" w:rsidR="00222B1A" w:rsidRPr="00E00A53" w:rsidRDefault="00222B1A" w:rsidP="006F70F0">
      <w:pPr>
        <w:tabs>
          <w:tab w:val="left" w:leader="dot" w:pos="9360"/>
        </w:tabs>
        <w:rPr>
          <w:b/>
          <w:sz w:val="22"/>
          <w:szCs w:val="22"/>
          <w:lang w:val="en-GB"/>
        </w:rPr>
      </w:pPr>
      <w:r w:rsidRPr="00E00A53">
        <w:rPr>
          <w:b/>
          <w:sz w:val="22"/>
          <w:szCs w:val="22"/>
          <w:lang w:val="en-GB"/>
        </w:rPr>
        <w:t xml:space="preserve">Nationality:                   </w:t>
      </w:r>
      <w:r w:rsidRPr="00E00A53">
        <w:rPr>
          <w:bCs/>
          <w:sz w:val="22"/>
          <w:szCs w:val="22"/>
          <w:lang w:val="en-GB"/>
        </w:rPr>
        <w:t>Republic of</w:t>
      </w:r>
      <w:r w:rsidRPr="00E00A53">
        <w:rPr>
          <w:b/>
          <w:sz w:val="22"/>
          <w:szCs w:val="22"/>
          <w:lang w:val="en-GB"/>
        </w:rPr>
        <w:t xml:space="preserve"> </w:t>
      </w:r>
      <w:r w:rsidRPr="00E00A53">
        <w:rPr>
          <w:bCs/>
          <w:sz w:val="22"/>
          <w:szCs w:val="22"/>
          <w:lang w:val="en-GB"/>
        </w:rPr>
        <w:t>Senegal</w:t>
      </w:r>
    </w:p>
    <w:p w14:paraId="3EEC2A68" w14:textId="77777777" w:rsidR="00222B1A" w:rsidRPr="00E00A53" w:rsidRDefault="00222B1A" w:rsidP="006F70F0">
      <w:pPr>
        <w:tabs>
          <w:tab w:val="left" w:leader="dot" w:pos="9360"/>
        </w:tabs>
        <w:rPr>
          <w:b/>
          <w:sz w:val="22"/>
          <w:szCs w:val="22"/>
          <w:lang w:val="en-GB"/>
        </w:rPr>
      </w:pPr>
    </w:p>
    <w:p w14:paraId="7D633003" w14:textId="2E7582B3" w:rsidR="006F70F0" w:rsidRPr="00E00A53" w:rsidRDefault="006F70F0" w:rsidP="006F70F0">
      <w:pPr>
        <w:tabs>
          <w:tab w:val="left" w:leader="dot" w:pos="9360"/>
        </w:tabs>
        <w:rPr>
          <w:sz w:val="22"/>
          <w:szCs w:val="22"/>
          <w:lang w:val="en-GB"/>
        </w:rPr>
      </w:pPr>
      <w:r w:rsidRPr="00E00A53">
        <w:rPr>
          <w:b/>
          <w:sz w:val="22"/>
          <w:szCs w:val="22"/>
          <w:lang w:val="en-GB"/>
        </w:rPr>
        <w:t>Date and place of birth</w:t>
      </w:r>
      <w:r w:rsidRPr="00E00A53">
        <w:rPr>
          <w:bCs/>
          <w:sz w:val="22"/>
          <w:szCs w:val="22"/>
          <w:lang w:val="en-GB"/>
        </w:rPr>
        <w:t>:</w:t>
      </w:r>
      <w:r w:rsidRPr="00E00A53">
        <w:rPr>
          <w:sz w:val="22"/>
          <w:szCs w:val="22"/>
          <w:lang w:val="en-GB"/>
        </w:rPr>
        <w:t xml:space="preserve"> 10 June 1970</w:t>
      </w:r>
      <w:r w:rsidR="00222B1A" w:rsidRPr="00E00A53">
        <w:rPr>
          <w:sz w:val="22"/>
          <w:szCs w:val="22"/>
          <w:lang w:val="en-GB"/>
        </w:rPr>
        <w:t>, Thilogne, Senegal</w:t>
      </w:r>
    </w:p>
    <w:p w14:paraId="4A847F9B" w14:textId="77777777" w:rsidR="00510576" w:rsidRPr="00E00A53" w:rsidRDefault="00510576" w:rsidP="006F70F0">
      <w:pPr>
        <w:tabs>
          <w:tab w:val="left" w:leader="dot" w:pos="9360"/>
        </w:tabs>
        <w:rPr>
          <w:sz w:val="22"/>
          <w:szCs w:val="22"/>
          <w:lang w:val="en-GB"/>
        </w:rPr>
      </w:pPr>
    </w:p>
    <w:p w14:paraId="697D9297" w14:textId="3A4D9EDD" w:rsidR="006F70F0" w:rsidRDefault="006F70F0" w:rsidP="006F70F0">
      <w:pPr>
        <w:tabs>
          <w:tab w:val="left" w:leader="dot" w:pos="9360"/>
        </w:tabs>
        <w:rPr>
          <w:sz w:val="22"/>
          <w:szCs w:val="22"/>
          <w:lang w:val="en-GB"/>
        </w:rPr>
      </w:pPr>
      <w:r w:rsidRPr="00E00A53">
        <w:rPr>
          <w:b/>
          <w:sz w:val="22"/>
          <w:szCs w:val="22"/>
          <w:lang w:val="en-GB"/>
        </w:rPr>
        <w:t>Working languages</w:t>
      </w:r>
      <w:r w:rsidRPr="00E00A53">
        <w:rPr>
          <w:sz w:val="22"/>
          <w:szCs w:val="22"/>
          <w:lang w:val="en-GB"/>
        </w:rPr>
        <w:t>: French, English</w:t>
      </w:r>
    </w:p>
    <w:p w14:paraId="4ED46864" w14:textId="45B59194" w:rsidR="000F75C8" w:rsidRDefault="000F75C8" w:rsidP="006F70F0">
      <w:pPr>
        <w:tabs>
          <w:tab w:val="left" w:leader="dot" w:pos="9360"/>
        </w:tabs>
        <w:rPr>
          <w:sz w:val="22"/>
          <w:szCs w:val="22"/>
          <w:lang w:val="en-GB"/>
        </w:rPr>
      </w:pPr>
    </w:p>
    <w:p w14:paraId="619EBF05" w14:textId="7B04031B" w:rsidR="000F75C8" w:rsidRDefault="000F75C8" w:rsidP="006F70F0">
      <w:pPr>
        <w:tabs>
          <w:tab w:val="left" w:leader="dot" w:pos="9360"/>
        </w:tabs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E.mail</w:t>
      </w:r>
      <w:proofErr w:type="spellEnd"/>
      <w:r>
        <w:rPr>
          <w:sz w:val="22"/>
          <w:szCs w:val="22"/>
          <w:lang w:val="en-GB"/>
        </w:rPr>
        <w:t xml:space="preserve">. </w:t>
      </w:r>
      <w:hyperlink r:id="rId9" w:history="1">
        <w:r w:rsidRPr="00FE3B72">
          <w:rPr>
            <w:rStyle w:val="Lienhypertexte"/>
            <w:sz w:val="22"/>
            <w:szCs w:val="22"/>
            <w:lang w:val="en-GB"/>
          </w:rPr>
          <w:t>Ibrahima.guisse@gmail.com</w:t>
        </w:r>
      </w:hyperlink>
      <w:r>
        <w:rPr>
          <w:sz w:val="22"/>
          <w:szCs w:val="22"/>
          <w:lang w:val="en-GB"/>
        </w:rPr>
        <w:t xml:space="preserve">; </w:t>
      </w:r>
      <w:hyperlink r:id="rId10" w:history="1">
        <w:r w:rsidRPr="00FE3B72">
          <w:rPr>
            <w:rStyle w:val="Lienhypertexte"/>
            <w:sz w:val="22"/>
            <w:szCs w:val="22"/>
            <w:lang w:val="en-GB"/>
          </w:rPr>
          <w:t>Ibrahima.guisse@unige.ch</w:t>
        </w:r>
      </w:hyperlink>
    </w:p>
    <w:p w14:paraId="5D830D10" w14:textId="77777777" w:rsidR="000F75C8" w:rsidRPr="00E00A53" w:rsidRDefault="000F75C8" w:rsidP="006F70F0">
      <w:pPr>
        <w:tabs>
          <w:tab w:val="left" w:leader="dot" w:pos="9360"/>
        </w:tabs>
        <w:rPr>
          <w:sz w:val="22"/>
          <w:szCs w:val="22"/>
          <w:lang w:val="en-GB"/>
        </w:rPr>
      </w:pPr>
    </w:p>
    <w:p w14:paraId="1B64AED6" w14:textId="77777777" w:rsidR="006F70F0" w:rsidRPr="00E00A53" w:rsidRDefault="006F70F0" w:rsidP="00B51E2E">
      <w:pPr>
        <w:pBdr>
          <w:bottom w:val="single" w:sz="4" w:space="1" w:color="auto"/>
        </w:pBdr>
        <w:rPr>
          <w:b/>
          <w:sz w:val="22"/>
          <w:szCs w:val="22"/>
          <w:lang w:val="en-GB"/>
        </w:rPr>
      </w:pPr>
    </w:p>
    <w:p w14:paraId="50706C92" w14:textId="16346FB8" w:rsidR="000F7403" w:rsidRPr="00E00A53" w:rsidRDefault="006F70F0" w:rsidP="00B51E2E">
      <w:pPr>
        <w:pBdr>
          <w:bottom w:val="single" w:sz="4" w:space="1" w:color="auto"/>
        </w:pBdr>
        <w:rPr>
          <w:b/>
          <w:sz w:val="22"/>
          <w:szCs w:val="22"/>
          <w:lang w:val="fr-CH"/>
        </w:rPr>
      </w:pPr>
      <w:proofErr w:type="spellStart"/>
      <w:r w:rsidRPr="00E00A53">
        <w:rPr>
          <w:b/>
          <w:sz w:val="22"/>
          <w:szCs w:val="22"/>
          <w:lang w:val="fr-CH"/>
        </w:rPr>
        <w:t>Current</w:t>
      </w:r>
      <w:proofErr w:type="spellEnd"/>
      <w:r w:rsidRPr="00E00A53">
        <w:rPr>
          <w:b/>
          <w:sz w:val="22"/>
          <w:szCs w:val="22"/>
          <w:lang w:val="fr-CH"/>
        </w:rPr>
        <w:t xml:space="preserve"> Position / </w:t>
      </w:r>
      <w:proofErr w:type="spellStart"/>
      <w:r w:rsidRPr="00E00A53">
        <w:rPr>
          <w:b/>
          <w:sz w:val="22"/>
          <w:szCs w:val="22"/>
          <w:lang w:val="fr-CH"/>
        </w:rPr>
        <w:t>Function</w:t>
      </w:r>
      <w:proofErr w:type="spellEnd"/>
    </w:p>
    <w:p w14:paraId="5B655F0F" w14:textId="297A43BE" w:rsidR="000F75C8" w:rsidRDefault="000F0760" w:rsidP="000F75C8">
      <w:pPr>
        <w:autoSpaceDE w:val="0"/>
        <w:autoSpaceDN w:val="0"/>
        <w:adjustRightInd w:val="0"/>
        <w:rPr>
          <w:sz w:val="22"/>
          <w:szCs w:val="22"/>
          <w:lang w:val="fr-CH"/>
        </w:rPr>
      </w:pPr>
      <w:r w:rsidRPr="00E00A53">
        <w:rPr>
          <w:color w:val="000000"/>
          <w:sz w:val="22"/>
          <w:szCs w:val="22"/>
          <w:lang w:val="fr-CH" w:eastAsia="fr-CH"/>
        </w:rPr>
        <w:t xml:space="preserve"> </w:t>
      </w:r>
      <w:r w:rsidR="000F75C8">
        <w:rPr>
          <w:color w:val="000000"/>
          <w:sz w:val="22"/>
          <w:szCs w:val="22"/>
          <w:lang w:val="fr-CH" w:eastAsia="fr-CH"/>
        </w:rPr>
        <w:tab/>
      </w:r>
      <w:r w:rsidR="006F70F0" w:rsidRPr="00E00A53">
        <w:rPr>
          <w:sz w:val="22"/>
          <w:szCs w:val="22"/>
          <w:lang w:val="fr-CH"/>
        </w:rPr>
        <w:t>Professor</w:t>
      </w:r>
    </w:p>
    <w:p w14:paraId="5285AAC3" w14:textId="77777777" w:rsidR="000F75C8" w:rsidRPr="000F75C8" w:rsidRDefault="000F75C8" w:rsidP="000F75C8">
      <w:pPr>
        <w:autoSpaceDE w:val="0"/>
        <w:autoSpaceDN w:val="0"/>
        <w:adjustRightInd w:val="0"/>
        <w:rPr>
          <w:sz w:val="22"/>
          <w:szCs w:val="22"/>
          <w:lang w:val="fr-CH"/>
        </w:rPr>
      </w:pPr>
    </w:p>
    <w:p w14:paraId="5B746D79" w14:textId="7FDBF4CD" w:rsidR="00435846" w:rsidRPr="00E00A53" w:rsidRDefault="006F70F0" w:rsidP="00675520">
      <w:pPr>
        <w:pStyle w:val="Paragraphedeliste"/>
        <w:tabs>
          <w:tab w:val="left" w:leader="dot" w:pos="9360"/>
        </w:tabs>
        <w:ind w:left="720"/>
        <w:rPr>
          <w:sz w:val="22"/>
          <w:szCs w:val="22"/>
          <w:lang w:val="en-GB"/>
        </w:rPr>
      </w:pPr>
      <w:r w:rsidRPr="00E00A53">
        <w:rPr>
          <w:sz w:val="22"/>
          <w:szCs w:val="22"/>
          <w:lang w:val="en-GB"/>
        </w:rPr>
        <w:t xml:space="preserve"> </w:t>
      </w:r>
      <w:r w:rsidR="00F53A2F">
        <w:rPr>
          <w:sz w:val="22"/>
          <w:szCs w:val="22"/>
          <w:lang w:val="en-GB"/>
        </w:rPr>
        <w:t>A</w:t>
      </w:r>
      <w:r w:rsidRPr="00E00A53">
        <w:rPr>
          <w:sz w:val="22"/>
          <w:szCs w:val="22"/>
          <w:lang w:val="en-GB"/>
        </w:rPr>
        <w:t>ssociate</w:t>
      </w:r>
      <w:r w:rsidR="00F53A2F">
        <w:rPr>
          <w:sz w:val="22"/>
          <w:szCs w:val="22"/>
          <w:lang w:val="en-GB"/>
        </w:rPr>
        <w:t xml:space="preserve"> Researcher</w:t>
      </w:r>
      <w:r w:rsidRPr="00E00A53">
        <w:rPr>
          <w:sz w:val="22"/>
          <w:szCs w:val="22"/>
          <w:lang w:val="en-GB"/>
        </w:rPr>
        <w:t>, Institute of Sociological Research (IRS), University of Geneva</w:t>
      </w:r>
      <w:bookmarkStart w:id="0" w:name="_Hlk83112380"/>
    </w:p>
    <w:p w14:paraId="47891EAE" w14:textId="77777777" w:rsidR="00510576" w:rsidRPr="00E00A53" w:rsidRDefault="00510576" w:rsidP="00675520">
      <w:pPr>
        <w:pStyle w:val="Paragraphedeliste"/>
        <w:tabs>
          <w:tab w:val="left" w:leader="dot" w:pos="9360"/>
        </w:tabs>
        <w:ind w:left="720"/>
        <w:rPr>
          <w:sz w:val="22"/>
          <w:szCs w:val="22"/>
          <w:lang w:val="en-GB"/>
        </w:rPr>
      </w:pPr>
    </w:p>
    <w:p w14:paraId="3EDD1D3E" w14:textId="436507BC" w:rsidR="00C26757" w:rsidRPr="006D75AB" w:rsidRDefault="00743E1B" w:rsidP="006D75AB">
      <w:pPr>
        <w:pStyle w:val="Paragraphedeliste"/>
        <w:tabs>
          <w:tab w:val="left" w:leader="dot" w:pos="9360"/>
        </w:tabs>
        <w:ind w:left="720"/>
        <w:rPr>
          <w:sz w:val="22"/>
          <w:szCs w:val="22"/>
        </w:rPr>
      </w:pPr>
      <w:proofErr w:type="spellStart"/>
      <w:r w:rsidRPr="00E00A53">
        <w:rPr>
          <w:sz w:val="22"/>
          <w:szCs w:val="22"/>
        </w:rPr>
        <w:t>Member</w:t>
      </w:r>
      <w:proofErr w:type="spellEnd"/>
      <w:r w:rsidRPr="00E00A53">
        <w:rPr>
          <w:sz w:val="22"/>
          <w:szCs w:val="22"/>
        </w:rPr>
        <w:t xml:space="preserve">, </w:t>
      </w:r>
      <w:proofErr w:type="spellStart"/>
      <w:r w:rsidRPr="00E00A53">
        <w:rPr>
          <w:sz w:val="22"/>
          <w:szCs w:val="22"/>
        </w:rPr>
        <w:t>Commit</w:t>
      </w:r>
      <w:r w:rsidR="00EB405C" w:rsidRPr="00E00A53">
        <w:rPr>
          <w:sz w:val="22"/>
          <w:szCs w:val="22"/>
        </w:rPr>
        <w:t>t</w:t>
      </w:r>
      <w:r w:rsidRPr="00E00A53">
        <w:rPr>
          <w:sz w:val="22"/>
          <w:szCs w:val="22"/>
        </w:rPr>
        <w:t>ee</w:t>
      </w:r>
      <w:proofErr w:type="spellEnd"/>
      <w:r w:rsidRPr="00E00A53">
        <w:rPr>
          <w:sz w:val="22"/>
          <w:szCs w:val="22"/>
        </w:rPr>
        <w:t xml:space="preserve"> on the Elimination of Racial discrimination </w:t>
      </w:r>
    </w:p>
    <w:bookmarkEnd w:id="0"/>
    <w:p w14:paraId="36D68163" w14:textId="77777777" w:rsidR="0027587A" w:rsidRPr="00E00A53" w:rsidRDefault="0027587A" w:rsidP="0027587A">
      <w:pPr>
        <w:tabs>
          <w:tab w:val="left" w:leader="dot" w:pos="9360"/>
        </w:tabs>
        <w:rPr>
          <w:b/>
          <w:sz w:val="22"/>
          <w:szCs w:val="22"/>
          <w:lang w:val="en-GB" w:eastAsia="en-US"/>
        </w:rPr>
      </w:pPr>
    </w:p>
    <w:p w14:paraId="03BDD9BE" w14:textId="00F9B754" w:rsidR="0027587A" w:rsidRPr="00E00A53" w:rsidRDefault="0027587A" w:rsidP="0027587A">
      <w:pPr>
        <w:tabs>
          <w:tab w:val="left" w:leader="dot" w:pos="9360"/>
        </w:tabs>
        <w:rPr>
          <w:b/>
          <w:sz w:val="22"/>
          <w:szCs w:val="22"/>
          <w:lang w:val="en-GB" w:eastAsia="en-US"/>
        </w:rPr>
      </w:pPr>
      <w:r w:rsidRPr="00E00A53">
        <w:rPr>
          <w:b/>
          <w:sz w:val="22"/>
          <w:szCs w:val="22"/>
          <w:lang w:val="en-GB" w:eastAsia="en-US"/>
        </w:rPr>
        <w:t>Main professional activities:</w:t>
      </w:r>
      <w:r w:rsidRPr="00E00A53">
        <w:rPr>
          <w:b/>
          <w:sz w:val="22"/>
          <w:szCs w:val="22"/>
          <w:vertAlign w:val="superscript"/>
          <w:lang w:val="en-GB" w:eastAsia="en-US"/>
        </w:rPr>
        <w:footnoteReference w:id="1"/>
      </w:r>
    </w:p>
    <w:p w14:paraId="25DDCA19" w14:textId="7DF81BF2" w:rsidR="006B2339" w:rsidRPr="00E00A53" w:rsidRDefault="006B2339" w:rsidP="006B2339">
      <w:pPr>
        <w:pBdr>
          <w:bottom w:val="single" w:sz="4" w:space="1" w:color="auto"/>
        </w:pBdr>
        <w:rPr>
          <w:b/>
          <w:sz w:val="22"/>
          <w:szCs w:val="22"/>
        </w:rPr>
      </w:pPr>
    </w:p>
    <w:p w14:paraId="31ED7FFE" w14:textId="77777777" w:rsidR="00675520" w:rsidRPr="006D75AB" w:rsidRDefault="00675520" w:rsidP="0027587A">
      <w:pPr>
        <w:suppressAutoHyphens/>
        <w:autoSpaceDN w:val="0"/>
        <w:jc w:val="both"/>
        <w:textAlignment w:val="baseline"/>
        <w:rPr>
          <w:kern w:val="3"/>
          <w:sz w:val="22"/>
          <w:szCs w:val="22"/>
          <w:lang w:val="fr-CH"/>
        </w:rPr>
      </w:pPr>
    </w:p>
    <w:p w14:paraId="74B78D4B" w14:textId="0EE65A65" w:rsidR="0027587A" w:rsidRPr="00E00A53" w:rsidRDefault="0027587A" w:rsidP="0027587A">
      <w:p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val="en-US" w:eastAsia="en-US"/>
        </w:rPr>
      </w:pPr>
      <w:r w:rsidRPr="00E00A53">
        <w:rPr>
          <w:rFonts w:eastAsia="Calibri"/>
          <w:kern w:val="3"/>
          <w:sz w:val="22"/>
          <w:szCs w:val="22"/>
          <w:lang w:val="en-US" w:eastAsia="en-US"/>
        </w:rPr>
        <w:t xml:space="preserve">Proven expertise in conducting comparative research on a wide range of issues including </w:t>
      </w:r>
      <w:r w:rsidR="0074438D" w:rsidRPr="00E00A53">
        <w:rPr>
          <w:rFonts w:eastAsia="Calibri"/>
          <w:kern w:val="3"/>
          <w:sz w:val="22"/>
          <w:szCs w:val="22"/>
          <w:lang w:val="en-US" w:eastAsia="en-US"/>
        </w:rPr>
        <w:t>diversity and</w:t>
      </w:r>
      <w:r w:rsidRPr="00E00A53">
        <w:rPr>
          <w:rFonts w:eastAsia="Calibri"/>
          <w:kern w:val="3"/>
          <w:sz w:val="22"/>
          <w:szCs w:val="22"/>
          <w:lang w:val="en-US" w:eastAsia="en-US"/>
        </w:rPr>
        <w:t xml:space="preserve"> inclusion,</w:t>
      </w:r>
      <w:r w:rsidR="00237095">
        <w:rPr>
          <w:rFonts w:eastAsia="Calibri"/>
          <w:kern w:val="3"/>
          <w:sz w:val="22"/>
          <w:szCs w:val="22"/>
          <w:lang w:val="en-US" w:eastAsia="en-US"/>
        </w:rPr>
        <w:t xml:space="preserve"> migration issues, </w:t>
      </w:r>
      <w:r w:rsidRPr="00E00A53">
        <w:rPr>
          <w:rFonts w:eastAsia="Calibri"/>
          <w:kern w:val="3"/>
          <w:sz w:val="22"/>
          <w:szCs w:val="22"/>
          <w:lang w:val="en-US" w:eastAsia="en-US"/>
        </w:rPr>
        <w:t>racism and discrimination, as well as empowerment for vulnerable groups.</w:t>
      </w:r>
    </w:p>
    <w:p w14:paraId="736F463C" w14:textId="77777777" w:rsidR="00237095" w:rsidRDefault="00237095" w:rsidP="0027587A">
      <w:p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val="en-US" w:eastAsia="en-US"/>
        </w:rPr>
      </w:pPr>
    </w:p>
    <w:p w14:paraId="1E85862E" w14:textId="16C735FF" w:rsidR="0051050A" w:rsidRPr="00E00A53" w:rsidRDefault="0027587A" w:rsidP="0027587A">
      <w:p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val="en-GB" w:eastAsia="en-US"/>
        </w:rPr>
      </w:pPr>
      <w:r w:rsidRPr="00E00A53">
        <w:rPr>
          <w:rFonts w:eastAsia="Calibri"/>
          <w:kern w:val="3"/>
          <w:sz w:val="22"/>
          <w:szCs w:val="22"/>
          <w:lang w:val="en-GB" w:eastAsia="en-US"/>
        </w:rPr>
        <w:t xml:space="preserve">Experience in: monitoring seminars; training large groups of people; participation in national and international consultative processes on global challenges. </w:t>
      </w:r>
    </w:p>
    <w:p w14:paraId="32379338" w14:textId="19179A9F" w:rsidR="001E17CD" w:rsidRPr="00E00A53" w:rsidRDefault="001E17CD" w:rsidP="0027587A">
      <w:pPr>
        <w:suppressAutoHyphens/>
        <w:autoSpaceDN w:val="0"/>
        <w:spacing w:line="240" w:lineRule="atLeast"/>
        <w:jc w:val="both"/>
        <w:textAlignment w:val="baseline"/>
        <w:rPr>
          <w:rFonts w:eastAsia="Calibri"/>
          <w:kern w:val="3"/>
          <w:sz w:val="22"/>
          <w:szCs w:val="22"/>
          <w:lang w:val="en-GB" w:eastAsia="en-US"/>
        </w:rPr>
      </w:pPr>
    </w:p>
    <w:p w14:paraId="04E8258C" w14:textId="7878DF6B" w:rsidR="001E17CD" w:rsidRPr="00E00A53" w:rsidRDefault="001E17CD" w:rsidP="0081510F">
      <w:pPr>
        <w:rPr>
          <w:sz w:val="22"/>
          <w:szCs w:val="22"/>
          <w:lang w:val="en-GB"/>
        </w:rPr>
      </w:pPr>
      <w:r w:rsidRPr="00E00A53">
        <w:rPr>
          <w:sz w:val="22"/>
          <w:szCs w:val="22"/>
          <w:lang w:val="en-GB"/>
        </w:rPr>
        <w:t>Senior Lecturer, University of Applied Sciences Western Switzerland (HES-SO / HETS Geneva, 20</w:t>
      </w:r>
      <w:r w:rsidR="000F75C8">
        <w:rPr>
          <w:sz w:val="22"/>
          <w:szCs w:val="22"/>
          <w:lang w:val="en-GB"/>
        </w:rPr>
        <w:t>10</w:t>
      </w:r>
      <w:r w:rsidRPr="00E00A53">
        <w:rPr>
          <w:sz w:val="22"/>
          <w:szCs w:val="22"/>
          <w:lang w:val="en-GB"/>
        </w:rPr>
        <w:t>- 2017)</w:t>
      </w:r>
    </w:p>
    <w:p w14:paraId="39937FFB" w14:textId="31364C85" w:rsidR="001E17CD" w:rsidRPr="00E00A53" w:rsidRDefault="001E17CD" w:rsidP="0081510F">
      <w:pPr>
        <w:suppressAutoHyphens/>
        <w:autoSpaceDN w:val="0"/>
        <w:jc w:val="both"/>
        <w:textAlignment w:val="baseline"/>
        <w:rPr>
          <w:rFonts w:eastAsia="Calibri"/>
          <w:kern w:val="3"/>
          <w:sz w:val="22"/>
          <w:szCs w:val="22"/>
          <w:lang w:val="en-GB" w:eastAsia="en-US"/>
        </w:rPr>
      </w:pPr>
    </w:p>
    <w:p w14:paraId="161E5C99" w14:textId="61A092F1" w:rsidR="001E17CD" w:rsidRDefault="001E17CD" w:rsidP="0081510F">
      <w:pPr>
        <w:rPr>
          <w:sz w:val="22"/>
          <w:szCs w:val="22"/>
          <w:lang w:val="en-GB"/>
        </w:rPr>
      </w:pPr>
      <w:r w:rsidRPr="00E00A53">
        <w:rPr>
          <w:sz w:val="22"/>
          <w:szCs w:val="22"/>
          <w:lang w:val="en-GB"/>
        </w:rPr>
        <w:t>Project Officer, International Organization for Migration (Feb 2006 to march 2007), Geneva</w:t>
      </w:r>
    </w:p>
    <w:p w14:paraId="3CBD9067" w14:textId="0EEBEAD5" w:rsidR="001E17CD" w:rsidRPr="00E00A53" w:rsidRDefault="00F53A2F" w:rsidP="00F53A2F">
      <w:pPr>
        <w:tabs>
          <w:tab w:val="left" w:pos="1134"/>
        </w:tabs>
        <w:spacing w:before="120" w:after="120"/>
        <w:jc w:val="both"/>
        <w:rPr>
          <w:sz w:val="22"/>
          <w:szCs w:val="22"/>
          <w:lang w:val="en-GB"/>
        </w:rPr>
      </w:pPr>
      <w:r w:rsidRPr="00F53A2F">
        <w:rPr>
          <w:sz w:val="22"/>
          <w:szCs w:val="22"/>
          <w:lang w:val="en-GB"/>
        </w:rPr>
        <w:t xml:space="preserve">Member and co-founder of the </w:t>
      </w:r>
      <w:proofErr w:type="spellStart"/>
      <w:r w:rsidRPr="00F53A2F">
        <w:rPr>
          <w:sz w:val="22"/>
          <w:szCs w:val="22"/>
          <w:lang w:val="en-GB"/>
        </w:rPr>
        <w:t>Center</w:t>
      </w:r>
      <w:proofErr w:type="spellEnd"/>
      <w:r w:rsidRPr="00F53A2F">
        <w:rPr>
          <w:sz w:val="22"/>
          <w:szCs w:val="22"/>
          <w:lang w:val="en-GB"/>
        </w:rPr>
        <w:t xml:space="preserve"> for Research and Action on Economic, Social and Cultural Rights (CRADESC). Member of </w:t>
      </w:r>
      <w:proofErr w:type="spellStart"/>
      <w:r w:rsidRPr="00F53A2F">
        <w:rPr>
          <w:sz w:val="22"/>
          <w:szCs w:val="22"/>
          <w:lang w:val="fr-CH"/>
        </w:rPr>
        <w:t>Board</w:t>
      </w:r>
      <w:proofErr w:type="spellEnd"/>
      <w:r w:rsidRPr="00F53A2F">
        <w:rPr>
          <w:sz w:val="22"/>
          <w:szCs w:val="22"/>
          <w:lang w:val="fr-CH"/>
        </w:rPr>
        <w:t xml:space="preserve"> </w:t>
      </w:r>
      <w:proofErr w:type="spellStart"/>
      <w:r w:rsidRPr="00F53A2F">
        <w:rPr>
          <w:sz w:val="22"/>
          <w:szCs w:val="22"/>
          <w:lang w:val="fr-CH"/>
        </w:rPr>
        <w:t>member</w:t>
      </w:r>
      <w:proofErr w:type="spellEnd"/>
      <w:r w:rsidRPr="00F53A2F">
        <w:rPr>
          <w:sz w:val="22"/>
          <w:szCs w:val="22"/>
          <w:lang w:val="fr-CH"/>
        </w:rPr>
        <w:t xml:space="preserve">,  </w:t>
      </w:r>
      <w:hyperlink r:id="rId11" w:history="1">
        <w:r w:rsidRPr="00F53A2F">
          <w:rPr>
            <w:rStyle w:val="Lienhypertexte"/>
            <w:color w:val="auto"/>
            <w:sz w:val="22"/>
            <w:szCs w:val="22"/>
            <w:lang w:val="fr-CH"/>
          </w:rPr>
          <w:t>www.cradesc.org</w:t>
        </w:r>
      </w:hyperlink>
      <w:r w:rsidRPr="00F53A2F">
        <w:rPr>
          <w:rStyle w:val="Lienhypertexte"/>
          <w:color w:val="auto"/>
          <w:sz w:val="22"/>
          <w:szCs w:val="22"/>
        </w:rPr>
        <w:t xml:space="preserve">,  Dakar, </w:t>
      </w:r>
      <w:proofErr w:type="spellStart"/>
      <w:r w:rsidRPr="00F53A2F">
        <w:rPr>
          <w:rStyle w:val="Lienhypertexte"/>
          <w:color w:val="auto"/>
          <w:sz w:val="22"/>
          <w:szCs w:val="22"/>
        </w:rPr>
        <w:t>Senegal</w:t>
      </w:r>
      <w:proofErr w:type="spellEnd"/>
      <w:r w:rsidRPr="00F53A2F">
        <w:rPr>
          <w:rStyle w:val="Lienhypertexte"/>
          <w:color w:val="auto"/>
          <w:sz w:val="22"/>
          <w:szCs w:val="22"/>
        </w:rPr>
        <w:t xml:space="preserve">  </w:t>
      </w:r>
    </w:p>
    <w:p w14:paraId="25D317C7" w14:textId="6ED8B61C" w:rsidR="001E17CD" w:rsidRPr="00E00A53" w:rsidRDefault="001E17CD" w:rsidP="0081510F">
      <w:pPr>
        <w:tabs>
          <w:tab w:val="left" w:pos="1134"/>
        </w:tabs>
        <w:jc w:val="both"/>
        <w:rPr>
          <w:sz w:val="22"/>
          <w:szCs w:val="22"/>
          <w:lang w:val="en-GB"/>
        </w:rPr>
      </w:pPr>
      <w:r w:rsidRPr="00E00A53">
        <w:rPr>
          <w:sz w:val="22"/>
          <w:szCs w:val="22"/>
        </w:rPr>
        <w:t>2004</w:t>
      </w:r>
      <w:r w:rsidR="0081510F" w:rsidRPr="00E00A53">
        <w:rPr>
          <w:sz w:val="22"/>
          <w:szCs w:val="22"/>
        </w:rPr>
        <w:t xml:space="preserve"> -</w:t>
      </w:r>
      <w:r w:rsidRPr="00E00A53">
        <w:rPr>
          <w:sz w:val="22"/>
          <w:szCs w:val="22"/>
        </w:rPr>
        <w:t xml:space="preserve"> </w:t>
      </w:r>
      <w:proofErr w:type="spellStart"/>
      <w:r w:rsidRPr="00E00A53">
        <w:rPr>
          <w:sz w:val="22"/>
          <w:szCs w:val="22"/>
        </w:rPr>
        <w:t>Founder</w:t>
      </w:r>
      <w:proofErr w:type="spellEnd"/>
      <w:r w:rsidRPr="00E00A53">
        <w:rPr>
          <w:sz w:val="22"/>
          <w:szCs w:val="22"/>
        </w:rPr>
        <w:t xml:space="preserve"> of the Office of the Rencontre Africaine pour la </w:t>
      </w:r>
      <w:proofErr w:type="spellStart"/>
      <w:r w:rsidRPr="00E00A53">
        <w:rPr>
          <w:sz w:val="22"/>
          <w:szCs w:val="22"/>
        </w:rPr>
        <w:t>Defense</w:t>
      </w:r>
      <w:proofErr w:type="spellEnd"/>
      <w:r w:rsidRPr="00E00A53">
        <w:rPr>
          <w:sz w:val="22"/>
          <w:szCs w:val="22"/>
        </w:rPr>
        <w:t xml:space="preserve"> des Droits de l’Homme</w:t>
      </w:r>
      <w:r w:rsidR="00DF699A" w:rsidRPr="00E00A53">
        <w:rPr>
          <w:sz w:val="22"/>
          <w:szCs w:val="22"/>
        </w:rPr>
        <w:t xml:space="preserve"> </w:t>
      </w:r>
      <w:r w:rsidRPr="00E00A53">
        <w:rPr>
          <w:sz w:val="22"/>
          <w:szCs w:val="22"/>
        </w:rPr>
        <w:t xml:space="preserve">(RADDHO) - </w:t>
      </w:r>
      <w:r w:rsidRPr="00E00A53">
        <w:rPr>
          <w:sz w:val="22"/>
          <w:szCs w:val="22"/>
          <w:lang w:val="en-GB"/>
        </w:rPr>
        <w:t>Permanent Representation to the United Nations in Geneva.</w:t>
      </w:r>
    </w:p>
    <w:p w14:paraId="0ACF41FE" w14:textId="4C235D74" w:rsidR="00E00A53" w:rsidRPr="00E00A53" w:rsidRDefault="00E00A53" w:rsidP="0081510F">
      <w:pPr>
        <w:tabs>
          <w:tab w:val="left" w:pos="1134"/>
        </w:tabs>
        <w:jc w:val="both"/>
        <w:rPr>
          <w:sz w:val="22"/>
          <w:szCs w:val="22"/>
          <w:u w:val="single"/>
          <w:lang w:val="en-GB"/>
        </w:rPr>
      </w:pPr>
    </w:p>
    <w:p w14:paraId="27376A86" w14:textId="7A971F0B" w:rsidR="00E00A53" w:rsidRPr="00E00A53" w:rsidRDefault="00E00A53" w:rsidP="00E00A53">
      <w:pPr>
        <w:tabs>
          <w:tab w:val="left" w:leader="dot" w:pos="9360"/>
        </w:tabs>
        <w:rPr>
          <w:b/>
          <w:sz w:val="22"/>
          <w:szCs w:val="22"/>
          <w:u w:val="single"/>
          <w:lang w:val="en-GB"/>
        </w:rPr>
      </w:pPr>
      <w:r w:rsidRPr="00E00A53">
        <w:rPr>
          <w:b/>
          <w:sz w:val="22"/>
          <w:szCs w:val="22"/>
          <w:u w:val="single"/>
          <w:lang w:val="en-GB"/>
        </w:rPr>
        <w:t>Other main activities in the field relevant to the mandate of the treaty body concerned :</w:t>
      </w:r>
    </w:p>
    <w:p w14:paraId="34608DBB" w14:textId="77777777" w:rsidR="00E00A53" w:rsidRPr="00E00A53" w:rsidRDefault="00E00A53" w:rsidP="00E00A53">
      <w:pPr>
        <w:tabs>
          <w:tab w:val="left" w:leader="dot" w:pos="9360"/>
        </w:tabs>
        <w:rPr>
          <w:b/>
          <w:sz w:val="22"/>
          <w:szCs w:val="22"/>
          <w:lang w:val="en-GB"/>
        </w:rPr>
      </w:pPr>
    </w:p>
    <w:p w14:paraId="519F13CF" w14:textId="77777777" w:rsidR="00E00A53" w:rsidRPr="00E00A53" w:rsidRDefault="00E00A53" w:rsidP="00E00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en"/>
        </w:rPr>
      </w:pPr>
      <w:r w:rsidRPr="00E00A53">
        <w:rPr>
          <w:sz w:val="22"/>
          <w:szCs w:val="22"/>
          <w:lang w:val="en"/>
        </w:rPr>
        <w:lastRenderedPageBreak/>
        <w:t xml:space="preserve">Participation in the Durban Process, Regional Preparatory Conference for the World Conference against Racism, Xenophobia and Related Intolerance, Dakar, January 2001; and at the Durban Conference (31 August-7 September). </w:t>
      </w:r>
    </w:p>
    <w:p w14:paraId="5EC7DB8B" w14:textId="77777777" w:rsidR="00E00A53" w:rsidRPr="00E00A53" w:rsidRDefault="00E00A53" w:rsidP="00E00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  <w:lang w:val="en"/>
        </w:rPr>
      </w:pPr>
      <w:r w:rsidRPr="00E00A53">
        <w:rPr>
          <w:sz w:val="22"/>
          <w:szCs w:val="22"/>
          <w:lang w:val="en"/>
        </w:rPr>
        <w:t xml:space="preserve">Participation in the post Durban process and international advocacy for the follow-up of the Declaration and Program and Plan of Action. Organization of Thematic Workshops on Victims of Racism and Discrimination: Africans and People of African Descent, Refugees, Migrants, People with Disabilities etc. </w:t>
      </w:r>
    </w:p>
    <w:p w14:paraId="343E3A30" w14:textId="77777777" w:rsidR="00E00A53" w:rsidRPr="00E00A53" w:rsidRDefault="00E00A53" w:rsidP="00E00A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  <w:r w:rsidRPr="00E00A53">
        <w:rPr>
          <w:sz w:val="22"/>
          <w:szCs w:val="22"/>
          <w:lang w:val="en"/>
        </w:rPr>
        <w:t>Drafting and discussing complex matters related to social inequalities and the intersectionality of racism.</w:t>
      </w:r>
    </w:p>
    <w:p w14:paraId="03C4FD1E" w14:textId="77777777" w:rsidR="00E00A53" w:rsidRPr="00E00A53" w:rsidRDefault="00E00A53" w:rsidP="0081510F">
      <w:pPr>
        <w:tabs>
          <w:tab w:val="left" w:pos="1134"/>
        </w:tabs>
        <w:jc w:val="both"/>
        <w:rPr>
          <w:sz w:val="22"/>
          <w:szCs w:val="22"/>
        </w:rPr>
      </w:pPr>
    </w:p>
    <w:p w14:paraId="16E359AA" w14:textId="766A8B0E" w:rsidR="00057D9B" w:rsidRPr="00E00A53" w:rsidRDefault="0027587A" w:rsidP="00057D9B">
      <w:pPr>
        <w:pBdr>
          <w:bottom w:val="single" w:sz="4" w:space="1" w:color="auto"/>
        </w:pBdr>
        <w:rPr>
          <w:b/>
          <w:sz w:val="22"/>
          <w:szCs w:val="22"/>
          <w:lang w:val="fr-CH"/>
        </w:rPr>
      </w:pPr>
      <w:proofErr w:type="spellStart"/>
      <w:r w:rsidRPr="00E00A53">
        <w:rPr>
          <w:b/>
          <w:sz w:val="22"/>
          <w:szCs w:val="22"/>
          <w:lang w:val="fr-CH"/>
        </w:rPr>
        <w:t>Educational</w:t>
      </w:r>
      <w:proofErr w:type="spellEnd"/>
      <w:r w:rsidRPr="00E00A53">
        <w:rPr>
          <w:b/>
          <w:sz w:val="22"/>
          <w:szCs w:val="22"/>
          <w:lang w:val="fr-CH"/>
        </w:rPr>
        <w:t xml:space="preserve"> </w:t>
      </w:r>
      <w:r w:rsidR="00743E1B" w:rsidRPr="00E00A53">
        <w:rPr>
          <w:b/>
          <w:sz w:val="22"/>
          <w:szCs w:val="22"/>
          <w:lang w:val="fr-CH"/>
        </w:rPr>
        <w:t>background</w:t>
      </w:r>
      <w:r w:rsidR="000D734C" w:rsidRPr="00E00A53">
        <w:rPr>
          <w:b/>
          <w:sz w:val="22"/>
          <w:szCs w:val="22"/>
          <w:lang w:val="fr-CH"/>
        </w:rPr>
        <w:tab/>
      </w:r>
      <w:r w:rsidR="000D734C" w:rsidRPr="00E00A53">
        <w:rPr>
          <w:b/>
          <w:sz w:val="22"/>
          <w:szCs w:val="22"/>
          <w:lang w:val="fr-CH"/>
        </w:rPr>
        <w:tab/>
      </w:r>
      <w:r w:rsidR="000D734C" w:rsidRPr="00E00A53">
        <w:rPr>
          <w:b/>
          <w:sz w:val="22"/>
          <w:szCs w:val="22"/>
          <w:lang w:val="fr-CH"/>
        </w:rPr>
        <w:tab/>
      </w:r>
      <w:r w:rsidR="000D734C" w:rsidRPr="00E00A53">
        <w:rPr>
          <w:b/>
          <w:sz w:val="22"/>
          <w:szCs w:val="22"/>
          <w:lang w:val="fr-CH"/>
        </w:rPr>
        <w:tab/>
      </w:r>
      <w:r w:rsidR="000D734C" w:rsidRPr="00E00A53">
        <w:rPr>
          <w:b/>
          <w:sz w:val="22"/>
          <w:szCs w:val="22"/>
          <w:lang w:val="fr-CH"/>
        </w:rPr>
        <w:tab/>
      </w:r>
      <w:r w:rsidR="000D734C" w:rsidRPr="00E00A53">
        <w:rPr>
          <w:b/>
          <w:sz w:val="22"/>
          <w:szCs w:val="22"/>
          <w:lang w:val="fr-CH"/>
        </w:rPr>
        <w:tab/>
      </w:r>
      <w:r w:rsidR="000D734C" w:rsidRPr="00E00A53">
        <w:rPr>
          <w:b/>
          <w:sz w:val="22"/>
          <w:szCs w:val="22"/>
          <w:lang w:val="fr-CH"/>
        </w:rPr>
        <w:tab/>
      </w:r>
      <w:r w:rsidR="00844C59" w:rsidRPr="00E00A53">
        <w:rPr>
          <w:b/>
          <w:sz w:val="22"/>
          <w:szCs w:val="22"/>
          <w:lang w:val="fr-CH"/>
        </w:rPr>
        <w:t xml:space="preserve">                               </w:t>
      </w:r>
    </w:p>
    <w:p w14:paraId="6134178B" w14:textId="77777777" w:rsidR="0002692C" w:rsidRPr="00E00A53" w:rsidRDefault="0002692C" w:rsidP="0027587A">
      <w:pPr>
        <w:tabs>
          <w:tab w:val="left" w:leader="dot" w:pos="9360"/>
        </w:tabs>
        <w:rPr>
          <w:rFonts w:asciiTheme="majorHAnsi" w:hAnsiTheme="majorHAnsi"/>
          <w:sz w:val="22"/>
          <w:szCs w:val="22"/>
          <w:lang w:val="en-GB"/>
        </w:rPr>
      </w:pPr>
    </w:p>
    <w:p w14:paraId="71436CF7" w14:textId="28C32375" w:rsidR="0027587A" w:rsidRPr="00E00A53" w:rsidRDefault="0027587A" w:rsidP="0027587A">
      <w:pPr>
        <w:tabs>
          <w:tab w:val="left" w:leader="dot" w:pos="9360"/>
        </w:tabs>
        <w:rPr>
          <w:sz w:val="22"/>
          <w:szCs w:val="22"/>
        </w:rPr>
      </w:pPr>
      <w:r w:rsidRPr="00E00A53">
        <w:rPr>
          <w:sz w:val="22"/>
          <w:szCs w:val="22"/>
        </w:rPr>
        <w:t>2010 PhD</w:t>
      </w:r>
      <w:r w:rsidR="0081510F" w:rsidRPr="00E00A53">
        <w:rPr>
          <w:sz w:val="22"/>
          <w:szCs w:val="22"/>
        </w:rPr>
        <w:t>.</w:t>
      </w:r>
      <w:r w:rsidRPr="00E00A53">
        <w:rPr>
          <w:sz w:val="22"/>
          <w:szCs w:val="22"/>
        </w:rPr>
        <w:t xml:space="preserve"> </w:t>
      </w:r>
      <w:proofErr w:type="spellStart"/>
      <w:r w:rsidRPr="00E00A53">
        <w:rPr>
          <w:sz w:val="22"/>
          <w:szCs w:val="22"/>
        </w:rPr>
        <w:t>Faculty</w:t>
      </w:r>
      <w:proofErr w:type="spellEnd"/>
      <w:r w:rsidRPr="00E00A53">
        <w:rPr>
          <w:sz w:val="22"/>
          <w:szCs w:val="22"/>
        </w:rPr>
        <w:t xml:space="preserve"> of </w:t>
      </w:r>
      <w:proofErr w:type="spellStart"/>
      <w:r w:rsidRPr="00E00A53">
        <w:rPr>
          <w:sz w:val="22"/>
          <w:szCs w:val="22"/>
        </w:rPr>
        <w:t>Economics</w:t>
      </w:r>
      <w:proofErr w:type="spellEnd"/>
      <w:r w:rsidRPr="00E00A53">
        <w:rPr>
          <w:sz w:val="22"/>
          <w:szCs w:val="22"/>
        </w:rPr>
        <w:t xml:space="preserve"> and social sciences, </w:t>
      </w:r>
      <w:proofErr w:type="spellStart"/>
      <w:r w:rsidRPr="00E00A53">
        <w:rPr>
          <w:sz w:val="22"/>
          <w:szCs w:val="22"/>
        </w:rPr>
        <w:t>Department</w:t>
      </w:r>
      <w:proofErr w:type="spellEnd"/>
      <w:r w:rsidRPr="00E00A53">
        <w:rPr>
          <w:sz w:val="22"/>
          <w:szCs w:val="22"/>
        </w:rPr>
        <w:t xml:space="preserve"> of </w:t>
      </w:r>
      <w:proofErr w:type="spellStart"/>
      <w:r w:rsidRPr="00E00A53">
        <w:rPr>
          <w:sz w:val="22"/>
          <w:szCs w:val="22"/>
        </w:rPr>
        <w:t>Sociology</w:t>
      </w:r>
      <w:proofErr w:type="spellEnd"/>
      <w:r w:rsidRPr="00E00A53">
        <w:rPr>
          <w:sz w:val="22"/>
          <w:szCs w:val="22"/>
        </w:rPr>
        <w:t xml:space="preserve">, </w:t>
      </w:r>
      <w:proofErr w:type="spellStart"/>
      <w:r w:rsidRPr="00E00A53">
        <w:rPr>
          <w:sz w:val="22"/>
          <w:szCs w:val="22"/>
        </w:rPr>
        <w:t>University</w:t>
      </w:r>
      <w:proofErr w:type="spellEnd"/>
      <w:r w:rsidRPr="00E00A53">
        <w:rPr>
          <w:sz w:val="22"/>
          <w:szCs w:val="22"/>
        </w:rPr>
        <w:t xml:space="preserve"> of Geneva </w:t>
      </w:r>
    </w:p>
    <w:p w14:paraId="31EC8066" w14:textId="08BBC16D" w:rsidR="0027587A" w:rsidRPr="00E00A53" w:rsidRDefault="0027587A" w:rsidP="0027587A">
      <w:pPr>
        <w:tabs>
          <w:tab w:val="left" w:leader="dot" w:pos="9360"/>
        </w:tabs>
        <w:rPr>
          <w:sz w:val="22"/>
          <w:szCs w:val="22"/>
          <w:lang w:val="de-CH"/>
        </w:rPr>
      </w:pPr>
      <w:r w:rsidRPr="00E00A53">
        <w:rPr>
          <w:sz w:val="22"/>
          <w:szCs w:val="22"/>
          <w:lang w:val="de-CH"/>
        </w:rPr>
        <w:t xml:space="preserve">2002 Post grade; CUSO from the  University of Geneva,  University of Lausanne, University of Fribourg and University of  Neuchatel </w:t>
      </w:r>
    </w:p>
    <w:p w14:paraId="59069E06" w14:textId="77777777" w:rsidR="0027587A" w:rsidRPr="00E00A53" w:rsidRDefault="0027587A" w:rsidP="0027587A">
      <w:pPr>
        <w:tabs>
          <w:tab w:val="left" w:leader="dot" w:pos="9360"/>
        </w:tabs>
        <w:rPr>
          <w:sz w:val="22"/>
          <w:szCs w:val="22"/>
          <w:lang w:val="fr-CH"/>
        </w:rPr>
      </w:pPr>
      <w:r w:rsidRPr="00E00A53">
        <w:rPr>
          <w:sz w:val="22"/>
          <w:szCs w:val="22"/>
          <w:lang w:val="fr-CH"/>
        </w:rPr>
        <w:t xml:space="preserve">1998 Master in </w:t>
      </w:r>
      <w:proofErr w:type="spellStart"/>
      <w:r w:rsidRPr="00E00A53">
        <w:rPr>
          <w:sz w:val="22"/>
          <w:szCs w:val="22"/>
          <w:lang w:val="fr-CH"/>
        </w:rPr>
        <w:t>Sociology</w:t>
      </w:r>
      <w:proofErr w:type="spellEnd"/>
      <w:r w:rsidRPr="00E00A53">
        <w:rPr>
          <w:sz w:val="22"/>
          <w:szCs w:val="22"/>
          <w:lang w:val="fr-CH"/>
        </w:rPr>
        <w:t xml:space="preserve">, </w:t>
      </w:r>
      <w:proofErr w:type="spellStart"/>
      <w:r w:rsidRPr="00E00A53">
        <w:rPr>
          <w:sz w:val="22"/>
          <w:szCs w:val="22"/>
          <w:lang w:val="fr-CH"/>
        </w:rPr>
        <w:t>University</w:t>
      </w:r>
      <w:proofErr w:type="spellEnd"/>
      <w:r w:rsidRPr="00E00A53">
        <w:rPr>
          <w:sz w:val="22"/>
          <w:szCs w:val="22"/>
          <w:lang w:val="fr-CH"/>
        </w:rPr>
        <w:t xml:space="preserve"> of Gaston Berger, Saint-Louis, </w:t>
      </w:r>
      <w:proofErr w:type="spellStart"/>
      <w:r w:rsidRPr="00E00A53">
        <w:rPr>
          <w:sz w:val="22"/>
          <w:szCs w:val="22"/>
          <w:lang w:val="fr-CH"/>
        </w:rPr>
        <w:t>Senegal</w:t>
      </w:r>
      <w:proofErr w:type="spellEnd"/>
    </w:p>
    <w:p w14:paraId="4E5185BF" w14:textId="77777777" w:rsidR="0027587A" w:rsidRPr="00E00A53" w:rsidRDefault="0027587A" w:rsidP="0027587A">
      <w:pPr>
        <w:tabs>
          <w:tab w:val="left" w:leader="dot" w:pos="9360"/>
        </w:tabs>
        <w:rPr>
          <w:sz w:val="22"/>
          <w:szCs w:val="22"/>
          <w:lang w:val="fr-CH"/>
        </w:rPr>
      </w:pPr>
      <w:r w:rsidRPr="00E00A53">
        <w:rPr>
          <w:sz w:val="22"/>
          <w:szCs w:val="22"/>
          <w:lang w:val="fr-CH"/>
        </w:rPr>
        <w:t xml:space="preserve">1997 </w:t>
      </w:r>
      <w:proofErr w:type="spellStart"/>
      <w:r w:rsidRPr="00E00A53">
        <w:rPr>
          <w:sz w:val="22"/>
          <w:szCs w:val="22"/>
          <w:lang w:val="fr-CH"/>
        </w:rPr>
        <w:t>Bachelor</w:t>
      </w:r>
      <w:proofErr w:type="spellEnd"/>
      <w:r w:rsidRPr="00E00A53">
        <w:rPr>
          <w:sz w:val="22"/>
          <w:szCs w:val="22"/>
          <w:lang w:val="fr-CH"/>
        </w:rPr>
        <w:t xml:space="preserve"> in </w:t>
      </w:r>
      <w:proofErr w:type="spellStart"/>
      <w:r w:rsidRPr="00E00A53">
        <w:rPr>
          <w:sz w:val="22"/>
          <w:szCs w:val="22"/>
          <w:lang w:val="fr-CH"/>
        </w:rPr>
        <w:t>Political</w:t>
      </w:r>
      <w:proofErr w:type="spellEnd"/>
      <w:r w:rsidRPr="00E00A53">
        <w:rPr>
          <w:sz w:val="22"/>
          <w:szCs w:val="22"/>
          <w:lang w:val="fr-CH"/>
        </w:rPr>
        <w:t xml:space="preserve"> Science, </w:t>
      </w:r>
      <w:proofErr w:type="spellStart"/>
      <w:r w:rsidRPr="00E00A53">
        <w:rPr>
          <w:sz w:val="22"/>
          <w:szCs w:val="22"/>
          <w:lang w:val="fr-CH"/>
        </w:rPr>
        <w:t>University</w:t>
      </w:r>
      <w:proofErr w:type="spellEnd"/>
      <w:r w:rsidRPr="00E00A53">
        <w:rPr>
          <w:sz w:val="22"/>
          <w:szCs w:val="22"/>
          <w:lang w:val="fr-CH"/>
        </w:rPr>
        <w:t xml:space="preserve"> of Gaston Berger de Saint-Louis, </w:t>
      </w:r>
      <w:proofErr w:type="spellStart"/>
      <w:r w:rsidRPr="00E00A53">
        <w:rPr>
          <w:sz w:val="22"/>
          <w:szCs w:val="22"/>
          <w:lang w:val="fr-CH"/>
        </w:rPr>
        <w:t>Senegal</w:t>
      </w:r>
      <w:proofErr w:type="spellEnd"/>
    </w:p>
    <w:p w14:paraId="569DEB64" w14:textId="77777777" w:rsidR="00B20246" w:rsidRPr="00E00A53" w:rsidRDefault="00B20246" w:rsidP="00AF7689">
      <w:pPr>
        <w:pBdr>
          <w:bottom w:val="single" w:sz="4" w:space="1" w:color="auto"/>
        </w:pBdr>
        <w:rPr>
          <w:b/>
          <w:sz w:val="22"/>
          <w:szCs w:val="22"/>
          <w:lang w:val="fr-CH"/>
        </w:rPr>
      </w:pPr>
    </w:p>
    <w:p w14:paraId="6D767391" w14:textId="3E125FD4" w:rsidR="00F93D8F" w:rsidRPr="00E00A53" w:rsidRDefault="00B20246" w:rsidP="00AF7689">
      <w:pPr>
        <w:pBdr>
          <w:bottom w:val="single" w:sz="4" w:space="1" w:color="auto"/>
        </w:pBdr>
        <w:rPr>
          <w:sz w:val="22"/>
          <w:szCs w:val="22"/>
          <w:lang w:val="fr-CH"/>
        </w:rPr>
      </w:pPr>
      <w:r w:rsidRPr="00E00A53">
        <w:rPr>
          <w:b/>
          <w:sz w:val="22"/>
          <w:szCs w:val="22"/>
          <w:lang w:val="fr-CH"/>
        </w:rPr>
        <w:t xml:space="preserve">List of </w:t>
      </w:r>
      <w:proofErr w:type="spellStart"/>
      <w:r w:rsidRPr="00E00A53">
        <w:rPr>
          <w:b/>
          <w:sz w:val="22"/>
          <w:szCs w:val="22"/>
          <w:lang w:val="fr-CH"/>
        </w:rPr>
        <w:t>most</w:t>
      </w:r>
      <w:proofErr w:type="spellEnd"/>
      <w:r w:rsidRPr="00E00A53">
        <w:rPr>
          <w:b/>
          <w:sz w:val="22"/>
          <w:szCs w:val="22"/>
          <w:lang w:val="fr-CH"/>
        </w:rPr>
        <w:t xml:space="preserve"> </w:t>
      </w:r>
      <w:proofErr w:type="spellStart"/>
      <w:r w:rsidRPr="00E00A53">
        <w:rPr>
          <w:b/>
          <w:sz w:val="22"/>
          <w:szCs w:val="22"/>
          <w:lang w:val="fr-CH"/>
        </w:rPr>
        <w:t>recent</w:t>
      </w:r>
      <w:proofErr w:type="spellEnd"/>
      <w:r w:rsidRPr="00E00A53">
        <w:rPr>
          <w:b/>
          <w:sz w:val="22"/>
          <w:szCs w:val="22"/>
          <w:lang w:val="fr-CH"/>
        </w:rPr>
        <w:t xml:space="preserve"> publications</w:t>
      </w:r>
      <w:r w:rsidR="00844C59" w:rsidRPr="00E00A53">
        <w:rPr>
          <w:b/>
          <w:sz w:val="22"/>
          <w:szCs w:val="22"/>
          <w:lang w:val="fr-CH"/>
        </w:rPr>
        <w:t xml:space="preserve">                     </w:t>
      </w:r>
      <w:r w:rsidR="00C93B23" w:rsidRPr="00E00A53">
        <w:rPr>
          <w:b/>
          <w:sz w:val="22"/>
          <w:szCs w:val="22"/>
          <w:lang w:val="fr-CH"/>
        </w:rPr>
        <w:t xml:space="preserve">  </w:t>
      </w:r>
      <w:r w:rsidR="00297853" w:rsidRPr="00E00A53">
        <w:rPr>
          <w:b/>
          <w:sz w:val="22"/>
          <w:szCs w:val="22"/>
          <w:lang w:val="fr-CH"/>
        </w:rPr>
        <w:tab/>
      </w:r>
      <w:r w:rsidR="00510576" w:rsidRPr="00E00A53">
        <w:rPr>
          <w:b/>
          <w:sz w:val="22"/>
          <w:szCs w:val="22"/>
          <w:lang w:val="fr-CH"/>
        </w:rPr>
        <w:tab/>
      </w:r>
      <w:r w:rsidR="00510576" w:rsidRPr="00E00A53">
        <w:rPr>
          <w:b/>
          <w:sz w:val="22"/>
          <w:szCs w:val="22"/>
          <w:lang w:val="fr-CH"/>
        </w:rPr>
        <w:tab/>
      </w:r>
      <w:r w:rsidR="00510576" w:rsidRPr="00E00A53">
        <w:rPr>
          <w:b/>
          <w:sz w:val="22"/>
          <w:szCs w:val="22"/>
          <w:lang w:val="fr-CH"/>
        </w:rPr>
        <w:tab/>
      </w:r>
      <w:r w:rsidR="00510576" w:rsidRPr="00E00A53">
        <w:rPr>
          <w:b/>
          <w:sz w:val="22"/>
          <w:szCs w:val="22"/>
          <w:lang w:val="fr-CH"/>
        </w:rPr>
        <w:tab/>
      </w:r>
      <w:r w:rsidR="00510576" w:rsidRPr="00E00A53">
        <w:rPr>
          <w:b/>
          <w:sz w:val="22"/>
          <w:szCs w:val="22"/>
          <w:lang w:val="fr-CH"/>
        </w:rPr>
        <w:tab/>
      </w:r>
      <w:r w:rsidR="00844C59" w:rsidRPr="00E00A53">
        <w:rPr>
          <w:b/>
          <w:sz w:val="22"/>
          <w:szCs w:val="22"/>
          <w:lang w:val="fr-CH"/>
        </w:rPr>
        <w:t xml:space="preserve">   </w:t>
      </w:r>
    </w:p>
    <w:p w14:paraId="60E20ACC" w14:textId="77777777" w:rsidR="000F75C8" w:rsidRDefault="003429BD" w:rsidP="00AB1E5A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F75C8">
        <w:rPr>
          <w:sz w:val="22"/>
          <w:szCs w:val="22"/>
          <w:lang w:val="en-IE"/>
        </w:rPr>
        <w:t>(Forthcoming</w:t>
      </w:r>
      <w:r w:rsidR="003019C7" w:rsidRPr="000F75C8">
        <w:rPr>
          <w:sz w:val="22"/>
          <w:szCs w:val="22"/>
          <w:lang w:val="en-IE"/>
        </w:rPr>
        <w:t>, 2023</w:t>
      </w:r>
      <w:r w:rsidRPr="000F75C8">
        <w:rPr>
          <w:sz w:val="22"/>
          <w:szCs w:val="22"/>
          <w:lang w:val="en-IE"/>
        </w:rPr>
        <w:t>): Transnationalism and qualification: the effects of structural racism and discrimination on the career paths of migrants from racialized groups in Switzerland, Canada and Quebec</w:t>
      </w:r>
    </w:p>
    <w:p w14:paraId="21B1CBE6" w14:textId="77777777" w:rsidR="000F75C8" w:rsidRPr="000F75C8" w:rsidRDefault="00DF699A" w:rsidP="000F75C8">
      <w:pPr>
        <w:pStyle w:val="Paragraphedeliste"/>
        <w:numPr>
          <w:ilvl w:val="0"/>
          <w:numId w:val="35"/>
        </w:numPr>
        <w:jc w:val="both"/>
        <w:rPr>
          <w:rStyle w:val="Lienhypertexte"/>
          <w:color w:val="auto"/>
          <w:sz w:val="22"/>
          <w:szCs w:val="22"/>
          <w:u w:val="none"/>
          <w:lang w:val="en-IE"/>
        </w:rPr>
      </w:pPr>
      <w:r w:rsidRPr="000F75C8">
        <w:rPr>
          <w:sz w:val="22"/>
          <w:szCs w:val="22"/>
        </w:rPr>
        <w:t>(2022)</w:t>
      </w:r>
      <w:r w:rsidR="00707162" w:rsidRPr="000F75C8">
        <w:rPr>
          <w:sz w:val="22"/>
          <w:szCs w:val="22"/>
        </w:rPr>
        <w:t xml:space="preserve"> </w:t>
      </w:r>
      <w:proofErr w:type="spellStart"/>
      <w:r w:rsidR="00707162" w:rsidRPr="000F75C8">
        <w:rPr>
          <w:sz w:val="22"/>
          <w:szCs w:val="22"/>
        </w:rPr>
        <w:t>Towards</w:t>
      </w:r>
      <w:proofErr w:type="spellEnd"/>
      <w:r w:rsidR="00707162" w:rsidRPr="000F75C8">
        <w:rPr>
          <w:sz w:val="22"/>
          <w:szCs w:val="22"/>
        </w:rPr>
        <w:t xml:space="preserve"> </w:t>
      </w:r>
      <w:proofErr w:type="spellStart"/>
      <w:r w:rsidR="00707162" w:rsidRPr="000F75C8">
        <w:rPr>
          <w:sz w:val="22"/>
          <w:szCs w:val="22"/>
        </w:rPr>
        <w:t>greater</w:t>
      </w:r>
      <w:proofErr w:type="spellEnd"/>
      <w:r w:rsidR="00707162" w:rsidRPr="000F75C8">
        <w:rPr>
          <w:sz w:val="22"/>
          <w:szCs w:val="22"/>
        </w:rPr>
        <w:t xml:space="preserve"> inclusion and </w:t>
      </w:r>
      <w:proofErr w:type="spellStart"/>
      <w:r w:rsidR="00707162" w:rsidRPr="000F75C8">
        <w:rPr>
          <w:sz w:val="22"/>
          <w:szCs w:val="22"/>
        </w:rPr>
        <w:t>equality</w:t>
      </w:r>
      <w:proofErr w:type="spellEnd"/>
      <w:r w:rsidR="00707162" w:rsidRPr="000F75C8">
        <w:rPr>
          <w:sz w:val="22"/>
          <w:szCs w:val="22"/>
        </w:rPr>
        <w:t xml:space="preserve"> of participation at all </w:t>
      </w:r>
      <w:proofErr w:type="spellStart"/>
      <w:r w:rsidR="00707162" w:rsidRPr="000F75C8">
        <w:rPr>
          <w:sz w:val="22"/>
          <w:szCs w:val="22"/>
        </w:rPr>
        <w:t>levels</w:t>
      </w:r>
      <w:proofErr w:type="spellEnd"/>
      <w:r w:rsidR="00707162" w:rsidRPr="000F75C8">
        <w:rPr>
          <w:sz w:val="22"/>
          <w:szCs w:val="22"/>
        </w:rPr>
        <w:t xml:space="preserve"> of public </w:t>
      </w:r>
      <w:proofErr w:type="spellStart"/>
      <w:r w:rsidR="00707162" w:rsidRPr="000F75C8">
        <w:rPr>
          <w:sz w:val="22"/>
          <w:szCs w:val="22"/>
        </w:rPr>
        <w:t>sector</w:t>
      </w:r>
      <w:proofErr w:type="spellEnd"/>
      <w:r w:rsidR="00707162" w:rsidRPr="000F75C8">
        <w:rPr>
          <w:sz w:val="22"/>
          <w:szCs w:val="22"/>
        </w:rPr>
        <w:t xml:space="preserve"> for people of </w:t>
      </w:r>
      <w:proofErr w:type="spellStart"/>
      <w:r w:rsidR="00707162" w:rsidRPr="000F75C8">
        <w:rPr>
          <w:sz w:val="22"/>
          <w:szCs w:val="22"/>
        </w:rPr>
        <w:t>African</w:t>
      </w:r>
      <w:proofErr w:type="spellEnd"/>
      <w:r w:rsidR="00707162" w:rsidRPr="000F75C8">
        <w:rPr>
          <w:sz w:val="22"/>
          <w:szCs w:val="22"/>
        </w:rPr>
        <w:t xml:space="preserve"> </w:t>
      </w:r>
      <w:proofErr w:type="spellStart"/>
      <w:r w:rsidR="00707162" w:rsidRPr="000F75C8">
        <w:rPr>
          <w:sz w:val="22"/>
          <w:szCs w:val="22"/>
        </w:rPr>
        <w:t>descent</w:t>
      </w:r>
      <w:proofErr w:type="spellEnd"/>
      <w:r w:rsidR="00707162" w:rsidRPr="000F75C8">
        <w:rPr>
          <w:sz w:val="22"/>
          <w:szCs w:val="22"/>
        </w:rPr>
        <w:t xml:space="preserve"> in : </w:t>
      </w:r>
      <w:hyperlink r:id="rId12" w:history="1">
        <w:r w:rsidR="00707162" w:rsidRPr="000F75C8">
          <w:rPr>
            <w:rStyle w:val="Lienhypertexte"/>
            <w:sz w:val="22"/>
            <w:szCs w:val="22"/>
          </w:rPr>
          <w:t>https://www.ohchr.org/en/events/meetings/2022/regional-meeting-middle-east-international-decade-people-african-descent</w:t>
        </w:r>
      </w:hyperlink>
    </w:p>
    <w:p w14:paraId="2B408A77" w14:textId="77777777" w:rsidR="000F75C8" w:rsidRPr="000F75C8" w:rsidRDefault="00B20246" w:rsidP="000F75C8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F75C8">
        <w:rPr>
          <w:sz w:val="22"/>
          <w:szCs w:val="22"/>
          <w:lang w:val="en-IE" w:eastAsia="en-US"/>
        </w:rPr>
        <w:t xml:space="preserve">(2021) </w:t>
      </w:r>
      <w:r w:rsidRPr="000F75C8">
        <w:rPr>
          <w:color w:val="222222"/>
          <w:sz w:val="22"/>
          <w:szCs w:val="22"/>
          <w:shd w:val="clear" w:color="auto" w:fill="FFFFFF"/>
          <w:lang w:val="en-GB" w:eastAsia="en-US"/>
        </w:rPr>
        <w:t xml:space="preserve">Starting a new life in the South? Swiss, Dutch and Flemish ageing in Morocco : A </w:t>
      </w:r>
      <w:proofErr w:type="spellStart"/>
      <w:r w:rsidRPr="000F75C8">
        <w:rPr>
          <w:color w:val="222222"/>
          <w:sz w:val="22"/>
          <w:szCs w:val="22"/>
          <w:shd w:val="clear" w:color="auto" w:fill="FFFFFF"/>
          <w:lang w:val="en-GB" w:eastAsia="en-US"/>
        </w:rPr>
        <w:t>lifecourse</w:t>
      </w:r>
      <w:proofErr w:type="spellEnd"/>
      <w:r w:rsidRPr="000F75C8">
        <w:rPr>
          <w:color w:val="222222"/>
          <w:sz w:val="22"/>
          <w:szCs w:val="22"/>
          <w:shd w:val="clear" w:color="auto" w:fill="FFFFFF"/>
          <w:lang w:val="en-GB" w:eastAsia="en-US"/>
        </w:rPr>
        <w:t xml:space="preserve"> perspective. </w:t>
      </w:r>
      <w:r w:rsidRPr="000F75C8">
        <w:rPr>
          <w:i/>
          <w:iCs/>
          <w:color w:val="222222"/>
          <w:sz w:val="22"/>
          <w:szCs w:val="22"/>
          <w:shd w:val="clear" w:color="auto" w:fill="FFFFFF"/>
          <w:lang w:val="en-GB" w:eastAsia="en-US"/>
        </w:rPr>
        <w:t>Ageing and Society</w:t>
      </w:r>
      <w:r w:rsidRPr="000F75C8">
        <w:rPr>
          <w:color w:val="222222"/>
          <w:sz w:val="22"/>
          <w:szCs w:val="22"/>
          <w:shd w:val="clear" w:color="auto" w:fill="FFFFFF"/>
          <w:lang w:val="en-GB" w:eastAsia="en-US"/>
        </w:rPr>
        <w:t>.</w:t>
      </w:r>
    </w:p>
    <w:p w14:paraId="2A5D9CED" w14:textId="77777777" w:rsidR="000F75C8" w:rsidRPr="000F75C8" w:rsidRDefault="00B20246" w:rsidP="00AB1E5A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F75C8">
        <w:rPr>
          <w:sz w:val="22"/>
          <w:szCs w:val="22"/>
          <w:lang w:val="en-IE" w:eastAsia="en-US"/>
        </w:rPr>
        <w:t xml:space="preserve">(2020) </w:t>
      </w:r>
      <w:hyperlink r:id="rId13" w:history="1">
        <w:r w:rsidRPr="000F75C8">
          <w:rPr>
            <w:color w:val="0000FF"/>
            <w:sz w:val="22"/>
            <w:szCs w:val="22"/>
            <w:u w:val="single"/>
            <w:shd w:val="clear" w:color="auto" w:fill="FFFFFF"/>
            <w:lang w:val="en-IE" w:eastAsia="en-US"/>
          </w:rPr>
          <w:t>https://lecourrier.ch/2020/07/01/racisme-de-la-doctrine-a-lordinaire/</w:t>
        </w:r>
      </w:hyperlink>
    </w:p>
    <w:p w14:paraId="5890C394" w14:textId="77777777" w:rsidR="000F75C8" w:rsidRPr="000F75C8" w:rsidRDefault="003429BD" w:rsidP="00AB1E5A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F75C8">
        <w:rPr>
          <w:sz w:val="22"/>
          <w:szCs w:val="22"/>
        </w:rPr>
        <w:t xml:space="preserve">(2020) Mobilités des diplômés africains et latino-américains de Suisse : entre quête d’employabilité et risques de « </w:t>
      </w:r>
      <w:proofErr w:type="spellStart"/>
      <w:r w:rsidRPr="000F75C8">
        <w:rPr>
          <w:sz w:val="22"/>
          <w:szCs w:val="22"/>
        </w:rPr>
        <w:t>brain</w:t>
      </w:r>
      <w:proofErr w:type="spellEnd"/>
      <w:r w:rsidRPr="000F75C8">
        <w:rPr>
          <w:sz w:val="22"/>
          <w:szCs w:val="22"/>
        </w:rPr>
        <w:t xml:space="preserve"> </w:t>
      </w:r>
      <w:proofErr w:type="spellStart"/>
      <w:r w:rsidRPr="000F75C8">
        <w:rPr>
          <w:sz w:val="22"/>
          <w:szCs w:val="22"/>
        </w:rPr>
        <w:t>waste</w:t>
      </w:r>
      <w:proofErr w:type="spellEnd"/>
      <w:r w:rsidRPr="000F75C8">
        <w:rPr>
          <w:sz w:val="22"/>
          <w:szCs w:val="22"/>
        </w:rPr>
        <w:t xml:space="preserve"> »? In : Universités et grandes écoles Circulations internationales étudiantes et scientifiques d'hier à aujourd'hui. PUN : éditions universitaires de Lorraine, 161-18.</w:t>
      </w:r>
    </w:p>
    <w:p w14:paraId="6095892B" w14:textId="77777777" w:rsidR="000F75C8" w:rsidRPr="000F75C8" w:rsidRDefault="00A7010A" w:rsidP="000F75C8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F75C8">
        <w:rPr>
          <w:sz w:val="22"/>
          <w:szCs w:val="22"/>
        </w:rPr>
        <w:t xml:space="preserve">(2017) Etudiants du « Sud » en Suisse romande : de la précarité lors des études aux risques de </w:t>
      </w:r>
      <w:proofErr w:type="spellStart"/>
      <w:r w:rsidRPr="000F75C8">
        <w:rPr>
          <w:sz w:val="22"/>
          <w:szCs w:val="22"/>
        </w:rPr>
        <w:t>brain</w:t>
      </w:r>
      <w:proofErr w:type="spellEnd"/>
      <w:r w:rsidRPr="000F75C8">
        <w:rPr>
          <w:sz w:val="22"/>
          <w:szCs w:val="22"/>
        </w:rPr>
        <w:t xml:space="preserve"> </w:t>
      </w:r>
      <w:proofErr w:type="spellStart"/>
      <w:r w:rsidRPr="000F75C8">
        <w:rPr>
          <w:sz w:val="22"/>
          <w:szCs w:val="22"/>
        </w:rPr>
        <w:t>waste</w:t>
      </w:r>
      <w:proofErr w:type="spellEnd"/>
      <w:r w:rsidRPr="000F75C8">
        <w:rPr>
          <w:sz w:val="22"/>
          <w:szCs w:val="22"/>
        </w:rPr>
        <w:t xml:space="preserve"> dans le cadre de la mobilité internationale. In : Journal of international </w:t>
      </w:r>
      <w:proofErr w:type="spellStart"/>
      <w:r w:rsidRPr="000F75C8">
        <w:rPr>
          <w:sz w:val="22"/>
          <w:szCs w:val="22"/>
        </w:rPr>
        <w:t>mobility</w:t>
      </w:r>
      <w:proofErr w:type="spellEnd"/>
      <w:r w:rsidRPr="000F75C8">
        <w:rPr>
          <w:sz w:val="22"/>
          <w:szCs w:val="22"/>
        </w:rPr>
        <w:t>, 133-156.</w:t>
      </w:r>
    </w:p>
    <w:p w14:paraId="20E7A9C9" w14:textId="77777777" w:rsidR="000F75C8" w:rsidRPr="000F75C8" w:rsidRDefault="00B20246" w:rsidP="000F75C8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F75C8">
        <w:rPr>
          <w:sz w:val="22"/>
          <w:szCs w:val="22"/>
          <w:lang w:val="en-GB" w:eastAsia="en-US"/>
        </w:rPr>
        <w:t>(2016)</w:t>
      </w:r>
      <w:r w:rsidR="00D34500" w:rsidRPr="000F75C8">
        <w:rPr>
          <w:sz w:val="22"/>
          <w:szCs w:val="22"/>
          <w:lang w:val="en-IE"/>
        </w:rPr>
        <w:t xml:space="preserve">“The clash of perceptions: illegal migration as a quest for security” in: </w:t>
      </w:r>
      <w:r w:rsidR="00D34500" w:rsidRPr="000F75C8">
        <w:rPr>
          <w:rStyle w:val="Accentuation"/>
          <w:color w:val="373737"/>
          <w:sz w:val="22"/>
          <w:szCs w:val="22"/>
          <w:bdr w:val="none" w:sz="0" w:space="0" w:color="auto" w:frame="1"/>
          <w:lang w:val="en-GB"/>
        </w:rPr>
        <w:t>What 800 Sahelians have to say. Perception study on the drivers of insecurity and violent extremism in the border regions of the Sahel</w:t>
      </w:r>
      <w:r w:rsidR="00D34500" w:rsidRPr="000F75C8">
        <w:rPr>
          <w:color w:val="373737"/>
          <w:sz w:val="22"/>
          <w:szCs w:val="22"/>
          <w:lang w:val="en-GB"/>
        </w:rPr>
        <w:t xml:space="preserve">. </w:t>
      </w:r>
      <w:r w:rsidR="00D34500" w:rsidRPr="000F75C8">
        <w:rPr>
          <w:color w:val="373737"/>
          <w:sz w:val="22"/>
          <w:szCs w:val="22"/>
        </w:rPr>
        <w:t xml:space="preserve">The Centre for </w:t>
      </w:r>
      <w:proofErr w:type="spellStart"/>
      <w:r w:rsidR="00D34500" w:rsidRPr="000F75C8">
        <w:rPr>
          <w:color w:val="373737"/>
          <w:sz w:val="22"/>
          <w:szCs w:val="22"/>
        </w:rPr>
        <w:t>Humanitarian</w:t>
      </w:r>
      <w:proofErr w:type="spellEnd"/>
      <w:r w:rsidR="00D34500" w:rsidRPr="000F75C8">
        <w:rPr>
          <w:color w:val="373737"/>
          <w:sz w:val="22"/>
          <w:szCs w:val="22"/>
        </w:rPr>
        <w:t xml:space="preserve"> Dialogue / United Nations </w:t>
      </w:r>
      <w:proofErr w:type="spellStart"/>
      <w:r w:rsidR="00D34500" w:rsidRPr="000F75C8">
        <w:rPr>
          <w:color w:val="373737"/>
          <w:sz w:val="22"/>
          <w:szCs w:val="22"/>
        </w:rPr>
        <w:t>Development</w:t>
      </w:r>
      <w:proofErr w:type="spellEnd"/>
      <w:r w:rsidR="00D34500" w:rsidRPr="000F75C8">
        <w:rPr>
          <w:color w:val="373737"/>
          <w:sz w:val="22"/>
          <w:szCs w:val="22"/>
        </w:rPr>
        <w:t xml:space="preserve"> Programme (UNDP)</w:t>
      </w:r>
    </w:p>
    <w:p w14:paraId="03C05D7F" w14:textId="77777777" w:rsidR="000F75C8" w:rsidRPr="000F75C8" w:rsidRDefault="00AB1E5A" w:rsidP="00AB1E5A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F75C8">
        <w:rPr>
          <w:sz w:val="22"/>
          <w:szCs w:val="22"/>
          <w:lang w:val="fr-CH" w:eastAsia="en-US"/>
        </w:rPr>
        <w:t>(2015)</w:t>
      </w:r>
      <w:r w:rsidRPr="000F75C8">
        <w:rPr>
          <w:i/>
          <w:sz w:val="22"/>
          <w:szCs w:val="22"/>
          <w:lang w:val="fr-CH" w:eastAsia="en-US"/>
        </w:rPr>
        <w:t xml:space="preserve"> Etudiants du Sud et internalisation des hautes écoles : entre illusions et espoirs</w:t>
      </w:r>
      <w:r w:rsidRPr="000F75C8">
        <w:rPr>
          <w:sz w:val="22"/>
          <w:szCs w:val="22"/>
          <w:lang w:val="fr-CH" w:eastAsia="en-US"/>
        </w:rPr>
        <w:t xml:space="preserve">. Edition </w:t>
      </w:r>
      <w:proofErr w:type="spellStart"/>
      <w:r w:rsidRPr="000F75C8">
        <w:rPr>
          <w:sz w:val="22"/>
          <w:szCs w:val="22"/>
          <w:lang w:val="fr-CH" w:eastAsia="en-US"/>
        </w:rPr>
        <w:t>Iés</w:t>
      </w:r>
      <w:proofErr w:type="spellEnd"/>
      <w:r w:rsidRPr="000F75C8">
        <w:rPr>
          <w:sz w:val="22"/>
          <w:szCs w:val="22"/>
          <w:lang w:val="fr-CH" w:eastAsia="en-US"/>
        </w:rPr>
        <w:t>, Genève.</w:t>
      </w:r>
      <w:r w:rsidRPr="000F75C8">
        <w:rPr>
          <w:sz w:val="22"/>
          <w:szCs w:val="22"/>
        </w:rPr>
        <w:t>(2011). « Migrations étudiantes africaines en Suisse. De la quête de connaissance aux aspirations de reconnaissance. Les mobilités empruntées des diplômés africains suisses » in : Diversité Canadienne. Vol. 8 :5</w:t>
      </w:r>
    </w:p>
    <w:p w14:paraId="294037CD" w14:textId="50207A99" w:rsidR="00BE0C58" w:rsidRPr="00314748" w:rsidRDefault="00AB1E5A" w:rsidP="00314748">
      <w:pPr>
        <w:pStyle w:val="Paragraphedeliste"/>
        <w:numPr>
          <w:ilvl w:val="0"/>
          <w:numId w:val="35"/>
        </w:numPr>
        <w:jc w:val="both"/>
        <w:rPr>
          <w:sz w:val="22"/>
          <w:szCs w:val="22"/>
          <w:lang w:val="en-IE"/>
        </w:rPr>
      </w:pPr>
      <w:r w:rsidRPr="000F75C8">
        <w:rPr>
          <w:sz w:val="22"/>
          <w:szCs w:val="22"/>
        </w:rPr>
        <w:t xml:space="preserve">(2011) </w:t>
      </w:r>
      <w:r w:rsidRPr="000F75C8">
        <w:rPr>
          <w:i/>
          <w:iCs/>
          <w:sz w:val="22"/>
          <w:szCs w:val="22"/>
        </w:rPr>
        <w:t>Migration des jeunes d’Afrique Subsaharienne. Quels défis pour l’avenir</w:t>
      </w:r>
      <w:r w:rsidRPr="000F75C8">
        <w:rPr>
          <w:sz w:val="22"/>
          <w:szCs w:val="22"/>
        </w:rPr>
        <w:t xml:space="preserve"> ? L’Harmattan. 190p.</w:t>
      </w:r>
    </w:p>
    <w:sectPr w:rsidR="00BE0C58" w:rsidRPr="00314748" w:rsidSect="00F02A7E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F2DFA" w14:textId="77777777" w:rsidR="00F02A7E" w:rsidRDefault="00F02A7E">
      <w:r>
        <w:separator/>
      </w:r>
    </w:p>
  </w:endnote>
  <w:endnote w:type="continuationSeparator" w:id="0">
    <w:p w14:paraId="78BBBCEE" w14:textId="77777777" w:rsidR="00F02A7E" w:rsidRDefault="00F0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6400A" w14:textId="7B6C653E" w:rsidR="00AD093E" w:rsidRDefault="00E02F08" w:rsidP="00006A59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AD093E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E17CD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73138371" w14:textId="77777777" w:rsidR="00AD093E" w:rsidRDefault="00AD093E" w:rsidP="00006A5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FC605" w14:textId="7B19CDB0" w:rsidR="00C9668B" w:rsidRPr="00B42A1F" w:rsidRDefault="00C9668B" w:rsidP="004030AB">
    <w:pPr>
      <w:pStyle w:val="Pieddepage"/>
      <w:pBdr>
        <w:top w:val="thinThickSmallGap" w:sz="24" w:space="1" w:color="622423"/>
      </w:pBdr>
      <w:tabs>
        <w:tab w:val="clear" w:pos="4536"/>
      </w:tabs>
      <w:rPr>
        <w:rFonts w:ascii="Cambria" w:hAnsi="Cambria"/>
        <w:lang w:val="fr-CH"/>
      </w:rPr>
    </w:pPr>
    <w:r w:rsidRPr="00B42A1F">
      <w:rPr>
        <w:rFonts w:ascii="Cambria" w:hAnsi="Cambria"/>
        <w:lang w:val="fr-CH"/>
      </w:rPr>
      <w:tab/>
      <w:t xml:space="preserve">Page </w:t>
    </w:r>
    <w:r w:rsidR="00E02F08">
      <w:fldChar w:fldCharType="begin"/>
    </w:r>
    <w:r w:rsidRPr="00B42A1F">
      <w:rPr>
        <w:lang w:val="fr-CH"/>
      </w:rPr>
      <w:instrText xml:space="preserve"> PAGE   \* MERGEFORMAT </w:instrText>
    </w:r>
    <w:r w:rsidR="00E02F08">
      <w:fldChar w:fldCharType="separate"/>
    </w:r>
    <w:r w:rsidR="008A7C9B" w:rsidRPr="008A7C9B">
      <w:rPr>
        <w:rFonts w:ascii="Cambria" w:hAnsi="Cambria"/>
        <w:noProof/>
        <w:lang w:val="fr-CH"/>
      </w:rPr>
      <w:t>3</w:t>
    </w:r>
    <w:r w:rsidR="00E02F08">
      <w:fldChar w:fldCharType="end"/>
    </w:r>
  </w:p>
  <w:p w14:paraId="468CA75A" w14:textId="77777777" w:rsidR="00AD093E" w:rsidRPr="00B42A1F" w:rsidRDefault="00AD093E" w:rsidP="00006A59">
    <w:pPr>
      <w:pStyle w:val="Pieddepage"/>
      <w:ind w:right="360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DA944" w14:textId="77777777" w:rsidR="00F02A7E" w:rsidRDefault="00F02A7E">
      <w:r>
        <w:separator/>
      </w:r>
    </w:p>
  </w:footnote>
  <w:footnote w:type="continuationSeparator" w:id="0">
    <w:p w14:paraId="283C9E11" w14:textId="77777777" w:rsidR="00F02A7E" w:rsidRDefault="00F02A7E">
      <w:r>
        <w:continuationSeparator/>
      </w:r>
    </w:p>
  </w:footnote>
  <w:footnote w:id="1">
    <w:p w14:paraId="2A969628" w14:textId="77777777" w:rsidR="0027587A" w:rsidRPr="000F75C8" w:rsidRDefault="0027587A" w:rsidP="0027587A">
      <w:pPr>
        <w:rPr>
          <w:sz w:val="16"/>
          <w:szCs w:val="16"/>
        </w:rPr>
      </w:pPr>
      <w:r w:rsidRPr="000F75C8">
        <w:rPr>
          <w:rStyle w:val="Appelnotedebasdep"/>
          <w:sz w:val="16"/>
          <w:szCs w:val="16"/>
        </w:rPr>
        <w:footnoteRef/>
      </w:r>
      <w:r w:rsidRPr="000F75C8">
        <w:rPr>
          <w:sz w:val="16"/>
          <w:szCs w:val="16"/>
        </w:rPr>
        <w:t xml:space="preserve"> </w:t>
      </w:r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It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should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be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noted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that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membership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in the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Committee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on the Elimination of Racial Discrimination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requires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participation in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three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annual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sessions (April/May and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November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/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December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of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three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weeks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and August of four </w:t>
      </w:r>
      <w:proofErr w:type="spellStart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>weeks</w:t>
      </w:r>
      <w:proofErr w:type="spellEnd"/>
      <w:r w:rsidRPr="000F75C8">
        <w:rPr>
          <w:rFonts w:ascii="Tms Rmn" w:eastAsia="SimSun" w:hAnsi="Tms Rmn" w:cs="Tms Rmn"/>
          <w:color w:val="000000"/>
          <w:sz w:val="16"/>
          <w:szCs w:val="16"/>
          <w:lang w:eastAsia="zh-CN"/>
        </w:rPr>
        <w:t xml:space="preserve"> duration). </w:t>
      </w:r>
    </w:p>
    <w:p w14:paraId="6E0B37CC" w14:textId="77777777" w:rsidR="0027587A" w:rsidRPr="00006F0C" w:rsidRDefault="0027587A" w:rsidP="0027587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F76DEC"/>
    <w:multiLevelType w:val="hybridMultilevel"/>
    <w:tmpl w:val="B4BE51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6F1CF1"/>
    <w:multiLevelType w:val="hybridMultilevel"/>
    <w:tmpl w:val="1CAE7F5E"/>
    <w:lvl w:ilvl="0" w:tplc="090E9E12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7A7E54"/>
    <w:multiLevelType w:val="hybridMultilevel"/>
    <w:tmpl w:val="444A5EA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E540D"/>
    <w:multiLevelType w:val="hybridMultilevel"/>
    <w:tmpl w:val="7CC07438"/>
    <w:lvl w:ilvl="0" w:tplc="040C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4" w15:restartNumberingAfterBreak="0">
    <w:nsid w:val="12DA63FF"/>
    <w:multiLevelType w:val="hybridMultilevel"/>
    <w:tmpl w:val="CF3E0726"/>
    <w:lvl w:ilvl="0" w:tplc="AFEC6E3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38C"/>
    <w:multiLevelType w:val="hybridMultilevel"/>
    <w:tmpl w:val="65FCF3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E688C"/>
    <w:multiLevelType w:val="hybridMultilevel"/>
    <w:tmpl w:val="D4960CE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D6248"/>
    <w:multiLevelType w:val="hybridMultilevel"/>
    <w:tmpl w:val="7B5A98B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55448B"/>
    <w:multiLevelType w:val="hybridMultilevel"/>
    <w:tmpl w:val="9ED6F07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B7CA2"/>
    <w:multiLevelType w:val="hybridMultilevel"/>
    <w:tmpl w:val="441A06FE"/>
    <w:lvl w:ilvl="0" w:tplc="040C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10" w15:restartNumberingAfterBreak="0">
    <w:nsid w:val="1D5A3515"/>
    <w:multiLevelType w:val="hybridMultilevel"/>
    <w:tmpl w:val="87ECE3E4"/>
    <w:lvl w:ilvl="0" w:tplc="1AB616EA">
      <w:start w:val="2019"/>
      <w:numFmt w:val="decimal"/>
      <w:lvlText w:val="%1"/>
      <w:lvlJc w:val="left"/>
      <w:pPr>
        <w:ind w:left="792" w:hanging="432"/>
      </w:pPr>
      <w:rPr>
        <w:rFonts w:hint="default"/>
        <w:b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72650"/>
    <w:multiLevelType w:val="hybridMultilevel"/>
    <w:tmpl w:val="1CECE87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993F14"/>
    <w:multiLevelType w:val="hybridMultilevel"/>
    <w:tmpl w:val="BD306CA8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FD7138"/>
    <w:multiLevelType w:val="hybridMultilevel"/>
    <w:tmpl w:val="9F087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F3308"/>
    <w:multiLevelType w:val="hybridMultilevel"/>
    <w:tmpl w:val="F20ECA2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6381F"/>
    <w:multiLevelType w:val="hybridMultilevel"/>
    <w:tmpl w:val="6A0238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079BD"/>
    <w:multiLevelType w:val="hybridMultilevel"/>
    <w:tmpl w:val="38C8A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9D54B2"/>
    <w:multiLevelType w:val="hybridMultilevel"/>
    <w:tmpl w:val="1258004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A48B8"/>
    <w:multiLevelType w:val="hybridMultilevel"/>
    <w:tmpl w:val="F2C27D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90C60"/>
    <w:multiLevelType w:val="hybridMultilevel"/>
    <w:tmpl w:val="4668548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AA48D7"/>
    <w:multiLevelType w:val="hybridMultilevel"/>
    <w:tmpl w:val="695C4C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0878EA"/>
    <w:multiLevelType w:val="hybridMultilevel"/>
    <w:tmpl w:val="0DA82C3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F257C1"/>
    <w:multiLevelType w:val="hybridMultilevel"/>
    <w:tmpl w:val="ADB455D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C3D12"/>
    <w:multiLevelType w:val="hybridMultilevel"/>
    <w:tmpl w:val="F3C67676"/>
    <w:lvl w:ilvl="0" w:tplc="A5D2E9A4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3718D8"/>
    <w:multiLevelType w:val="hybridMultilevel"/>
    <w:tmpl w:val="5EC06C06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DF3A64"/>
    <w:multiLevelType w:val="hybridMultilevel"/>
    <w:tmpl w:val="ECF87C7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CE0DA8"/>
    <w:multiLevelType w:val="hybridMultilevel"/>
    <w:tmpl w:val="3F8418F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152CC4"/>
    <w:multiLevelType w:val="hybridMultilevel"/>
    <w:tmpl w:val="1628599E"/>
    <w:lvl w:ilvl="0" w:tplc="040C0001">
      <w:start w:val="1"/>
      <w:numFmt w:val="bullet"/>
      <w:lvlText w:val=""/>
      <w:lvlJc w:val="left"/>
      <w:pPr>
        <w:tabs>
          <w:tab w:val="num" w:pos="612"/>
        </w:tabs>
        <w:ind w:left="61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abstractNum w:abstractNumId="28" w15:restartNumberingAfterBreak="0">
    <w:nsid w:val="5A291764"/>
    <w:multiLevelType w:val="hybridMultilevel"/>
    <w:tmpl w:val="00F89572"/>
    <w:lvl w:ilvl="0" w:tplc="CBCAB1B6">
      <w:start w:val="20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4C353E"/>
    <w:multiLevelType w:val="hybridMultilevel"/>
    <w:tmpl w:val="06925AB6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073B05"/>
    <w:multiLevelType w:val="hybridMultilevel"/>
    <w:tmpl w:val="C09A6A88"/>
    <w:lvl w:ilvl="0" w:tplc="10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193F92"/>
    <w:multiLevelType w:val="hybridMultilevel"/>
    <w:tmpl w:val="0DBE919A"/>
    <w:lvl w:ilvl="0" w:tplc="10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B47571C"/>
    <w:multiLevelType w:val="hybridMultilevel"/>
    <w:tmpl w:val="105E3F6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F37E3"/>
    <w:multiLevelType w:val="multilevel"/>
    <w:tmpl w:val="73A27612"/>
    <w:lvl w:ilvl="0">
      <w:start w:val="2010"/>
      <w:numFmt w:val="decimal"/>
      <w:lvlText w:val="%1"/>
      <w:lvlJc w:val="left"/>
      <w:pPr>
        <w:ind w:left="936" w:hanging="936"/>
      </w:pPr>
      <w:rPr>
        <w:rFonts w:eastAsia="Times New Roman" w:hint="default"/>
      </w:rPr>
    </w:lvl>
    <w:lvl w:ilvl="1">
      <w:start w:val="2017"/>
      <w:numFmt w:val="decimal"/>
      <w:lvlText w:val="%1-%2"/>
      <w:lvlJc w:val="left"/>
      <w:pPr>
        <w:ind w:left="936" w:hanging="936"/>
      </w:pPr>
      <w:rPr>
        <w:rFonts w:eastAsia="Times New Roman" w:hint="default"/>
      </w:rPr>
    </w:lvl>
    <w:lvl w:ilvl="2">
      <w:start w:val="1"/>
      <w:numFmt w:val="decimal"/>
      <w:lvlText w:val="%1-%2.%3"/>
      <w:lvlJc w:val="left"/>
      <w:pPr>
        <w:ind w:left="936" w:hanging="936"/>
      </w:pPr>
      <w:rPr>
        <w:rFonts w:eastAsia="Times New Roman" w:hint="default"/>
      </w:rPr>
    </w:lvl>
    <w:lvl w:ilvl="3">
      <w:start w:val="1"/>
      <w:numFmt w:val="decimal"/>
      <w:lvlText w:val="%1-%2.%3.%4"/>
      <w:lvlJc w:val="left"/>
      <w:pPr>
        <w:ind w:left="936" w:hanging="936"/>
      </w:pPr>
      <w:rPr>
        <w:rFonts w:eastAsia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34" w15:restartNumberingAfterBreak="0">
    <w:nsid w:val="73037AC3"/>
    <w:multiLevelType w:val="hybridMultilevel"/>
    <w:tmpl w:val="D96CACB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327B2"/>
    <w:multiLevelType w:val="hybridMultilevel"/>
    <w:tmpl w:val="3132924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462531432">
    <w:abstractNumId w:val="24"/>
  </w:num>
  <w:num w:numId="2" w16cid:durableId="975987571">
    <w:abstractNumId w:val="27"/>
  </w:num>
  <w:num w:numId="3" w16cid:durableId="255746084">
    <w:abstractNumId w:val="0"/>
  </w:num>
  <w:num w:numId="4" w16cid:durableId="1425686506">
    <w:abstractNumId w:val="34"/>
  </w:num>
  <w:num w:numId="5" w16cid:durableId="114833187">
    <w:abstractNumId w:val="3"/>
  </w:num>
  <w:num w:numId="6" w16cid:durableId="796796302">
    <w:abstractNumId w:val="25"/>
  </w:num>
  <w:num w:numId="7" w16cid:durableId="1555969222">
    <w:abstractNumId w:val="9"/>
  </w:num>
  <w:num w:numId="8" w16cid:durableId="96143082">
    <w:abstractNumId w:val="35"/>
  </w:num>
  <w:num w:numId="9" w16cid:durableId="1391273038">
    <w:abstractNumId w:val="6"/>
  </w:num>
  <w:num w:numId="10" w16cid:durableId="197593868">
    <w:abstractNumId w:val="7"/>
  </w:num>
  <w:num w:numId="11" w16cid:durableId="1037317420">
    <w:abstractNumId w:val="18"/>
  </w:num>
  <w:num w:numId="12" w16cid:durableId="1656640499">
    <w:abstractNumId w:val="19"/>
  </w:num>
  <w:num w:numId="13" w16cid:durableId="1554543421">
    <w:abstractNumId w:val="22"/>
  </w:num>
  <w:num w:numId="14" w16cid:durableId="120929016">
    <w:abstractNumId w:val="30"/>
  </w:num>
  <w:num w:numId="15" w16cid:durableId="1904754625">
    <w:abstractNumId w:val="20"/>
  </w:num>
  <w:num w:numId="16" w16cid:durableId="2055882558">
    <w:abstractNumId w:val="31"/>
  </w:num>
  <w:num w:numId="17" w16cid:durableId="803693995">
    <w:abstractNumId w:val="16"/>
  </w:num>
  <w:num w:numId="18" w16cid:durableId="1947694385">
    <w:abstractNumId w:val="13"/>
  </w:num>
  <w:num w:numId="19" w16cid:durableId="1740011200">
    <w:abstractNumId w:val="17"/>
  </w:num>
  <w:num w:numId="20" w16cid:durableId="1990359377">
    <w:abstractNumId w:val="26"/>
  </w:num>
  <w:num w:numId="21" w16cid:durableId="529075932">
    <w:abstractNumId w:val="4"/>
  </w:num>
  <w:num w:numId="22" w16cid:durableId="782113935">
    <w:abstractNumId w:val="14"/>
  </w:num>
  <w:num w:numId="23" w16cid:durableId="2000039284">
    <w:abstractNumId w:val="11"/>
  </w:num>
  <w:num w:numId="24" w16cid:durableId="108822289">
    <w:abstractNumId w:val="32"/>
  </w:num>
  <w:num w:numId="25" w16cid:durableId="1768379219">
    <w:abstractNumId w:val="1"/>
  </w:num>
  <w:num w:numId="26" w16cid:durableId="1372651971">
    <w:abstractNumId w:val="10"/>
  </w:num>
  <w:num w:numId="27" w16cid:durableId="209920703">
    <w:abstractNumId w:val="15"/>
  </w:num>
  <w:num w:numId="28" w16cid:durableId="1183476532">
    <w:abstractNumId w:val="12"/>
  </w:num>
  <w:num w:numId="29" w16cid:durableId="677804338">
    <w:abstractNumId w:val="29"/>
  </w:num>
  <w:num w:numId="30" w16cid:durableId="1149980321">
    <w:abstractNumId w:val="33"/>
  </w:num>
  <w:num w:numId="31" w16cid:durableId="419058642">
    <w:abstractNumId w:val="2"/>
  </w:num>
  <w:num w:numId="32" w16cid:durableId="642004858">
    <w:abstractNumId w:val="5"/>
  </w:num>
  <w:num w:numId="33" w16cid:durableId="927495571">
    <w:abstractNumId w:val="28"/>
  </w:num>
  <w:num w:numId="34" w16cid:durableId="392508938">
    <w:abstractNumId w:val="23"/>
  </w:num>
  <w:num w:numId="35" w16cid:durableId="355695855">
    <w:abstractNumId w:val="21"/>
  </w:num>
  <w:num w:numId="36" w16cid:durableId="6323722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48"/>
    <w:rsid w:val="00000AB6"/>
    <w:rsid w:val="00006A59"/>
    <w:rsid w:val="00006DD2"/>
    <w:rsid w:val="00010AB7"/>
    <w:rsid w:val="00012525"/>
    <w:rsid w:val="00014B80"/>
    <w:rsid w:val="00017245"/>
    <w:rsid w:val="00024371"/>
    <w:rsid w:val="000255CD"/>
    <w:rsid w:val="00025EA6"/>
    <w:rsid w:val="0002692C"/>
    <w:rsid w:val="00030B17"/>
    <w:rsid w:val="000320F1"/>
    <w:rsid w:val="00033C9F"/>
    <w:rsid w:val="00035CB4"/>
    <w:rsid w:val="00036FB6"/>
    <w:rsid w:val="00042A58"/>
    <w:rsid w:val="00047535"/>
    <w:rsid w:val="00054636"/>
    <w:rsid w:val="000559B4"/>
    <w:rsid w:val="00056D3D"/>
    <w:rsid w:val="00057D9B"/>
    <w:rsid w:val="000602D8"/>
    <w:rsid w:val="000613AD"/>
    <w:rsid w:val="00061C7F"/>
    <w:rsid w:val="000631F5"/>
    <w:rsid w:val="00065579"/>
    <w:rsid w:val="00066176"/>
    <w:rsid w:val="000713C9"/>
    <w:rsid w:val="00077F30"/>
    <w:rsid w:val="0008047C"/>
    <w:rsid w:val="000809C1"/>
    <w:rsid w:val="00080D12"/>
    <w:rsid w:val="00090A1A"/>
    <w:rsid w:val="00090E81"/>
    <w:rsid w:val="00097132"/>
    <w:rsid w:val="0009739D"/>
    <w:rsid w:val="00097AEF"/>
    <w:rsid w:val="000A00DA"/>
    <w:rsid w:val="000A62EA"/>
    <w:rsid w:val="000A77E9"/>
    <w:rsid w:val="000B4655"/>
    <w:rsid w:val="000C2343"/>
    <w:rsid w:val="000C5D50"/>
    <w:rsid w:val="000C5E14"/>
    <w:rsid w:val="000C70E6"/>
    <w:rsid w:val="000D1D4C"/>
    <w:rsid w:val="000D52B0"/>
    <w:rsid w:val="000D614A"/>
    <w:rsid w:val="000D734C"/>
    <w:rsid w:val="000D7CED"/>
    <w:rsid w:val="000E07CE"/>
    <w:rsid w:val="000E57FA"/>
    <w:rsid w:val="000E7397"/>
    <w:rsid w:val="000F0760"/>
    <w:rsid w:val="000F0FF0"/>
    <w:rsid w:val="000F5233"/>
    <w:rsid w:val="000F7224"/>
    <w:rsid w:val="000F7403"/>
    <w:rsid w:val="000F75C8"/>
    <w:rsid w:val="001002D5"/>
    <w:rsid w:val="00100C0A"/>
    <w:rsid w:val="00115CF4"/>
    <w:rsid w:val="00121554"/>
    <w:rsid w:val="00131F73"/>
    <w:rsid w:val="001369AD"/>
    <w:rsid w:val="0014101B"/>
    <w:rsid w:val="00146402"/>
    <w:rsid w:val="00155571"/>
    <w:rsid w:val="00157521"/>
    <w:rsid w:val="0015753D"/>
    <w:rsid w:val="00185927"/>
    <w:rsid w:val="00191A3E"/>
    <w:rsid w:val="0019780D"/>
    <w:rsid w:val="001B5D44"/>
    <w:rsid w:val="001C508E"/>
    <w:rsid w:val="001D02D1"/>
    <w:rsid w:val="001D074C"/>
    <w:rsid w:val="001D2C10"/>
    <w:rsid w:val="001D538C"/>
    <w:rsid w:val="001E072F"/>
    <w:rsid w:val="001E17CD"/>
    <w:rsid w:val="001E2D02"/>
    <w:rsid w:val="001E7875"/>
    <w:rsid w:val="001F1976"/>
    <w:rsid w:val="001F1A55"/>
    <w:rsid w:val="001F22B1"/>
    <w:rsid w:val="001F73FF"/>
    <w:rsid w:val="00215F99"/>
    <w:rsid w:val="0022197E"/>
    <w:rsid w:val="00222B1A"/>
    <w:rsid w:val="002240AF"/>
    <w:rsid w:val="00224A7F"/>
    <w:rsid w:val="00225E8E"/>
    <w:rsid w:val="0022792A"/>
    <w:rsid w:val="00237095"/>
    <w:rsid w:val="00243BA3"/>
    <w:rsid w:val="002467AF"/>
    <w:rsid w:val="00247A31"/>
    <w:rsid w:val="00247EEE"/>
    <w:rsid w:val="00251B10"/>
    <w:rsid w:val="00254130"/>
    <w:rsid w:val="00261680"/>
    <w:rsid w:val="00265592"/>
    <w:rsid w:val="002666D0"/>
    <w:rsid w:val="002675ED"/>
    <w:rsid w:val="00267A4F"/>
    <w:rsid w:val="002705F2"/>
    <w:rsid w:val="00273975"/>
    <w:rsid w:val="0027587A"/>
    <w:rsid w:val="00280569"/>
    <w:rsid w:val="002812C4"/>
    <w:rsid w:val="0029035B"/>
    <w:rsid w:val="00292C18"/>
    <w:rsid w:val="00293D55"/>
    <w:rsid w:val="00297853"/>
    <w:rsid w:val="002A1B6B"/>
    <w:rsid w:val="002A4B0E"/>
    <w:rsid w:val="002A7EFB"/>
    <w:rsid w:val="002B1D66"/>
    <w:rsid w:val="002B219C"/>
    <w:rsid w:val="002B5751"/>
    <w:rsid w:val="002C2952"/>
    <w:rsid w:val="002D0A4A"/>
    <w:rsid w:val="002D2602"/>
    <w:rsid w:val="002D5CD6"/>
    <w:rsid w:val="002E1048"/>
    <w:rsid w:val="002E178A"/>
    <w:rsid w:val="002E23F3"/>
    <w:rsid w:val="002E2962"/>
    <w:rsid w:val="002E696E"/>
    <w:rsid w:val="002F13B6"/>
    <w:rsid w:val="002F3614"/>
    <w:rsid w:val="002F7313"/>
    <w:rsid w:val="00300F56"/>
    <w:rsid w:val="003019C7"/>
    <w:rsid w:val="00301F3B"/>
    <w:rsid w:val="00314748"/>
    <w:rsid w:val="00321326"/>
    <w:rsid w:val="00321D50"/>
    <w:rsid w:val="00322204"/>
    <w:rsid w:val="00324F49"/>
    <w:rsid w:val="0033114F"/>
    <w:rsid w:val="00334A05"/>
    <w:rsid w:val="0033624C"/>
    <w:rsid w:val="003364A4"/>
    <w:rsid w:val="00337451"/>
    <w:rsid w:val="003416F1"/>
    <w:rsid w:val="003429BD"/>
    <w:rsid w:val="003450B3"/>
    <w:rsid w:val="003564A2"/>
    <w:rsid w:val="00356650"/>
    <w:rsid w:val="003644DE"/>
    <w:rsid w:val="00364701"/>
    <w:rsid w:val="00366447"/>
    <w:rsid w:val="0037005F"/>
    <w:rsid w:val="00370897"/>
    <w:rsid w:val="003736A0"/>
    <w:rsid w:val="0037374D"/>
    <w:rsid w:val="003803FF"/>
    <w:rsid w:val="00381384"/>
    <w:rsid w:val="00382B5E"/>
    <w:rsid w:val="00386BDD"/>
    <w:rsid w:val="00391008"/>
    <w:rsid w:val="0039220B"/>
    <w:rsid w:val="0039473B"/>
    <w:rsid w:val="003948E2"/>
    <w:rsid w:val="00395747"/>
    <w:rsid w:val="00396739"/>
    <w:rsid w:val="003A1008"/>
    <w:rsid w:val="003A19D2"/>
    <w:rsid w:val="003A62F3"/>
    <w:rsid w:val="003A7E0D"/>
    <w:rsid w:val="003B4C58"/>
    <w:rsid w:val="003B58A3"/>
    <w:rsid w:val="003D2BCB"/>
    <w:rsid w:val="003D7E94"/>
    <w:rsid w:val="003E3B7B"/>
    <w:rsid w:val="003E741B"/>
    <w:rsid w:val="003E7C4A"/>
    <w:rsid w:val="003F7AFF"/>
    <w:rsid w:val="0040031D"/>
    <w:rsid w:val="00401096"/>
    <w:rsid w:val="004030AB"/>
    <w:rsid w:val="00403A46"/>
    <w:rsid w:val="00417F07"/>
    <w:rsid w:val="00423360"/>
    <w:rsid w:val="004254F5"/>
    <w:rsid w:val="0042715D"/>
    <w:rsid w:val="00435846"/>
    <w:rsid w:val="004418CA"/>
    <w:rsid w:val="00447EB6"/>
    <w:rsid w:val="00452387"/>
    <w:rsid w:val="00460279"/>
    <w:rsid w:val="004615D0"/>
    <w:rsid w:val="00462516"/>
    <w:rsid w:val="0046360B"/>
    <w:rsid w:val="00466164"/>
    <w:rsid w:val="00470269"/>
    <w:rsid w:val="00475927"/>
    <w:rsid w:val="00480884"/>
    <w:rsid w:val="0048559F"/>
    <w:rsid w:val="00487706"/>
    <w:rsid w:val="004918D3"/>
    <w:rsid w:val="00491BDA"/>
    <w:rsid w:val="00493F6F"/>
    <w:rsid w:val="004952C9"/>
    <w:rsid w:val="00496D62"/>
    <w:rsid w:val="004A13E0"/>
    <w:rsid w:val="004A1EE7"/>
    <w:rsid w:val="004A2229"/>
    <w:rsid w:val="004A40AE"/>
    <w:rsid w:val="004A5300"/>
    <w:rsid w:val="004B0CA7"/>
    <w:rsid w:val="004B3270"/>
    <w:rsid w:val="004B5D6D"/>
    <w:rsid w:val="004C0523"/>
    <w:rsid w:val="004C221A"/>
    <w:rsid w:val="004C3B7E"/>
    <w:rsid w:val="004C519E"/>
    <w:rsid w:val="004C773E"/>
    <w:rsid w:val="004D2C07"/>
    <w:rsid w:val="004D3477"/>
    <w:rsid w:val="004E23FD"/>
    <w:rsid w:val="004E4287"/>
    <w:rsid w:val="004E767B"/>
    <w:rsid w:val="004F1B3D"/>
    <w:rsid w:val="004F3595"/>
    <w:rsid w:val="004F77AD"/>
    <w:rsid w:val="005011C3"/>
    <w:rsid w:val="00502B75"/>
    <w:rsid w:val="005036C3"/>
    <w:rsid w:val="00505AFA"/>
    <w:rsid w:val="00506008"/>
    <w:rsid w:val="0051050A"/>
    <w:rsid w:val="00510576"/>
    <w:rsid w:val="00511942"/>
    <w:rsid w:val="00511ED0"/>
    <w:rsid w:val="0052129A"/>
    <w:rsid w:val="005254BE"/>
    <w:rsid w:val="0052636D"/>
    <w:rsid w:val="005376DC"/>
    <w:rsid w:val="005376E3"/>
    <w:rsid w:val="00537846"/>
    <w:rsid w:val="00540250"/>
    <w:rsid w:val="005517BA"/>
    <w:rsid w:val="00556F8A"/>
    <w:rsid w:val="00561B55"/>
    <w:rsid w:val="00570487"/>
    <w:rsid w:val="00570625"/>
    <w:rsid w:val="0057246C"/>
    <w:rsid w:val="0058773C"/>
    <w:rsid w:val="005910D2"/>
    <w:rsid w:val="00594015"/>
    <w:rsid w:val="005A100F"/>
    <w:rsid w:val="005A285B"/>
    <w:rsid w:val="005B28E6"/>
    <w:rsid w:val="005B3704"/>
    <w:rsid w:val="005B39D6"/>
    <w:rsid w:val="005B3D60"/>
    <w:rsid w:val="005B43B6"/>
    <w:rsid w:val="005B7176"/>
    <w:rsid w:val="005C093C"/>
    <w:rsid w:val="005C3537"/>
    <w:rsid w:val="005C5937"/>
    <w:rsid w:val="005D50DD"/>
    <w:rsid w:val="005D5B30"/>
    <w:rsid w:val="005F00CA"/>
    <w:rsid w:val="005F0377"/>
    <w:rsid w:val="005F2B98"/>
    <w:rsid w:val="005F2D50"/>
    <w:rsid w:val="005F331A"/>
    <w:rsid w:val="00606A65"/>
    <w:rsid w:val="0061749A"/>
    <w:rsid w:val="0062423E"/>
    <w:rsid w:val="00631275"/>
    <w:rsid w:val="006356A0"/>
    <w:rsid w:val="00642203"/>
    <w:rsid w:val="00656BF9"/>
    <w:rsid w:val="00667D9B"/>
    <w:rsid w:val="00670323"/>
    <w:rsid w:val="006719A2"/>
    <w:rsid w:val="00675520"/>
    <w:rsid w:val="00676563"/>
    <w:rsid w:val="00676819"/>
    <w:rsid w:val="00685634"/>
    <w:rsid w:val="00686B13"/>
    <w:rsid w:val="00686C87"/>
    <w:rsid w:val="00686E16"/>
    <w:rsid w:val="006959CD"/>
    <w:rsid w:val="006B14D3"/>
    <w:rsid w:val="006B1DBC"/>
    <w:rsid w:val="006B2339"/>
    <w:rsid w:val="006B486B"/>
    <w:rsid w:val="006B72D8"/>
    <w:rsid w:val="006C5F10"/>
    <w:rsid w:val="006C63F6"/>
    <w:rsid w:val="006C7E73"/>
    <w:rsid w:val="006D0511"/>
    <w:rsid w:val="006D75AB"/>
    <w:rsid w:val="006E0983"/>
    <w:rsid w:val="006E307F"/>
    <w:rsid w:val="006E4651"/>
    <w:rsid w:val="006E5969"/>
    <w:rsid w:val="006F0971"/>
    <w:rsid w:val="006F1889"/>
    <w:rsid w:val="006F2952"/>
    <w:rsid w:val="006F4D4F"/>
    <w:rsid w:val="006F70F0"/>
    <w:rsid w:val="006F74D9"/>
    <w:rsid w:val="00701891"/>
    <w:rsid w:val="007048E3"/>
    <w:rsid w:val="00707162"/>
    <w:rsid w:val="00714952"/>
    <w:rsid w:val="007173CC"/>
    <w:rsid w:val="00725D72"/>
    <w:rsid w:val="0072643C"/>
    <w:rsid w:val="007324FD"/>
    <w:rsid w:val="00733820"/>
    <w:rsid w:val="00734388"/>
    <w:rsid w:val="00742921"/>
    <w:rsid w:val="00743E1B"/>
    <w:rsid w:val="0074438D"/>
    <w:rsid w:val="007526C5"/>
    <w:rsid w:val="00756797"/>
    <w:rsid w:val="00761839"/>
    <w:rsid w:val="007624E0"/>
    <w:rsid w:val="00764DA8"/>
    <w:rsid w:val="00766923"/>
    <w:rsid w:val="00773D25"/>
    <w:rsid w:val="00774E9E"/>
    <w:rsid w:val="00781448"/>
    <w:rsid w:val="00783137"/>
    <w:rsid w:val="007845C5"/>
    <w:rsid w:val="00784E92"/>
    <w:rsid w:val="007959AC"/>
    <w:rsid w:val="00797547"/>
    <w:rsid w:val="007A12AB"/>
    <w:rsid w:val="007A19F3"/>
    <w:rsid w:val="007A5E1C"/>
    <w:rsid w:val="007A7E05"/>
    <w:rsid w:val="007A7EDC"/>
    <w:rsid w:val="007B2523"/>
    <w:rsid w:val="007C0394"/>
    <w:rsid w:val="007C4F61"/>
    <w:rsid w:val="007D09ED"/>
    <w:rsid w:val="007D277A"/>
    <w:rsid w:val="007D2B78"/>
    <w:rsid w:val="007D3373"/>
    <w:rsid w:val="007D4939"/>
    <w:rsid w:val="007E38E2"/>
    <w:rsid w:val="007E497E"/>
    <w:rsid w:val="007F3AB1"/>
    <w:rsid w:val="007F4875"/>
    <w:rsid w:val="0080649C"/>
    <w:rsid w:val="00810534"/>
    <w:rsid w:val="00811B29"/>
    <w:rsid w:val="00814970"/>
    <w:rsid w:val="0081510F"/>
    <w:rsid w:val="008315AA"/>
    <w:rsid w:val="00835B01"/>
    <w:rsid w:val="00835E4D"/>
    <w:rsid w:val="00835F0B"/>
    <w:rsid w:val="0084221E"/>
    <w:rsid w:val="00844C59"/>
    <w:rsid w:val="00850336"/>
    <w:rsid w:val="008534C6"/>
    <w:rsid w:val="00856196"/>
    <w:rsid w:val="00860474"/>
    <w:rsid w:val="0086192C"/>
    <w:rsid w:val="00864569"/>
    <w:rsid w:val="00871258"/>
    <w:rsid w:val="00871D8B"/>
    <w:rsid w:val="00881C3A"/>
    <w:rsid w:val="00890D1C"/>
    <w:rsid w:val="008926EA"/>
    <w:rsid w:val="008942A1"/>
    <w:rsid w:val="0089657E"/>
    <w:rsid w:val="0089758E"/>
    <w:rsid w:val="008A14EA"/>
    <w:rsid w:val="008A395E"/>
    <w:rsid w:val="008A7C9B"/>
    <w:rsid w:val="008B0BAB"/>
    <w:rsid w:val="008B2F2E"/>
    <w:rsid w:val="008B3E91"/>
    <w:rsid w:val="008B51F4"/>
    <w:rsid w:val="008B5DF3"/>
    <w:rsid w:val="008B6B65"/>
    <w:rsid w:val="008C36CA"/>
    <w:rsid w:val="008C438F"/>
    <w:rsid w:val="008D00A5"/>
    <w:rsid w:val="008D7364"/>
    <w:rsid w:val="008E2F2B"/>
    <w:rsid w:val="008E68E5"/>
    <w:rsid w:val="008F0DD6"/>
    <w:rsid w:val="00900B66"/>
    <w:rsid w:val="00903DC6"/>
    <w:rsid w:val="009067B0"/>
    <w:rsid w:val="00913D4A"/>
    <w:rsid w:val="0091456C"/>
    <w:rsid w:val="00916752"/>
    <w:rsid w:val="00922989"/>
    <w:rsid w:val="00927134"/>
    <w:rsid w:val="0093175D"/>
    <w:rsid w:val="009319DE"/>
    <w:rsid w:val="00933793"/>
    <w:rsid w:val="009367CF"/>
    <w:rsid w:val="00942D8F"/>
    <w:rsid w:val="0095056C"/>
    <w:rsid w:val="00953038"/>
    <w:rsid w:val="00955A1B"/>
    <w:rsid w:val="00957397"/>
    <w:rsid w:val="0096038E"/>
    <w:rsid w:val="00980FEE"/>
    <w:rsid w:val="00986338"/>
    <w:rsid w:val="00993282"/>
    <w:rsid w:val="009A2654"/>
    <w:rsid w:val="009A66B3"/>
    <w:rsid w:val="009A6F71"/>
    <w:rsid w:val="009A7C77"/>
    <w:rsid w:val="009C2233"/>
    <w:rsid w:val="009E3041"/>
    <w:rsid w:val="009F11AB"/>
    <w:rsid w:val="009F59D5"/>
    <w:rsid w:val="00A01587"/>
    <w:rsid w:val="00A03279"/>
    <w:rsid w:val="00A047C0"/>
    <w:rsid w:val="00A06AF0"/>
    <w:rsid w:val="00A07080"/>
    <w:rsid w:val="00A17B18"/>
    <w:rsid w:val="00A249D3"/>
    <w:rsid w:val="00A31F3C"/>
    <w:rsid w:val="00A4278A"/>
    <w:rsid w:val="00A51E31"/>
    <w:rsid w:val="00A521CB"/>
    <w:rsid w:val="00A533E3"/>
    <w:rsid w:val="00A55E9E"/>
    <w:rsid w:val="00A60F78"/>
    <w:rsid w:val="00A638C2"/>
    <w:rsid w:val="00A63F47"/>
    <w:rsid w:val="00A64BB4"/>
    <w:rsid w:val="00A6693D"/>
    <w:rsid w:val="00A7010A"/>
    <w:rsid w:val="00A729DD"/>
    <w:rsid w:val="00A752F7"/>
    <w:rsid w:val="00A80667"/>
    <w:rsid w:val="00A83432"/>
    <w:rsid w:val="00A86100"/>
    <w:rsid w:val="00A8669B"/>
    <w:rsid w:val="00A90018"/>
    <w:rsid w:val="00A97466"/>
    <w:rsid w:val="00A97AB3"/>
    <w:rsid w:val="00AA4AE2"/>
    <w:rsid w:val="00AA6433"/>
    <w:rsid w:val="00AA766F"/>
    <w:rsid w:val="00AB1E5A"/>
    <w:rsid w:val="00AB2E02"/>
    <w:rsid w:val="00AB787E"/>
    <w:rsid w:val="00AC256C"/>
    <w:rsid w:val="00AC3C11"/>
    <w:rsid w:val="00AC53EE"/>
    <w:rsid w:val="00AC5566"/>
    <w:rsid w:val="00AC72F4"/>
    <w:rsid w:val="00AC7F2D"/>
    <w:rsid w:val="00AD093E"/>
    <w:rsid w:val="00AD18A8"/>
    <w:rsid w:val="00AD1CD5"/>
    <w:rsid w:val="00AD4F9B"/>
    <w:rsid w:val="00AD65BF"/>
    <w:rsid w:val="00AE12EC"/>
    <w:rsid w:val="00AE1D1F"/>
    <w:rsid w:val="00AE74F2"/>
    <w:rsid w:val="00AF1EFB"/>
    <w:rsid w:val="00AF7689"/>
    <w:rsid w:val="00B05C77"/>
    <w:rsid w:val="00B06091"/>
    <w:rsid w:val="00B06289"/>
    <w:rsid w:val="00B11AE6"/>
    <w:rsid w:val="00B124EC"/>
    <w:rsid w:val="00B154CE"/>
    <w:rsid w:val="00B20246"/>
    <w:rsid w:val="00B21EAF"/>
    <w:rsid w:val="00B22E8C"/>
    <w:rsid w:val="00B33EE7"/>
    <w:rsid w:val="00B360F2"/>
    <w:rsid w:val="00B36566"/>
    <w:rsid w:val="00B42A1F"/>
    <w:rsid w:val="00B50592"/>
    <w:rsid w:val="00B51E2E"/>
    <w:rsid w:val="00B5245B"/>
    <w:rsid w:val="00B55CE3"/>
    <w:rsid w:val="00B61B8B"/>
    <w:rsid w:val="00B65DFB"/>
    <w:rsid w:val="00B72E9C"/>
    <w:rsid w:val="00B73022"/>
    <w:rsid w:val="00B76107"/>
    <w:rsid w:val="00B76422"/>
    <w:rsid w:val="00B77F65"/>
    <w:rsid w:val="00B8315E"/>
    <w:rsid w:val="00B874DD"/>
    <w:rsid w:val="00BA4348"/>
    <w:rsid w:val="00BA5785"/>
    <w:rsid w:val="00BA7C43"/>
    <w:rsid w:val="00BA7C98"/>
    <w:rsid w:val="00BA7D83"/>
    <w:rsid w:val="00BB4CAF"/>
    <w:rsid w:val="00BC51AD"/>
    <w:rsid w:val="00BD3594"/>
    <w:rsid w:val="00BD40F2"/>
    <w:rsid w:val="00BE08DF"/>
    <w:rsid w:val="00BE09F2"/>
    <w:rsid w:val="00BE0C58"/>
    <w:rsid w:val="00BE2C15"/>
    <w:rsid w:val="00BE6FAE"/>
    <w:rsid w:val="00BF1F34"/>
    <w:rsid w:val="00C00E9B"/>
    <w:rsid w:val="00C10512"/>
    <w:rsid w:val="00C10F77"/>
    <w:rsid w:val="00C126F7"/>
    <w:rsid w:val="00C13BB5"/>
    <w:rsid w:val="00C23BC1"/>
    <w:rsid w:val="00C255E8"/>
    <w:rsid w:val="00C26757"/>
    <w:rsid w:val="00C27C38"/>
    <w:rsid w:val="00C453E2"/>
    <w:rsid w:val="00C45BED"/>
    <w:rsid w:val="00C55B54"/>
    <w:rsid w:val="00C563C8"/>
    <w:rsid w:val="00C645EC"/>
    <w:rsid w:val="00C67E8E"/>
    <w:rsid w:val="00C80F41"/>
    <w:rsid w:val="00C82BC1"/>
    <w:rsid w:val="00C87658"/>
    <w:rsid w:val="00C91F2D"/>
    <w:rsid w:val="00C93B23"/>
    <w:rsid w:val="00C9668B"/>
    <w:rsid w:val="00CA3203"/>
    <w:rsid w:val="00CA4116"/>
    <w:rsid w:val="00CA47D5"/>
    <w:rsid w:val="00CA65FE"/>
    <w:rsid w:val="00CB1940"/>
    <w:rsid w:val="00CB20BE"/>
    <w:rsid w:val="00CB4F63"/>
    <w:rsid w:val="00CB6114"/>
    <w:rsid w:val="00CB61DE"/>
    <w:rsid w:val="00CB72D3"/>
    <w:rsid w:val="00CD07EC"/>
    <w:rsid w:val="00CD22D8"/>
    <w:rsid w:val="00CD60E4"/>
    <w:rsid w:val="00CD725C"/>
    <w:rsid w:val="00CD798C"/>
    <w:rsid w:val="00CE1630"/>
    <w:rsid w:val="00CE1893"/>
    <w:rsid w:val="00CE3EB5"/>
    <w:rsid w:val="00CE4A86"/>
    <w:rsid w:val="00CE55C8"/>
    <w:rsid w:val="00CE63D7"/>
    <w:rsid w:val="00CF0B48"/>
    <w:rsid w:val="00CF3B34"/>
    <w:rsid w:val="00CF55DC"/>
    <w:rsid w:val="00D059C8"/>
    <w:rsid w:val="00D07344"/>
    <w:rsid w:val="00D2003C"/>
    <w:rsid w:val="00D20773"/>
    <w:rsid w:val="00D21E47"/>
    <w:rsid w:val="00D33FCC"/>
    <w:rsid w:val="00D34500"/>
    <w:rsid w:val="00D47A8E"/>
    <w:rsid w:val="00D609AF"/>
    <w:rsid w:val="00D61AC3"/>
    <w:rsid w:val="00D64259"/>
    <w:rsid w:val="00D658A7"/>
    <w:rsid w:val="00D6752D"/>
    <w:rsid w:val="00D809DE"/>
    <w:rsid w:val="00D84D08"/>
    <w:rsid w:val="00DA09FA"/>
    <w:rsid w:val="00DA1A32"/>
    <w:rsid w:val="00DA5919"/>
    <w:rsid w:val="00DA7F33"/>
    <w:rsid w:val="00DB0AA8"/>
    <w:rsid w:val="00DB3BE1"/>
    <w:rsid w:val="00DB6BB3"/>
    <w:rsid w:val="00DB6DD4"/>
    <w:rsid w:val="00DB7C8F"/>
    <w:rsid w:val="00DB7DD0"/>
    <w:rsid w:val="00DC3161"/>
    <w:rsid w:val="00DC5120"/>
    <w:rsid w:val="00DC7A43"/>
    <w:rsid w:val="00DD08AA"/>
    <w:rsid w:val="00DD151D"/>
    <w:rsid w:val="00DD324B"/>
    <w:rsid w:val="00DD5D0F"/>
    <w:rsid w:val="00DD6710"/>
    <w:rsid w:val="00DD7705"/>
    <w:rsid w:val="00DF059E"/>
    <w:rsid w:val="00DF2CE2"/>
    <w:rsid w:val="00DF699A"/>
    <w:rsid w:val="00E00A53"/>
    <w:rsid w:val="00E02F08"/>
    <w:rsid w:val="00E03868"/>
    <w:rsid w:val="00E0451D"/>
    <w:rsid w:val="00E06D00"/>
    <w:rsid w:val="00E14D8D"/>
    <w:rsid w:val="00E14E34"/>
    <w:rsid w:val="00E17354"/>
    <w:rsid w:val="00E17BF4"/>
    <w:rsid w:val="00E23B95"/>
    <w:rsid w:val="00E249A9"/>
    <w:rsid w:val="00E3435F"/>
    <w:rsid w:val="00E42ABD"/>
    <w:rsid w:val="00E43F74"/>
    <w:rsid w:val="00E46B3A"/>
    <w:rsid w:val="00E52789"/>
    <w:rsid w:val="00E61648"/>
    <w:rsid w:val="00E73DCC"/>
    <w:rsid w:val="00E743C7"/>
    <w:rsid w:val="00E7509D"/>
    <w:rsid w:val="00E768DC"/>
    <w:rsid w:val="00E80BDC"/>
    <w:rsid w:val="00E830BF"/>
    <w:rsid w:val="00E853FD"/>
    <w:rsid w:val="00E90039"/>
    <w:rsid w:val="00E913BD"/>
    <w:rsid w:val="00E94952"/>
    <w:rsid w:val="00E94B0A"/>
    <w:rsid w:val="00E96553"/>
    <w:rsid w:val="00E9732D"/>
    <w:rsid w:val="00EA0D5A"/>
    <w:rsid w:val="00EA424D"/>
    <w:rsid w:val="00EA496E"/>
    <w:rsid w:val="00EA51AC"/>
    <w:rsid w:val="00EA6F73"/>
    <w:rsid w:val="00EB405C"/>
    <w:rsid w:val="00EB798D"/>
    <w:rsid w:val="00EC3B22"/>
    <w:rsid w:val="00EC642E"/>
    <w:rsid w:val="00EC7691"/>
    <w:rsid w:val="00ED2A8E"/>
    <w:rsid w:val="00EE0538"/>
    <w:rsid w:val="00EE1DFE"/>
    <w:rsid w:val="00EF1D1F"/>
    <w:rsid w:val="00EF4A9A"/>
    <w:rsid w:val="00EF7B6A"/>
    <w:rsid w:val="00F02A7E"/>
    <w:rsid w:val="00F06558"/>
    <w:rsid w:val="00F11992"/>
    <w:rsid w:val="00F12D00"/>
    <w:rsid w:val="00F1592A"/>
    <w:rsid w:val="00F20094"/>
    <w:rsid w:val="00F238BB"/>
    <w:rsid w:val="00F26585"/>
    <w:rsid w:val="00F308C8"/>
    <w:rsid w:val="00F3428A"/>
    <w:rsid w:val="00F37293"/>
    <w:rsid w:val="00F42B48"/>
    <w:rsid w:val="00F45A99"/>
    <w:rsid w:val="00F50197"/>
    <w:rsid w:val="00F50972"/>
    <w:rsid w:val="00F52C71"/>
    <w:rsid w:val="00F53A2F"/>
    <w:rsid w:val="00F63E59"/>
    <w:rsid w:val="00F64B40"/>
    <w:rsid w:val="00F652C8"/>
    <w:rsid w:val="00F711ED"/>
    <w:rsid w:val="00F72105"/>
    <w:rsid w:val="00F81807"/>
    <w:rsid w:val="00F81E53"/>
    <w:rsid w:val="00F857E5"/>
    <w:rsid w:val="00F904B3"/>
    <w:rsid w:val="00F91B76"/>
    <w:rsid w:val="00F93D8F"/>
    <w:rsid w:val="00F963B5"/>
    <w:rsid w:val="00F967F6"/>
    <w:rsid w:val="00FA476A"/>
    <w:rsid w:val="00FA73B0"/>
    <w:rsid w:val="00FA751B"/>
    <w:rsid w:val="00FB0A59"/>
    <w:rsid w:val="00FB1501"/>
    <w:rsid w:val="00FB4C36"/>
    <w:rsid w:val="00FB5978"/>
    <w:rsid w:val="00FC2E5D"/>
    <w:rsid w:val="00FC68EE"/>
    <w:rsid w:val="00FE019C"/>
    <w:rsid w:val="00FF0EFD"/>
    <w:rsid w:val="00FF1849"/>
    <w:rsid w:val="00FF3820"/>
    <w:rsid w:val="00FF4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6783F1"/>
  <w15:docId w15:val="{04F558B2-0B4E-43A1-9710-7ADB4BFB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4101B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A4348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rsid w:val="00F81E53"/>
    <w:pPr>
      <w:tabs>
        <w:tab w:val="center" w:pos="4536"/>
        <w:tab w:val="right" w:pos="9072"/>
      </w:tabs>
    </w:pPr>
    <w:rPr>
      <w:sz w:val="22"/>
      <w:szCs w:val="20"/>
    </w:rPr>
  </w:style>
  <w:style w:type="paragraph" w:styleId="Titre">
    <w:name w:val="Title"/>
    <w:basedOn w:val="Normal"/>
    <w:qFormat/>
    <w:rsid w:val="00CA47D5"/>
    <w:pPr>
      <w:jc w:val="center"/>
    </w:pPr>
    <w:rPr>
      <w:b/>
      <w:szCs w:val="20"/>
      <w:u w:val="single"/>
    </w:rPr>
  </w:style>
  <w:style w:type="character" w:styleId="Numrodepage">
    <w:name w:val="page number"/>
    <w:basedOn w:val="Policepardfaut"/>
    <w:rsid w:val="00006A59"/>
  </w:style>
  <w:style w:type="paragraph" w:styleId="En-tte">
    <w:name w:val="header"/>
    <w:basedOn w:val="Normal"/>
    <w:rsid w:val="000559B4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CB72D3"/>
    <w:pPr>
      <w:autoSpaceDE w:val="0"/>
      <w:autoSpaceDN w:val="0"/>
      <w:adjustRightInd w:val="0"/>
    </w:pPr>
    <w:rPr>
      <w:color w:val="000000"/>
      <w:sz w:val="24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B55CE3"/>
    <w:pPr>
      <w:ind w:left="708"/>
    </w:pPr>
  </w:style>
  <w:style w:type="character" w:customStyle="1" w:styleId="PieddepageCar">
    <w:name w:val="Pied de page Car"/>
    <w:link w:val="Pieddepage"/>
    <w:uiPriority w:val="99"/>
    <w:rsid w:val="00C9668B"/>
    <w:rPr>
      <w:sz w:val="22"/>
      <w:lang w:val="fr-FR" w:eastAsia="fr-FR"/>
    </w:rPr>
  </w:style>
  <w:style w:type="paragraph" w:styleId="Textedebulles">
    <w:name w:val="Balloon Text"/>
    <w:basedOn w:val="Normal"/>
    <w:link w:val="TextedebullesCar"/>
    <w:rsid w:val="00C9668B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rsid w:val="00C9668B"/>
    <w:rPr>
      <w:rFonts w:ascii="Tahoma" w:hAnsi="Tahoma" w:cs="Tahoma"/>
      <w:sz w:val="16"/>
      <w:szCs w:val="16"/>
      <w:lang w:val="fr-FR" w:eastAsia="fr-FR"/>
    </w:rPr>
  </w:style>
  <w:style w:type="character" w:styleId="Marquedecommentaire">
    <w:name w:val="annotation reference"/>
    <w:rsid w:val="00CE4A86"/>
    <w:rPr>
      <w:sz w:val="16"/>
      <w:szCs w:val="16"/>
    </w:rPr>
  </w:style>
  <w:style w:type="paragraph" w:styleId="Commentaire">
    <w:name w:val="annotation text"/>
    <w:basedOn w:val="Normal"/>
    <w:link w:val="CommentaireCar"/>
    <w:rsid w:val="00CE4A86"/>
    <w:rPr>
      <w:sz w:val="20"/>
      <w:szCs w:val="20"/>
    </w:rPr>
  </w:style>
  <w:style w:type="character" w:customStyle="1" w:styleId="CommentaireCar">
    <w:name w:val="Commentaire Car"/>
    <w:link w:val="Commentaire"/>
    <w:rsid w:val="00CE4A86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8B51F4"/>
    <w:rPr>
      <w:b/>
      <w:bCs/>
    </w:rPr>
  </w:style>
  <w:style w:type="character" w:customStyle="1" w:styleId="ObjetducommentaireCar">
    <w:name w:val="Objet du commentaire Car"/>
    <w:link w:val="Objetducommentaire"/>
    <w:rsid w:val="008B51F4"/>
    <w:rPr>
      <w:b/>
      <w:bCs/>
      <w:lang w:val="fr-FR" w:eastAsia="fr-FR"/>
    </w:rPr>
  </w:style>
  <w:style w:type="paragraph" w:styleId="Rvision">
    <w:name w:val="Revision"/>
    <w:hidden/>
    <w:uiPriority w:val="99"/>
    <w:semiHidden/>
    <w:rsid w:val="00606A65"/>
    <w:rPr>
      <w:sz w:val="24"/>
      <w:szCs w:val="24"/>
      <w:lang w:val="fr-FR" w:eastAsia="fr-FR"/>
    </w:rPr>
  </w:style>
  <w:style w:type="paragraph" w:customStyle="1" w:styleId="ListParagraph1">
    <w:name w:val="List Paragraph1"/>
    <w:basedOn w:val="Normal"/>
    <w:qFormat/>
    <w:rsid w:val="003A10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fr-CH" w:eastAsia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2F13B6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5F0377"/>
    <w:rPr>
      <w:color w:val="808080"/>
      <w:shd w:val="clear" w:color="auto" w:fill="E6E6E6"/>
    </w:rPr>
  </w:style>
  <w:style w:type="character" w:styleId="Mentionnonrsolue">
    <w:name w:val="Unresolved Mention"/>
    <w:basedOn w:val="Policepardfaut"/>
    <w:uiPriority w:val="99"/>
    <w:semiHidden/>
    <w:unhideWhenUsed/>
    <w:rsid w:val="000D734C"/>
    <w:rPr>
      <w:color w:val="605E5C"/>
      <w:shd w:val="clear" w:color="auto" w:fill="E1DFDD"/>
    </w:rPr>
  </w:style>
  <w:style w:type="paragraph" w:styleId="Notedebasdepage">
    <w:name w:val="footnote text"/>
    <w:basedOn w:val="Normal"/>
    <w:link w:val="NotedebasdepageCar"/>
    <w:semiHidden/>
    <w:rsid w:val="0027587A"/>
    <w:rPr>
      <w:rFonts w:ascii="Courier New" w:hAnsi="Courier New"/>
      <w:sz w:val="20"/>
      <w:szCs w:val="20"/>
      <w:lang w:val="en-US" w:eastAsia="en-US"/>
    </w:rPr>
  </w:style>
  <w:style w:type="character" w:customStyle="1" w:styleId="NotedebasdepageCar">
    <w:name w:val="Note de bas de page Car"/>
    <w:basedOn w:val="Policepardfaut"/>
    <w:link w:val="Notedebasdepage"/>
    <w:semiHidden/>
    <w:rsid w:val="0027587A"/>
    <w:rPr>
      <w:rFonts w:ascii="Courier New" w:hAnsi="Courier New"/>
      <w:lang w:val="en-US" w:eastAsia="en-US"/>
    </w:rPr>
  </w:style>
  <w:style w:type="character" w:styleId="Appelnotedebasdep">
    <w:name w:val="footnote reference"/>
    <w:semiHidden/>
    <w:rsid w:val="0027587A"/>
    <w:rPr>
      <w:vertAlign w:val="superscript"/>
    </w:rPr>
  </w:style>
  <w:style w:type="character" w:styleId="Accentuation">
    <w:name w:val="Emphasis"/>
    <w:basedOn w:val="Policepardfaut"/>
    <w:uiPriority w:val="20"/>
    <w:qFormat/>
    <w:rsid w:val="00D345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ecourrier.ch/2020/07/01/racisme-de-la-doctrine-a-lordinair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hchr.org/en/events/meetings/2022/regional-meeting-middle-east-international-decade-people-african-descen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radesc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Ibrahima.guisse@unige.c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rahima.guisse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7C014-0F24-4DF0-9289-30BB306D3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773</Words>
  <Characters>4256</Characters>
  <Application>Microsoft Office Word</Application>
  <DocSecurity>0</DocSecurity>
  <Lines>35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Hewlett-Packard</Company>
  <LinksUpToDate>false</LinksUpToDate>
  <CharactersWithSpaces>5019</CharactersWithSpaces>
  <SharedDoc>false</SharedDoc>
  <HLinks>
    <vt:vector size="42" baseType="variant">
      <vt:variant>
        <vt:i4>6488118</vt:i4>
      </vt:variant>
      <vt:variant>
        <vt:i4>18</vt:i4>
      </vt:variant>
      <vt:variant>
        <vt:i4>0</vt:i4>
      </vt:variant>
      <vt:variant>
        <vt:i4>5</vt:i4>
      </vt:variant>
      <vt:variant>
        <vt:lpwstr>http://www.criec.uquam.ca/</vt:lpwstr>
      </vt:variant>
      <vt:variant>
        <vt:lpwstr/>
      </vt:variant>
      <vt:variant>
        <vt:i4>3866676</vt:i4>
      </vt:variant>
      <vt:variant>
        <vt:i4>15</vt:i4>
      </vt:variant>
      <vt:variant>
        <vt:i4>0</vt:i4>
      </vt:variant>
      <vt:variant>
        <vt:i4>5</vt:i4>
      </vt:variant>
      <vt:variant>
        <vt:lpwstr>http://www.raddho.com/</vt:lpwstr>
      </vt:variant>
      <vt:variant>
        <vt:lpwstr/>
      </vt:variant>
      <vt:variant>
        <vt:i4>6422641</vt:i4>
      </vt:variant>
      <vt:variant>
        <vt:i4>12</vt:i4>
      </vt:variant>
      <vt:variant>
        <vt:i4>0</vt:i4>
      </vt:variant>
      <vt:variant>
        <vt:i4>5</vt:i4>
      </vt:variant>
      <vt:variant>
        <vt:lpwstr>http://www.fgc.ch/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http://www.uquam.ca/</vt:lpwstr>
      </vt:variant>
      <vt:variant>
        <vt:lpwstr/>
      </vt:variant>
      <vt:variant>
        <vt:i4>5570617</vt:i4>
      </vt:variant>
      <vt:variant>
        <vt:i4>6</vt:i4>
      </vt:variant>
      <vt:variant>
        <vt:i4>0</vt:i4>
      </vt:variant>
      <vt:variant>
        <vt:i4>5</vt:i4>
      </vt:variant>
      <vt:variant>
        <vt:lpwstr>mailto:ibrahima.guisse@gmail.com</vt:lpwstr>
      </vt:variant>
      <vt:variant>
        <vt:lpwstr/>
      </vt:variant>
      <vt:variant>
        <vt:i4>2883664</vt:i4>
      </vt:variant>
      <vt:variant>
        <vt:i4>3</vt:i4>
      </vt:variant>
      <vt:variant>
        <vt:i4>0</vt:i4>
      </vt:variant>
      <vt:variant>
        <vt:i4>5</vt:i4>
      </vt:variant>
      <vt:variant>
        <vt:lpwstr>mailto:ibrahima.guisse@hesge.ch</vt:lpwstr>
      </vt:variant>
      <vt:variant>
        <vt:lpwstr/>
      </vt:variant>
      <vt:variant>
        <vt:i4>2883664</vt:i4>
      </vt:variant>
      <vt:variant>
        <vt:i4>0</vt:i4>
      </vt:variant>
      <vt:variant>
        <vt:i4>0</vt:i4>
      </vt:variant>
      <vt:variant>
        <vt:i4>5</vt:i4>
      </vt:variant>
      <vt:variant>
        <vt:lpwstr>mailto:ibrahima.guisse@hesge.ch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Ibrahima Guissé</dc:creator>
  <cp:lastModifiedBy>Ibrahima GUISSE</cp:lastModifiedBy>
  <cp:revision>2</cp:revision>
  <cp:lastPrinted>2021-09-21T22:34:00Z</cp:lastPrinted>
  <dcterms:created xsi:type="dcterms:W3CDTF">2024-02-28T16:33:00Z</dcterms:created>
  <dcterms:modified xsi:type="dcterms:W3CDTF">2024-02-28T16:33:00Z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