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A875" w14:textId="56C2F292" w:rsidR="007B0A71" w:rsidRDefault="00624378">
      <w:pPr>
        <w:rPr>
          <w:lang w:val="en-GB"/>
        </w:rPr>
      </w:pPr>
      <w:r>
        <w:rPr>
          <w:lang w:val="en-GB"/>
        </w:rPr>
        <w:t xml:space="preserve">Honourable Committee members, </w:t>
      </w:r>
    </w:p>
    <w:p w14:paraId="727173EE" w14:textId="2BDC722A" w:rsidR="008F2935" w:rsidRDefault="008F2935">
      <w:pPr>
        <w:rPr>
          <w:lang w:val="en-GB"/>
        </w:rPr>
      </w:pPr>
      <w:r>
        <w:rPr>
          <w:lang w:val="en-GB"/>
        </w:rPr>
        <w:t>I am pleased</w:t>
      </w:r>
      <w:r w:rsidR="00624378">
        <w:rPr>
          <w:lang w:val="en-GB"/>
        </w:rPr>
        <w:t xml:space="preserve"> to present this statement on behalf of National Federation of People with Disabilities Namibia. </w:t>
      </w:r>
      <w:r>
        <w:rPr>
          <w:lang w:val="en-GB"/>
        </w:rPr>
        <w:t xml:space="preserve"> </w:t>
      </w:r>
    </w:p>
    <w:p w14:paraId="05797317" w14:textId="54DF8D47" w:rsidR="000D27BF" w:rsidRDefault="00624378">
      <w:pPr>
        <w:rPr>
          <w:lang w:val="en-GB"/>
        </w:rPr>
      </w:pPr>
      <w:r>
        <w:rPr>
          <w:lang w:val="en-GB"/>
        </w:rPr>
        <w:t>A</w:t>
      </w:r>
      <w:r w:rsidR="000D27BF">
        <w:rPr>
          <w:lang w:val="en-GB"/>
        </w:rPr>
        <w:t xml:space="preserve">s the world </w:t>
      </w:r>
      <w:r>
        <w:rPr>
          <w:lang w:val="en-GB"/>
        </w:rPr>
        <w:t>continues to face</w:t>
      </w:r>
      <w:r w:rsidR="000D27BF">
        <w:rPr>
          <w:lang w:val="en-GB"/>
        </w:rPr>
        <w:t xml:space="preserve"> crisis </w:t>
      </w:r>
      <w:r>
        <w:rPr>
          <w:lang w:val="en-GB"/>
        </w:rPr>
        <w:t>including</w:t>
      </w:r>
      <w:r w:rsidR="000D27BF">
        <w:rPr>
          <w:lang w:val="en-GB"/>
        </w:rPr>
        <w:t xml:space="preserve"> natural disaster such as, hunger, floods, war, disease outbreaks such as covid 19</w:t>
      </w:r>
      <w:r>
        <w:rPr>
          <w:lang w:val="en-GB"/>
        </w:rPr>
        <w:t>, more persons with</w:t>
      </w:r>
      <w:r w:rsidR="000D27BF">
        <w:rPr>
          <w:lang w:val="en-GB"/>
        </w:rPr>
        <w:t xml:space="preserve"> disabilities </w:t>
      </w:r>
      <w:r>
        <w:rPr>
          <w:lang w:val="en-GB"/>
        </w:rPr>
        <w:t xml:space="preserve">are </w:t>
      </w:r>
      <w:r w:rsidR="000D27BF">
        <w:rPr>
          <w:lang w:val="en-GB"/>
        </w:rPr>
        <w:t>threatened. Persons with disabilities are most vulnerable</w:t>
      </w:r>
      <w:r>
        <w:rPr>
          <w:lang w:val="en-GB"/>
        </w:rPr>
        <w:t xml:space="preserve"> during this period. </w:t>
      </w:r>
      <w:r w:rsidR="005D20EA">
        <w:rPr>
          <w:lang w:val="en-GB"/>
        </w:rPr>
        <w:t xml:space="preserve"> </w:t>
      </w:r>
    </w:p>
    <w:p w14:paraId="1F40F620" w14:textId="0EA66DE7" w:rsidR="005D20EA" w:rsidRDefault="005D20EA" w:rsidP="008660FC">
      <w:pPr>
        <w:jc w:val="both"/>
        <w:rPr>
          <w:lang w:val="en-GB"/>
        </w:rPr>
      </w:pPr>
      <w:r>
        <w:rPr>
          <w:lang w:val="en-GB"/>
        </w:rPr>
        <w:t xml:space="preserve">As many member states are struggling especially developing country such as Namibia </w:t>
      </w:r>
      <w:r w:rsidR="00D60039">
        <w:rPr>
          <w:lang w:val="en-GB"/>
        </w:rPr>
        <w:t>to</w:t>
      </w:r>
      <w:r>
        <w:rPr>
          <w:lang w:val="en-GB"/>
        </w:rPr>
        <w:t xml:space="preserve"> provide necessary needs such as foods, proper sanitisation</w:t>
      </w:r>
      <w:r w:rsidR="00A34F87">
        <w:rPr>
          <w:lang w:val="en-GB"/>
        </w:rPr>
        <w:t xml:space="preserve">, proper health services and mostly decent houses. </w:t>
      </w:r>
      <w:r w:rsidR="00ED2F5D" w:rsidRPr="00ED2F5D">
        <w:rPr>
          <w:lang w:val="en-GB"/>
        </w:rPr>
        <w:t>During humanitarian crisis, people with disabilities are overlooked and neglected. They are likely to face sexual assault and abuse both physically and emotionally.</w:t>
      </w:r>
    </w:p>
    <w:p w14:paraId="1A2EE904" w14:textId="382D86E0" w:rsidR="00ED2F5D" w:rsidRDefault="00ED2F5D">
      <w:pPr>
        <w:rPr>
          <w:lang w:val="en-GB"/>
        </w:rPr>
      </w:pPr>
      <w:r>
        <w:rPr>
          <w:lang w:val="en-GB"/>
        </w:rPr>
        <w:t>Children with disabilities suffers most on t</w:t>
      </w:r>
      <w:r w:rsidRPr="00ED2F5D">
        <w:rPr>
          <w:lang w:val="en-GB"/>
        </w:rPr>
        <w:t>heir education is affected due to closure of schools caused by the current floods in Namibia</w:t>
      </w:r>
      <w:r>
        <w:rPr>
          <w:lang w:val="en-GB"/>
        </w:rPr>
        <w:t xml:space="preserve">. </w:t>
      </w:r>
      <w:r w:rsidRPr="00ED2F5D">
        <w:rPr>
          <w:lang w:val="en-GB"/>
        </w:rPr>
        <w:t xml:space="preserve">Some </w:t>
      </w:r>
      <w:r w:rsidR="00655E06">
        <w:rPr>
          <w:lang w:val="en-GB"/>
        </w:rPr>
        <w:t xml:space="preserve">of them </w:t>
      </w:r>
      <w:r w:rsidRPr="00ED2F5D">
        <w:rPr>
          <w:lang w:val="en-GB"/>
        </w:rPr>
        <w:t>suffer</w:t>
      </w:r>
      <w:r w:rsidR="00655E06">
        <w:rPr>
          <w:lang w:val="en-GB"/>
        </w:rPr>
        <w:t xml:space="preserve"> </w:t>
      </w:r>
      <w:r w:rsidRPr="00ED2F5D">
        <w:rPr>
          <w:lang w:val="en-GB"/>
        </w:rPr>
        <w:t xml:space="preserve">hunger and starvation, stress and trauma and some </w:t>
      </w:r>
      <w:r w:rsidR="00655E06">
        <w:rPr>
          <w:lang w:val="en-GB"/>
        </w:rPr>
        <w:t xml:space="preserve">are orphaned during the floods. </w:t>
      </w:r>
      <w:r w:rsidR="00655E06" w:rsidRPr="00ED2F5D">
        <w:rPr>
          <w:lang w:val="en-GB"/>
        </w:rPr>
        <w:t xml:space="preserve"> </w:t>
      </w:r>
      <w:r>
        <w:rPr>
          <w:lang w:val="en-GB"/>
        </w:rPr>
        <w:t xml:space="preserve">The OPDs do awareness raising on </w:t>
      </w:r>
      <w:r w:rsidR="00655E06">
        <w:rPr>
          <w:lang w:val="en-GB"/>
        </w:rPr>
        <w:t xml:space="preserve">how stakeholders should provide support to persons with disabilities during situation of emergencies and crisis. </w:t>
      </w:r>
    </w:p>
    <w:p w14:paraId="14AE0B8F" w14:textId="04BEF6CA" w:rsidR="004A0F3D" w:rsidRDefault="004A0F3D" w:rsidP="008660FC">
      <w:pPr>
        <w:jc w:val="both"/>
        <w:rPr>
          <w:lang w:val="en-GB"/>
        </w:rPr>
      </w:pPr>
      <w:r>
        <w:rPr>
          <w:lang w:val="en-GB"/>
        </w:rPr>
        <w:t>Older persons with disabilities are forced</w:t>
      </w:r>
      <w:r w:rsidR="00655E06">
        <w:rPr>
          <w:lang w:val="en-GB"/>
        </w:rPr>
        <w:t xml:space="preserve"> to</w:t>
      </w:r>
      <w:r>
        <w:rPr>
          <w:lang w:val="en-GB"/>
        </w:rPr>
        <w:t xml:space="preserve"> </w:t>
      </w:r>
      <w:r w:rsidR="00FA5FF5">
        <w:rPr>
          <w:lang w:val="en-GB"/>
        </w:rPr>
        <w:t>relocate especially during the flood</w:t>
      </w:r>
      <w:r w:rsidR="00B020D4">
        <w:rPr>
          <w:lang w:val="en-GB"/>
        </w:rPr>
        <w:t xml:space="preserve">ing. There is no direct programme to support the victims of persons with disabilities. Most of persons with disabilities depends on their disability grants which </w:t>
      </w:r>
      <w:r w:rsidR="008660FC">
        <w:rPr>
          <w:lang w:val="en-GB"/>
        </w:rPr>
        <w:t xml:space="preserve">make it difficult to access loans </w:t>
      </w:r>
      <w:r w:rsidR="0060517E">
        <w:rPr>
          <w:lang w:val="en-GB"/>
        </w:rPr>
        <w:t>from</w:t>
      </w:r>
      <w:r w:rsidR="008660FC">
        <w:rPr>
          <w:lang w:val="en-GB"/>
        </w:rPr>
        <w:t xml:space="preserve"> commercial bank for them to start up their income generating projects for their </w:t>
      </w:r>
      <w:r w:rsidR="0060517E">
        <w:rPr>
          <w:lang w:val="en-GB"/>
        </w:rPr>
        <w:t>sustainability.</w:t>
      </w:r>
      <w:r w:rsidR="00B020D4">
        <w:rPr>
          <w:lang w:val="en-GB"/>
        </w:rPr>
        <w:t xml:space="preserve"> We recommend stimulus package of recovery should ignited especially to persons with disabilities who are most disadvantaged.</w:t>
      </w:r>
    </w:p>
    <w:p w14:paraId="73FE1CE7" w14:textId="4C7D0906" w:rsidR="00B020D4" w:rsidRDefault="00B020D4">
      <w:pPr>
        <w:rPr>
          <w:lang w:val="en-GB"/>
        </w:rPr>
      </w:pPr>
      <w:r>
        <w:rPr>
          <w:lang w:val="en-GB"/>
        </w:rPr>
        <w:t xml:space="preserve">Sanitations is most crucial need in a life of person with disabilities, we </w:t>
      </w:r>
      <w:r w:rsidR="00655E06">
        <w:rPr>
          <w:lang w:val="en-GB"/>
        </w:rPr>
        <w:t>blind persons</w:t>
      </w:r>
      <w:r>
        <w:rPr>
          <w:lang w:val="en-GB"/>
        </w:rPr>
        <w:t xml:space="preserve"> and wheelchair user need accessible toilets</w:t>
      </w:r>
      <w:r w:rsidR="00A620F8">
        <w:rPr>
          <w:lang w:val="en-GB"/>
        </w:rPr>
        <w:t>.</w:t>
      </w:r>
      <w:r>
        <w:rPr>
          <w:lang w:val="en-GB"/>
        </w:rPr>
        <w:t xml:space="preserve"> During covid 19 every person was required to wash hands regularly </w:t>
      </w:r>
      <w:r w:rsidR="00A620F8">
        <w:rPr>
          <w:lang w:val="en-GB"/>
        </w:rPr>
        <w:t>but there were no direct efforts by the state party</w:t>
      </w:r>
      <w:r w:rsidR="00655E06">
        <w:rPr>
          <w:lang w:val="en-GB"/>
        </w:rPr>
        <w:t xml:space="preserve"> to provide accessible water points</w:t>
      </w:r>
      <w:r w:rsidR="00A620F8">
        <w:rPr>
          <w:lang w:val="en-GB"/>
        </w:rPr>
        <w:t>. During flooding, the water flow comes with different diseases, mosquitos that causes malaria all types of borne water diseases that threatened our lives, since there is no clean water.</w:t>
      </w:r>
    </w:p>
    <w:p w14:paraId="76A7AD58" w14:textId="15C5E5B1" w:rsidR="00A620F8" w:rsidRDefault="00A620F8" w:rsidP="008660FC">
      <w:pPr>
        <w:jc w:val="both"/>
        <w:rPr>
          <w:lang w:val="en-GB"/>
        </w:rPr>
      </w:pPr>
      <w:r>
        <w:rPr>
          <w:lang w:val="en-GB"/>
        </w:rPr>
        <w:t xml:space="preserve">Finally, </w:t>
      </w:r>
      <w:r w:rsidR="0080760E">
        <w:rPr>
          <w:lang w:val="en-GB"/>
        </w:rPr>
        <w:t xml:space="preserve">ladies and gentlemen </w:t>
      </w:r>
      <w:r>
        <w:rPr>
          <w:lang w:val="en-GB"/>
        </w:rPr>
        <w:t xml:space="preserve">during </w:t>
      </w:r>
      <w:r w:rsidR="00655E06">
        <w:rPr>
          <w:lang w:val="en-GB"/>
        </w:rPr>
        <w:t xml:space="preserve">drought, </w:t>
      </w:r>
      <w:r>
        <w:rPr>
          <w:lang w:val="en-GB"/>
        </w:rPr>
        <w:t xml:space="preserve">CSOs play major roles </w:t>
      </w:r>
      <w:r w:rsidR="0080760E">
        <w:rPr>
          <w:lang w:val="en-GB"/>
        </w:rPr>
        <w:t>with their partners donat</w:t>
      </w:r>
      <w:r w:rsidR="00655E06">
        <w:rPr>
          <w:lang w:val="en-GB"/>
        </w:rPr>
        <w:t xml:space="preserve">ing </w:t>
      </w:r>
      <w:r w:rsidR="0080760E">
        <w:rPr>
          <w:lang w:val="en-GB"/>
        </w:rPr>
        <w:t>food to their members</w:t>
      </w:r>
      <w:r w:rsidR="00655E06">
        <w:rPr>
          <w:lang w:val="en-GB"/>
        </w:rPr>
        <w:t xml:space="preserve">. </w:t>
      </w:r>
      <w:r w:rsidR="0060517E">
        <w:rPr>
          <w:lang w:val="en-GB"/>
        </w:rPr>
        <w:t>Unfortunately,</w:t>
      </w:r>
      <w:r w:rsidR="00655E06">
        <w:rPr>
          <w:lang w:val="en-GB"/>
        </w:rPr>
        <w:t xml:space="preserve"> such efforts</w:t>
      </w:r>
      <w:r w:rsidR="00F771E5">
        <w:rPr>
          <w:lang w:val="en-GB"/>
        </w:rPr>
        <w:t xml:space="preserve"> from state party</w:t>
      </w:r>
      <w:r w:rsidR="00655E06">
        <w:rPr>
          <w:lang w:val="en-GB"/>
        </w:rPr>
        <w:t xml:space="preserve"> </w:t>
      </w:r>
      <w:r w:rsidR="0060517E">
        <w:rPr>
          <w:lang w:val="en-GB"/>
        </w:rPr>
        <w:t>exclude</w:t>
      </w:r>
      <w:r w:rsidR="00655E06">
        <w:rPr>
          <w:lang w:val="en-GB"/>
        </w:rPr>
        <w:t xml:space="preserve"> persons with disabilities on the basis that that are </w:t>
      </w:r>
      <w:r w:rsidR="0080760E">
        <w:rPr>
          <w:lang w:val="en-GB"/>
        </w:rPr>
        <w:t xml:space="preserve">they entitled to </w:t>
      </w:r>
      <w:r w:rsidR="00EE4DAA">
        <w:rPr>
          <w:lang w:val="en-GB"/>
        </w:rPr>
        <w:t>disability grant</w:t>
      </w:r>
      <w:r w:rsidR="00655E06">
        <w:rPr>
          <w:lang w:val="en-GB"/>
        </w:rPr>
        <w:t xml:space="preserve">. We </w:t>
      </w:r>
      <w:r w:rsidR="00EE4DAA">
        <w:rPr>
          <w:lang w:val="en-GB"/>
        </w:rPr>
        <w:t>therefore recommend the state part</w:t>
      </w:r>
      <w:r w:rsidR="00655E06">
        <w:rPr>
          <w:lang w:val="en-GB"/>
        </w:rPr>
        <w:t>ies</w:t>
      </w:r>
      <w:r w:rsidR="00EE4DAA">
        <w:rPr>
          <w:lang w:val="en-GB"/>
        </w:rPr>
        <w:t xml:space="preserve"> to honour obligations toward the total wellbeing of person with disabilities.</w:t>
      </w:r>
    </w:p>
    <w:p w14:paraId="19B20AAC" w14:textId="77777777" w:rsidR="00EE4DAA" w:rsidRDefault="00EE4DAA">
      <w:pPr>
        <w:rPr>
          <w:lang w:val="en-GB"/>
        </w:rPr>
      </w:pPr>
      <w:r>
        <w:rPr>
          <w:lang w:val="en-GB"/>
        </w:rPr>
        <w:t xml:space="preserve">I thank you </w:t>
      </w:r>
    </w:p>
    <w:p w14:paraId="5E502C25" w14:textId="77777777" w:rsidR="00EE4DAA" w:rsidRPr="008F2935" w:rsidRDefault="00EE4DAA">
      <w:pPr>
        <w:rPr>
          <w:lang w:val="en-GB"/>
        </w:rPr>
      </w:pPr>
      <w:r>
        <w:rPr>
          <w:lang w:val="en-GB"/>
        </w:rPr>
        <w:t xml:space="preserve">By Matheus Hashoongo, NFPDN National Chairperson on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“Impacts and challenges faced by persons with disabilities in situations of risk &amp; the role of state and non-state actors in addressing them”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EE4DAA" w:rsidRPr="008F2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35"/>
    <w:rsid w:val="0006404B"/>
    <w:rsid w:val="000D27BF"/>
    <w:rsid w:val="001C2C6D"/>
    <w:rsid w:val="004A0F3D"/>
    <w:rsid w:val="0050118A"/>
    <w:rsid w:val="005D20EA"/>
    <w:rsid w:val="0060517E"/>
    <w:rsid w:val="00624378"/>
    <w:rsid w:val="00655E06"/>
    <w:rsid w:val="007B0A71"/>
    <w:rsid w:val="0080760E"/>
    <w:rsid w:val="008660FC"/>
    <w:rsid w:val="008F2935"/>
    <w:rsid w:val="00A34F87"/>
    <w:rsid w:val="00A620F8"/>
    <w:rsid w:val="00B020D4"/>
    <w:rsid w:val="00D60039"/>
    <w:rsid w:val="00ED2F5D"/>
    <w:rsid w:val="00EE4DAA"/>
    <w:rsid w:val="00F771E5"/>
    <w:rsid w:val="00F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7768"/>
  <w15:chartTrackingRefBased/>
  <w15:docId w15:val="{84A62CCE-EDAD-4CDE-9DD9-41FB5837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243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5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nfpdn</dc:creator>
  <cp:keywords/>
  <dc:description/>
  <cp:lastModifiedBy>nfpdn</cp:lastModifiedBy>
  <cp:revision>6</cp:revision>
  <dcterms:created xsi:type="dcterms:W3CDTF">2023-03-07T15:45:00Z</dcterms:created>
  <dcterms:modified xsi:type="dcterms:W3CDTF">2023-03-08T08:08:00Z</dcterms:modified>
</cp:coreProperties>
</file>