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605A" w:rsidP="0023605A" w:rsidRDefault="0023605A" w14:paraId="37F1D500" w14:textId="77777777">
      <w:pPr>
        <w:jc w:val="center"/>
        <w:rPr>
          <w:lang w:val="en-GB"/>
        </w:rPr>
      </w:pPr>
      <w:bookmarkStart w:name="_top" w:id="0"/>
      <w:bookmarkEnd w:id="0"/>
      <w:r>
        <w:rPr>
          <w:noProof/>
        </w:rPr>
        <w:drawing>
          <wp:inline distT="0" distB="0" distL="0" distR="0" wp14:anchorId="691F559A" wp14:editId="7223EE7A">
            <wp:extent cx="1491916" cy="596766"/>
            <wp:effectExtent l="0" t="0" r="0" b="0"/>
            <wp:docPr id="1" name="Afbeelding 1" descr="Logo Ied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Ieder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411" cy="600564"/>
                    </a:xfrm>
                    <a:prstGeom prst="rect">
                      <a:avLst/>
                    </a:prstGeom>
                  </pic:spPr>
                </pic:pic>
              </a:graphicData>
            </a:graphic>
          </wp:inline>
        </w:drawing>
      </w:r>
    </w:p>
    <w:p w:rsidR="0023605A" w:rsidRDefault="0023605A" w14:paraId="371E3393" w14:textId="77777777">
      <w:pPr>
        <w:rPr>
          <w:lang w:val="en-GB"/>
        </w:rPr>
      </w:pPr>
    </w:p>
    <w:p w:rsidRPr="0023605A" w:rsidR="00F42FBB" w:rsidRDefault="00F42FBB" w14:paraId="25F4CE7C" w14:textId="53852D0D">
      <w:pPr>
        <w:rPr>
          <w:b/>
          <w:bCs/>
          <w:lang w:val="en-GB"/>
        </w:rPr>
      </w:pPr>
      <w:r w:rsidRPr="0023605A">
        <w:rPr>
          <w:b/>
          <w:bCs/>
          <w:lang w:val="en-GB"/>
        </w:rPr>
        <w:t>Article 11 written submission OHCHR</w:t>
      </w:r>
      <w:r w:rsidRPr="0023605A" w:rsidR="003C7D5A">
        <w:rPr>
          <w:b/>
          <w:bCs/>
          <w:lang w:val="en-GB"/>
        </w:rPr>
        <w:t xml:space="preserve"> – Dutch Disability Platform</w:t>
      </w:r>
    </w:p>
    <w:p w:rsidR="002A4C88" w:rsidRDefault="00831CC3" w14:paraId="6019B12A" w14:textId="0B583CCD">
      <w:pPr>
        <w:rPr>
          <w:lang w:val="en-GB"/>
        </w:rPr>
      </w:pPr>
      <w:r>
        <w:rPr>
          <w:lang w:val="en-GB"/>
        </w:rPr>
        <w:t>Written c</w:t>
      </w:r>
      <w:r w:rsidR="002A4C88">
        <w:rPr>
          <w:lang w:val="en-GB"/>
        </w:rPr>
        <w:t xml:space="preserve">ontribution by </w:t>
      </w:r>
      <w:r w:rsidRPr="00F42FBB" w:rsidR="00F42FBB">
        <w:rPr>
          <w:lang w:val="en-GB"/>
        </w:rPr>
        <w:t>Dutch Disability Platform</w:t>
      </w:r>
      <w:r>
        <w:rPr>
          <w:lang w:val="en-GB"/>
        </w:rPr>
        <w:t xml:space="preserve"> </w:t>
      </w:r>
      <w:r w:rsidRPr="00831CC3">
        <w:rPr>
          <w:b/>
          <w:bCs/>
          <w:lang w:val="en-GB"/>
        </w:rPr>
        <w:t>Ieder(in)</w:t>
      </w:r>
    </w:p>
    <w:p w:rsidRPr="00831CC3" w:rsidR="002A4C88" w:rsidRDefault="00831CC3" w14:paraId="639935B3" w14:textId="447178BA">
      <w:pPr>
        <w:rPr>
          <w:i/>
          <w:iCs/>
          <w:lang w:val="en-GB"/>
        </w:rPr>
      </w:pPr>
      <w:r w:rsidRPr="00831CC3">
        <w:rPr>
          <w:i/>
          <w:iCs/>
          <w:lang w:val="en-GB"/>
        </w:rPr>
        <w:t xml:space="preserve">Dutch Disability Platform </w:t>
      </w:r>
      <w:hyperlink r:id="rId9">
        <w:r w:rsidRPr="00831CC3" w:rsidR="002A4C88">
          <w:rPr>
            <w:rStyle w:val="Hyperlink"/>
            <w:i/>
            <w:iCs/>
            <w:lang w:val="en-GB"/>
          </w:rPr>
          <w:t>Ieder(in)</w:t>
        </w:r>
      </w:hyperlink>
      <w:r w:rsidRPr="00831CC3" w:rsidR="002A4C88">
        <w:rPr>
          <w:i/>
          <w:iCs/>
          <w:lang w:val="en-GB"/>
        </w:rPr>
        <w:t xml:space="preserve"> is the Netherlands’ national umbrella organisation for people with disabilities and chronic illness. Having  250 member organisations, including local disability platforms and national associations for specific groups, Ieder(in) is the biggest interest group for people with disabilities in the Netherlands. With the UNCRPD as its compass, the aim of Ieder(in) is to have full freedom of choice for people with disabilities in terms of where they want to live, learn, work, travel and spend their leisure time.</w:t>
      </w:r>
    </w:p>
    <w:p w:rsidRPr="00671D38" w:rsidR="00F42FBB" w:rsidRDefault="00F42FBB" w14:paraId="3045E4B2" w14:textId="58B7291A">
      <w:pPr>
        <w:rPr>
          <w:b/>
          <w:bCs/>
          <w:lang w:val="en-GB"/>
        </w:rPr>
      </w:pPr>
      <w:r w:rsidRPr="00671D38">
        <w:rPr>
          <w:b/>
          <w:bCs/>
          <w:lang w:val="en-GB"/>
        </w:rPr>
        <w:t xml:space="preserve">Governments need to coordinate </w:t>
      </w:r>
      <w:r w:rsidRPr="00671D38" w:rsidR="008B65DF">
        <w:rPr>
          <w:b/>
          <w:bCs/>
          <w:lang w:val="en-GB"/>
        </w:rPr>
        <w:t xml:space="preserve">on </w:t>
      </w:r>
      <w:r w:rsidRPr="00671D38">
        <w:rPr>
          <w:b/>
          <w:bCs/>
          <w:lang w:val="en-GB"/>
        </w:rPr>
        <w:t>article 11</w:t>
      </w:r>
    </w:p>
    <w:p w:rsidR="00497992" w:rsidP="00580F55" w:rsidRDefault="00AA112B" w14:paraId="2655D213" w14:textId="77834CA4">
      <w:pPr>
        <w:rPr>
          <w:lang w:val="en-GB"/>
        </w:rPr>
      </w:pPr>
      <w:r>
        <w:rPr>
          <w:lang w:val="en-GB"/>
        </w:rPr>
        <w:t>Governments need to coordinate their Disability Inclusive Disaster Risk Reduction and other safety policies.</w:t>
      </w:r>
      <w:r w:rsidR="00580F55">
        <w:rPr>
          <w:lang w:val="en-GB"/>
        </w:rPr>
        <w:t xml:space="preserve"> </w:t>
      </w:r>
      <w:r w:rsidR="000E122C">
        <w:rPr>
          <w:lang w:val="en-GB"/>
        </w:rPr>
        <w:t>In emergency or disaster situations,</w:t>
      </w:r>
      <w:r w:rsidR="009B16F3">
        <w:rPr>
          <w:lang w:val="en-GB"/>
        </w:rPr>
        <w:t xml:space="preserve"> particularly</w:t>
      </w:r>
      <w:r w:rsidR="000E122C">
        <w:rPr>
          <w:lang w:val="en-GB"/>
        </w:rPr>
        <w:t xml:space="preserve"> persons with disabilities are </w:t>
      </w:r>
      <w:r w:rsidR="009B16F3">
        <w:rPr>
          <w:lang w:val="en-GB"/>
        </w:rPr>
        <w:t xml:space="preserve">vulnerable. </w:t>
      </w:r>
    </w:p>
    <w:p w:rsidR="00497992" w:rsidP="00580F55" w:rsidRDefault="00497992" w14:paraId="671C7D8C" w14:textId="3F416A75">
      <w:pPr>
        <w:rPr>
          <w:lang w:val="en-GB"/>
        </w:rPr>
      </w:pPr>
      <w:r>
        <w:rPr>
          <w:lang w:val="en-GB"/>
        </w:rPr>
        <w:t>Governments and their departments and officials therefore need to:</w:t>
      </w:r>
    </w:p>
    <w:p w:rsidRPr="00D224A9" w:rsidR="00D224A9" w:rsidP="00497992" w:rsidRDefault="00D224A9" w14:paraId="0517FA82" w14:textId="49A499BF">
      <w:pPr>
        <w:pStyle w:val="Lijstalinea"/>
        <w:numPr>
          <w:ilvl w:val="0"/>
          <w:numId w:val="1"/>
        </w:numPr>
        <w:rPr>
          <w:lang w:val="en-GB"/>
        </w:rPr>
      </w:pPr>
      <w:r w:rsidRPr="00EC2F72">
        <w:rPr>
          <w:b/>
          <w:bCs/>
          <w:lang w:val="en-GB"/>
        </w:rPr>
        <w:t>Coordinate</w:t>
      </w:r>
      <w:r>
        <w:rPr>
          <w:lang w:val="en-GB"/>
        </w:rPr>
        <w:t xml:space="preserve"> </w:t>
      </w:r>
      <w:r w:rsidR="00EC2F72">
        <w:rPr>
          <w:b/>
          <w:bCs/>
          <w:lang w:val="en-GB"/>
        </w:rPr>
        <w:t>disability inclusive emergency and safety policies and communications on all levels of authorities</w:t>
      </w:r>
      <w:r w:rsidR="001D4A00">
        <w:rPr>
          <w:b/>
          <w:bCs/>
          <w:lang w:val="en-GB"/>
        </w:rPr>
        <w:t xml:space="preserve"> and emergency services</w:t>
      </w:r>
      <w:r w:rsidR="00547B89">
        <w:rPr>
          <w:b/>
          <w:bCs/>
          <w:lang w:val="en-GB"/>
        </w:rPr>
        <w:t>.</w:t>
      </w:r>
      <w:r w:rsidR="001D4A00">
        <w:rPr>
          <w:b/>
          <w:bCs/>
          <w:lang w:val="en-GB"/>
        </w:rPr>
        <w:t xml:space="preserve"> </w:t>
      </w:r>
      <w:r w:rsidR="00CC0764">
        <w:rPr>
          <w:lang w:val="en-GB"/>
        </w:rPr>
        <w:t>For instance, when the national</w:t>
      </w:r>
      <w:r w:rsidR="005D046C">
        <w:rPr>
          <w:lang w:val="en-GB"/>
        </w:rPr>
        <w:t xml:space="preserve"> government </w:t>
      </w:r>
      <w:r w:rsidR="00561D31">
        <w:rPr>
          <w:lang w:val="en-GB"/>
        </w:rPr>
        <w:t>makes the national</w:t>
      </w:r>
      <w:r w:rsidR="00CC0764">
        <w:rPr>
          <w:lang w:val="en-GB"/>
        </w:rPr>
        <w:t xml:space="preserve"> emergency number accessible </w:t>
      </w:r>
      <w:r w:rsidR="00561D31">
        <w:rPr>
          <w:lang w:val="en-GB"/>
        </w:rPr>
        <w:t>through</w:t>
      </w:r>
      <w:r w:rsidR="00CC0764">
        <w:rPr>
          <w:lang w:val="en-GB"/>
        </w:rPr>
        <w:t xml:space="preserve"> </w:t>
      </w:r>
      <w:r w:rsidR="005D046C">
        <w:rPr>
          <w:lang w:val="en-GB"/>
        </w:rPr>
        <w:t>an app</w:t>
      </w:r>
      <w:r w:rsidR="00561D31">
        <w:rPr>
          <w:lang w:val="en-GB"/>
        </w:rPr>
        <w:t xml:space="preserve"> with a Real Time Text chat</w:t>
      </w:r>
      <w:r w:rsidR="00EF543B">
        <w:rPr>
          <w:lang w:val="en-GB"/>
        </w:rPr>
        <w:t xml:space="preserve"> </w:t>
      </w:r>
      <w:r w:rsidR="00561D31">
        <w:rPr>
          <w:lang w:val="en-GB"/>
        </w:rPr>
        <w:t>function</w:t>
      </w:r>
      <w:r w:rsidR="005D046C">
        <w:rPr>
          <w:lang w:val="en-GB"/>
        </w:rPr>
        <w:t xml:space="preserve">, the emergency </w:t>
      </w:r>
      <w:r w:rsidR="00393D56">
        <w:rPr>
          <w:lang w:val="en-GB"/>
        </w:rPr>
        <w:t>number</w:t>
      </w:r>
      <w:r w:rsidR="005D046C">
        <w:rPr>
          <w:lang w:val="en-GB"/>
        </w:rPr>
        <w:t xml:space="preserve"> operators need to </w:t>
      </w:r>
      <w:r w:rsidR="00EF543B">
        <w:rPr>
          <w:lang w:val="en-GB"/>
        </w:rPr>
        <w:t>be trained in</w:t>
      </w:r>
      <w:r w:rsidR="005D046C">
        <w:rPr>
          <w:lang w:val="en-GB"/>
        </w:rPr>
        <w:t xml:space="preserve"> how to communicate</w:t>
      </w:r>
      <w:r w:rsidR="00793F4D">
        <w:rPr>
          <w:lang w:val="en-GB"/>
        </w:rPr>
        <w:t xml:space="preserve"> </w:t>
      </w:r>
      <w:r w:rsidR="005D046C">
        <w:rPr>
          <w:lang w:val="en-GB"/>
        </w:rPr>
        <w:t xml:space="preserve">with people with communication disabilities like deaf, hard-of-hearing and speech-impaired persons. </w:t>
      </w:r>
    </w:p>
    <w:p w:rsidR="00497992" w:rsidP="00497992" w:rsidRDefault="0006110D" w14:paraId="032E3711" w14:textId="03203182">
      <w:pPr>
        <w:pStyle w:val="Lijstalinea"/>
        <w:numPr>
          <w:ilvl w:val="0"/>
          <w:numId w:val="1"/>
        </w:numPr>
        <w:rPr>
          <w:lang w:val="en-GB"/>
        </w:rPr>
      </w:pPr>
      <w:r w:rsidRPr="0006110D">
        <w:rPr>
          <w:b/>
          <w:bCs/>
          <w:lang w:val="en-GB"/>
        </w:rPr>
        <w:t>Involve persons with disabilities in development processes.</w:t>
      </w:r>
      <w:r>
        <w:rPr>
          <w:lang w:val="en-GB"/>
        </w:rPr>
        <w:t xml:space="preserve"> </w:t>
      </w:r>
      <w:r w:rsidR="00063658">
        <w:rPr>
          <w:lang w:val="en-GB"/>
        </w:rPr>
        <w:t xml:space="preserve">Use Inclusive Design when developing new products </w:t>
      </w:r>
      <w:r w:rsidR="006D6B80">
        <w:rPr>
          <w:lang w:val="en-GB"/>
        </w:rPr>
        <w:t>and</w:t>
      </w:r>
      <w:r w:rsidR="00063658">
        <w:rPr>
          <w:lang w:val="en-GB"/>
        </w:rPr>
        <w:t xml:space="preserve"> services</w:t>
      </w:r>
      <w:r w:rsidR="006D6B80">
        <w:rPr>
          <w:lang w:val="en-GB"/>
        </w:rPr>
        <w:t xml:space="preserve">. For instance </w:t>
      </w:r>
      <w:r w:rsidR="00063658">
        <w:rPr>
          <w:lang w:val="en-GB"/>
        </w:rPr>
        <w:t xml:space="preserve">a Public Warning System app. </w:t>
      </w:r>
      <w:hyperlink w:history="1" r:id="rId10">
        <w:r w:rsidRPr="005D628A" w:rsidR="00A6657B">
          <w:rPr>
            <w:rStyle w:val="Hyperlink"/>
            <w:lang w:val="en-GB"/>
          </w:rPr>
          <w:t xml:space="preserve">Inclusive </w:t>
        </w:r>
        <w:r w:rsidR="005D628A">
          <w:rPr>
            <w:rStyle w:val="Hyperlink"/>
            <w:lang w:val="en-GB"/>
          </w:rPr>
          <w:t>D</w:t>
        </w:r>
        <w:r w:rsidRPr="005D628A" w:rsidR="00A6657B">
          <w:rPr>
            <w:rStyle w:val="Hyperlink"/>
            <w:lang w:val="en-GB"/>
          </w:rPr>
          <w:t>esign</w:t>
        </w:r>
      </w:hyperlink>
      <w:r w:rsidRPr="00A6657B" w:rsidR="00A6657B">
        <w:rPr>
          <w:lang w:val="en-GB"/>
        </w:rPr>
        <w:t xml:space="preserve"> is a </w:t>
      </w:r>
      <w:r w:rsidR="00A12FCD">
        <w:rPr>
          <w:lang w:val="en-GB"/>
        </w:rPr>
        <w:t>‘</w:t>
      </w:r>
      <w:r w:rsidRPr="00A6657B" w:rsidR="00A6657B">
        <w:rPr>
          <w:lang w:val="en-GB"/>
        </w:rPr>
        <w:t>design process in which a product, service or environment is designed to be usable for as many people as possible, particularly groups who are traditionally excluded from being able to use an interface or navigate an environment.</w:t>
      </w:r>
      <w:r w:rsidR="00A12FCD">
        <w:rPr>
          <w:lang w:val="en-GB"/>
        </w:rPr>
        <w:t>’</w:t>
      </w:r>
      <w:r w:rsidR="00296B7F">
        <w:rPr>
          <w:lang w:val="en-GB"/>
        </w:rPr>
        <w:t xml:space="preserve"> </w:t>
      </w:r>
    </w:p>
    <w:p w:rsidR="00A12FCD" w:rsidP="00497992" w:rsidRDefault="0006110D" w14:paraId="1B1259A9" w14:textId="0D892284">
      <w:pPr>
        <w:pStyle w:val="Lijstalinea"/>
        <w:numPr>
          <w:ilvl w:val="0"/>
          <w:numId w:val="1"/>
        </w:numPr>
        <w:rPr>
          <w:lang w:val="en-GB"/>
        </w:rPr>
      </w:pPr>
      <w:r w:rsidRPr="00053B32">
        <w:rPr>
          <w:b/>
          <w:bCs/>
          <w:lang w:val="en-GB"/>
        </w:rPr>
        <w:t xml:space="preserve">Practice </w:t>
      </w:r>
      <w:r w:rsidR="00053B32">
        <w:rPr>
          <w:b/>
          <w:bCs/>
          <w:lang w:val="en-GB"/>
        </w:rPr>
        <w:t xml:space="preserve">emergency responses with </w:t>
      </w:r>
      <w:r w:rsidRPr="00053B32">
        <w:rPr>
          <w:b/>
          <w:bCs/>
          <w:lang w:val="en-GB"/>
        </w:rPr>
        <w:t>persons with disabilities.</w:t>
      </w:r>
      <w:r>
        <w:rPr>
          <w:lang w:val="en-GB"/>
        </w:rPr>
        <w:t xml:space="preserve"> </w:t>
      </w:r>
      <w:r w:rsidR="00A12FCD">
        <w:rPr>
          <w:lang w:val="en-GB"/>
        </w:rPr>
        <w:t xml:space="preserve">When </w:t>
      </w:r>
      <w:r w:rsidR="00773E41">
        <w:rPr>
          <w:lang w:val="en-GB"/>
        </w:rPr>
        <w:t xml:space="preserve">emergency services </w:t>
      </w:r>
      <w:r w:rsidR="00387AA9">
        <w:rPr>
          <w:lang w:val="en-GB"/>
        </w:rPr>
        <w:t>train for response</w:t>
      </w:r>
      <w:r w:rsidR="00D31617">
        <w:rPr>
          <w:lang w:val="en-GB"/>
        </w:rPr>
        <w:t>s</w:t>
      </w:r>
      <w:r w:rsidR="00387AA9">
        <w:rPr>
          <w:lang w:val="en-GB"/>
        </w:rPr>
        <w:t xml:space="preserve"> to</w:t>
      </w:r>
      <w:r w:rsidR="00A12FCD">
        <w:rPr>
          <w:lang w:val="en-GB"/>
        </w:rPr>
        <w:t xml:space="preserve"> emergency and disaster situations</w:t>
      </w:r>
      <w:r w:rsidR="00D31617">
        <w:rPr>
          <w:lang w:val="en-GB"/>
        </w:rPr>
        <w:t xml:space="preserve"> in order to improve preparedness</w:t>
      </w:r>
      <w:r w:rsidR="00F21C5B">
        <w:rPr>
          <w:lang w:val="en-GB"/>
        </w:rPr>
        <w:t>. F</w:t>
      </w:r>
      <w:r w:rsidR="00773E41">
        <w:rPr>
          <w:lang w:val="en-GB"/>
        </w:rPr>
        <w:t xml:space="preserve">or instance an evacuation </w:t>
      </w:r>
      <w:r w:rsidR="00D31617">
        <w:rPr>
          <w:lang w:val="en-GB"/>
        </w:rPr>
        <w:t>because (imminent)</w:t>
      </w:r>
      <w:r w:rsidR="00773E41">
        <w:rPr>
          <w:lang w:val="en-GB"/>
        </w:rPr>
        <w:t xml:space="preserve"> flooding</w:t>
      </w:r>
      <w:r w:rsidR="00D31617">
        <w:rPr>
          <w:lang w:val="en-GB"/>
        </w:rPr>
        <w:t>, they train communication and evacuation with persons with disabilities</w:t>
      </w:r>
      <w:r>
        <w:rPr>
          <w:lang w:val="en-GB"/>
        </w:rPr>
        <w:t xml:space="preserve">. </w:t>
      </w:r>
    </w:p>
    <w:p w:rsidR="00387AA9" w:rsidP="00497992" w:rsidRDefault="00052079" w14:paraId="3E283B4F" w14:textId="49988A2C">
      <w:pPr>
        <w:pStyle w:val="Lijstalinea"/>
        <w:numPr>
          <w:ilvl w:val="0"/>
          <w:numId w:val="1"/>
        </w:numPr>
        <w:rPr>
          <w:lang w:val="en-GB"/>
        </w:rPr>
      </w:pPr>
      <w:r w:rsidRPr="120EA55F" w:rsidR="00052079">
        <w:rPr>
          <w:b w:val="1"/>
          <w:bCs w:val="1"/>
          <w:lang w:val="en-GB"/>
        </w:rPr>
        <w:t xml:space="preserve">Involve persons with disabilities in development </w:t>
      </w:r>
      <w:r w:rsidRPr="120EA55F" w:rsidR="00052079">
        <w:rPr>
          <w:b w:val="1"/>
          <w:bCs w:val="1"/>
          <w:lang w:val="en-GB"/>
        </w:rPr>
        <w:t xml:space="preserve">of preparedness </w:t>
      </w:r>
      <w:r w:rsidRPr="120EA55F" w:rsidR="433921E4">
        <w:rPr>
          <w:b w:val="1"/>
          <w:bCs w:val="1"/>
          <w:lang w:val="en-GB"/>
        </w:rPr>
        <w:t>scenarios</w:t>
      </w:r>
      <w:r w:rsidRPr="120EA55F" w:rsidR="00052079">
        <w:rPr>
          <w:b w:val="1"/>
          <w:bCs w:val="1"/>
          <w:lang w:val="en-GB"/>
        </w:rPr>
        <w:t xml:space="preserve">. </w:t>
      </w:r>
      <w:r w:rsidRPr="120EA55F" w:rsidR="002E3FF4">
        <w:rPr>
          <w:lang w:val="en-GB"/>
        </w:rPr>
        <w:t xml:space="preserve">When </w:t>
      </w:r>
      <w:r w:rsidRPr="120EA55F" w:rsidR="00387AA9">
        <w:rPr>
          <w:lang w:val="en-GB"/>
        </w:rPr>
        <w:t xml:space="preserve">developing </w:t>
      </w:r>
      <w:r w:rsidRPr="120EA55F" w:rsidR="3E05B952">
        <w:rPr>
          <w:lang w:val="en-GB"/>
        </w:rPr>
        <w:t>scenarios</w:t>
      </w:r>
      <w:r w:rsidRPr="120EA55F" w:rsidR="00387AA9">
        <w:rPr>
          <w:lang w:val="en-GB"/>
        </w:rPr>
        <w:t xml:space="preserve"> for disaster risk reduction or emergency responses, </w:t>
      </w:r>
      <w:r w:rsidRPr="120EA55F" w:rsidR="0006110D">
        <w:rPr>
          <w:lang w:val="en-GB"/>
        </w:rPr>
        <w:t xml:space="preserve">involve </w:t>
      </w:r>
      <w:r w:rsidRPr="120EA55F" w:rsidR="002E3FF4">
        <w:rPr>
          <w:lang w:val="en-GB"/>
        </w:rPr>
        <w:t xml:space="preserve">persons with disabilities. </w:t>
      </w:r>
      <w:r w:rsidRPr="120EA55F" w:rsidR="003A062E">
        <w:rPr>
          <w:lang w:val="en-GB"/>
        </w:rPr>
        <w:t>Pay special attention to accessible and understandable communication.</w:t>
      </w:r>
      <w:r w:rsidRPr="120EA55F" w:rsidR="00CD4288">
        <w:rPr>
          <w:lang w:val="en-GB"/>
        </w:rPr>
        <w:t xml:space="preserve"> For </w:t>
      </w:r>
      <w:proofErr w:type="gramStart"/>
      <w:r w:rsidRPr="120EA55F" w:rsidR="00CD4288">
        <w:rPr>
          <w:lang w:val="en-GB"/>
        </w:rPr>
        <w:t>instance</w:t>
      </w:r>
      <w:proofErr w:type="gramEnd"/>
      <w:r w:rsidRPr="120EA55F" w:rsidR="00CD4288">
        <w:rPr>
          <w:lang w:val="en-GB"/>
        </w:rPr>
        <w:t xml:space="preserve"> use easy-to-understand language when informing</w:t>
      </w:r>
      <w:r w:rsidRPr="120EA55F" w:rsidR="00047222">
        <w:rPr>
          <w:lang w:val="en-GB"/>
        </w:rPr>
        <w:t xml:space="preserve"> citizens</w:t>
      </w:r>
      <w:r w:rsidRPr="120EA55F" w:rsidR="00CD4288">
        <w:rPr>
          <w:lang w:val="en-GB"/>
        </w:rPr>
        <w:t xml:space="preserve">. </w:t>
      </w:r>
    </w:p>
    <w:p w:rsidRPr="00497992" w:rsidR="000E0A79" w:rsidP="00497992" w:rsidRDefault="0078530F" w14:paraId="4933E53C" w14:textId="635A9F17">
      <w:pPr>
        <w:pStyle w:val="Lijstalinea"/>
        <w:numPr>
          <w:ilvl w:val="0"/>
          <w:numId w:val="1"/>
        </w:numPr>
        <w:rPr>
          <w:lang w:val="en-GB"/>
        </w:rPr>
      </w:pPr>
      <w:r>
        <w:rPr>
          <w:b/>
          <w:bCs/>
          <w:lang w:val="en-GB"/>
        </w:rPr>
        <w:t xml:space="preserve">Stimulate regional and local disability inclusive </w:t>
      </w:r>
      <w:r w:rsidR="00987C4F">
        <w:rPr>
          <w:b/>
          <w:bCs/>
          <w:lang w:val="en-GB"/>
        </w:rPr>
        <w:t xml:space="preserve">emergency and safety </w:t>
      </w:r>
      <w:r>
        <w:rPr>
          <w:b/>
          <w:bCs/>
          <w:lang w:val="en-GB"/>
        </w:rPr>
        <w:t>policies</w:t>
      </w:r>
      <w:r w:rsidR="00D50C52">
        <w:rPr>
          <w:b/>
          <w:bCs/>
          <w:lang w:val="en-GB"/>
        </w:rPr>
        <w:t xml:space="preserve"> and communications</w:t>
      </w:r>
      <w:r>
        <w:rPr>
          <w:b/>
          <w:bCs/>
          <w:lang w:val="en-GB"/>
        </w:rPr>
        <w:t>.</w:t>
      </w:r>
      <w:r>
        <w:rPr>
          <w:lang w:val="en-GB"/>
        </w:rPr>
        <w:t xml:space="preserve"> </w:t>
      </w:r>
      <w:r w:rsidR="00007336">
        <w:rPr>
          <w:lang w:val="en-GB"/>
        </w:rPr>
        <w:t>National governments and their officials need to share e</w:t>
      </w:r>
      <w:r w:rsidR="000F16C4">
        <w:rPr>
          <w:lang w:val="en-GB"/>
        </w:rPr>
        <w:t>xperience and knowledge of disability inclusive safety policies</w:t>
      </w:r>
      <w:r w:rsidR="00D50C52">
        <w:rPr>
          <w:lang w:val="en-GB"/>
        </w:rPr>
        <w:t xml:space="preserve"> and communications</w:t>
      </w:r>
      <w:r w:rsidR="00007336">
        <w:rPr>
          <w:lang w:val="en-GB"/>
        </w:rPr>
        <w:t xml:space="preserve"> with regional and local authorities. For instance </w:t>
      </w:r>
      <w:r w:rsidR="00934F94">
        <w:rPr>
          <w:lang w:val="en-GB"/>
        </w:rPr>
        <w:t>how to use</w:t>
      </w:r>
      <w:r w:rsidR="00DA02DA">
        <w:rPr>
          <w:lang w:val="en-GB"/>
        </w:rPr>
        <w:t xml:space="preserve"> a sign language interpreter at a </w:t>
      </w:r>
      <w:r w:rsidR="00B81E26">
        <w:rPr>
          <w:lang w:val="en-GB"/>
        </w:rPr>
        <w:t xml:space="preserve">crisis </w:t>
      </w:r>
      <w:r w:rsidR="00DA02DA">
        <w:rPr>
          <w:lang w:val="en-GB"/>
        </w:rPr>
        <w:t>press conference</w:t>
      </w:r>
      <w:r w:rsidR="00934F94">
        <w:rPr>
          <w:lang w:val="en-GB"/>
        </w:rPr>
        <w:t xml:space="preserve">. </w:t>
      </w:r>
    </w:p>
    <w:p w:rsidR="00505526" w:rsidRDefault="00505526" w14:paraId="607AB1A9" w14:textId="7787EF3D">
      <w:pPr>
        <w:rPr>
          <w:lang w:val="en-GB"/>
        </w:rPr>
      </w:pPr>
      <w:r>
        <w:rPr>
          <w:lang w:val="en-GB"/>
        </w:rPr>
        <w:t xml:space="preserve">Involvement of persons with disabilities also means involvement of their representing organisations, like a Disability Platform. </w:t>
      </w:r>
    </w:p>
    <w:p w:rsidRPr="00F42FBB" w:rsidR="00F42FBB" w:rsidRDefault="00F42FBB" w14:paraId="07DD61C6" w14:textId="06936AF3">
      <w:pPr>
        <w:rPr>
          <w:lang w:val="en-GB"/>
        </w:rPr>
      </w:pPr>
      <w:r>
        <w:rPr>
          <w:lang w:val="en-GB"/>
        </w:rPr>
        <w:lastRenderedPageBreak/>
        <w:t xml:space="preserve">It would really help us when UN promotes and stimulates coordination between different government departments and </w:t>
      </w:r>
      <w:r w:rsidR="00505526">
        <w:rPr>
          <w:lang w:val="en-GB"/>
        </w:rPr>
        <w:t>officials on all government levels and authorities</w:t>
      </w:r>
      <w:r>
        <w:rPr>
          <w:lang w:val="en-GB"/>
        </w:rPr>
        <w:t xml:space="preserve">. </w:t>
      </w:r>
      <w:r w:rsidR="003C7D5A">
        <w:rPr>
          <w:lang w:val="en-GB"/>
        </w:rPr>
        <w:t xml:space="preserve">Maybe UN can come up with ways – together with the European Union – to make it possible to enforce this kind of coordination? </w:t>
      </w:r>
    </w:p>
    <w:sectPr w:rsidRPr="00F42FBB" w:rsidR="00F42FB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2267D"/>
    <w:multiLevelType w:val="hybridMultilevel"/>
    <w:tmpl w:val="932A5186"/>
    <w:lvl w:ilvl="0" w:tplc="CD44217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57779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BB"/>
    <w:rsid w:val="00007336"/>
    <w:rsid w:val="00047222"/>
    <w:rsid w:val="00052079"/>
    <w:rsid w:val="00053B32"/>
    <w:rsid w:val="00057521"/>
    <w:rsid w:val="0006110D"/>
    <w:rsid w:val="00061AF5"/>
    <w:rsid w:val="00063658"/>
    <w:rsid w:val="000E0A79"/>
    <w:rsid w:val="000E122C"/>
    <w:rsid w:val="000F16C4"/>
    <w:rsid w:val="001D4A00"/>
    <w:rsid w:val="0023605A"/>
    <w:rsid w:val="00296B7F"/>
    <w:rsid w:val="002A4C88"/>
    <w:rsid w:val="002E0A89"/>
    <w:rsid w:val="002E3FF4"/>
    <w:rsid w:val="003478B4"/>
    <w:rsid w:val="00387AA9"/>
    <w:rsid w:val="00393D56"/>
    <w:rsid w:val="003A062E"/>
    <w:rsid w:val="003C7D5A"/>
    <w:rsid w:val="00461168"/>
    <w:rsid w:val="00497992"/>
    <w:rsid w:val="00505526"/>
    <w:rsid w:val="00547B89"/>
    <w:rsid w:val="00561D31"/>
    <w:rsid w:val="00580F55"/>
    <w:rsid w:val="005D046C"/>
    <w:rsid w:val="005D628A"/>
    <w:rsid w:val="00671D38"/>
    <w:rsid w:val="006D6B80"/>
    <w:rsid w:val="00756038"/>
    <w:rsid w:val="00773E41"/>
    <w:rsid w:val="0078530F"/>
    <w:rsid w:val="00793F4D"/>
    <w:rsid w:val="00831CC3"/>
    <w:rsid w:val="008B65DF"/>
    <w:rsid w:val="0092322E"/>
    <w:rsid w:val="00934F94"/>
    <w:rsid w:val="00987C4F"/>
    <w:rsid w:val="009B16F3"/>
    <w:rsid w:val="00A12FCD"/>
    <w:rsid w:val="00A6657B"/>
    <w:rsid w:val="00AA112B"/>
    <w:rsid w:val="00B81E26"/>
    <w:rsid w:val="00CC0764"/>
    <w:rsid w:val="00CD4288"/>
    <w:rsid w:val="00D224A9"/>
    <w:rsid w:val="00D31617"/>
    <w:rsid w:val="00D50C52"/>
    <w:rsid w:val="00DA02DA"/>
    <w:rsid w:val="00DA743D"/>
    <w:rsid w:val="00E946B0"/>
    <w:rsid w:val="00EC2F72"/>
    <w:rsid w:val="00EF543B"/>
    <w:rsid w:val="00F21C5B"/>
    <w:rsid w:val="00F42FBB"/>
    <w:rsid w:val="120EA55F"/>
    <w:rsid w:val="3E05B952"/>
    <w:rsid w:val="433921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DB68"/>
  <w15:chartTrackingRefBased/>
  <w15:docId w15:val="{66F38636-F2AB-41A5-BFE1-8317E76A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F42FBB"/>
    <w:rPr>
      <w:color w:val="0000FF"/>
      <w:u w:val="single"/>
    </w:rPr>
  </w:style>
  <w:style w:type="paragraph" w:styleId="Lijstalinea">
    <w:name w:val="List Paragraph"/>
    <w:basedOn w:val="Standaard"/>
    <w:uiPriority w:val="34"/>
    <w:qFormat/>
    <w:rsid w:val="00497992"/>
    <w:pPr>
      <w:ind w:left="720"/>
      <w:contextualSpacing/>
    </w:pPr>
  </w:style>
  <w:style w:type="character" w:styleId="Onopgelostemelding">
    <w:name w:val="Unresolved Mention"/>
    <w:basedOn w:val="Standaardalinea-lettertype"/>
    <w:uiPriority w:val="99"/>
    <w:semiHidden/>
    <w:unhideWhenUsed/>
    <w:rsid w:val="005D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en.wikipedia.org/wiki/Inclusive_design" TargetMode="External" Id="rId10" /><Relationship Type="http://schemas.openxmlformats.org/officeDocument/2006/relationships/numbering" Target="numbering.xml" Id="rId4" /><Relationship Type="http://schemas.openxmlformats.org/officeDocument/2006/relationships/hyperlink" Target="https://iederin.nl/"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d4b8f0-f00b-468a-957c-b90f7493c52f" xsi:nil="true"/>
    <lcf76f155ced4ddcb4097134ff3c332f xmlns="853594b9-0a21-492f-a4fe-c463f795b6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FB90D57AEA643B9623F63D60E5744" ma:contentTypeVersion="16" ma:contentTypeDescription="Een nieuw document maken." ma:contentTypeScope="" ma:versionID="045c65af3cddedf0690a285381fc9090">
  <xsd:schema xmlns:xsd="http://www.w3.org/2001/XMLSchema" xmlns:xs="http://www.w3.org/2001/XMLSchema" xmlns:p="http://schemas.microsoft.com/office/2006/metadata/properties" xmlns:ns2="853594b9-0a21-492f-a4fe-c463f795b6b3" xmlns:ns3="9cd4b8f0-f00b-468a-957c-b90f7493c52f" targetNamespace="http://schemas.microsoft.com/office/2006/metadata/properties" ma:root="true" ma:fieldsID="14f938a40595ebcfe97083f706679f3d" ns2:_="" ns3:_="">
    <xsd:import namespace="853594b9-0a21-492f-a4fe-c463f795b6b3"/>
    <xsd:import namespace="9cd4b8f0-f00b-468a-957c-b90f7493c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4b9-0a21-492f-a4fe-c463f795b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249aa75-f0e0-406a-94a0-9c84326134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d4b8f0-f00b-468a-957c-b90f7493c5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b77d7ef-4e23-47b8-afed-e3ad98d9420c}" ma:internalName="TaxCatchAll" ma:showField="CatchAllData" ma:web="9cd4b8f0-f00b-468a-957c-b90f7493c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C91A6-7275-4CB6-99D3-2AC7AC10B99F}">
  <ds:schemaRefs>
    <ds:schemaRef ds:uri="http://schemas.microsoft.com/office/2006/metadata/properties"/>
    <ds:schemaRef ds:uri="http://schemas.microsoft.com/office/infopath/2007/PartnerControls"/>
    <ds:schemaRef ds:uri="9cd4b8f0-f00b-468a-957c-b90f7493c52f"/>
    <ds:schemaRef ds:uri="853594b9-0a21-492f-a4fe-c463f795b6b3"/>
  </ds:schemaRefs>
</ds:datastoreItem>
</file>

<file path=customXml/itemProps2.xml><?xml version="1.0" encoding="utf-8"?>
<ds:datastoreItem xmlns:ds="http://schemas.openxmlformats.org/officeDocument/2006/customXml" ds:itemID="{BAA6328D-ED74-4013-9BC5-6C8DAC2ECEC0}">
  <ds:schemaRefs>
    <ds:schemaRef ds:uri="http://schemas.microsoft.com/sharepoint/v3/contenttype/forms"/>
  </ds:schemaRefs>
</ds:datastoreItem>
</file>

<file path=customXml/itemProps3.xml><?xml version="1.0" encoding="utf-8"?>
<ds:datastoreItem xmlns:ds="http://schemas.openxmlformats.org/officeDocument/2006/customXml" ds:itemID="{835D9CBC-7C9F-4148-B869-5333842DD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4b9-0a21-492f-a4fe-c463f795b6b3"/>
    <ds:schemaRef ds:uri="9cd4b8f0-f00b-468a-957c-b90f7493c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Wouter Bolier</dc:creator>
  <keywords/>
  <dc:description/>
  <lastModifiedBy>Thijs Hardick</lastModifiedBy>
  <revision>56</revision>
  <dcterms:created xsi:type="dcterms:W3CDTF">2023-02-06T11:10:00.0000000Z</dcterms:created>
  <dcterms:modified xsi:type="dcterms:W3CDTF">2023-02-14T10:19:13.7088490Z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0x0101009E8FB90D57AEA643B9623F63D60E5744</vt:lpwstr>
  </property>
  <property fmtid="{D5CDD505-2E9C-101B-9397-08002B2CF9AE}" pid="3" name="MediaServiceImageTags">
    <vt:lpwstr/>
  </property>
</Properties>
</file>