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76E9" w14:textId="2D41E6A6" w:rsidR="00C00FD9" w:rsidRDefault="00C00FD9" w:rsidP="00A837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43A28E6" wp14:editId="3CC98669">
            <wp:extent cx="2553335" cy="10610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58" cy="1064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EDCF2" w14:textId="77777777" w:rsidR="00A83806" w:rsidRPr="00A83806" w:rsidRDefault="00A83806" w:rsidP="00A837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3806">
        <w:rPr>
          <w:rFonts w:ascii="Times New Roman" w:hAnsi="Times New Roman" w:cs="Times New Roman"/>
          <w:b/>
          <w:bCs/>
          <w:sz w:val="32"/>
          <w:szCs w:val="32"/>
        </w:rPr>
        <w:t>Gender persecution: Institutionalized violations of women’s human rights in Afghanistan</w:t>
      </w:r>
    </w:p>
    <w:p w14:paraId="312754A7" w14:textId="04BEDF08" w:rsidR="002D2996" w:rsidRPr="00A83806" w:rsidRDefault="00484961" w:rsidP="00A837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3806">
        <w:rPr>
          <w:rFonts w:ascii="Times New Roman" w:hAnsi="Times New Roman" w:cs="Times New Roman"/>
          <w:b/>
          <w:bCs/>
          <w:sz w:val="32"/>
          <w:szCs w:val="32"/>
        </w:rPr>
        <w:t>CEDAW</w:t>
      </w:r>
      <w:r w:rsidR="00A96957" w:rsidRPr="00A83806">
        <w:rPr>
          <w:rFonts w:ascii="Times New Roman" w:hAnsi="Times New Roman" w:cs="Times New Roman"/>
          <w:b/>
          <w:bCs/>
          <w:sz w:val="32"/>
          <w:szCs w:val="32"/>
        </w:rPr>
        <w:t xml:space="preserve"> Committee </w:t>
      </w:r>
    </w:p>
    <w:p w14:paraId="079185E0" w14:textId="30777C9F" w:rsidR="001D02C3" w:rsidRDefault="001D02C3" w:rsidP="00A837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 xml:space="preserve">The Committee on the Elimination of Discrimination </w:t>
      </w:r>
      <w:r w:rsidR="00DC6FEF">
        <w:rPr>
          <w:rFonts w:ascii="Times New Roman" w:hAnsi="Times New Roman" w:cs="Times New Roman"/>
          <w:sz w:val="24"/>
          <w:szCs w:val="24"/>
        </w:rPr>
        <w:t>a</w:t>
      </w:r>
      <w:r w:rsidRPr="00F12833">
        <w:rPr>
          <w:rFonts w:ascii="Times New Roman" w:hAnsi="Times New Roman" w:cs="Times New Roman"/>
          <w:sz w:val="24"/>
          <w:szCs w:val="24"/>
        </w:rPr>
        <w:t xml:space="preserve">gainst Women is 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deeply </w:t>
      </w:r>
      <w:r w:rsidRPr="00F12833">
        <w:rPr>
          <w:rFonts w:ascii="Times New Roman" w:hAnsi="Times New Roman" w:cs="Times New Roman"/>
          <w:sz w:val="24"/>
          <w:szCs w:val="24"/>
        </w:rPr>
        <w:t>concerned about the serious violations of women’s rights in Afghanistan that have tak</w:t>
      </w:r>
      <w:r w:rsidR="00DC6FEF">
        <w:rPr>
          <w:rFonts w:ascii="Times New Roman" w:hAnsi="Times New Roman" w:cs="Times New Roman"/>
          <w:sz w:val="24"/>
          <w:szCs w:val="24"/>
        </w:rPr>
        <w:t>en</w:t>
      </w:r>
      <w:r w:rsidRPr="00F12833">
        <w:rPr>
          <w:rFonts w:ascii="Times New Roman" w:hAnsi="Times New Roman" w:cs="Times New Roman"/>
          <w:sz w:val="24"/>
          <w:szCs w:val="24"/>
        </w:rPr>
        <w:t xml:space="preserve"> place since August 2021. These violations </w:t>
      </w:r>
      <w:r w:rsidR="00B04DAA">
        <w:rPr>
          <w:rFonts w:ascii="Times New Roman" w:hAnsi="Times New Roman" w:cs="Times New Roman"/>
          <w:sz w:val="24"/>
          <w:szCs w:val="24"/>
        </w:rPr>
        <w:t xml:space="preserve">nullify </w:t>
      </w:r>
      <w:r w:rsidR="00A958A6" w:rsidRPr="00F12833">
        <w:rPr>
          <w:rFonts w:ascii="Times New Roman" w:hAnsi="Times New Roman" w:cs="Times New Roman"/>
          <w:sz w:val="24"/>
          <w:szCs w:val="24"/>
        </w:rPr>
        <w:t>Afghanistan’s commitment to protect human rights, particularly the rights of women</w:t>
      </w:r>
      <w:r w:rsidR="00FD2AA4" w:rsidRPr="00F12833">
        <w:rPr>
          <w:rFonts w:ascii="Times New Roman" w:hAnsi="Times New Roman" w:cs="Times New Roman"/>
          <w:sz w:val="24"/>
          <w:szCs w:val="24"/>
        </w:rPr>
        <w:t xml:space="preserve"> and girls </w:t>
      </w:r>
      <w:r w:rsidR="00DC6FEF">
        <w:rPr>
          <w:rFonts w:ascii="Times New Roman" w:hAnsi="Times New Roman" w:cs="Times New Roman"/>
          <w:sz w:val="24"/>
          <w:szCs w:val="24"/>
        </w:rPr>
        <w:t>under</w:t>
      </w:r>
      <w:r w:rsidR="00A958A6" w:rsidRPr="00F12833">
        <w:rPr>
          <w:rFonts w:ascii="Times New Roman" w:hAnsi="Times New Roman" w:cs="Times New Roman"/>
          <w:sz w:val="24"/>
          <w:szCs w:val="24"/>
        </w:rPr>
        <w:t xml:space="preserve"> the Convention on the Elimination of </w:t>
      </w:r>
      <w:r w:rsidR="00DC6FEF">
        <w:rPr>
          <w:rFonts w:ascii="Times New Roman" w:hAnsi="Times New Roman" w:cs="Times New Roman"/>
          <w:sz w:val="24"/>
          <w:szCs w:val="24"/>
        </w:rPr>
        <w:t xml:space="preserve">All Forms of </w:t>
      </w:r>
      <w:r w:rsidR="00A958A6" w:rsidRPr="00F12833">
        <w:rPr>
          <w:rFonts w:ascii="Times New Roman" w:hAnsi="Times New Roman" w:cs="Times New Roman"/>
          <w:sz w:val="24"/>
          <w:szCs w:val="24"/>
        </w:rPr>
        <w:t xml:space="preserve">Discrimination </w:t>
      </w:r>
      <w:r w:rsidR="00DC6FEF">
        <w:rPr>
          <w:rFonts w:ascii="Times New Roman" w:hAnsi="Times New Roman" w:cs="Times New Roman"/>
          <w:sz w:val="24"/>
          <w:szCs w:val="24"/>
        </w:rPr>
        <w:t>a</w:t>
      </w:r>
      <w:r w:rsidR="00A958A6" w:rsidRPr="00F12833">
        <w:rPr>
          <w:rFonts w:ascii="Times New Roman" w:hAnsi="Times New Roman" w:cs="Times New Roman"/>
          <w:sz w:val="24"/>
          <w:szCs w:val="24"/>
        </w:rPr>
        <w:t xml:space="preserve">gainst Women. </w:t>
      </w:r>
    </w:p>
    <w:p w14:paraId="2D5EFE3B" w14:textId="3B07C0EB" w:rsidR="00F12833" w:rsidRPr="00F12833" w:rsidRDefault="00F12833" w:rsidP="00A837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 xml:space="preserve">Afghanistan </w:t>
      </w:r>
      <w:r w:rsidR="00DC6FEF">
        <w:rPr>
          <w:rFonts w:ascii="Times New Roman" w:hAnsi="Times New Roman" w:cs="Times New Roman"/>
          <w:sz w:val="24"/>
          <w:szCs w:val="24"/>
        </w:rPr>
        <w:t>took a historic step</w:t>
      </w:r>
      <w:r w:rsidRPr="00F12833">
        <w:rPr>
          <w:rFonts w:ascii="Times New Roman" w:hAnsi="Times New Roman" w:cs="Times New Roman"/>
          <w:sz w:val="24"/>
          <w:szCs w:val="24"/>
        </w:rPr>
        <w:t xml:space="preserve"> when it ratified the Convention </w:t>
      </w:r>
      <w:r w:rsidR="00DC6FEF">
        <w:rPr>
          <w:rFonts w:ascii="Times New Roman" w:hAnsi="Times New Roman" w:cs="Times New Roman"/>
          <w:sz w:val="24"/>
          <w:szCs w:val="24"/>
        </w:rPr>
        <w:t xml:space="preserve">on 5 </w:t>
      </w:r>
      <w:r w:rsidRPr="00F12833">
        <w:rPr>
          <w:rFonts w:ascii="Times New Roman" w:hAnsi="Times New Roman" w:cs="Times New Roman"/>
          <w:sz w:val="24"/>
          <w:szCs w:val="24"/>
        </w:rPr>
        <w:t>March 2003</w:t>
      </w:r>
      <w:r w:rsidR="00DC6FEF">
        <w:rPr>
          <w:rFonts w:ascii="Times New Roman" w:hAnsi="Times New Roman" w:cs="Times New Roman"/>
          <w:sz w:val="24"/>
          <w:szCs w:val="24"/>
        </w:rPr>
        <w:t xml:space="preserve"> as</w:t>
      </w:r>
      <w:r w:rsidRPr="00F12833">
        <w:rPr>
          <w:rFonts w:ascii="Times New Roman" w:hAnsi="Times New Roman" w:cs="Times New Roman"/>
          <w:sz w:val="24"/>
          <w:szCs w:val="24"/>
        </w:rPr>
        <w:t xml:space="preserve"> the first </w:t>
      </w:r>
      <w:r w:rsidR="00B04DAA">
        <w:rPr>
          <w:rFonts w:ascii="Times New Roman" w:hAnsi="Times New Roman" w:cs="Times New Roman"/>
          <w:sz w:val="24"/>
          <w:szCs w:val="24"/>
        </w:rPr>
        <w:t>Islamic</w:t>
      </w:r>
      <w:r w:rsidR="00B04DAA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B04DAA">
        <w:rPr>
          <w:rFonts w:ascii="Times New Roman" w:hAnsi="Times New Roman" w:cs="Times New Roman"/>
          <w:sz w:val="24"/>
          <w:szCs w:val="24"/>
        </w:rPr>
        <w:t>country</w:t>
      </w:r>
      <w:r w:rsidR="00B04DAA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Pr="00F12833">
        <w:rPr>
          <w:rFonts w:ascii="Times New Roman" w:hAnsi="Times New Roman" w:cs="Times New Roman"/>
          <w:sz w:val="24"/>
          <w:szCs w:val="24"/>
        </w:rPr>
        <w:t xml:space="preserve">to do so without any reservations. However, regressive laws and policies and the recent edicts </w:t>
      </w:r>
      <w:r w:rsidR="00B04DAA">
        <w:rPr>
          <w:rFonts w:ascii="Times New Roman" w:hAnsi="Times New Roman" w:cs="Times New Roman"/>
          <w:sz w:val="24"/>
          <w:szCs w:val="24"/>
        </w:rPr>
        <w:t xml:space="preserve">fundamentally </w:t>
      </w:r>
      <w:r w:rsidR="00874933">
        <w:rPr>
          <w:rFonts w:ascii="Times New Roman" w:hAnsi="Times New Roman" w:cs="Times New Roman"/>
          <w:sz w:val="24"/>
          <w:szCs w:val="24"/>
        </w:rPr>
        <w:t>negate</w:t>
      </w:r>
      <w:r w:rsidR="00B04DAA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Pr="00F12833">
        <w:rPr>
          <w:rFonts w:ascii="Times New Roman" w:hAnsi="Times New Roman" w:cs="Times New Roman"/>
          <w:sz w:val="24"/>
          <w:szCs w:val="24"/>
        </w:rPr>
        <w:t>women</w:t>
      </w:r>
      <w:r w:rsidR="00874933">
        <w:rPr>
          <w:rFonts w:ascii="Times New Roman" w:hAnsi="Times New Roman" w:cs="Times New Roman"/>
          <w:sz w:val="24"/>
          <w:szCs w:val="24"/>
        </w:rPr>
        <w:t>’s</w:t>
      </w:r>
      <w:r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C6FEF">
        <w:rPr>
          <w:rFonts w:ascii="Times New Roman" w:hAnsi="Times New Roman" w:cs="Times New Roman"/>
          <w:sz w:val="24"/>
          <w:szCs w:val="24"/>
        </w:rPr>
        <w:t>enjoyment of</w:t>
      </w:r>
      <w:r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131E0B" w:rsidRPr="00131E0B">
        <w:rPr>
          <w:rFonts w:ascii="Times New Roman" w:hAnsi="Times New Roman" w:cs="Times New Roman"/>
          <w:sz w:val="24"/>
          <w:szCs w:val="24"/>
        </w:rPr>
        <w:t xml:space="preserve">civil, political, economic, </w:t>
      </w:r>
      <w:proofErr w:type="gramStart"/>
      <w:r w:rsidR="00131E0B" w:rsidRPr="00131E0B">
        <w:rPr>
          <w:rFonts w:ascii="Times New Roman" w:hAnsi="Times New Roman" w:cs="Times New Roman"/>
          <w:sz w:val="24"/>
          <w:szCs w:val="24"/>
        </w:rPr>
        <w:t>social</w:t>
      </w:r>
      <w:proofErr w:type="gramEnd"/>
      <w:r w:rsidR="00131E0B" w:rsidRPr="00131E0B">
        <w:rPr>
          <w:rFonts w:ascii="Times New Roman" w:hAnsi="Times New Roman" w:cs="Times New Roman"/>
          <w:sz w:val="24"/>
          <w:szCs w:val="24"/>
        </w:rPr>
        <w:t xml:space="preserve"> and cultural rights</w:t>
      </w:r>
      <w:r w:rsidR="00DC6FEF">
        <w:rPr>
          <w:rFonts w:ascii="Times New Roman" w:hAnsi="Times New Roman" w:cs="Times New Roman"/>
          <w:sz w:val="24"/>
          <w:szCs w:val="24"/>
        </w:rPr>
        <w:t>,</w:t>
      </w:r>
      <w:r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C6FEF">
        <w:rPr>
          <w:rFonts w:ascii="Times New Roman" w:hAnsi="Times New Roman" w:cs="Times New Roman"/>
          <w:sz w:val="24"/>
          <w:szCs w:val="24"/>
        </w:rPr>
        <w:t>in</w:t>
      </w:r>
      <w:r w:rsidRPr="00F12833">
        <w:rPr>
          <w:rFonts w:ascii="Times New Roman" w:hAnsi="Times New Roman" w:cs="Times New Roman"/>
          <w:sz w:val="24"/>
          <w:szCs w:val="24"/>
        </w:rPr>
        <w:t xml:space="preserve"> contraven</w:t>
      </w:r>
      <w:r w:rsidR="00DC6FEF">
        <w:rPr>
          <w:rFonts w:ascii="Times New Roman" w:hAnsi="Times New Roman" w:cs="Times New Roman"/>
          <w:sz w:val="24"/>
          <w:szCs w:val="24"/>
        </w:rPr>
        <w:t>tion</w:t>
      </w:r>
      <w:r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C6FEF">
        <w:rPr>
          <w:rFonts w:ascii="Times New Roman" w:hAnsi="Times New Roman" w:cs="Times New Roman"/>
          <w:sz w:val="24"/>
          <w:szCs w:val="24"/>
        </w:rPr>
        <w:t xml:space="preserve">of </w:t>
      </w:r>
      <w:r w:rsidRPr="00F12833">
        <w:rPr>
          <w:rFonts w:ascii="Times New Roman" w:hAnsi="Times New Roman" w:cs="Times New Roman"/>
          <w:sz w:val="24"/>
          <w:szCs w:val="24"/>
        </w:rPr>
        <w:t xml:space="preserve">Afghanistan’s obligations under the Convention. </w:t>
      </w:r>
    </w:p>
    <w:p w14:paraId="27C73C1E" w14:textId="3B5F9EDB" w:rsidR="00A86014" w:rsidRPr="00F12833" w:rsidRDefault="00DC6FEF" w:rsidP="00A86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</w:t>
      </w:r>
      <w:r w:rsidR="00A958A6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6E41FF" w:rsidRPr="00F12833">
        <w:rPr>
          <w:rFonts w:ascii="Times New Roman" w:hAnsi="Times New Roman" w:cs="Times New Roman"/>
          <w:sz w:val="24"/>
          <w:szCs w:val="24"/>
        </w:rPr>
        <w:t xml:space="preserve">September 2021 to January 2024, </w:t>
      </w:r>
      <w:r w:rsidR="00374866">
        <w:rPr>
          <w:rFonts w:ascii="Times New Roman" w:hAnsi="Times New Roman" w:cs="Times New Roman"/>
          <w:sz w:val="24"/>
          <w:szCs w:val="24"/>
        </w:rPr>
        <w:t>dozens of</w:t>
      </w:r>
      <w:r w:rsidR="00A958A6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edicts, decrees, </w:t>
      </w:r>
      <w:proofErr w:type="gramStart"/>
      <w:r w:rsidR="00696117" w:rsidRPr="00F12833">
        <w:rPr>
          <w:rFonts w:ascii="Times New Roman" w:hAnsi="Times New Roman" w:cs="Times New Roman"/>
          <w:sz w:val="24"/>
          <w:szCs w:val="24"/>
        </w:rPr>
        <w:t>declarations</w:t>
      </w:r>
      <w:proofErr w:type="gramEnd"/>
      <w:r w:rsidR="00696117" w:rsidRPr="00F12833">
        <w:rPr>
          <w:rFonts w:ascii="Times New Roman" w:hAnsi="Times New Roman" w:cs="Times New Roman"/>
          <w:sz w:val="24"/>
          <w:szCs w:val="24"/>
        </w:rPr>
        <w:t xml:space="preserve"> and directives have been passed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 restricting women’s </w:t>
      </w:r>
      <w:r w:rsidR="00951A51">
        <w:rPr>
          <w:rFonts w:ascii="Times New Roman" w:hAnsi="Times New Roman" w:cs="Times New Roman"/>
          <w:sz w:val="24"/>
          <w:szCs w:val="24"/>
        </w:rPr>
        <w:t xml:space="preserve">human </w:t>
      </w:r>
      <w:r w:rsidR="000E182A" w:rsidRPr="00F12833">
        <w:rPr>
          <w:rFonts w:ascii="Times New Roman" w:hAnsi="Times New Roman" w:cs="Times New Roman"/>
          <w:sz w:val="24"/>
          <w:szCs w:val="24"/>
        </w:rPr>
        <w:t>righ</w:t>
      </w:r>
      <w:r w:rsidR="00FD2AA4" w:rsidRPr="00F12833">
        <w:rPr>
          <w:rFonts w:ascii="Times New Roman" w:hAnsi="Times New Roman" w:cs="Times New Roman"/>
          <w:sz w:val="24"/>
          <w:szCs w:val="24"/>
        </w:rPr>
        <w:t>ts</w:t>
      </w:r>
      <w:r w:rsidR="00951A51">
        <w:rPr>
          <w:rFonts w:ascii="Times New Roman" w:hAnsi="Times New Roman" w:cs="Times New Roman"/>
          <w:sz w:val="24"/>
          <w:szCs w:val="24"/>
        </w:rPr>
        <w:t>,</w:t>
      </w:r>
      <w:r w:rsidR="00FD2AA4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0E182A" w:rsidRPr="00F12833">
        <w:rPr>
          <w:rFonts w:ascii="Times New Roman" w:hAnsi="Times New Roman" w:cs="Times New Roman"/>
          <w:sz w:val="24"/>
          <w:szCs w:val="24"/>
        </w:rPr>
        <w:t>segregati</w:t>
      </w:r>
      <w:r w:rsidR="00951A51">
        <w:rPr>
          <w:rFonts w:ascii="Times New Roman" w:hAnsi="Times New Roman" w:cs="Times New Roman"/>
          <w:sz w:val="24"/>
          <w:szCs w:val="24"/>
        </w:rPr>
        <w:t>ng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 and oppressi</w:t>
      </w:r>
      <w:r w:rsidR="00951A51">
        <w:rPr>
          <w:rFonts w:ascii="Times New Roman" w:hAnsi="Times New Roman" w:cs="Times New Roman"/>
          <w:sz w:val="24"/>
          <w:szCs w:val="24"/>
        </w:rPr>
        <w:t>ng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666BD9">
        <w:rPr>
          <w:rFonts w:ascii="Times New Roman" w:hAnsi="Times New Roman" w:cs="Times New Roman"/>
          <w:sz w:val="24"/>
          <w:szCs w:val="24"/>
        </w:rPr>
        <w:t>women and girls</w:t>
      </w:r>
      <w:r w:rsidR="00951A51">
        <w:rPr>
          <w:rFonts w:ascii="Times New Roman" w:hAnsi="Times New Roman" w:cs="Times New Roman"/>
          <w:sz w:val="24"/>
          <w:szCs w:val="24"/>
        </w:rPr>
        <w:t xml:space="preserve"> 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based on misogynistic </w:t>
      </w:r>
      <w:r w:rsidR="00666BD9">
        <w:rPr>
          <w:rFonts w:ascii="Times New Roman" w:hAnsi="Times New Roman" w:cs="Times New Roman"/>
          <w:sz w:val="24"/>
          <w:szCs w:val="24"/>
        </w:rPr>
        <w:t>attitudes,</w:t>
      </w:r>
      <w:r w:rsidR="00666BD9" w:rsidRPr="00F12833" w:rsidDel="00B04DAA">
        <w:rPr>
          <w:rFonts w:ascii="Times New Roman" w:hAnsi="Times New Roman" w:cs="Times New Roman"/>
          <w:sz w:val="24"/>
          <w:szCs w:val="24"/>
        </w:rPr>
        <w:t xml:space="preserve"> </w:t>
      </w:r>
      <w:r w:rsidR="00B04DAA">
        <w:rPr>
          <w:rFonts w:ascii="Times New Roman" w:hAnsi="Times New Roman" w:cs="Times New Roman"/>
          <w:sz w:val="24"/>
          <w:szCs w:val="24"/>
        </w:rPr>
        <w:t>practices</w:t>
      </w:r>
      <w:r w:rsidR="00666BD9">
        <w:rPr>
          <w:rFonts w:ascii="Times New Roman" w:hAnsi="Times New Roman" w:cs="Times New Roman"/>
          <w:sz w:val="24"/>
          <w:szCs w:val="24"/>
        </w:rPr>
        <w:t xml:space="preserve"> and policies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, </w:t>
      </w:r>
      <w:r w:rsidR="00951A51">
        <w:rPr>
          <w:rFonts w:ascii="Times New Roman" w:hAnsi="Times New Roman" w:cs="Times New Roman"/>
          <w:sz w:val="24"/>
          <w:szCs w:val="24"/>
        </w:rPr>
        <w:t>and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 marginali</w:t>
      </w:r>
      <w:r w:rsidR="00951A51">
        <w:rPr>
          <w:rFonts w:ascii="Times New Roman" w:hAnsi="Times New Roman" w:cs="Times New Roman"/>
          <w:sz w:val="24"/>
          <w:szCs w:val="24"/>
        </w:rPr>
        <w:t>zing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 and exclu</w:t>
      </w:r>
      <w:r w:rsidR="00951A51">
        <w:rPr>
          <w:rFonts w:ascii="Times New Roman" w:hAnsi="Times New Roman" w:cs="Times New Roman"/>
          <w:sz w:val="24"/>
          <w:szCs w:val="24"/>
        </w:rPr>
        <w:t>ding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951A51">
        <w:rPr>
          <w:rFonts w:ascii="Times New Roman" w:hAnsi="Times New Roman" w:cs="Times New Roman"/>
          <w:sz w:val="24"/>
          <w:szCs w:val="24"/>
        </w:rPr>
        <w:t xml:space="preserve">them </w:t>
      </w:r>
      <w:r w:rsidR="000E182A" w:rsidRPr="00F12833">
        <w:rPr>
          <w:rFonts w:ascii="Times New Roman" w:hAnsi="Times New Roman" w:cs="Times New Roman"/>
          <w:sz w:val="24"/>
          <w:szCs w:val="24"/>
        </w:rPr>
        <w:t xml:space="preserve">from society. 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This has been accompanied by appalling levels of </w:t>
      </w:r>
      <w:r w:rsidR="00951A51">
        <w:rPr>
          <w:rFonts w:ascii="Times New Roman" w:hAnsi="Times New Roman" w:cs="Times New Roman"/>
          <w:sz w:val="24"/>
          <w:szCs w:val="24"/>
        </w:rPr>
        <w:t xml:space="preserve">gender-based 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violence against women committed by both public and private actors. </w:t>
      </w:r>
      <w:r w:rsidR="00A0239C" w:rsidRPr="00F12833">
        <w:rPr>
          <w:rFonts w:ascii="Times New Roman" w:hAnsi="Times New Roman" w:cs="Times New Roman"/>
          <w:sz w:val="24"/>
          <w:szCs w:val="24"/>
        </w:rPr>
        <w:t>T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he Committee is </w:t>
      </w:r>
      <w:r w:rsidR="00A958A6" w:rsidRPr="00F12833">
        <w:rPr>
          <w:rFonts w:ascii="Times New Roman" w:hAnsi="Times New Roman" w:cs="Times New Roman"/>
          <w:sz w:val="24"/>
          <w:szCs w:val="24"/>
        </w:rPr>
        <w:t>alarm</w:t>
      </w:r>
      <w:r w:rsidR="002862C5" w:rsidRPr="00F12833">
        <w:rPr>
          <w:rFonts w:ascii="Times New Roman" w:hAnsi="Times New Roman" w:cs="Times New Roman"/>
          <w:sz w:val="24"/>
          <w:szCs w:val="24"/>
        </w:rPr>
        <w:t>ed by</w:t>
      </w:r>
      <w:r w:rsidR="00A0239C" w:rsidRPr="00F12833">
        <w:rPr>
          <w:rFonts w:ascii="Times New Roman" w:hAnsi="Times New Roman" w:cs="Times New Roman"/>
          <w:sz w:val="24"/>
          <w:szCs w:val="24"/>
        </w:rPr>
        <w:t xml:space="preserve"> the ban on women’s education</w:t>
      </w:r>
      <w:r w:rsidR="00374866">
        <w:rPr>
          <w:rFonts w:ascii="Times New Roman" w:hAnsi="Times New Roman" w:cs="Times New Roman"/>
          <w:sz w:val="24"/>
          <w:szCs w:val="24"/>
        </w:rPr>
        <w:t>, which is unique globally,</w:t>
      </w:r>
      <w:r w:rsidR="00A958A6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not only as a right in and of itself but because </w:t>
      </w:r>
      <w:r w:rsidR="00666BD9">
        <w:rPr>
          <w:rFonts w:ascii="Times New Roman" w:hAnsi="Times New Roman" w:cs="Times New Roman"/>
          <w:sz w:val="24"/>
          <w:szCs w:val="24"/>
        </w:rPr>
        <w:t>the ban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will </w:t>
      </w:r>
      <w:r w:rsidR="00951A51">
        <w:rPr>
          <w:rFonts w:ascii="Times New Roman" w:hAnsi="Times New Roman" w:cs="Times New Roman"/>
          <w:sz w:val="24"/>
          <w:szCs w:val="24"/>
        </w:rPr>
        <w:t xml:space="preserve">perpetuate women’s disempowerment and 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prevent </w:t>
      </w:r>
      <w:r w:rsidR="00666BD9">
        <w:rPr>
          <w:rFonts w:ascii="Times New Roman" w:hAnsi="Times New Roman" w:cs="Times New Roman"/>
          <w:sz w:val="24"/>
          <w:szCs w:val="24"/>
        </w:rPr>
        <w:t xml:space="preserve">women and girls </w:t>
      </w:r>
      <w:r w:rsidR="00951A51">
        <w:rPr>
          <w:rFonts w:ascii="Times New Roman" w:hAnsi="Times New Roman" w:cs="Times New Roman"/>
          <w:sz w:val="24"/>
          <w:szCs w:val="24"/>
        </w:rPr>
        <w:t>from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entering</w:t>
      </w:r>
      <w:r w:rsidR="00136551">
        <w:rPr>
          <w:rFonts w:ascii="Times New Roman" w:hAnsi="Times New Roman" w:cs="Times New Roman"/>
          <w:sz w:val="24"/>
          <w:szCs w:val="24"/>
        </w:rPr>
        <w:t xml:space="preserve"> secondary school and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42D6E">
        <w:rPr>
          <w:rFonts w:ascii="Times New Roman" w:hAnsi="Times New Roman" w:cs="Times New Roman"/>
          <w:sz w:val="24"/>
          <w:szCs w:val="24"/>
        </w:rPr>
        <w:t>university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, </w:t>
      </w:r>
      <w:r w:rsidR="00D42D6E">
        <w:rPr>
          <w:rFonts w:ascii="Times New Roman" w:hAnsi="Times New Roman" w:cs="Times New Roman"/>
          <w:sz w:val="24"/>
          <w:szCs w:val="24"/>
        </w:rPr>
        <w:t>with grave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consequences for future generations. Women have also been</w:t>
      </w:r>
      <w:r w:rsidR="00A958A6" w:rsidRPr="00F12833">
        <w:rPr>
          <w:rFonts w:ascii="Times New Roman" w:hAnsi="Times New Roman" w:cs="Times New Roman"/>
          <w:sz w:val="24"/>
          <w:szCs w:val="24"/>
        </w:rPr>
        <w:t xml:space="preserve"> prohibited from working 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with </w:t>
      </w:r>
      <w:r w:rsidR="00D42D6E">
        <w:rPr>
          <w:rFonts w:ascii="Times New Roman" w:hAnsi="Times New Roman" w:cs="Times New Roman"/>
          <w:sz w:val="24"/>
          <w:szCs w:val="24"/>
        </w:rPr>
        <w:t xml:space="preserve">inter-governmental organizations, including the United Nations, and 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national and international non-governmental organizations. Their freedom of movement has been restricted, and strict dress codes are being imposed on </w:t>
      </w:r>
      <w:r w:rsidR="00D42D6E">
        <w:rPr>
          <w:rFonts w:ascii="Times New Roman" w:hAnsi="Times New Roman" w:cs="Times New Roman"/>
          <w:sz w:val="24"/>
          <w:szCs w:val="24"/>
        </w:rPr>
        <w:t>women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42D6E">
        <w:rPr>
          <w:rFonts w:ascii="Times New Roman" w:hAnsi="Times New Roman" w:cs="Times New Roman"/>
          <w:sz w:val="24"/>
          <w:szCs w:val="24"/>
        </w:rPr>
        <w:t>to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 observ</w:t>
      </w:r>
      <w:r w:rsidR="00D42D6E">
        <w:rPr>
          <w:rFonts w:ascii="Times New Roman" w:hAnsi="Times New Roman" w:cs="Times New Roman"/>
          <w:sz w:val="24"/>
          <w:szCs w:val="24"/>
        </w:rPr>
        <w:t>e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 “proper hijab”</w:t>
      </w:r>
      <w:r w:rsidR="00136551">
        <w:rPr>
          <w:rFonts w:ascii="Times New Roman" w:hAnsi="Times New Roman" w:cs="Times New Roman"/>
          <w:sz w:val="24"/>
          <w:szCs w:val="24"/>
        </w:rPr>
        <w:t xml:space="preserve">. Arbitrary </w:t>
      </w:r>
      <w:r w:rsidR="00696117" w:rsidRPr="00F12833">
        <w:rPr>
          <w:rFonts w:ascii="Times New Roman" w:hAnsi="Times New Roman" w:cs="Times New Roman"/>
          <w:sz w:val="24"/>
          <w:szCs w:val="24"/>
        </w:rPr>
        <w:t>arrest</w:t>
      </w:r>
      <w:r w:rsidR="00136551">
        <w:rPr>
          <w:rFonts w:ascii="Times New Roman" w:hAnsi="Times New Roman" w:cs="Times New Roman"/>
          <w:sz w:val="24"/>
          <w:szCs w:val="24"/>
        </w:rPr>
        <w:t>s</w:t>
      </w:r>
      <w:r w:rsidR="00666BD9">
        <w:rPr>
          <w:rFonts w:ascii="Times New Roman" w:hAnsi="Times New Roman" w:cs="Times New Roman"/>
          <w:sz w:val="24"/>
          <w:szCs w:val="24"/>
        </w:rPr>
        <w:t xml:space="preserve">, continuous </w:t>
      </w:r>
      <w:proofErr w:type="gramStart"/>
      <w:r w:rsidR="00666BD9">
        <w:rPr>
          <w:rFonts w:ascii="Times New Roman" w:hAnsi="Times New Roman" w:cs="Times New Roman"/>
          <w:sz w:val="24"/>
          <w:szCs w:val="24"/>
        </w:rPr>
        <w:t>surveillance</w:t>
      </w:r>
      <w:proofErr w:type="gramEnd"/>
      <w:r w:rsidR="00136551">
        <w:rPr>
          <w:rFonts w:ascii="Times New Roman" w:hAnsi="Times New Roman" w:cs="Times New Roman"/>
          <w:sz w:val="24"/>
          <w:szCs w:val="24"/>
        </w:rPr>
        <w:t xml:space="preserve"> </w:t>
      </w:r>
      <w:r w:rsidR="00B91139">
        <w:rPr>
          <w:rFonts w:ascii="Times New Roman" w:hAnsi="Times New Roman" w:cs="Times New Roman"/>
          <w:sz w:val="24"/>
          <w:szCs w:val="24"/>
        </w:rPr>
        <w:t xml:space="preserve">and </w:t>
      </w:r>
      <w:r w:rsidR="00043D45">
        <w:rPr>
          <w:rFonts w:ascii="Times New Roman" w:hAnsi="Times New Roman" w:cs="Times New Roman"/>
          <w:sz w:val="24"/>
          <w:szCs w:val="24"/>
        </w:rPr>
        <w:t xml:space="preserve">gender-based </w:t>
      </w:r>
      <w:r w:rsidR="00B91139">
        <w:rPr>
          <w:rFonts w:ascii="Times New Roman" w:hAnsi="Times New Roman" w:cs="Times New Roman"/>
          <w:sz w:val="24"/>
          <w:szCs w:val="24"/>
        </w:rPr>
        <w:t xml:space="preserve">violence against 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women </w:t>
      </w:r>
      <w:r w:rsidR="00B91139">
        <w:rPr>
          <w:rFonts w:ascii="Times New Roman" w:hAnsi="Times New Roman" w:cs="Times New Roman"/>
          <w:sz w:val="24"/>
          <w:szCs w:val="24"/>
        </w:rPr>
        <w:t xml:space="preserve">and girls </w:t>
      </w:r>
      <w:r w:rsidR="00696117" w:rsidRPr="00F12833">
        <w:rPr>
          <w:rFonts w:ascii="Times New Roman" w:hAnsi="Times New Roman" w:cs="Times New Roman"/>
          <w:sz w:val="24"/>
          <w:szCs w:val="24"/>
        </w:rPr>
        <w:t>for</w:t>
      </w:r>
      <w:r w:rsidR="00136551">
        <w:rPr>
          <w:rFonts w:ascii="Times New Roman" w:hAnsi="Times New Roman" w:cs="Times New Roman"/>
          <w:sz w:val="24"/>
          <w:szCs w:val="24"/>
        </w:rPr>
        <w:t xml:space="preserve"> wearing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 “bad hijab”</w:t>
      </w:r>
      <w:r w:rsidR="00136551">
        <w:rPr>
          <w:rFonts w:ascii="Times New Roman" w:hAnsi="Times New Roman" w:cs="Times New Roman"/>
          <w:sz w:val="24"/>
          <w:szCs w:val="24"/>
        </w:rPr>
        <w:t xml:space="preserve"> have been reported</w:t>
      </w:r>
      <w:r w:rsidR="00696117" w:rsidRPr="00F12833">
        <w:rPr>
          <w:rFonts w:ascii="Times New Roman" w:hAnsi="Times New Roman" w:cs="Times New Roman"/>
          <w:sz w:val="24"/>
          <w:szCs w:val="24"/>
        </w:rPr>
        <w:t xml:space="preserve">. </w:t>
      </w:r>
      <w:r w:rsidR="00A86014">
        <w:rPr>
          <w:rFonts w:ascii="Times New Roman" w:hAnsi="Times New Roman" w:cs="Times New Roman"/>
          <w:sz w:val="24"/>
          <w:szCs w:val="24"/>
        </w:rPr>
        <w:t>Such policies</w:t>
      </w:r>
      <w:r w:rsidR="00A86014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666BD9">
        <w:rPr>
          <w:rFonts w:ascii="Times New Roman" w:hAnsi="Times New Roman" w:cs="Times New Roman"/>
          <w:sz w:val="24"/>
          <w:szCs w:val="24"/>
        </w:rPr>
        <w:t xml:space="preserve">and actions </w:t>
      </w:r>
      <w:r w:rsidR="00A86014">
        <w:rPr>
          <w:rFonts w:ascii="Times New Roman" w:hAnsi="Times New Roman" w:cs="Times New Roman"/>
          <w:sz w:val="24"/>
          <w:szCs w:val="24"/>
        </w:rPr>
        <w:t>h</w:t>
      </w:r>
      <w:r w:rsidR="00A86014" w:rsidRPr="00F12833">
        <w:rPr>
          <w:rFonts w:ascii="Times New Roman" w:hAnsi="Times New Roman" w:cs="Times New Roman"/>
          <w:sz w:val="24"/>
          <w:szCs w:val="24"/>
        </w:rPr>
        <w:t xml:space="preserve">ighlight the prevailing systemic gender-based discrimination carried out by the Taliban since coming to power, which violates almost all the substantive articles of the Convention. </w:t>
      </w:r>
    </w:p>
    <w:p w14:paraId="295443BF" w14:textId="67DC2D55" w:rsidR="00C4270F" w:rsidRDefault="00F12833" w:rsidP="00A837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D42D6E">
        <w:rPr>
          <w:rFonts w:ascii="Times New Roman" w:hAnsi="Times New Roman" w:cs="Times New Roman"/>
          <w:sz w:val="24"/>
          <w:szCs w:val="24"/>
        </w:rPr>
        <w:t>he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progressive and deliberate </w:t>
      </w:r>
      <w:r w:rsidR="00A40E87">
        <w:rPr>
          <w:rFonts w:ascii="Times New Roman" w:hAnsi="Times New Roman" w:cs="Times New Roman"/>
          <w:sz w:val="24"/>
          <w:szCs w:val="24"/>
        </w:rPr>
        <w:t>restrictions on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A0239C" w:rsidRPr="00F12833">
        <w:rPr>
          <w:rFonts w:ascii="Times New Roman" w:hAnsi="Times New Roman" w:cs="Times New Roman"/>
          <w:sz w:val="24"/>
          <w:szCs w:val="24"/>
        </w:rPr>
        <w:t>women</w:t>
      </w:r>
      <w:r w:rsidR="00A40E87">
        <w:rPr>
          <w:rFonts w:ascii="Times New Roman" w:hAnsi="Times New Roman" w:cs="Times New Roman"/>
          <w:sz w:val="24"/>
          <w:szCs w:val="24"/>
        </w:rPr>
        <w:t xml:space="preserve"> and girls</w:t>
      </w:r>
      <w:r w:rsidR="00A0239C" w:rsidRPr="00F12833">
        <w:rPr>
          <w:rFonts w:ascii="Times New Roman" w:hAnsi="Times New Roman" w:cs="Times New Roman"/>
          <w:sz w:val="24"/>
          <w:szCs w:val="24"/>
        </w:rPr>
        <w:t>’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rights since the Taliban takeover in 2021</w:t>
      </w:r>
      <w:r w:rsidR="00D42D6E">
        <w:rPr>
          <w:rFonts w:ascii="Times New Roman" w:hAnsi="Times New Roman" w:cs="Times New Roman"/>
          <w:sz w:val="24"/>
          <w:szCs w:val="24"/>
        </w:rPr>
        <w:t xml:space="preserve"> and the related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violations </w:t>
      </w:r>
      <w:r w:rsidR="00A40E87">
        <w:rPr>
          <w:rFonts w:ascii="Times New Roman" w:hAnsi="Times New Roman" w:cs="Times New Roman"/>
          <w:sz w:val="24"/>
          <w:szCs w:val="24"/>
        </w:rPr>
        <w:t>of their</w:t>
      </w:r>
      <w:r w:rsidR="00D42D6E">
        <w:rPr>
          <w:rFonts w:ascii="Times New Roman" w:hAnsi="Times New Roman" w:cs="Times New Roman"/>
          <w:sz w:val="24"/>
          <w:szCs w:val="24"/>
        </w:rPr>
        <w:t xml:space="preserve"> human rights 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have been institutionalised by the </w:t>
      </w:r>
      <w:r w:rsidR="00D42D6E">
        <w:rPr>
          <w:rFonts w:ascii="Times New Roman" w:hAnsi="Times New Roman" w:cs="Times New Roman"/>
          <w:sz w:val="24"/>
          <w:szCs w:val="24"/>
        </w:rPr>
        <w:t xml:space="preserve">de facto </w:t>
      </w:r>
      <w:r w:rsidR="00A40E87">
        <w:rPr>
          <w:rFonts w:ascii="Times New Roman" w:hAnsi="Times New Roman" w:cs="Times New Roman"/>
          <w:sz w:val="24"/>
          <w:szCs w:val="24"/>
        </w:rPr>
        <w:t>authorities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A0239C" w:rsidRPr="00F12833">
        <w:rPr>
          <w:rFonts w:ascii="Times New Roman" w:hAnsi="Times New Roman" w:cs="Times New Roman"/>
          <w:sz w:val="24"/>
          <w:szCs w:val="24"/>
        </w:rPr>
        <w:t>through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edicts, policies and practices</w:t>
      </w:r>
      <w:r w:rsidR="00A0239C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A40E87">
        <w:rPr>
          <w:rFonts w:ascii="Times New Roman" w:hAnsi="Times New Roman" w:cs="Times New Roman"/>
          <w:sz w:val="24"/>
          <w:szCs w:val="24"/>
        </w:rPr>
        <w:t xml:space="preserve">and it has </w:t>
      </w:r>
      <w:r w:rsidR="00A0239C" w:rsidRPr="00F12833">
        <w:rPr>
          <w:rFonts w:ascii="Times New Roman" w:hAnsi="Times New Roman" w:cs="Times New Roman"/>
          <w:sz w:val="24"/>
          <w:szCs w:val="24"/>
        </w:rPr>
        <w:t>result</w:t>
      </w:r>
      <w:r w:rsidR="00A40E87">
        <w:rPr>
          <w:rFonts w:ascii="Times New Roman" w:hAnsi="Times New Roman" w:cs="Times New Roman"/>
          <w:sz w:val="24"/>
          <w:szCs w:val="24"/>
        </w:rPr>
        <w:t>ed</w:t>
      </w:r>
      <w:r w:rsidR="00A0239C" w:rsidRPr="00F12833">
        <w:rPr>
          <w:rFonts w:ascii="Times New Roman" w:hAnsi="Times New Roman" w:cs="Times New Roman"/>
          <w:sz w:val="24"/>
          <w:szCs w:val="24"/>
        </w:rPr>
        <w:t xml:space="preserve"> in the marginalisation and exclusion of</w:t>
      </w:r>
      <w:r w:rsidR="004F57E3">
        <w:rPr>
          <w:rFonts w:ascii="Times New Roman" w:hAnsi="Times New Roman" w:cs="Times New Roman"/>
          <w:sz w:val="24"/>
          <w:szCs w:val="24"/>
        </w:rPr>
        <w:t xml:space="preserve"> </w:t>
      </w:r>
      <w:r w:rsidR="00A0239C" w:rsidRPr="00F12833">
        <w:rPr>
          <w:rFonts w:ascii="Times New Roman" w:hAnsi="Times New Roman" w:cs="Times New Roman"/>
          <w:sz w:val="24"/>
          <w:szCs w:val="24"/>
        </w:rPr>
        <w:t>women and girls in all thei</w:t>
      </w:r>
      <w:r>
        <w:rPr>
          <w:rFonts w:ascii="Times New Roman" w:hAnsi="Times New Roman" w:cs="Times New Roman"/>
          <w:sz w:val="24"/>
          <w:szCs w:val="24"/>
        </w:rPr>
        <w:t>r</w:t>
      </w:r>
      <w:r w:rsidR="00A0239C" w:rsidRPr="00F12833">
        <w:rPr>
          <w:rFonts w:ascii="Times New Roman" w:hAnsi="Times New Roman" w:cs="Times New Roman"/>
          <w:sz w:val="24"/>
          <w:szCs w:val="24"/>
        </w:rPr>
        <w:t xml:space="preserve"> diversity</w:t>
      </w:r>
      <w:r w:rsidR="007508DE" w:rsidRPr="007508DE">
        <w:rPr>
          <w:rFonts w:ascii="Times New Roman" w:hAnsi="Times New Roman" w:cs="Times New Roman"/>
          <w:sz w:val="24"/>
          <w:szCs w:val="24"/>
        </w:rPr>
        <w:t xml:space="preserve"> </w:t>
      </w:r>
      <w:r w:rsidR="007508DE">
        <w:rPr>
          <w:rFonts w:ascii="Times New Roman" w:hAnsi="Times New Roman" w:cs="Times New Roman"/>
          <w:sz w:val="24"/>
          <w:szCs w:val="24"/>
        </w:rPr>
        <w:t xml:space="preserve">from </w:t>
      </w:r>
      <w:r w:rsidR="00666BD9">
        <w:rPr>
          <w:rFonts w:ascii="Times New Roman" w:hAnsi="Times New Roman" w:cs="Times New Roman"/>
          <w:sz w:val="24"/>
          <w:szCs w:val="24"/>
        </w:rPr>
        <w:t xml:space="preserve">social, </w:t>
      </w:r>
      <w:r w:rsidR="007508DE">
        <w:rPr>
          <w:rFonts w:ascii="Times New Roman" w:hAnsi="Times New Roman" w:cs="Times New Roman"/>
          <w:sz w:val="24"/>
          <w:szCs w:val="24"/>
        </w:rPr>
        <w:t xml:space="preserve">political, </w:t>
      </w:r>
      <w:proofErr w:type="gramStart"/>
      <w:r w:rsidR="007508DE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="007508DE">
        <w:rPr>
          <w:rFonts w:ascii="Times New Roman" w:hAnsi="Times New Roman" w:cs="Times New Roman"/>
          <w:sz w:val="24"/>
          <w:szCs w:val="24"/>
        </w:rPr>
        <w:t xml:space="preserve"> and economic life</w:t>
      </w:r>
      <w:r w:rsidR="00A0239C" w:rsidRPr="00F12833">
        <w:rPr>
          <w:rFonts w:ascii="Times New Roman" w:hAnsi="Times New Roman" w:cs="Times New Roman"/>
          <w:sz w:val="24"/>
          <w:szCs w:val="24"/>
        </w:rPr>
        <w:t>.</w:t>
      </w:r>
      <w:r w:rsidR="00374866">
        <w:rPr>
          <w:rFonts w:ascii="Times New Roman" w:hAnsi="Times New Roman" w:cs="Times New Roman"/>
          <w:sz w:val="24"/>
          <w:szCs w:val="24"/>
        </w:rPr>
        <w:t xml:space="preserve"> </w:t>
      </w:r>
      <w:r w:rsidR="00874933">
        <w:rPr>
          <w:rFonts w:ascii="Times New Roman" w:hAnsi="Times New Roman" w:cs="Times New Roman"/>
          <w:sz w:val="24"/>
          <w:szCs w:val="24"/>
        </w:rPr>
        <w:t>These actions may amount to g</w:t>
      </w:r>
      <w:r w:rsidR="00374866">
        <w:rPr>
          <w:rFonts w:ascii="Times New Roman" w:hAnsi="Times New Roman" w:cs="Times New Roman"/>
          <w:sz w:val="24"/>
          <w:szCs w:val="24"/>
        </w:rPr>
        <w:t xml:space="preserve">ender persecution, </w:t>
      </w:r>
      <w:r w:rsidR="00874933">
        <w:rPr>
          <w:rFonts w:ascii="Times New Roman" w:hAnsi="Times New Roman" w:cs="Times New Roman"/>
          <w:sz w:val="24"/>
          <w:szCs w:val="24"/>
        </w:rPr>
        <w:t xml:space="preserve">which is </w:t>
      </w:r>
      <w:r w:rsidR="00374866">
        <w:rPr>
          <w:rFonts w:ascii="Times New Roman" w:hAnsi="Times New Roman" w:cs="Times New Roman"/>
          <w:sz w:val="24"/>
          <w:szCs w:val="24"/>
        </w:rPr>
        <w:t>recognised as a crime against humanity in the</w:t>
      </w:r>
      <w:r w:rsidR="00C4270F">
        <w:rPr>
          <w:rFonts w:ascii="Times New Roman" w:hAnsi="Times New Roman" w:cs="Times New Roman"/>
          <w:sz w:val="24"/>
          <w:szCs w:val="24"/>
        </w:rPr>
        <w:t xml:space="preserve"> Rome Statute</w:t>
      </w:r>
      <w:r w:rsidR="00874933">
        <w:rPr>
          <w:rFonts w:ascii="Times New Roman" w:hAnsi="Times New Roman" w:cs="Times New Roman"/>
          <w:sz w:val="24"/>
          <w:szCs w:val="24"/>
        </w:rPr>
        <w:t xml:space="preserve"> of the International Criminal Court</w:t>
      </w:r>
      <w:r w:rsidR="00C4270F">
        <w:rPr>
          <w:rFonts w:ascii="Times New Roman" w:hAnsi="Times New Roman" w:cs="Times New Roman"/>
          <w:sz w:val="24"/>
          <w:szCs w:val="24"/>
        </w:rPr>
        <w:t xml:space="preserve">. Those responsible should be held </w:t>
      </w:r>
      <w:r w:rsidR="00043D45">
        <w:rPr>
          <w:rFonts w:ascii="Times New Roman" w:hAnsi="Times New Roman" w:cs="Times New Roman"/>
          <w:sz w:val="24"/>
          <w:szCs w:val="24"/>
        </w:rPr>
        <w:t>accountable</w:t>
      </w:r>
      <w:r w:rsidR="00C427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A9BEB" w14:textId="7B7F8946" w:rsidR="002862C5" w:rsidRPr="00F12833" w:rsidRDefault="002862C5" w:rsidP="00A837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>Whil</w:t>
      </w:r>
      <w:r w:rsidR="00D42D6E">
        <w:rPr>
          <w:rFonts w:ascii="Times New Roman" w:hAnsi="Times New Roman" w:cs="Times New Roman"/>
          <w:sz w:val="24"/>
          <w:szCs w:val="24"/>
        </w:rPr>
        <w:t>e</w:t>
      </w:r>
      <w:r w:rsidRPr="00F12833">
        <w:rPr>
          <w:rFonts w:ascii="Times New Roman" w:hAnsi="Times New Roman" w:cs="Times New Roman"/>
          <w:sz w:val="24"/>
          <w:szCs w:val="24"/>
        </w:rPr>
        <w:t xml:space="preserve"> there is no internationally recognised </w:t>
      </w:r>
      <w:r w:rsidR="004346D5">
        <w:rPr>
          <w:rFonts w:ascii="Times New Roman" w:hAnsi="Times New Roman" w:cs="Times New Roman"/>
          <w:sz w:val="24"/>
          <w:szCs w:val="24"/>
        </w:rPr>
        <w:t xml:space="preserve">legal </w:t>
      </w:r>
      <w:r w:rsidRPr="00F12833">
        <w:rPr>
          <w:rFonts w:ascii="Times New Roman" w:hAnsi="Times New Roman" w:cs="Times New Roman"/>
          <w:sz w:val="24"/>
          <w:szCs w:val="24"/>
        </w:rPr>
        <w:t xml:space="preserve">definition of gender apartheid, </w:t>
      </w:r>
      <w:proofErr w:type="gramStart"/>
      <w:r w:rsidRPr="00F12833">
        <w:rPr>
          <w:rFonts w:ascii="Times New Roman" w:hAnsi="Times New Roman" w:cs="Times New Roman"/>
          <w:sz w:val="24"/>
          <w:szCs w:val="24"/>
        </w:rPr>
        <w:t xml:space="preserve">it is clear that </w:t>
      </w:r>
      <w:r w:rsidR="00A0239C" w:rsidRPr="00F12833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A0239C" w:rsidRPr="00F12833">
        <w:rPr>
          <w:rFonts w:ascii="Times New Roman" w:hAnsi="Times New Roman" w:cs="Times New Roman"/>
          <w:sz w:val="24"/>
          <w:szCs w:val="24"/>
        </w:rPr>
        <w:t xml:space="preserve"> institutionalized regime of systematic oppression and domination, committed with the intention of</w:t>
      </w:r>
      <w:r w:rsidR="007508DE">
        <w:rPr>
          <w:rFonts w:ascii="Times New Roman" w:hAnsi="Times New Roman" w:cs="Times New Roman"/>
          <w:sz w:val="24"/>
          <w:szCs w:val="24"/>
        </w:rPr>
        <w:t xml:space="preserve"> maintaining that regime</w:t>
      </w:r>
      <w:r w:rsidR="00D42D6E">
        <w:rPr>
          <w:rFonts w:ascii="Times New Roman" w:hAnsi="Times New Roman" w:cs="Times New Roman"/>
          <w:sz w:val="24"/>
          <w:szCs w:val="24"/>
        </w:rPr>
        <w:t>,</w:t>
      </w:r>
      <w:r w:rsidR="00A0239C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D42D6E">
        <w:rPr>
          <w:rFonts w:ascii="Times New Roman" w:hAnsi="Times New Roman" w:cs="Times New Roman"/>
          <w:sz w:val="24"/>
          <w:szCs w:val="24"/>
        </w:rPr>
        <w:t>is tantamount</w:t>
      </w:r>
      <w:r w:rsidR="00AD2CB2" w:rsidRPr="00F12833">
        <w:rPr>
          <w:rFonts w:ascii="Times New Roman" w:hAnsi="Times New Roman" w:cs="Times New Roman"/>
          <w:sz w:val="24"/>
          <w:szCs w:val="24"/>
        </w:rPr>
        <w:t xml:space="preserve"> to a form of </w:t>
      </w:r>
      <w:r w:rsidR="00A96957" w:rsidRPr="00F12833">
        <w:rPr>
          <w:rFonts w:ascii="Times New Roman" w:hAnsi="Times New Roman" w:cs="Times New Roman"/>
          <w:sz w:val="24"/>
          <w:szCs w:val="24"/>
        </w:rPr>
        <w:t>apartheid</w:t>
      </w:r>
      <w:r w:rsidR="00AD2CB2" w:rsidRPr="00F12833">
        <w:rPr>
          <w:rFonts w:ascii="Times New Roman" w:hAnsi="Times New Roman" w:cs="Times New Roman"/>
          <w:sz w:val="24"/>
          <w:szCs w:val="24"/>
        </w:rPr>
        <w:t xml:space="preserve"> based on gender</w:t>
      </w:r>
      <w:r w:rsidR="00874933">
        <w:rPr>
          <w:rFonts w:ascii="Times New Roman" w:hAnsi="Times New Roman" w:cs="Times New Roman"/>
          <w:sz w:val="24"/>
          <w:szCs w:val="24"/>
        </w:rPr>
        <w:t xml:space="preserve"> segregation</w:t>
      </w:r>
      <w:r w:rsidR="00AD2CB2" w:rsidRPr="00F12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6478A" w14:textId="52D40B86" w:rsidR="001A55A6" w:rsidRPr="00F12833" w:rsidRDefault="001A55A6" w:rsidP="00A837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 xml:space="preserve">The systematic discrimination by the Taliban against women and girls severely breaches the </w:t>
      </w:r>
      <w:r w:rsidR="00C96D8C">
        <w:rPr>
          <w:rFonts w:ascii="Times New Roman" w:hAnsi="Times New Roman" w:cs="Times New Roman"/>
          <w:sz w:val="24"/>
          <w:szCs w:val="24"/>
        </w:rPr>
        <w:t xml:space="preserve">basic </w:t>
      </w:r>
      <w:r w:rsidRPr="00F12833">
        <w:rPr>
          <w:rFonts w:ascii="Times New Roman" w:hAnsi="Times New Roman" w:cs="Times New Roman"/>
          <w:sz w:val="24"/>
          <w:szCs w:val="24"/>
        </w:rPr>
        <w:t>principle</w:t>
      </w:r>
      <w:r w:rsidR="00C96D8C">
        <w:rPr>
          <w:rFonts w:ascii="Times New Roman" w:hAnsi="Times New Roman" w:cs="Times New Roman"/>
          <w:sz w:val="24"/>
          <w:szCs w:val="24"/>
        </w:rPr>
        <w:t>s</w:t>
      </w:r>
      <w:r w:rsidRPr="00F12833">
        <w:rPr>
          <w:rFonts w:ascii="Times New Roman" w:hAnsi="Times New Roman" w:cs="Times New Roman"/>
          <w:sz w:val="24"/>
          <w:szCs w:val="24"/>
        </w:rPr>
        <w:t xml:space="preserve"> of equality and non-discrimination </w:t>
      </w:r>
      <w:r w:rsidR="00C96D8C">
        <w:rPr>
          <w:rFonts w:ascii="Times New Roman" w:hAnsi="Times New Roman" w:cs="Times New Roman"/>
          <w:sz w:val="24"/>
          <w:szCs w:val="24"/>
        </w:rPr>
        <w:t xml:space="preserve">enshrined </w:t>
      </w:r>
      <w:r w:rsidRPr="00F12833">
        <w:rPr>
          <w:rFonts w:ascii="Times New Roman" w:hAnsi="Times New Roman" w:cs="Times New Roman"/>
          <w:sz w:val="24"/>
          <w:szCs w:val="24"/>
        </w:rPr>
        <w:t xml:space="preserve">in the Charter of the United Nations </w:t>
      </w:r>
      <w:r w:rsidR="00C96D8C">
        <w:rPr>
          <w:rFonts w:ascii="Times New Roman" w:hAnsi="Times New Roman" w:cs="Times New Roman"/>
          <w:sz w:val="24"/>
          <w:szCs w:val="24"/>
        </w:rPr>
        <w:t>and in international human rights law</w:t>
      </w:r>
      <w:r w:rsidRPr="00F12833">
        <w:rPr>
          <w:rFonts w:ascii="Times New Roman" w:hAnsi="Times New Roman" w:cs="Times New Roman"/>
          <w:sz w:val="24"/>
          <w:szCs w:val="24"/>
        </w:rPr>
        <w:t xml:space="preserve">. </w:t>
      </w:r>
      <w:r w:rsidR="002671F3" w:rsidRPr="00F12833">
        <w:rPr>
          <w:rFonts w:ascii="Times New Roman" w:hAnsi="Times New Roman" w:cs="Times New Roman"/>
          <w:sz w:val="24"/>
          <w:szCs w:val="24"/>
        </w:rPr>
        <w:t>Limiting women</w:t>
      </w:r>
      <w:r w:rsidR="00874933">
        <w:rPr>
          <w:rFonts w:ascii="Times New Roman" w:hAnsi="Times New Roman" w:cs="Times New Roman"/>
          <w:sz w:val="24"/>
          <w:szCs w:val="24"/>
        </w:rPr>
        <w:t xml:space="preserve"> and girls’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 rights not only hinders their </w:t>
      </w:r>
      <w:r w:rsidR="00CE397A">
        <w:rPr>
          <w:rFonts w:ascii="Times New Roman" w:hAnsi="Times New Roman" w:cs="Times New Roman"/>
          <w:sz w:val="24"/>
          <w:szCs w:val="24"/>
        </w:rPr>
        <w:t>empowerment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 and </w:t>
      </w:r>
      <w:r w:rsidR="00CE397A">
        <w:rPr>
          <w:rFonts w:ascii="Times New Roman" w:hAnsi="Times New Roman" w:cs="Times New Roman"/>
          <w:sz w:val="24"/>
          <w:szCs w:val="24"/>
        </w:rPr>
        <w:t>contribution towards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 society, but it is also antithetical to the overall progress</w:t>
      </w:r>
      <w:r w:rsidR="00CE39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E397A">
        <w:rPr>
          <w:rFonts w:ascii="Times New Roman" w:hAnsi="Times New Roman" w:cs="Times New Roman"/>
          <w:sz w:val="24"/>
          <w:szCs w:val="24"/>
        </w:rPr>
        <w:t>stability</w:t>
      </w:r>
      <w:proofErr w:type="gramEnd"/>
      <w:r w:rsidR="002671F3" w:rsidRPr="00F12833">
        <w:rPr>
          <w:rFonts w:ascii="Times New Roman" w:hAnsi="Times New Roman" w:cs="Times New Roman"/>
          <w:sz w:val="24"/>
          <w:szCs w:val="24"/>
        </w:rPr>
        <w:t xml:space="preserve"> and </w:t>
      </w:r>
      <w:r w:rsidR="00CE397A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874933">
        <w:rPr>
          <w:rFonts w:ascii="Times New Roman" w:hAnsi="Times New Roman" w:cs="Times New Roman"/>
          <w:sz w:val="24"/>
          <w:szCs w:val="24"/>
        </w:rPr>
        <w:t>Afghanistan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C3C8D" w14:textId="21A548E6" w:rsidR="008504D0" w:rsidRPr="00F12833" w:rsidRDefault="008504D0" w:rsidP="008504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33">
        <w:rPr>
          <w:rFonts w:ascii="Times New Roman" w:hAnsi="Times New Roman" w:cs="Times New Roman"/>
          <w:sz w:val="24"/>
          <w:szCs w:val="24"/>
        </w:rPr>
        <w:t>T</w:t>
      </w:r>
      <w:r w:rsidR="002671F3" w:rsidRPr="00F12833">
        <w:rPr>
          <w:rFonts w:ascii="Times New Roman" w:hAnsi="Times New Roman" w:cs="Times New Roman"/>
          <w:sz w:val="24"/>
          <w:szCs w:val="24"/>
        </w:rPr>
        <w:t>he Commit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tee </w:t>
      </w:r>
      <w:r w:rsidR="00CE397A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862C5" w:rsidRPr="00F12833">
        <w:rPr>
          <w:rFonts w:ascii="Times New Roman" w:hAnsi="Times New Roman" w:cs="Times New Roman"/>
          <w:sz w:val="24"/>
          <w:szCs w:val="24"/>
        </w:rPr>
        <w:t>calls upon the Taliban to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CE397A">
        <w:rPr>
          <w:rFonts w:ascii="Times New Roman" w:hAnsi="Times New Roman" w:cs="Times New Roman"/>
          <w:sz w:val="24"/>
          <w:szCs w:val="24"/>
        </w:rPr>
        <w:t>urgently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address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 the violations of women</w:t>
      </w:r>
      <w:r w:rsidR="00713C46">
        <w:rPr>
          <w:rFonts w:ascii="Times New Roman" w:hAnsi="Times New Roman" w:cs="Times New Roman"/>
          <w:sz w:val="24"/>
          <w:szCs w:val="24"/>
        </w:rPr>
        <w:t xml:space="preserve"> and girls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’ rights and 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take </w:t>
      </w:r>
      <w:r w:rsidR="00F12833" w:rsidRPr="00F12833">
        <w:rPr>
          <w:rFonts w:ascii="Times New Roman" w:hAnsi="Times New Roman" w:cs="Times New Roman"/>
          <w:sz w:val="24"/>
          <w:szCs w:val="24"/>
        </w:rPr>
        <w:t>immediate action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to end</w:t>
      </w:r>
      <w:r w:rsidR="002671F3" w:rsidRPr="00F12833">
        <w:rPr>
          <w:rFonts w:ascii="Times New Roman" w:hAnsi="Times New Roman" w:cs="Times New Roman"/>
          <w:sz w:val="24"/>
          <w:szCs w:val="24"/>
        </w:rPr>
        <w:t xml:space="preserve"> the </w:t>
      </w:r>
      <w:r w:rsidR="004407A9" w:rsidRPr="00F12833">
        <w:rPr>
          <w:rFonts w:ascii="Times New Roman" w:hAnsi="Times New Roman" w:cs="Times New Roman"/>
          <w:sz w:val="24"/>
          <w:szCs w:val="24"/>
        </w:rPr>
        <w:t xml:space="preserve">deteriorating </w:t>
      </w:r>
      <w:r w:rsidR="002671F3" w:rsidRPr="00F12833">
        <w:rPr>
          <w:rFonts w:ascii="Times New Roman" w:hAnsi="Times New Roman" w:cs="Times New Roman"/>
          <w:sz w:val="24"/>
          <w:szCs w:val="24"/>
        </w:rPr>
        <w:t>situation within Afghanistan</w:t>
      </w:r>
      <w:r w:rsidR="00CE397A">
        <w:rPr>
          <w:rFonts w:ascii="Times New Roman" w:hAnsi="Times New Roman" w:cs="Times New Roman"/>
          <w:sz w:val="24"/>
          <w:szCs w:val="24"/>
        </w:rPr>
        <w:t>.</w:t>
      </w:r>
      <w:r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CE397A">
        <w:rPr>
          <w:rFonts w:ascii="Times New Roman" w:hAnsi="Times New Roman" w:cs="Times New Roman"/>
          <w:sz w:val="24"/>
          <w:szCs w:val="24"/>
        </w:rPr>
        <w:t>It urges the de facto authorities to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reverse all </w:t>
      </w:r>
      <w:r w:rsidR="00F12833" w:rsidRPr="00F12833">
        <w:rPr>
          <w:rFonts w:ascii="Times New Roman" w:hAnsi="Times New Roman" w:cs="Times New Roman"/>
          <w:sz w:val="24"/>
          <w:szCs w:val="24"/>
        </w:rPr>
        <w:t>misogynistic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edicts and restrictions </w:t>
      </w:r>
      <w:r w:rsidR="00CE397A">
        <w:rPr>
          <w:rFonts w:ascii="Times New Roman" w:hAnsi="Times New Roman" w:cs="Times New Roman"/>
          <w:sz w:val="24"/>
          <w:szCs w:val="24"/>
        </w:rPr>
        <w:t>that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institutionalise</w:t>
      </w:r>
      <w:r w:rsidRPr="00F12833">
        <w:rPr>
          <w:rFonts w:ascii="Times New Roman" w:hAnsi="Times New Roman" w:cs="Times New Roman"/>
          <w:sz w:val="24"/>
          <w:szCs w:val="24"/>
        </w:rPr>
        <w:t xml:space="preserve"> discriminati</w:t>
      </w:r>
      <w:r w:rsidR="002862C5" w:rsidRPr="00F12833">
        <w:rPr>
          <w:rFonts w:ascii="Times New Roman" w:hAnsi="Times New Roman" w:cs="Times New Roman"/>
          <w:sz w:val="24"/>
          <w:szCs w:val="24"/>
        </w:rPr>
        <w:t>on</w:t>
      </w:r>
      <w:r w:rsidR="00CE397A">
        <w:rPr>
          <w:rFonts w:ascii="Times New Roman" w:hAnsi="Times New Roman" w:cs="Times New Roman"/>
          <w:sz w:val="24"/>
          <w:szCs w:val="24"/>
        </w:rPr>
        <w:t xml:space="preserve"> against women and girls and their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 segregation and oppression</w:t>
      </w:r>
      <w:r w:rsidR="00C72400">
        <w:rPr>
          <w:rFonts w:ascii="Times New Roman" w:hAnsi="Times New Roman" w:cs="Times New Roman"/>
          <w:sz w:val="24"/>
          <w:szCs w:val="24"/>
        </w:rPr>
        <w:t xml:space="preserve"> and to </w:t>
      </w:r>
      <w:r w:rsidR="00874933">
        <w:rPr>
          <w:rFonts w:ascii="Times New Roman" w:hAnsi="Times New Roman" w:cs="Times New Roman"/>
          <w:sz w:val="24"/>
          <w:szCs w:val="24"/>
        </w:rPr>
        <w:t xml:space="preserve">investigate, and if there is sufficient evidence, to prosecute </w:t>
      </w:r>
      <w:r w:rsidR="00C72400">
        <w:rPr>
          <w:rFonts w:ascii="Times New Roman" w:hAnsi="Times New Roman" w:cs="Times New Roman"/>
          <w:sz w:val="24"/>
          <w:szCs w:val="24"/>
        </w:rPr>
        <w:t>all allegations of gender-based violence</w:t>
      </w:r>
      <w:r w:rsidR="00043D45">
        <w:rPr>
          <w:rFonts w:ascii="Times New Roman" w:hAnsi="Times New Roman" w:cs="Times New Roman"/>
          <w:sz w:val="24"/>
          <w:szCs w:val="24"/>
        </w:rPr>
        <w:t xml:space="preserve"> against women and girls</w:t>
      </w:r>
      <w:r w:rsidR="002862C5" w:rsidRPr="00F12833">
        <w:rPr>
          <w:rFonts w:ascii="Times New Roman" w:hAnsi="Times New Roman" w:cs="Times New Roman"/>
          <w:sz w:val="24"/>
          <w:szCs w:val="24"/>
        </w:rPr>
        <w:t xml:space="preserve">. </w:t>
      </w:r>
      <w:r w:rsidRPr="00F12833">
        <w:rPr>
          <w:rFonts w:ascii="Times New Roman" w:hAnsi="Times New Roman" w:cs="Times New Roman"/>
          <w:sz w:val="24"/>
          <w:szCs w:val="24"/>
        </w:rPr>
        <w:t xml:space="preserve">The Committee further urges the </w:t>
      </w:r>
      <w:r w:rsidR="00CE397A">
        <w:rPr>
          <w:rFonts w:ascii="Times New Roman" w:hAnsi="Times New Roman" w:cs="Times New Roman"/>
          <w:sz w:val="24"/>
          <w:szCs w:val="24"/>
        </w:rPr>
        <w:t>de facto authorities</w:t>
      </w:r>
      <w:r w:rsidRPr="00F12833">
        <w:rPr>
          <w:rFonts w:ascii="Times New Roman" w:hAnsi="Times New Roman" w:cs="Times New Roman"/>
          <w:sz w:val="24"/>
          <w:szCs w:val="24"/>
        </w:rPr>
        <w:t xml:space="preserve"> to respect, protect and fulfil women’s </w:t>
      </w:r>
      <w:r w:rsidR="00CE397A">
        <w:rPr>
          <w:rFonts w:ascii="Times New Roman" w:hAnsi="Times New Roman" w:cs="Times New Roman"/>
          <w:sz w:val="24"/>
          <w:szCs w:val="24"/>
        </w:rPr>
        <w:t xml:space="preserve">human </w:t>
      </w:r>
      <w:r w:rsidRPr="00F12833">
        <w:rPr>
          <w:rFonts w:ascii="Times New Roman" w:hAnsi="Times New Roman" w:cs="Times New Roman"/>
          <w:sz w:val="24"/>
          <w:szCs w:val="24"/>
        </w:rPr>
        <w:t xml:space="preserve">rights, in due compliance with the Convention on the Elimination of </w:t>
      </w:r>
      <w:r w:rsidR="00CE397A">
        <w:rPr>
          <w:rFonts w:ascii="Times New Roman" w:hAnsi="Times New Roman" w:cs="Times New Roman"/>
          <w:sz w:val="24"/>
          <w:szCs w:val="24"/>
        </w:rPr>
        <w:t xml:space="preserve">All Forms of </w:t>
      </w:r>
      <w:r w:rsidRPr="00F12833">
        <w:rPr>
          <w:rFonts w:ascii="Times New Roman" w:hAnsi="Times New Roman" w:cs="Times New Roman"/>
          <w:sz w:val="24"/>
          <w:szCs w:val="24"/>
        </w:rPr>
        <w:t xml:space="preserve">Discrimination </w:t>
      </w:r>
      <w:r w:rsidR="00CE397A">
        <w:rPr>
          <w:rFonts w:ascii="Times New Roman" w:hAnsi="Times New Roman" w:cs="Times New Roman"/>
          <w:sz w:val="24"/>
          <w:szCs w:val="24"/>
        </w:rPr>
        <w:t>a</w:t>
      </w:r>
      <w:r w:rsidRPr="00F12833">
        <w:rPr>
          <w:rFonts w:ascii="Times New Roman" w:hAnsi="Times New Roman" w:cs="Times New Roman"/>
          <w:sz w:val="24"/>
          <w:szCs w:val="24"/>
        </w:rPr>
        <w:t xml:space="preserve">gainst Women and international human rights law. </w:t>
      </w:r>
    </w:p>
    <w:p w14:paraId="2DC278C0" w14:textId="5CEA5ABF" w:rsidR="000E182A" w:rsidRPr="00F12833" w:rsidRDefault="00E42854" w:rsidP="00A837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Lastly, </w:t>
      </w:r>
      <w:r w:rsidR="00131E0B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874933">
        <w:rPr>
          <w:rFonts w:ascii="Times New Roman" w:hAnsi="Times New Roman" w:cs="Times New Roman"/>
          <w:sz w:val="24"/>
          <w:szCs w:val="24"/>
        </w:rPr>
        <w:t xml:space="preserve">expects </w:t>
      </w:r>
      <w:r w:rsidR="00131E0B">
        <w:rPr>
          <w:rFonts w:ascii="Times New Roman" w:hAnsi="Times New Roman" w:cs="Times New Roman"/>
          <w:sz w:val="24"/>
          <w:szCs w:val="24"/>
        </w:rPr>
        <w:t xml:space="preserve">that,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397A">
        <w:rPr>
          <w:rFonts w:ascii="Times New Roman" w:hAnsi="Times New Roman" w:cs="Times New Roman"/>
          <w:sz w:val="24"/>
          <w:szCs w:val="24"/>
        </w:rPr>
        <w:t xml:space="preserve">n line with its General Recommendation No. 30 (3013) on women in conflict prevention, conflict and post-conflict situations, </w:t>
      </w:r>
      <w:r w:rsidR="00043D45">
        <w:rPr>
          <w:rFonts w:ascii="Times New Roman" w:hAnsi="Times New Roman" w:cs="Times New Roman"/>
          <w:sz w:val="24"/>
          <w:szCs w:val="24"/>
        </w:rPr>
        <w:t xml:space="preserve">and recalling </w:t>
      </w:r>
      <w:r w:rsidR="00043D45" w:rsidRPr="00043D45">
        <w:rPr>
          <w:rFonts w:ascii="Times New Roman" w:hAnsi="Times New Roman" w:cs="Times New Roman"/>
          <w:sz w:val="24"/>
          <w:szCs w:val="24"/>
        </w:rPr>
        <w:t>the full spectrum of the Security Council agenda on women and peace and security, as reflected in Security Council resolution 1325 (2000) and subsequent resolutions</w:t>
      </w:r>
      <w:r w:rsidR="00043D45">
        <w:rPr>
          <w:rFonts w:ascii="Times New Roman" w:hAnsi="Times New Roman" w:cs="Times New Roman"/>
          <w:sz w:val="24"/>
          <w:szCs w:val="24"/>
        </w:rPr>
        <w:t xml:space="preserve">, </w:t>
      </w:r>
      <w:r w:rsidR="00CE397A">
        <w:rPr>
          <w:rFonts w:ascii="Times New Roman" w:hAnsi="Times New Roman" w:cs="Times New Roman"/>
          <w:sz w:val="24"/>
          <w:szCs w:val="24"/>
        </w:rPr>
        <w:t xml:space="preserve">the </w:t>
      </w:r>
      <w:r w:rsidR="00FB0BF1" w:rsidRPr="00F12833">
        <w:rPr>
          <w:rFonts w:ascii="Times New Roman" w:hAnsi="Times New Roman" w:cs="Times New Roman"/>
          <w:sz w:val="24"/>
          <w:szCs w:val="24"/>
        </w:rPr>
        <w:t xml:space="preserve">active </w:t>
      </w:r>
      <w:r w:rsidR="00FB1DFF" w:rsidRPr="00F12833">
        <w:rPr>
          <w:rFonts w:ascii="Times New Roman" w:hAnsi="Times New Roman" w:cs="Times New Roman"/>
          <w:sz w:val="24"/>
          <w:szCs w:val="24"/>
        </w:rPr>
        <w:t xml:space="preserve">and meaningful </w:t>
      </w:r>
      <w:r w:rsidR="00FB0BF1" w:rsidRPr="00F12833">
        <w:rPr>
          <w:rFonts w:ascii="Times New Roman" w:hAnsi="Times New Roman" w:cs="Times New Roman"/>
          <w:sz w:val="24"/>
          <w:szCs w:val="24"/>
        </w:rPr>
        <w:t>participation of Afghan</w:t>
      </w:r>
      <w:r w:rsidR="006F14DF">
        <w:rPr>
          <w:rFonts w:ascii="Times New Roman" w:hAnsi="Times New Roman" w:cs="Times New Roman"/>
          <w:sz w:val="24"/>
          <w:szCs w:val="24"/>
        </w:rPr>
        <w:t>i</w:t>
      </w:r>
      <w:r w:rsidR="00FB0BF1" w:rsidRPr="00F12833">
        <w:rPr>
          <w:rFonts w:ascii="Times New Roman" w:hAnsi="Times New Roman" w:cs="Times New Roman"/>
          <w:sz w:val="24"/>
          <w:szCs w:val="24"/>
        </w:rPr>
        <w:t xml:space="preserve"> women</w:t>
      </w:r>
      <w:r w:rsidR="00131E0B">
        <w:rPr>
          <w:rFonts w:ascii="Times New Roman" w:hAnsi="Times New Roman" w:cs="Times New Roman"/>
          <w:sz w:val="24"/>
          <w:szCs w:val="24"/>
        </w:rPr>
        <w:t xml:space="preserve"> will be ensured</w:t>
      </w:r>
      <w:r w:rsidR="00660EEA" w:rsidRPr="00F12833">
        <w:rPr>
          <w:rFonts w:ascii="Times New Roman" w:hAnsi="Times New Roman" w:cs="Times New Roman"/>
          <w:sz w:val="24"/>
          <w:szCs w:val="24"/>
        </w:rPr>
        <w:t xml:space="preserve"> </w:t>
      </w:r>
      <w:r w:rsidR="00FB0BF1" w:rsidRPr="00F12833">
        <w:rPr>
          <w:rFonts w:ascii="Times New Roman" w:hAnsi="Times New Roman" w:cs="Times New Roman"/>
          <w:sz w:val="24"/>
          <w:szCs w:val="24"/>
        </w:rPr>
        <w:t>in the upcoming UN-convened meeting of Special Envoys and Special Representatives on Afghanistan</w:t>
      </w:r>
      <w:r w:rsidR="00CE397A">
        <w:rPr>
          <w:rFonts w:ascii="Times New Roman" w:hAnsi="Times New Roman" w:cs="Times New Roman"/>
          <w:sz w:val="24"/>
          <w:szCs w:val="24"/>
        </w:rPr>
        <w:t>,</w:t>
      </w:r>
      <w:r w:rsidR="00FB0BF1" w:rsidRPr="00F12833">
        <w:rPr>
          <w:rFonts w:ascii="Times New Roman" w:hAnsi="Times New Roman" w:cs="Times New Roman"/>
          <w:sz w:val="24"/>
          <w:szCs w:val="24"/>
        </w:rPr>
        <w:t xml:space="preserve"> scheduled to be held on 18</w:t>
      </w:r>
      <w:r w:rsidR="00CE397A">
        <w:rPr>
          <w:rFonts w:ascii="Times New Roman" w:hAnsi="Times New Roman" w:cs="Times New Roman"/>
          <w:sz w:val="24"/>
          <w:szCs w:val="24"/>
        </w:rPr>
        <w:t xml:space="preserve"> and </w:t>
      </w:r>
      <w:r w:rsidR="00FB0BF1" w:rsidRPr="00F12833">
        <w:rPr>
          <w:rFonts w:ascii="Times New Roman" w:hAnsi="Times New Roman" w:cs="Times New Roman"/>
          <w:sz w:val="24"/>
          <w:szCs w:val="24"/>
        </w:rPr>
        <w:t xml:space="preserve">19 February </w:t>
      </w:r>
      <w:r w:rsidR="00CE397A">
        <w:rPr>
          <w:rFonts w:ascii="Times New Roman" w:hAnsi="Times New Roman" w:cs="Times New Roman"/>
          <w:sz w:val="24"/>
          <w:szCs w:val="24"/>
        </w:rPr>
        <w:t xml:space="preserve">2024 </w:t>
      </w:r>
      <w:r w:rsidR="00FB0BF1" w:rsidRPr="00F12833">
        <w:rPr>
          <w:rFonts w:ascii="Times New Roman" w:hAnsi="Times New Roman" w:cs="Times New Roman"/>
          <w:sz w:val="24"/>
          <w:szCs w:val="24"/>
        </w:rPr>
        <w:t xml:space="preserve">in Doha, Qatar, to discuss the path forward on the independent assessment on Afghanistan as mandated by </w:t>
      </w:r>
      <w:r w:rsidR="00CE397A">
        <w:rPr>
          <w:rFonts w:ascii="Times New Roman" w:hAnsi="Times New Roman" w:cs="Times New Roman"/>
          <w:sz w:val="24"/>
          <w:szCs w:val="24"/>
        </w:rPr>
        <w:t>Security Council r</w:t>
      </w:r>
      <w:r w:rsidR="00FB0BF1" w:rsidRPr="00F12833">
        <w:rPr>
          <w:rFonts w:ascii="Times New Roman" w:hAnsi="Times New Roman" w:cs="Times New Roman"/>
          <w:sz w:val="24"/>
          <w:szCs w:val="24"/>
        </w:rPr>
        <w:t xml:space="preserve">esolution 2679 (2023). </w:t>
      </w:r>
    </w:p>
    <w:sectPr w:rsidR="000E182A" w:rsidRPr="00F12833" w:rsidSect="00B3406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9B61" w14:textId="77777777" w:rsidR="00B80BD2" w:rsidRDefault="00B80BD2" w:rsidP="00FB0BF1">
      <w:pPr>
        <w:spacing w:after="0" w:line="240" w:lineRule="auto"/>
      </w:pPr>
      <w:r>
        <w:separator/>
      </w:r>
    </w:p>
  </w:endnote>
  <w:endnote w:type="continuationSeparator" w:id="0">
    <w:p w14:paraId="77137183" w14:textId="77777777" w:rsidR="00B80BD2" w:rsidRDefault="00B80BD2" w:rsidP="00FB0BF1">
      <w:pPr>
        <w:spacing w:after="0" w:line="240" w:lineRule="auto"/>
      </w:pPr>
      <w:r>
        <w:continuationSeparator/>
      </w:r>
    </w:p>
  </w:endnote>
  <w:endnote w:type="continuationNotice" w:id="1">
    <w:p w14:paraId="493BBEF3" w14:textId="77777777" w:rsidR="00B80BD2" w:rsidRDefault="00B80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B239" w14:textId="77777777" w:rsidR="00B80BD2" w:rsidRDefault="00B80BD2" w:rsidP="00FB0BF1">
      <w:pPr>
        <w:spacing w:after="0" w:line="240" w:lineRule="auto"/>
      </w:pPr>
      <w:r>
        <w:separator/>
      </w:r>
    </w:p>
  </w:footnote>
  <w:footnote w:type="continuationSeparator" w:id="0">
    <w:p w14:paraId="383A3CA8" w14:textId="77777777" w:rsidR="00B80BD2" w:rsidRDefault="00B80BD2" w:rsidP="00FB0BF1">
      <w:pPr>
        <w:spacing w:after="0" w:line="240" w:lineRule="auto"/>
      </w:pPr>
      <w:r>
        <w:continuationSeparator/>
      </w:r>
    </w:p>
  </w:footnote>
  <w:footnote w:type="continuationNotice" w:id="1">
    <w:p w14:paraId="29F9358A" w14:textId="77777777" w:rsidR="00B80BD2" w:rsidRDefault="00B80B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2MDAysTQ3MjYxNDNT0lEKTi0uzszPAykwqgUAsmJqVywAAAA="/>
  </w:docVars>
  <w:rsids>
    <w:rsidRoot w:val="00484961"/>
    <w:rsid w:val="00043D45"/>
    <w:rsid w:val="000B6075"/>
    <w:rsid w:val="000E182A"/>
    <w:rsid w:val="00122B5A"/>
    <w:rsid w:val="00131E0B"/>
    <w:rsid w:val="00136551"/>
    <w:rsid w:val="001627E1"/>
    <w:rsid w:val="001936C7"/>
    <w:rsid w:val="001A55A6"/>
    <w:rsid w:val="001D02C3"/>
    <w:rsid w:val="001E0DA6"/>
    <w:rsid w:val="00224AC4"/>
    <w:rsid w:val="002671F3"/>
    <w:rsid w:val="00272DC5"/>
    <w:rsid w:val="002862C5"/>
    <w:rsid w:val="002C535A"/>
    <w:rsid w:val="002D2996"/>
    <w:rsid w:val="00374866"/>
    <w:rsid w:val="003814FD"/>
    <w:rsid w:val="004346D5"/>
    <w:rsid w:val="004407A9"/>
    <w:rsid w:val="00484961"/>
    <w:rsid w:val="004C2787"/>
    <w:rsid w:val="004E3C4D"/>
    <w:rsid w:val="004F57E3"/>
    <w:rsid w:val="00531765"/>
    <w:rsid w:val="00534208"/>
    <w:rsid w:val="00534DC3"/>
    <w:rsid w:val="00660EEA"/>
    <w:rsid w:val="00666BD9"/>
    <w:rsid w:val="00696117"/>
    <w:rsid w:val="006E41FF"/>
    <w:rsid w:val="006F14DF"/>
    <w:rsid w:val="00713C46"/>
    <w:rsid w:val="00741ED3"/>
    <w:rsid w:val="007508DE"/>
    <w:rsid w:val="007E646F"/>
    <w:rsid w:val="007F4D77"/>
    <w:rsid w:val="008504D0"/>
    <w:rsid w:val="00874933"/>
    <w:rsid w:val="008A59C0"/>
    <w:rsid w:val="008C7F04"/>
    <w:rsid w:val="00931371"/>
    <w:rsid w:val="009404D9"/>
    <w:rsid w:val="00951A51"/>
    <w:rsid w:val="00A0239C"/>
    <w:rsid w:val="00A40E87"/>
    <w:rsid w:val="00A44241"/>
    <w:rsid w:val="00A837F6"/>
    <w:rsid w:val="00A83806"/>
    <w:rsid w:val="00A86014"/>
    <w:rsid w:val="00A958A6"/>
    <w:rsid w:val="00A96957"/>
    <w:rsid w:val="00AB1736"/>
    <w:rsid w:val="00AD2CB2"/>
    <w:rsid w:val="00B04DAA"/>
    <w:rsid w:val="00B1474F"/>
    <w:rsid w:val="00B34069"/>
    <w:rsid w:val="00B352C6"/>
    <w:rsid w:val="00B80BD2"/>
    <w:rsid w:val="00B87785"/>
    <w:rsid w:val="00B91139"/>
    <w:rsid w:val="00C00FD9"/>
    <w:rsid w:val="00C0247E"/>
    <w:rsid w:val="00C26A14"/>
    <w:rsid w:val="00C4270F"/>
    <w:rsid w:val="00C72400"/>
    <w:rsid w:val="00C96D8C"/>
    <w:rsid w:val="00CE397A"/>
    <w:rsid w:val="00CE7C7D"/>
    <w:rsid w:val="00D42D6E"/>
    <w:rsid w:val="00D92771"/>
    <w:rsid w:val="00D94430"/>
    <w:rsid w:val="00DA5C49"/>
    <w:rsid w:val="00DC6FEF"/>
    <w:rsid w:val="00DF5450"/>
    <w:rsid w:val="00E42854"/>
    <w:rsid w:val="00E72A79"/>
    <w:rsid w:val="00EC02A2"/>
    <w:rsid w:val="00EE7562"/>
    <w:rsid w:val="00F00F14"/>
    <w:rsid w:val="00F12833"/>
    <w:rsid w:val="00F90A7C"/>
    <w:rsid w:val="00FB0BF1"/>
    <w:rsid w:val="00FB1DFF"/>
    <w:rsid w:val="00FB3453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992681"/>
  <w15:chartTrackingRefBased/>
  <w15:docId w15:val="{2ED32C62-15C1-4B95-9016-D07EB581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1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3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37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B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B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B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0B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B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7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C6F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BD2"/>
  </w:style>
  <w:style w:type="paragraph" w:styleId="Footer">
    <w:name w:val="footer"/>
    <w:basedOn w:val="Normal"/>
    <w:link w:val="FooterChar"/>
    <w:uiPriority w:val="99"/>
    <w:unhideWhenUsed/>
    <w:rsid w:val="00B80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Akshita Tiwary</dc:creator>
  <cp:keywords/>
  <dc:description>SR Team</dc:description>
  <cp:lastModifiedBy>Jamila Devi Seerathun</cp:lastModifiedBy>
  <cp:revision>2</cp:revision>
  <dcterms:created xsi:type="dcterms:W3CDTF">2024-02-15T11:37:00Z</dcterms:created>
  <dcterms:modified xsi:type="dcterms:W3CDTF">2024-02-15T11:37:00Z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8a8144c04fd72f4e0796c12ce876487eab76d7ec66dbee335d48fc58158c4890</vt:lpwstr>
  </property>
</Properties>
</file>