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55C4C" w14:textId="595ECF76" w:rsidR="0015793D" w:rsidRPr="0015793D" w:rsidRDefault="0015793D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rFonts w:cs="Angsana New"/>
          <w:szCs w:val="22"/>
          <w:cs/>
        </w:rPr>
        <w:t>(</w:t>
      </w:r>
      <w:r>
        <w:t>Please check against delivery</w:t>
      </w:r>
      <w:r>
        <w:rPr>
          <w:rFonts w:cs="Angsana New"/>
          <w:szCs w:val="22"/>
          <w:cs/>
        </w:rPr>
        <w:t>)</w:t>
      </w:r>
    </w:p>
    <w:p w14:paraId="030CA3AF" w14:textId="795DFA1D" w:rsidR="005131E1" w:rsidRPr="00F9307E" w:rsidRDefault="00002104">
      <w:pPr>
        <w:rPr>
          <w:b/>
          <w:bCs/>
        </w:rPr>
      </w:pPr>
      <w:r w:rsidRPr="00F9307E">
        <w:rPr>
          <w:b/>
          <w:bCs/>
        </w:rPr>
        <w:t xml:space="preserve">Address of Professor </w:t>
      </w:r>
      <w:proofErr w:type="spellStart"/>
      <w:r w:rsidRPr="00F9307E">
        <w:rPr>
          <w:b/>
          <w:bCs/>
        </w:rPr>
        <w:t>Vitit</w:t>
      </w:r>
      <w:proofErr w:type="spellEnd"/>
      <w:r w:rsidRPr="00F9307E">
        <w:rPr>
          <w:b/>
          <w:bCs/>
        </w:rPr>
        <w:t xml:space="preserve"> </w:t>
      </w:r>
      <w:proofErr w:type="spellStart"/>
      <w:r w:rsidRPr="00F9307E">
        <w:rPr>
          <w:b/>
          <w:bCs/>
        </w:rPr>
        <w:t>Muntarbhorn</w:t>
      </w:r>
      <w:proofErr w:type="spellEnd"/>
      <w:r w:rsidRPr="00F9307E">
        <w:rPr>
          <w:b/>
          <w:bCs/>
        </w:rPr>
        <w:t xml:space="preserve">, UN Special Rapporteur </w:t>
      </w:r>
      <w:proofErr w:type="gramStart"/>
      <w:r w:rsidRPr="00F9307E">
        <w:rPr>
          <w:b/>
          <w:bCs/>
        </w:rPr>
        <w:t xml:space="preserve">on the Situation </w:t>
      </w:r>
      <w:r w:rsidR="00E01A07" w:rsidRPr="00F9307E">
        <w:rPr>
          <w:b/>
          <w:bCs/>
        </w:rPr>
        <w:t>of</w:t>
      </w:r>
      <w:proofErr w:type="gramEnd"/>
      <w:r w:rsidR="00E01A07" w:rsidRPr="00F9307E">
        <w:rPr>
          <w:b/>
          <w:bCs/>
        </w:rPr>
        <w:t xml:space="preserve"> Human</w:t>
      </w:r>
      <w:r w:rsidRPr="00F9307E">
        <w:rPr>
          <w:b/>
          <w:bCs/>
        </w:rPr>
        <w:t xml:space="preserve"> Rights in Cambodia, to the UN Human Rights Council, October 2023</w:t>
      </w:r>
      <w:r w:rsidRPr="00F9307E">
        <w:rPr>
          <w:rFonts w:cs="Angsana New"/>
          <w:b/>
          <w:bCs/>
          <w:szCs w:val="22"/>
          <w:cs/>
        </w:rPr>
        <w:t>.</w:t>
      </w:r>
    </w:p>
    <w:p w14:paraId="57B1C942" w14:textId="37FB818E" w:rsidR="00563904" w:rsidRDefault="00C36A13">
      <w:r>
        <w:t>Excellencies, Ladies and Gentlemen</w:t>
      </w:r>
      <w:r>
        <w:rPr>
          <w:rFonts w:cs="Angsana New"/>
          <w:szCs w:val="22"/>
          <w:cs/>
        </w:rPr>
        <w:t>:</w:t>
      </w:r>
    </w:p>
    <w:p w14:paraId="09EB8798" w14:textId="691B7CE7" w:rsidR="00002104" w:rsidRDefault="00002104" w:rsidP="00487B7B">
      <w:pPr>
        <w:jc w:val="both"/>
      </w:pPr>
      <w:r>
        <w:t xml:space="preserve">It is an </w:t>
      </w:r>
      <w:proofErr w:type="spellStart"/>
      <w:r>
        <w:t>honour</w:t>
      </w:r>
      <w:proofErr w:type="spellEnd"/>
      <w:r>
        <w:t xml:space="preserve"> and a pleasure to address the Council and to submit my third report on the human rights situation in Cambodia</w:t>
      </w:r>
      <w:r>
        <w:rPr>
          <w:rFonts w:cs="Angsana New"/>
          <w:szCs w:val="22"/>
          <w:cs/>
        </w:rPr>
        <w:t xml:space="preserve">.  </w:t>
      </w:r>
      <w:r>
        <w:t xml:space="preserve">The report covers the period from the middle </w:t>
      </w:r>
      <w:r w:rsidR="00E01A07">
        <w:t>of 2022</w:t>
      </w:r>
      <w:r>
        <w:t xml:space="preserve"> to the beginning </w:t>
      </w:r>
      <w:r w:rsidR="00E01A07">
        <w:t>of June</w:t>
      </w:r>
      <w:r>
        <w:t xml:space="preserve"> 2023, and this statement </w:t>
      </w:r>
      <w:proofErr w:type="spellStart"/>
      <w:r>
        <w:t>endeavours</w:t>
      </w:r>
      <w:proofErr w:type="spellEnd"/>
      <w:r>
        <w:t xml:space="preserve"> to pro</w:t>
      </w:r>
      <w:r w:rsidR="00AC43BF">
        <w:t xml:space="preserve">vide </w:t>
      </w:r>
      <w:r>
        <w:t xml:space="preserve">the Council with an update </w:t>
      </w:r>
      <w:r w:rsidR="00487B7B">
        <w:t>of developments</w:t>
      </w:r>
      <w:r>
        <w:t xml:space="preserve"> since that period</w:t>
      </w:r>
      <w:r>
        <w:rPr>
          <w:rFonts w:cs="Angsana New"/>
          <w:szCs w:val="22"/>
          <w:cs/>
        </w:rPr>
        <w:t>.</w:t>
      </w:r>
    </w:p>
    <w:p w14:paraId="78377D69" w14:textId="5CED52BE" w:rsidR="00002104" w:rsidRDefault="00002104" w:rsidP="00487B7B">
      <w:pPr>
        <w:jc w:val="both"/>
      </w:pPr>
      <w:r>
        <w:t xml:space="preserve">At the outset, my sincere thanks </w:t>
      </w:r>
      <w:r w:rsidR="0068684E">
        <w:t xml:space="preserve">are conveyed </w:t>
      </w:r>
      <w:r>
        <w:t>to the people of Cambodia for the hospitality during my first visit under this mandate to the country in August 2022</w:t>
      </w:r>
      <w:r>
        <w:rPr>
          <w:rFonts w:cs="Angsana New"/>
          <w:szCs w:val="22"/>
          <w:cs/>
        </w:rPr>
        <w:t xml:space="preserve">.  </w:t>
      </w:r>
      <w:r>
        <w:t xml:space="preserve">The visit took place just after the 2022 </w:t>
      </w:r>
      <w:r w:rsidR="004F7481">
        <w:t>c</w:t>
      </w:r>
      <w:r>
        <w:t>ommun</w:t>
      </w:r>
      <w:r w:rsidR="004F7481">
        <w:t>e</w:t>
      </w:r>
      <w:r>
        <w:t xml:space="preserve"> elections at the local level</w:t>
      </w:r>
      <w:r>
        <w:rPr>
          <w:rFonts w:cs="Angsana New"/>
          <w:szCs w:val="22"/>
          <w:cs/>
        </w:rPr>
        <w:t xml:space="preserve">.  </w:t>
      </w:r>
      <w:r>
        <w:t>I was very pleased to have access to the field, such as prisons and closed institutions, to offer advice on needed improvements</w:t>
      </w:r>
      <w:r>
        <w:rPr>
          <w:rFonts w:cs="Angsana New"/>
          <w:szCs w:val="22"/>
          <w:cs/>
        </w:rPr>
        <w:t xml:space="preserve">.  </w:t>
      </w:r>
      <w:r>
        <w:t xml:space="preserve">I also met </w:t>
      </w:r>
      <w:r w:rsidR="0041518B">
        <w:t xml:space="preserve">the Government, </w:t>
      </w:r>
      <w:r>
        <w:t xml:space="preserve">a range </w:t>
      </w:r>
      <w:r w:rsidR="00E01A07">
        <w:t>of government</w:t>
      </w:r>
      <w:r>
        <w:t xml:space="preserve"> officials</w:t>
      </w:r>
      <w:r w:rsidR="000720F6">
        <w:t xml:space="preserve">, </w:t>
      </w:r>
      <w:proofErr w:type="gramStart"/>
      <w:r>
        <w:t xml:space="preserve">a number </w:t>
      </w:r>
      <w:r w:rsidR="00487B7B">
        <w:t>of</w:t>
      </w:r>
      <w:proofErr w:type="gramEnd"/>
      <w:r w:rsidR="00487B7B">
        <w:t xml:space="preserve"> civil</w:t>
      </w:r>
      <w:r>
        <w:t xml:space="preserve"> society organizations</w:t>
      </w:r>
      <w:r w:rsidR="000720F6">
        <w:t>, detainees and other stakeholders</w:t>
      </w:r>
      <w:r w:rsidR="000720F6">
        <w:rPr>
          <w:rFonts w:cs="Angsana New"/>
          <w:szCs w:val="22"/>
          <w:cs/>
        </w:rPr>
        <w:t>.</w:t>
      </w:r>
    </w:p>
    <w:p w14:paraId="1873F4D7" w14:textId="2ACEEF04" w:rsidR="00872F44" w:rsidRDefault="00A12565" w:rsidP="00487B7B">
      <w:pPr>
        <w:jc w:val="both"/>
      </w:pPr>
      <w:r>
        <w:t>During the past year, c</w:t>
      </w:r>
      <w:r w:rsidR="00872F44">
        <w:t>onstructive actions</w:t>
      </w:r>
      <w:r w:rsidR="008575CE">
        <w:t xml:space="preserve"> </w:t>
      </w:r>
      <w:proofErr w:type="gramStart"/>
      <w:r w:rsidR="008575CE">
        <w:t>in regard to</w:t>
      </w:r>
      <w:proofErr w:type="gramEnd"/>
      <w:r w:rsidR="008575CE">
        <w:t xml:space="preserve"> the country</w:t>
      </w:r>
      <w:r w:rsidR="008575CE">
        <w:rPr>
          <w:rFonts w:cs="Angsana New"/>
          <w:szCs w:val="22"/>
          <w:cs/>
        </w:rPr>
        <w:t>’</w:t>
      </w:r>
      <w:r w:rsidR="008575CE">
        <w:t>s link with human rights</w:t>
      </w:r>
      <w:r w:rsidR="00872F44">
        <w:t xml:space="preserve"> can be identified and they include more attention to child protection, introduction of social protection measures such as pensions for employees, expanded help for the poor and vulnerable, and improvements </w:t>
      </w:r>
      <w:r w:rsidR="00E01A07">
        <w:t>of the</w:t>
      </w:r>
      <w:r w:rsidR="00872F44">
        <w:t xml:space="preserve"> justice system to clear case backlogs and to introduce non</w:t>
      </w:r>
      <w:r w:rsidR="00872F44">
        <w:rPr>
          <w:rFonts w:cs="Angsana New"/>
          <w:szCs w:val="22"/>
          <w:cs/>
        </w:rPr>
        <w:t>-</w:t>
      </w:r>
      <w:r w:rsidR="00872F44">
        <w:t>judicial dispute resolution</w:t>
      </w:r>
      <w:r w:rsidR="00872F44">
        <w:rPr>
          <w:rFonts w:cs="Angsana New"/>
          <w:szCs w:val="22"/>
          <w:cs/>
        </w:rPr>
        <w:t xml:space="preserve">. </w:t>
      </w:r>
      <w:r w:rsidR="00872F44">
        <w:t>Notably, it was reported very recently that the authorities had spent over one billion dollars in the past three years helping needy groups in the country</w:t>
      </w:r>
      <w:r w:rsidR="00872F44">
        <w:rPr>
          <w:rFonts w:cs="Angsana New"/>
          <w:szCs w:val="22"/>
          <w:cs/>
        </w:rPr>
        <w:t>.</w:t>
      </w:r>
    </w:p>
    <w:p w14:paraId="6992932A" w14:textId="516D08E4" w:rsidR="00A12565" w:rsidRDefault="00872F44" w:rsidP="00487B7B">
      <w:pPr>
        <w:jc w:val="both"/>
      </w:pPr>
      <w:r>
        <w:t>During th</w:t>
      </w:r>
      <w:r w:rsidR="00A12565">
        <w:t>is period</w:t>
      </w:r>
      <w:r w:rsidRPr="008F2D98">
        <w:rPr>
          <w:b/>
          <w:bCs/>
        </w:rPr>
        <w:t xml:space="preserve">, various </w:t>
      </w:r>
      <w:r w:rsidR="00A12565" w:rsidRPr="008F2D98">
        <w:rPr>
          <w:b/>
          <w:bCs/>
        </w:rPr>
        <w:t>economic</w:t>
      </w:r>
      <w:r w:rsidR="00A12565" w:rsidRPr="008F2D98">
        <w:rPr>
          <w:rFonts w:cs="Angsana New"/>
          <w:b/>
          <w:bCs/>
          <w:szCs w:val="22"/>
          <w:cs/>
        </w:rPr>
        <w:t>-</w:t>
      </w:r>
      <w:r w:rsidRPr="008F2D98">
        <w:rPr>
          <w:b/>
          <w:bCs/>
        </w:rPr>
        <w:t>soci</w:t>
      </w:r>
      <w:r w:rsidR="00A12565" w:rsidRPr="008F2D98">
        <w:rPr>
          <w:b/>
          <w:bCs/>
        </w:rPr>
        <w:t>al</w:t>
      </w:r>
      <w:r w:rsidRPr="008F2D98">
        <w:rPr>
          <w:rFonts w:cs="Angsana New"/>
          <w:b/>
          <w:bCs/>
          <w:szCs w:val="22"/>
          <w:cs/>
        </w:rPr>
        <w:t>-</w:t>
      </w:r>
      <w:r w:rsidRPr="008F2D98">
        <w:rPr>
          <w:b/>
          <w:bCs/>
        </w:rPr>
        <w:t>cultural issues also arose</w:t>
      </w:r>
      <w:r>
        <w:t xml:space="preserve">, at times with </w:t>
      </w:r>
      <w:r w:rsidR="00C36A13">
        <w:t xml:space="preserve">implications for </w:t>
      </w:r>
      <w:r>
        <w:t>law making</w:t>
      </w:r>
      <w:r w:rsidR="008575CE">
        <w:t xml:space="preserve">, enforcement </w:t>
      </w:r>
      <w:r>
        <w:t>and anti</w:t>
      </w:r>
      <w:r w:rsidR="00D85504">
        <w:rPr>
          <w:rFonts w:cs="Angsana New"/>
          <w:szCs w:val="22"/>
          <w:cs/>
        </w:rPr>
        <w:t>-</w:t>
      </w:r>
      <w:r>
        <w:t>crime measures</w:t>
      </w:r>
      <w:r>
        <w:rPr>
          <w:rFonts w:cs="Angsana New"/>
          <w:szCs w:val="22"/>
          <w:cs/>
        </w:rPr>
        <w:t xml:space="preserve">.  </w:t>
      </w:r>
      <w:r>
        <w:t xml:space="preserve">There were multiple cases </w:t>
      </w:r>
      <w:r w:rsidR="00E01A07">
        <w:t>of human</w:t>
      </w:r>
      <w:r>
        <w:t xml:space="preserve"> trafficking of a modernistic kind, especially on</w:t>
      </w:r>
      <w:r w:rsidR="00CC5AF9">
        <w:rPr>
          <w:rFonts w:cs="Angsana New"/>
          <w:szCs w:val="22"/>
          <w:cs/>
        </w:rPr>
        <w:t>-</w:t>
      </w:r>
      <w:r>
        <w:t xml:space="preserve">line </w:t>
      </w:r>
      <w:proofErr w:type="gramStart"/>
      <w:r>
        <w:t>fraud</w:t>
      </w:r>
      <w:proofErr w:type="gramEnd"/>
      <w:r>
        <w:t xml:space="preserve"> or scam; many nationals from other countries </w:t>
      </w:r>
      <w:r w:rsidR="00E26305">
        <w:t>had been</w:t>
      </w:r>
      <w:r w:rsidR="00E26305">
        <w:rPr>
          <w:rFonts w:cs="Angsana New"/>
          <w:szCs w:val="22"/>
          <w:cs/>
        </w:rPr>
        <w:t>/</w:t>
      </w:r>
      <w:r w:rsidR="008575CE">
        <w:t>have been</w:t>
      </w:r>
      <w:r>
        <w:t xml:space="preserve"> tricked to come to Cambodia and prey on other people on</w:t>
      </w:r>
      <w:r w:rsidR="008575CE">
        <w:rPr>
          <w:rFonts w:cs="Angsana New"/>
          <w:szCs w:val="22"/>
          <w:cs/>
        </w:rPr>
        <w:t>-</w:t>
      </w:r>
      <w:r>
        <w:t>line</w:t>
      </w:r>
      <w:r>
        <w:rPr>
          <w:rFonts w:cs="Angsana New"/>
          <w:szCs w:val="22"/>
          <w:cs/>
        </w:rPr>
        <w:t>.</w:t>
      </w:r>
      <w:r w:rsidR="00E26305">
        <w:t xml:space="preserve"> At times, they are subjected to violence </w:t>
      </w:r>
      <w:r w:rsidR="00E01A07">
        <w:t>if they</w:t>
      </w:r>
      <w:r w:rsidR="00E26305">
        <w:t xml:space="preserve"> fail to </w:t>
      </w:r>
      <w:r w:rsidR="00A12565">
        <w:t xml:space="preserve">defraud </w:t>
      </w:r>
      <w:r w:rsidR="00E26305">
        <w:t>other people as demanded by the traffickers</w:t>
      </w:r>
      <w:r w:rsidR="00E26305">
        <w:rPr>
          <w:rFonts w:cs="Angsana New"/>
          <w:szCs w:val="22"/>
          <w:cs/>
        </w:rPr>
        <w:t>.</w:t>
      </w:r>
      <w:r>
        <w:t xml:space="preserve">  Today, there is more cooperation among law enforcers and other personnel to tackle these cases</w:t>
      </w:r>
      <w:r>
        <w:rPr>
          <w:rFonts w:cs="Angsana New"/>
          <w:szCs w:val="22"/>
          <w:cs/>
        </w:rPr>
        <w:t xml:space="preserve">.  </w:t>
      </w:r>
    </w:p>
    <w:p w14:paraId="33848CCF" w14:textId="41367748" w:rsidR="00872F44" w:rsidRDefault="00872F44" w:rsidP="00487B7B">
      <w:pPr>
        <w:jc w:val="both"/>
      </w:pPr>
      <w:r>
        <w:t xml:space="preserve">Yet, </w:t>
      </w:r>
      <w:r w:rsidR="008575CE">
        <w:t>t</w:t>
      </w:r>
      <w:r>
        <w:t>hese people</w:t>
      </w:r>
      <w:r w:rsidR="008575CE">
        <w:t xml:space="preserve"> who are tricked into preying on other people</w:t>
      </w:r>
      <w:r>
        <w:t xml:space="preserve"> should be seen as victims and should not be criminalized as illegal immigrants in the destination country or illegal emigrants in the country </w:t>
      </w:r>
      <w:r w:rsidR="00E01A07">
        <w:t>of origin</w:t>
      </w:r>
      <w:r>
        <w:rPr>
          <w:rFonts w:cs="Angsana New"/>
          <w:szCs w:val="22"/>
          <w:cs/>
        </w:rPr>
        <w:t xml:space="preserve">. </w:t>
      </w:r>
      <w:r w:rsidR="00BD6828">
        <w:t xml:space="preserve">They </w:t>
      </w:r>
      <w:r w:rsidR="00E01A07">
        <w:t>need transparent</w:t>
      </w:r>
      <w:r w:rsidR="00BD6828">
        <w:t xml:space="preserve"> assessment </w:t>
      </w:r>
      <w:r w:rsidR="00E01A07">
        <w:t>of their</w:t>
      </w:r>
      <w:r w:rsidR="00BD6828">
        <w:t xml:space="preserve"> status, as well as supports with empathy for their recovery and return</w:t>
      </w:r>
      <w:r w:rsidR="00BD6828">
        <w:rPr>
          <w:rFonts w:cs="Angsana New"/>
          <w:szCs w:val="22"/>
          <w:cs/>
        </w:rPr>
        <w:t xml:space="preserve">. </w:t>
      </w:r>
      <w:r w:rsidR="008575CE">
        <w:t>On another front, various incidents during the year raised</w:t>
      </w:r>
      <w:r>
        <w:t xml:space="preserve"> concerns </w:t>
      </w:r>
      <w:proofErr w:type="gramStart"/>
      <w:r w:rsidR="008575CE">
        <w:t>in regard to</w:t>
      </w:r>
      <w:proofErr w:type="gramEnd"/>
      <w:r w:rsidR="008575CE">
        <w:t xml:space="preserve"> </w:t>
      </w:r>
      <w:r>
        <w:t>intercountry</w:t>
      </w:r>
      <w:r>
        <w:rPr>
          <w:rFonts w:cs="Angsana New"/>
          <w:szCs w:val="22"/>
          <w:cs/>
        </w:rPr>
        <w:t>-</w:t>
      </w:r>
      <w:r>
        <w:t xml:space="preserve">adoptions and surrogacy, </w:t>
      </w:r>
      <w:r w:rsidR="008575CE">
        <w:t>with needed measures from</w:t>
      </w:r>
      <w:r>
        <w:t xml:space="preserve"> the authorities to prevent the sale and exploitation </w:t>
      </w:r>
      <w:r w:rsidR="00E01A07">
        <w:t>of children</w:t>
      </w:r>
      <w:r>
        <w:rPr>
          <w:rFonts w:cs="Angsana New"/>
          <w:szCs w:val="22"/>
          <w:cs/>
        </w:rPr>
        <w:t>.</w:t>
      </w:r>
    </w:p>
    <w:p w14:paraId="5BBBD43D" w14:textId="182445E0" w:rsidR="00862019" w:rsidRDefault="008575CE" w:rsidP="00487B7B">
      <w:pPr>
        <w:jc w:val="both"/>
      </w:pPr>
      <w:r w:rsidRPr="008F2D98">
        <w:rPr>
          <w:b/>
          <w:bCs/>
        </w:rPr>
        <w:t>Turning</w:t>
      </w:r>
      <w:r w:rsidR="00D85504" w:rsidRPr="008F2D98">
        <w:rPr>
          <w:b/>
          <w:bCs/>
        </w:rPr>
        <w:t xml:space="preserve"> now</w:t>
      </w:r>
      <w:r w:rsidRPr="008F2D98">
        <w:rPr>
          <w:b/>
          <w:bCs/>
        </w:rPr>
        <w:t xml:space="preserve"> to progressive assessment </w:t>
      </w:r>
      <w:r w:rsidR="00E01A07" w:rsidRPr="008F2D98">
        <w:rPr>
          <w:b/>
          <w:bCs/>
        </w:rPr>
        <w:t>of the</w:t>
      </w:r>
      <w:r w:rsidRPr="008F2D98">
        <w:rPr>
          <w:b/>
          <w:bCs/>
        </w:rPr>
        <w:t xml:space="preserve"> human rights situation in the country, there </w:t>
      </w:r>
      <w:r w:rsidR="00E01A07" w:rsidRPr="008F2D98">
        <w:rPr>
          <w:b/>
          <w:bCs/>
        </w:rPr>
        <w:t xml:space="preserve">were </w:t>
      </w:r>
      <w:r w:rsidR="00E01A07" w:rsidRPr="008F2D98">
        <w:rPr>
          <w:rFonts w:cs="Angsana New" w:hint="cs"/>
          <w:b/>
          <w:bCs/>
          <w:szCs w:val="22"/>
        </w:rPr>
        <w:t>innovative</w:t>
      </w:r>
      <w:r w:rsidRPr="008F2D98">
        <w:rPr>
          <w:b/>
          <w:bCs/>
        </w:rPr>
        <w:t xml:space="preserve"> benchmarks</w:t>
      </w:r>
      <w:r w:rsidRPr="008F2D98">
        <w:rPr>
          <w:rFonts w:cs="Angsana New"/>
          <w:b/>
          <w:bCs/>
          <w:szCs w:val="22"/>
          <w:cs/>
        </w:rPr>
        <w:t>/</w:t>
      </w:r>
      <w:r w:rsidRPr="008F2D98">
        <w:rPr>
          <w:b/>
          <w:bCs/>
        </w:rPr>
        <w:t xml:space="preserve">indicators in my 2022 and 2023 </w:t>
      </w:r>
      <w:r w:rsidR="00BD6828" w:rsidRPr="008F2D98">
        <w:rPr>
          <w:b/>
          <w:bCs/>
        </w:rPr>
        <w:t>reports</w:t>
      </w:r>
      <w:r w:rsidR="00BD6828">
        <w:t xml:space="preserve"> </w:t>
      </w:r>
      <w:r>
        <w:t xml:space="preserve">which have provided an opportunity to take stock </w:t>
      </w:r>
      <w:r w:rsidR="00E01A07">
        <w:t>of the</w:t>
      </w:r>
      <w:r>
        <w:t xml:space="preserve"> realities</w:t>
      </w:r>
      <w:r>
        <w:rPr>
          <w:rFonts w:cs="Angsana New"/>
          <w:szCs w:val="22"/>
          <w:cs/>
        </w:rPr>
        <w:t xml:space="preserve">. </w:t>
      </w:r>
      <w:r w:rsidR="00735E09">
        <w:t xml:space="preserve">Since the peace process </w:t>
      </w:r>
      <w:r w:rsidR="00E01A07">
        <w:t>of the</w:t>
      </w:r>
      <w:r w:rsidR="00735E09">
        <w:t xml:space="preserve"> early 1990s, Cambodia has progressed on </w:t>
      </w:r>
      <w:r w:rsidR="00E01A07">
        <w:t>several fronts</w:t>
      </w:r>
      <w:r w:rsidR="00735E09">
        <w:t xml:space="preserve"> as seen by the assessments per the 20 benchmarks in my recent report</w:t>
      </w:r>
      <w:r w:rsidR="00735E09">
        <w:rPr>
          <w:rFonts w:cs="Angsana New"/>
          <w:szCs w:val="22"/>
          <w:cs/>
        </w:rPr>
        <w:t xml:space="preserve">. </w:t>
      </w:r>
      <w:r w:rsidR="0068684E">
        <w:t>It has great potential economically and I welcome the increased attention for environmental protection and climate change as part of green development</w:t>
      </w:r>
      <w:r w:rsidR="0068684E">
        <w:rPr>
          <w:rFonts w:cs="Angsana New"/>
          <w:szCs w:val="22"/>
          <w:cs/>
        </w:rPr>
        <w:t xml:space="preserve">. </w:t>
      </w:r>
      <w:r w:rsidR="00735E09">
        <w:rPr>
          <w:rFonts w:cs="Angsana New"/>
          <w:szCs w:val="22"/>
          <w:cs/>
        </w:rPr>
        <w:t xml:space="preserve"> </w:t>
      </w:r>
    </w:p>
    <w:p w14:paraId="27185E5E" w14:textId="6921CF53" w:rsidR="0068684E" w:rsidRDefault="00735E09" w:rsidP="00487B7B">
      <w:pPr>
        <w:jc w:val="both"/>
      </w:pPr>
      <w:r w:rsidRPr="008F2D98">
        <w:rPr>
          <w:b/>
          <w:bCs/>
        </w:rPr>
        <w:lastRenderedPageBreak/>
        <w:t>However, th</w:t>
      </w:r>
      <w:r w:rsidR="0068684E" w:rsidRPr="008F2D98">
        <w:rPr>
          <w:b/>
          <w:bCs/>
        </w:rPr>
        <w:t xml:space="preserve">ose </w:t>
      </w:r>
      <w:r w:rsidR="00862019" w:rsidRPr="008F2D98">
        <w:rPr>
          <w:b/>
          <w:bCs/>
        </w:rPr>
        <w:t xml:space="preserve">progressive </w:t>
      </w:r>
      <w:r w:rsidR="00E01A07" w:rsidRPr="008F2D98">
        <w:rPr>
          <w:b/>
          <w:bCs/>
        </w:rPr>
        <w:t>developments tend</w:t>
      </w:r>
      <w:r w:rsidRPr="008F2D98">
        <w:rPr>
          <w:b/>
          <w:bCs/>
        </w:rPr>
        <w:t xml:space="preserve"> to be in the economic</w:t>
      </w:r>
      <w:r w:rsidR="00A12565" w:rsidRPr="008F2D98">
        <w:rPr>
          <w:rFonts w:cs="Angsana New"/>
          <w:b/>
          <w:bCs/>
          <w:szCs w:val="22"/>
          <w:cs/>
        </w:rPr>
        <w:t>-</w:t>
      </w:r>
      <w:r w:rsidRPr="008F2D98">
        <w:rPr>
          <w:b/>
          <w:bCs/>
        </w:rPr>
        <w:t xml:space="preserve"> social</w:t>
      </w:r>
      <w:r w:rsidR="00A12565" w:rsidRPr="008F2D98">
        <w:rPr>
          <w:rFonts w:cs="Angsana New"/>
          <w:b/>
          <w:bCs/>
          <w:szCs w:val="22"/>
          <w:cs/>
        </w:rPr>
        <w:t>-</w:t>
      </w:r>
      <w:r w:rsidR="00A12565" w:rsidRPr="008F2D98">
        <w:rPr>
          <w:b/>
          <w:bCs/>
        </w:rPr>
        <w:t>cultural</w:t>
      </w:r>
      <w:r w:rsidRPr="008F2D98">
        <w:rPr>
          <w:b/>
          <w:bCs/>
        </w:rPr>
        <w:t xml:space="preserve"> field rather than in the political arena</w:t>
      </w:r>
      <w:r w:rsidRPr="008F2D98">
        <w:rPr>
          <w:rFonts w:cs="Angsana New"/>
          <w:b/>
          <w:bCs/>
          <w:szCs w:val="22"/>
          <w:cs/>
        </w:rPr>
        <w:t>.</w:t>
      </w:r>
      <w:r>
        <w:rPr>
          <w:rFonts w:cs="Angsana New"/>
          <w:szCs w:val="22"/>
          <w:cs/>
        </w:rPr>
        <w:t xml:space="preserve">  </w:t>
      </w:r>
      <w:proofErr w:type="gramStart"/>
      <w:r w:rsidR="00BD4768">
        <w:t xml:space="preserve">A large number </w:t>
      </w:r>
      <w:r w:rsidR="00E01A07">
        <w:t>of</w:t>
      </w:r>
      <w:proofErr w:type="gramEnd"/>
      <w:r w:rsidR="00E01A07">
        <w:t xml:space="preserve"> the</w:t>
      </w:r>
      <w:r>
        <w:t xml:space="preserve"> benchmarks</w:t>
      </w:r>
      <w:r w:rsidR="00BD4768">
        <w:rPr>
          <w:rFonts w:cs="Angsana New"/>
          <w:szCs w:val="22"/>
          <w:cs/>
        </w:rPr>
        <w:t xml:space="preserve"> – </w:t>
      </w:r>
      <w:r w:rsidR="00BD4768">
        <w:t xml:space="preserve">more than half of the twenty benchmarks </w:t>
      </w:r>
      <w:r w:rsidR="00E01A07">
        <w:rPr>
          <w:rFonts w:cs="Angsana New" w:hint="cs"/>
          <w:szCs w:val="22"/>
          <w:cs/>
        </w:rPr>
        <w:t xml:space="preserve">- </w:t>
      </w:r>
      <w:r w:rsidR="00E01A07">
        <w:t>in</w:t>
      </w:r>
      <w:r>
        <w:t xml:space="preserve"> regard to the latter, as analy</w:t>
      </w:r>
      <w:r w:rsidR="00B33E6B">
        <w:t>z</w:t>
      </w:r>
      <w:r>
        <w:t xml:space="preserve">ed in my </w:t>
      </w:r>
      <w:r w:rsidR="00E01A07">
        <w:t>report, are</w:t>
      </w:r>
      <w:r>
        <w:t xml:space="preserve"> regrettably unfulfilled</w:t>
      </w:r>
      <w:r w:rsidR="00AC43BF">
        <w:rPr>
          <w:rFonts w:cs="Angsana New"/>
          <w:szCs w:val="22"/>
          <w:cs/>
        </w:rPr>
        <w:t xml:space="preserve">. </w:t>
      </w:r>
      <w:r>
        <w:t xml:space="preserve"> This is especially due to the monopolization </w:t>
      </w:r>
      <w:r w:rsidR="00E01A07">
        <w:t>of power</w:t>
      </w:r>
      <w:r>
        <w:t xml:space="preserve"> at the top, fencing in the political and civic space</w:t>
      </w:r>
      <w:r w:rsidR="001D7DE5">
        <w:t xml:space="preserve"> as a systemic</w:t>
      </w:r>
      <w:r w:rsidR="00BD4768">
        <w:t>, restrictive</w:t>
      </w:r>
      <w:r w:rsidR="00B33E6B">
        <w:rPr>
          <w:rFonts w:cs="Angsana New"/>
          <w:szCs w:val="22"/>
          <w:cs/>
        </w:rPr>
        <w:t xml:space="preserve"> </w:t>
      </w:r>
      <w:r w:rsidR="001D7DE5">
        <w:t>enclosure</w:t>
      </w:r>
      <w:r w:rsidR="000720F6">
        <w:rPr>
          <w:rFonts w:cs="Angsana New"/>
          <w:szCs w:val="22"/>
          <w:cs/>
        </w:rPr>
        <w:t xml:space="preserve">.  </w:t>
      </w:r>
    </w:p>
    <w:p w14:paraId="42BFBE2E" w14:textId="725067F5" w:rsidR="00735E09" w:rsidRDefault="000720F6" w:rsidP="00487B7B">
      <w:pPr>
        <w:jc w:val="both"/>
      </w:pPr>
      <w:r w:rsidRPr="008F2D98">
        <w:rPr>
          <w:b/>
          <w:bCs/>
        </w:rPr>
        <w:t>T</w:t>
      </w:r>
      <w:r w:rsidR="00735E09" w:rsidRPr="008F2D98">
        <w:rPr>
          <w:b/>
          <w:bCs/>
        </w:rPr>
        <w:t xml:space="preserve">here is now </w:t>
      </w:r>
      <w:r w:rsidR="00E01A07" w:rsidRPr="008F2D98">
        <w:rPr>
          <w:b/>
          <w:bCs/>
        </w:rPr>
        <w:t>a power</w:t>
      </w:r>
      <w:r w:rsidR="00735E09" w:rsidRPr="008F2D98">
        <w:rPr>
          <w:b/>
          <w:bCs/>
        </w:rPr>
        <w:t xml:space="preserve"> </w:t>
      </w:r>
      <w:r w:rsidR="00AC43BF" w:rsidRPr="008F2D98">
        <w:rPr>
          <w:b/>
          <w:bCs/>
        </w:rPr>
        <w:t xml:space="preserve">shift </w:t>
      </w:r>
      <w:r w:rsidR="00735E09" w:rsidRPr="008F2D98">
        <w:rPr>
          <w:b/>
          <w:bCs/>
        </w:rPr>
        <w:t>from the older generation</w:t>
      </w:r>
      <w:r w:rsidR="00735E09">
        <w:t xml:space="preserve"> </w:t>
      </w:r>
      <w:r w:rsidR="00E01A07">
        <w:t>who</w:t>
      </w:r>
      <w:r w:rsidR="00E01A07">
        <w:rPr>
          <w:rFonts w:cs="Angsana New" w:hint="cs"/>
          <w:szCs w:val="22"/>
          <w:cs/>
        </w:rPr>
        <w:t xml:space="preserve"> </w:t>
      </w:r>
      <w:r w:rsidR="00E01A07">
        <w:rPr>
          <w:rFonts w:cs="Angsana New" w:hint="cs"/>
          <w:szCs w:val="22"/>
        </w:rPr>
        <w:t>were</w:t>
      </w:r>
      <w:r w:rsidR="00735E09">
        <w:t xml:space="preserve"> there for some three decades </w:t>
      </w:r>
      <w:r w:rsidR="00955DCA">
        <w:t xml:space="preserve">and </w:t>
      </w:r>
      <w:r w:rsidR="00487B7B">
        <w:t xml:space="preserve">more </w:t>
      </w:r>
      <w:r w:rsidR="00487B7B">
        <w:rPr>
          <w:rFonts w:cs="Angsana New" w:hint="cs"/>
          <w:szCs w:val="22"/>
          <w:cs/>
        </w:rPr>
        <w:t>-</w:t>
      </w:r>
      <w:r w:rsidR="001D7DE5">
        <w:rPr>
          <w:rFonts w:cs="Angsana New"/>
          <w:szCs w:val="22"/>
          <w:cs/>
        </w:rPr>
        <w:t xml:space="preserve"> </w:t>
      </w:r>
      <w:r w:rsidR="00735E09">
        <w:t>to their children and kith</w:t>
      </w:r>
      <w:r w:rsidR="00735E09">
        <w:rPr>
          <w:rFonts w:cs="Angsana New"/>
          <w:szCs w:val="22"/>
          <w:cs/>
        </w:rPr>
        <w:t>-</w:t>
      </w:r>
      <w:r w:rsidR="00735E09">
        <w:t>an</w:t>
      </w:r>
      <w:r w:rsidR="00735E09">
        <w:rPr>
          <w:rFonts w:cs="Angsana New"/>
          <w:szCs w:val="22"/>
          <w:cs/>
        </w:rPr>
        <w:t>-</w:t>
      </w:r>
      <w:r w:rsidR="00735E09">
        <w:t>kin personifying dynastic transfer</w:t>
      </w:r>
      <w:r w:rsidR="00862019">
        <w:t xml:space="preserve"> of position and power</w:t>
      </w:r>
      <w:r w:rsidR="00AC43BF">
        <w:t xml:space="preserve">, </w:t>
      </w:r>
      <w:r w:rsidR="0017341D">
        <w:t>through instrumentalization</w:t>
      </w:r>
      <w:r w:rsidR="00BD4768">
        <w:t xml:space="preserve"> via the recent constrained elections</w:t>
      </w:r>
      <w:r w:rsidR="007F4FC2">
        <w:rPr>
          <w:rFonts w:cs="Angsana New"/>
          <w:szCs w:val="22"/>
          <w:cs/>
        </w:rPr>
        <w:t>.</w:t>
      </w:r>
      <w:r w:rsidR="00735E09">
        <w:t xml:space="preserve">  In essence, this </w:t>
      </w:r>
      <w:r w:rsidR="00BD4768">
        <w:t>scenario</w:t>
      </w:r>
      <w:r w:rsidR="00735E09">
        <w:rPr>
          <w:rFonts w:cs="Angsana New"/>
          <w:szCs w:val="22"/>
          <w:cs/>
        </w:rPr>
        <w:t xml:space="preserve"> </w:t>
      </w:r>
      <w:r w:rsidR="007F4FC2">
        <w:t xml:space="preserve">jeopardizes respect for </w:t>
      </w:r>
      <w:r w:rsidR="00735E09">
        <w:t>human rights</w:t>
      </w:r>
      <w:r w:rsidR="007F4FC2">
        <w:t xml:space="preserve">, democratic </w:t>
      </w:r>
      <w:proofErr w:type="gramStart"/>
      <w:r w:rsidR="007F4FC2">
        <w:t>principles</w:t>
      </w:r>
      <w:proofErr w:type="gramEnd"/>
      <w:r w:rsidR="00735E09">
        <w:t xml:space="preserve"> and the international Rule </w:t>
      </w:r>
      <w:r w:rsidR="00E01A07">
        <w:t>of Law</w:t>
      </w:r>
      <w:r w:rsidR="00AC43BF">
        <w:rPr>
          <w:rFonts w:cs="Angsana New"/>
          <w:szCs w:val="22"/>
          <w:cs/>
        </w:rPr>
        <w:t xml:space="preserve">.  </w:t>
      </w:r>
    </w:p>
    <w:p w14:paraId="399C80FF" w14:textId="23ADC279" w:rsidR="006D76B5" w:rsidRDefault="00002104" w:rsidP="00487B7B">
      <w:pPr>
        <w:jc w:val="both"/>
      </w:pPr>
      <w:r w:rsidRPr="008F2D98">
        <w:rPr>
          <w:b/>
          <w:bCs/>
        </w:rPr>
        <w:t xml:space="preserve">My 2023 report provides details </w:t>
      </w:r>
      <w:r w:rsidR="00E01A07" w:rsidRPr="008F2D98">
        <w:rPr>
          <w:b/>
          <w:bCs/>
        </w:rPr>
        <w:t>of the</w:t>
      </w:r>
      <w:r w:rsidRPr="008F2D98">
        <w:rPr>
          <w:b/>
          <w:bCs/>
        </w:rPr>
        <w:t xml:space="preserve"> 2022 </w:t>
      </w:r>
      <w:r w:rsidR="0009255B" w:rsidRPr="008F2D98">
        <w:rPr>
          <w:b/>
          <w:bCs/>
        </w:rPr>
        <w:t>c</w:t>
      </w:r>
      <w:r w:rsidRPr="008F2D98">
        <w:rPr>
          <w:b/>
          <w:bCs/>
        </w:rPr>
        <w:t>ommune elections</w:t>
      </w:r>
      <w:r w:rsidR="00487B7B">
        <w:t>,</w:t>
      </w:r>
      <w:r>
        <w:t xml:space="preserve"> which were won by the ruling party, the Cambodian People</w:t>
      </w:r>
      <w:r>
        <w:rPr>
          <w:rFonts w:cs="Angsana New"/>
          <w:szCs w:val="22"/>
          <w:cs/>
        </w:rPr>
        <w:t>’</w:t>
      </w:r>
      <w:r>
        <w:t>s Party, while the main opposition party, the Candlelight party, and other parties made some headway</w:t>
      </w:r>
      <w:r>
        <w:rPr>
          <w:rFonts w:cs="Angsana New"/>
          <w:szCs w:val="22"/>
          <w:cs/>
        </w:rPr>
        <w:t xml:space="preserve">. </w:t>
      </w:r>
      <w:r>
        <w:t xml:space="preserve">This was </w:t>
      </w:r>
      <w:proofErr w:type="gramStart"/>
      <w:r>
        <w:t>despite the fact that</w:t>
      </w:r>
      <w:proofErr w:type="gramEnd"/>
      <w:r>
        <w:t xml:space="preserve"> the electoral machinery was very much </w:t>
      </w:r>
      <w:proofErr w:type="gramStart"/>
      <w:r>
        <w:t>weigh</w:t>
      </w:r>
      <w:r w:rsidR="00AC43BF">
        <w:t>t</w:t>
      </w:r>
      <w:r>
        <w:t>ed</w:t>
      </w:r>
      <w:proofErr w:type="gramEnd"/>
      <w:r>
        <w:t xml:space="preserve"> in </w:t>
      </w:r>
      <w:proofErr w:type="spellStart"/>
      <w:r>
        <w:t>favour</w:t>
      </w:r>
      <w:proofErr w:type="spellEnd"/>
      <w:r>
        <w:t xml:space="preserve"> </w:t>
      </w:r>
      <w:r w:rsidR="00E01A07">
        <w:t>of the</w:t>
      </w:r>
      <w:r>
        <w:t xml:space="preserve"> former</w:t>
      </w:r>
      <w:r w:rsidR="00033F05">
        <w:t xml:space="preserve">; </w:t>
      </w:r>
      <w:r>
        <w:t xml:space="preserve">the political situation was already </w:t>
      </w:r>
      <w:r w:rsidR="00AC43BF">
        <w:t xml:space="preserve">conditioned by the </w:t>
      </w:r>
      <w:r>
        <w:t>mo</w:t>
      </w:r>
      <w:r w:rsidR="008642EA">
        <w:t>n</w:t>
      </w:r>
      <w:r>
        <w:t>opoli</w:t>
      </w:r>
      <w:r w:rsidR="00033F05">
        <w:t>z</w:t>
      </w:r>
      <w:r>
        <w:t xml:space="preserve">ation </w:t>
      </w:r>
      <w:r w:rsidR="00E01A07">
        <w:t>of power</w:t>
      </w:r>
      <w:r>
        <w:t xml:space="preserve"> at the top </w:t>
      </w:r>
      <w:r w:rsidR="00487B7B">
        <w:t>of the</w:t>
      </w:r>
      <w:r>
        <w:t xml:space="preserve"> system</w:t>
      </w:r>
      <w:r>
        <w:rPr>
          <w:rFonts w:cs="Angsana New"/>
          <w:szCs w:val="22"/>
          <w:cs/>
        </w:rPr>
        <w:t xml:space="preserve">.  </w:t>
      </w:r>
    </w:p>
    <w:p w14:paraId="4E250E9F" w14:textId="1F29F859" w:rsidR="00002104" w:rsidRPr="00487B7B" w:rsidRDefault="00002104" w:rsidP="00487B7B">
      <w:pPr>
        <w:jc w:val="both"/>
        <w:rPr>
          <w:b/>
          <w:bCs/>
        </w:rPr>
      </w:pPr>
      <w:r w:rsidRPr="00487B7B">
        <w:rPr>
          <w:b/>
          <w:bCs/>
        </w:rPr>
        <w:t xml:space="preserve">Since then, the political </w:t>
      </w:r>
      <w:r w:rsidR="0068684E" w:rsidRPr="00487B7B">
        <w:rPr>
          <w:b/>
          <w:bCs/>
        </w:rPr>
        <w:t>panorama</w:t>
      </w:r>
      <w:r w:rsidR="00AC43BF" w:rsidRPr="00487B7B">
        <w:rPr>
          <w:rFonts w:cs="Angsana New"/>
          <w:b/>
          <w:bCs/>
          <w:szCs w:val="22"/>
          <w:cs/>
        </w:rPr>
        <w:t xml:space="preserve"> </w:t>
      </w:r>
      <w:r w:rsidRPr="00487B7B">
        <w:rPr>
          <w:b/>
          <w:bCs/>
        </w:rPr>
        <w:t>has</w:t>
      </w:r>
      <w:r w:rsidR="00BD4768" w:rsidRPr="00487B7B">
        <w:rPr>
          <w:b/>
          <w:bCs/>
        </w:rPr>
        <w:t xml:space="preserve"> undergone a disconcerting contraction,</w:t>
      </w:r>
      <w:r w:rsidRPr="00487B7B">
        <w:rPr>
          <w:b/>
          <w:bCs/>
        </w:rPr>
        <w:t xml:space="preserve"> as evidenced by the following anomalies</w:t>
      </w:r>
      <w:r w:rsidRPr="00487B7B">
        <w:rPr>
          <w:rFonts w:cs="Angsana New"/>
          <w:b/>
          <w:bCs/>
          <w:szCs w:val="22"/>
          <w:cs/>
        </w:rPr>
        <w:t>.</w:t>
      </w:r>
    </w:p>
    <w:p w14:paraId="5FA869A4" w14:textId="20D9091A" w:rsidR="00002104" w:rsidRDefault="00002104" w:rsidP="00487B7B">
      <w:pPr>
        <w:jc w:val="both"/>
      </w:pPr>
      <w:r w:rsidRPr="00487B7B">
        <w:rPr>
          <w:b/>
          <w:bCs/>
        </w:rPr>
        <w:t xml:space="preserve">First, the </w:t>
      </w:r>
      <w:r w:rsidR="001D7DE5" w:rsidRPr="00487B7B">
        <w:rPr>
          <w:b/>
          <w:bCs/>
        </w:rPr>
        <w:t>landscape</w:t>
      </w:r>
      <w:r w:rsidRPr="00487B7B">
        <w:rPr>
          <w:b/>
          <w:bCs/>
        </w:rPr>
        <w:t xml:space="preserve"> towards the 2023 </w:t>
      </w:r>
      <w:r w:rsidR="004F7481" w:rsidRPr="00487B7B">
        <w:rPr>
          <w:b/>
          <w:bCs/>
        </w:rPr>
        <w:t>n</w:t>
      </w:r>
      <w:r w:rsidRPr="00487B7B">
        <w:rPr>
          <w:b/>
          <w:bCs/>
        </w:rPr>
        <w:t>ational elections</w:t>
      </w:r>
      <w:r>
        <w:t xml:space="preserve"> was </w:t>
      </w:r>
      <w:r w:rsidR="008642EA">
        <w:t xml:space="preserve">undermined </w:t>
      </w:r>
      <w:r w:rsidR="00E01A07">
        <w:t>by a</w:t>
      </w:r>
      <w:r w:rsidR="008642EA">
        <w:t xml:space="preserve"> clamp</w:t>
      </w:r>
      <w:r w:rsidR="008642EA">
        <w:rPr>
          <w:rFonts w:cs="Angsana New"/>
          <w:szCs w:val="22"/>
          <w:cs/>
        </w:rPr>
        <w:t>-</w:t>
      </w:r>
      <w:r w:rsidR="008642EA">
        <w:t xml:space="preserve">down on the </w:t>
      </w:r>
      <w:r w:rsidR="00033F05">
        <w:t xml:space="preserve">political </w:t>
      </w:r>
      <w:r w:rsidR="008642EA">
        <w:t>opposition</w:t>
      </w:r>
      <w:r w:rsidR="008642EA">
        <w:rPr>
          <w:rFonts w:cs="Angsana New"/>
          <w:szCs w:val="22"/>
          <w:cs/>
        </w:rPr>
        <w:t xml:space="preserve">.  </w:t>
      </w:r>
      <w:r w:rsidR="0068684E">
        <w:t>Before the national elections, t</w:t>
      </w:r>
      <w:r w:rsidR="008642EA">
        <w:t xml:space="preserve">he registration </w:t>
      </w:r>
      <w:r w:rsidR="00E01A07">
        <w:t>of the</w:t>
      </w:r>
      <w:r w:rsidR="008642EA">
        <w:t xml:space="preserve"> Candlelight party was turned down by the authorities under </w:t>
      </w:r>
      <w:r w:rsidR="00B33E6B">
        <w:t>questionable</w:t>
      </w:r>
      <w:r w:rsidR="008642EA">
        <w:t xml:space="preserve"> circumstances, thus excluding the main opposition party from participation in the elections</w:t>
      </w:r>
      <w:r w:rsidR="008642EA">
        <w:rPr>
          <w:rFonts w:cs="Angsana New"/>
          <w:szCs w:val="22"/>
          <w:cs/>
        </w:rPr>
        <w:t xml:space="preserve">. </w:t>
      </w:r>
    </w:p>
    <w:p w14:paraId="79BDB89F" w14:textId="291F7950" w:rsidR="008642EA" w:rsidRDefault="008642EA" w:rsidP="00487B7B">
      <w:pPr>
        <w:jc w:val="both"/>
      </w:pPr>
      <w:r w:rsidRPr="00487B7B">
        <w:rPr>
          <w:b/>
          <w:bCs/>
        </w:rPr>
        <w:t xml:space="preserve">Second, </w:t>
      </w:r>
      <w:r w:rsidR="0068684E" w:rsidRPr="00487B7B">
        <w:rPr>
          <w:b/>
          <w:bCs/>
        </w:rPr>
        <w:t xml:space="preserve">prior to the elections, </w:t>
      </w:r>
      <w:r w:rsidRPr="00487B7B">
        <w:rPr>
          <w:b/>
          <w:bCs/>
        </w:rPr>
        <w:t>those in power amended the electoral law</w:t>
      </w:r>
      <w:r>
        <w:t xml:space="preserve"> to prohibit incitement </w:t>
      </w:r>
      <w:r w:rsidR="00BD4768">
        <w:t>affecting the electoral process</w:t>
      </w:r>
      <w:r w:rsidR="00033F05">
        <w:rPr>
          <w:rFonts w:cs="Angsana New"/>
          <w:szCs w:val="22"/>
          <w:cs/>
        </w:rPr>
        <w:t xml:space="preserve">.  </w:t>
      </w:r>
      <w:r w:rsidR="00D45CA8">
        <w:t xml:space="preserve">This added another unnecessary layer to the already overused criminal law provisions on incitement which have been </w:t>
      </w:r>
      <w:r w:rsidR="004F7481">
        <w:t>employed</w:t>
      </w:r>
      <w:r w:rsidR="00D45CA8">
        <w:t xml:space="preserve"> extensively to stifle those disagreeing with the power base</w:t>
      </w:r>
      <w:r w:rsidR="00D45CA8">
        <w:rPr>
          <w:rFonts w:cs="Angsana New"/>
          <w:szCs w:val="22"/>
          <w:cs/>
        </w:rPr>
        <w:t xml:space="preserve">. </w:t>
      </w:r>
      <w:r w:rsidR="00033F05">
        <w:t>This</w:t>
      </w:r>
      <w:r w:rsidR="00D45CA8">
        <w:t xml:space="preserve"> new law</w:t>
      </w:r>
      <w:r w:rsidR="00033F05">
        <w:t xml:space="preserve"> impeded the political campaign </w:t>
      </w:r>
      <w:r w:rsidR="00487B7B">
        <w:t>of various</w:t>
      </w:r>
      <w:r w:rsidR="00033F05">
        <w:t xml:space="preserve"> political parties </w:t>
      </w:r>
      <w:r w:rsidR="00D45CA8">
        <w:t>seeking   pluralization of the polity and steps towards a liberal democracy</w:t>
      </w:r>
      <w:r w:rsidR="00D45CA8">
        <w:rPr>
          <w:rFonts w:cs="Angsana New"/>
          <w:szCs w:val="22"/>
          <w:cs/>
        </w:rPr>
        <w:t>.</w:t>
      </w:r>
    </w:p>
    <w:p w14:paraId="4F1DF974" w14:textId="6FBFB8BF" w:rsidR="00D45CA8" w:rsidRDefault="00D8049D" w:rsidP="00487B7B">
      <w:pPr>
        <w:jc w:val="both"/>
      </w:pPr>
      <w:r w:rsidRPr="00487B7B">
        <w:rPr>
          <w:b/>
          <w:bCs/>
        </w:rPr>
        <w:t xml:space="preserve">Third, key </w:t>
      </w:r>
      <w:r w:rsidR="001D7DE5" w:rsidRPr="00487B7B">
        <w:rPr>
          <w:b/>
          <w:bCs/>
        </w:rPr>
        <w:t>rights holders and stakeholders</w:t>
      </w:r>
      <w:r w:rsidRPr="00487B7B">
        <w:rPr>
          <w:b/>
          <w:bCs/>
        </w:rPr>
        <w:t>, such as opposition leaders and civil society actors, were arrested</w:t>
      </w:r>
      <w:r w:rsidR="00C36A13" w:rsidRPr="00487B7B">
        <w:rPr>
          <w:b/>
          <w:bCs/>
        </w:rPr>
        <w:t xml:space="preserve">, </w:t>
      </w:r>
      <w:proofErr w:type="gramStart"/>
      <w:r w:rsidR="00C36A13" w:rsidRPr="00487B7B">
        <w:rPr>
          <w:b/>
          <w:bCs/>
        </w:rPr>
        <w:t>prosecuted</w:t>
      </w:r>
      <w:proofErr w:type="gramEnd"/>
      <w:r w:rsidRPr="00487B7B">
        <w:rPr>
          <w:b/>
          <w:bCs/>
        </w:rPr>
        <w:t xml:space="preserve"> and detained</w:t>
      </w:r>
      <w:r>
        <w:t xml:space="preserve">, </w:t>
      </w:r>
      <w:r w:rsidR="00862019">
        <w:t xml:space="preserve">at times with </w:t>
      </w:r>
      <w:r w:rsidR="00AE6A06">
        <w:t xml:space="preserve">verbal and or </w:t>
      </w:r>
      <w:r w:rsidR="00862019">
        <w:t>physical attacks</w:t>
      </w:r>
      <w:r w:rsidR="00AE6A06">
        <w:t xml:space="preserve"> against them</w:t>
      </w:r>
      <w:r w:rsidR="00862019">
        <w:t xml:space="preserve">, </w:t>
      </w:r>
      <w:r w:rsidR="00D45CA8">
        <w:t xml:space="preserve">some before, some during and some after the national elections, thus </w:t>
      </w:r>
      <w:r>
        <w:t xml:space="preserve">being prevented from </w:t>
      </w:r>
      <w:r w:rsidR="0068684E">
        <w:t>taking part</w:t>
      </w:r>
      <w:r>
        <w:rPr>
          <w:rFonts w:cs="Angsana New"/>
          <w:szCs w:val="22"/>
          <w:cs/>
        </w:rPr>
        <w:t xml:space="preserve"> </w:t>
      </w:r>
      <w:r w:rsidR="00D45CA8">
        <w:t xml:space="preserve">in the national elections </w:t>
      </w:r>
      <w:r w:rsidR="005F0C52">
        <w:t xml:space="preserve">and their aftermath </w:t>
      </w:r>
      <w:r w:rsidR="00D45CA8">
        <w:t xml:space="preserve">which </w:t>
      </w:r>
      <w:r w:rsidR="001D7DE5">
        <w:t xml:space="preserve">have </w:t>
      </w:r>
      <w:r w:rsidR="00D45CA8">
        <w:t>turned out to be exclusive rather than inclusive by nature</w:t>
      </w:r>
      <w:r w:rsidR="00D45CA8">
        <w:rPr>
          <w:rFonts w:cs="Angsana New"/>
          <w:szCs w:val="22"/>
          <w:cs/>
        </w:rPr>
        <w:t xml:space="preserve">.  </w:t>
      </w:r>
    </w:p>
    <w:p w14:paraId="302DD09C" w14:textId="54210504" w:rsidR="00D8049D" w:rsidRDefault="00D8049D" w:rsidP="00487B7B">
      <w:pPr>
        <w:jc w:val="both"/>
      </w:pPr>
      <w:r w:rsidRPr="00487B7B">
        <w:rPr>
          <w:b/>
          <w:bCs/>
        </w:rPr>
        <w:t xml:space="preserve">Fourth, those in charge of organizing the elections </w:t>
      </w:r>
      <w:r w:rsidR="00D45CA8" w:rsidRPr="00487B7B">
        <w:rPr>
          <w:b/>
          <w:bCs/>
        </w:rPr>
        <w:t xml:space="preserve">were and </w:t>
      </w:r>
      <w:r w:rsidRPr="00487B7B">
        <w:rPr>
          <w:b/>
          <w:bCs/>
        </w:rPr>
        <w:t>are known to have close ties with the ruling elite</w:t>
      </w:r>
      <w:r>
        <w:t xml:space="preserve">, thus </w:t>
      </w:r>
      <w:r w:rsidR="00D45CA8">
        <w:t>epitomizing imbalances contrary to fair play</w:t>
      </w:r>
      <w:r w:rsidR="00D45CA8">
        <w:rPr>
          <w:rFonts w:cs="Angsana New"/>
          <w:szCs w:val="22"/>
          <w:cs/>
        </w:rPr>
        <w:t>.</w:t>
      </w:r>
      <w:r w:rsidR="00AE6A06">
        <w:t xml:space="preserve"> They are part of the collegia</w:t>
      </w:r>
      <w:r w:rsidR="00767B15">
        <w:t>l</w:t>
      </w:r>
      <w:r w:rsidR="00AE6A06">
        <w:t xml:space="preserve"> stratum </w:t>
      </w:r>
      <w:r w:rsidR="00487B7B">
        <w:t>undergirding the</w:t>
      </w:r>
      <w:r w:rsidR="00AE6A06">
        <w:t xml:space="preserve"> power base, the latter having under its wings all the pillars </w:t>
      </w:r>
      <w:r w:rsidR="00487B7B">
        <w:t>of the</w:t>
      </w:r>
      <w:r w:rsidR="00AE6A06">
        <w:t xml:space="preserve"> State </w:t>
      </w:r>
      <w:r w:rsidR="00AE6A06">
        <w:rPr>
          <w:rFonts w:cs="Angsana New"/>
          <w:szCs w:val="22"/>
          <w:cs/>
        </w:rPr>
        <w:t xml:space="preserve">– </w:t>
      </w:r>
      <w:r w:rsidR="00AE6A06">
        <w:t>executive, legislative and judicial</w:t>
      </w:r>
      <w:r w:rsidR="00AE6A06">
        <w:rPr>
          <w:rFonts w:cs="Angsana New"/>
          <w:szCs w:val="22"/>
          <w:cs/>
        </w:rPr>
        <w:t>.</w:t>
      </w:r>
    </w:p>
    <w:p w14:paraId="10BE88AB" w14:textId="422CE317" w:rsidR="00D45CA8" w:rsidRDefault="005770A8" w:rsidP="00487B7B">
      <w:pPr>
        <w:jc w:val="both"/>
      </w:pPr>
      <w:r w:rsidRPr="00487B7B">
        <w:rPr>
          <w:b/>
          <w:bCs/>
        </w:rPr>
        <w:t>Fifth, t</w:t>
      </w:r>
      <w:r w:rsidR="00D45CA8" w:rsidRPr="00487B7B">
        <w:rPr>
          <w:b/>
          <w:bCs/>
        </w:rPr>
        <w:t>he main</w:t>
      </w:r>
      <w:r w:rsidR="0068684E" w:rsidRPr="00487B7B">
        <w:rPr>
          <w:b/>
          <w:bCs/>
        </w:rPr>
        <w:t xml:space="preserve"> political</w:t>
      </w:r>
      <w:r w:rsidR="00D45CA8" w:rsidRPr="00487B7B">
        <w:rPr>
          <w:b/>
          <w:bCs/>
        </w:rPr>
        <w:t xml:space="preserve"> party which had already been in power for a long </w:t>
      </w:r>
      <w:r w:rsidR="00487B7B" w:rsidRPr="00487B7B">
        <w:rPr>
          <w:b/>
          <w:bCs/>
        </w:rPr>
        <w:t>time</w:t>
      </w:r>
      <w:r w:rsidR="00487B7B" w:rsidRPr="00487B7B">
        <w:rPr>
          <w:rFonts w:cs="Angsana New" w:hint="cs"/>
          <w:b/>
          <w:bCs/>
          <w:szCs w:val="22"/>
          <w:cs/>
        </w:rPr>
        <w:t xml:space="preserve"> </w:t>
      </w:r>
      <w:r w:rsidR="00487B7B" w:rsidRPr="00487B7B">
        <w:rPr>
          <w:b/>
          <w:bCs/>
        </w:rPr>
        <w:t>won</w:t>
      </w:r>
      <w:r w:rsidR="00D45CA8" w:rsidRPr="00487B7B">
        <w:rPr>
          <w:b/>
          <w:bCs/>
        </w:rPr>
        <w:t xml:space="preserve"> again</w:t>
      </w:r>
      <w:r w:rsidR="0068684E" w:rsidRPr="00487B7B">
        <w:rPr>
          <w:b/>
          <w:bCs/>
        </w:rPr>
        <w:t xml:space="preserve"> in Ju</w:t>
      </w:r>
      <w:r w:rsidR="00801AAC">
        <w:rPr>
          <w:b/>
          <w:bCs/>
        </w:rPr>
        <w:t>ly</w:t>
      </w:r>
      <w:r w:rsidR="0068684E" w:rsidRPr="00487B7B">
        <w:rPr>
          <w:b/>
          <w:bCs/>
        </w:rPr>
        <w:t xml:space="preserve"> 2023</w:t>
      </w:r>
      <w:r w:rsidR="00D45CA8" w:rsidRPr="00487B7B">
        <w:rPr>
          <w:b/>
          <w:bCs/>
        </w:rPr>
        <w:t xml:space="preserve">, for lack </w:t>
      </w:r>
      <w:r w:rsidR="00487B7B" w:rsidRPr="00487B7B">
        <w:rPr>
          <w:b/>
          <w:bCs/>
        </w:rPr>
        <w:t>of a</w:t>
      </w:r>
      <w:r w:rsidR="00D45CA8" w:rsidRPr="00487B7B">
        <w:rPr>
          <w:b/>
          <w:bCs/>
        </w:rPr>
        <w:t xml:space="preserve"> viable opposition</w:t>
      </w:r>
      <w:r w:rsidR="00D45CA8" w:rsidRPr="00487B7B">
        <w:rPr>
          <w:rFonts w:cs="Angsana New"/>
          <w:b/>
          <w:bCs/>
          <w:szCs w:val="22"/>
          <w:cs/>
        </w:rPr>
        <w:t>.</w:t>
      </w:r>
      <w:r w:rsidR="00D45CA8">
        <w:rPr>
          <w:rFonts w:cs="Angsana New"/>
          <w:szCs w:val="22"/>
          <w:cs/>
        </w:rPr>
        <w:t xml:space="preserve">  </w:t>
      </w:r>
      <w:r w:rsidR="00D45CA8">
        <w:t>It won 120 out of 125 seats in the National Assembly</w:t>
      </w:r>
      <w:r w:rsidR="00D45CA8">
        <w:rPr>
          <w:rFonts w:cs="Angsana New"/>
          <w:szCs w:val="22"/>
          <w:cs/>
        </w:rPr>
        <w:t xml:space="preserve">.  </w:t>
      </w:r>
      <w:r w:rsidR="00D45CA8">
        <w:t xml:space="preserve">This was almost a </w:t>
      </w:r>
      <w:proofErr w:type="spellStart"/>
      <w:r w:rsidR="00D45CA8" w:rsidRPr="00EC6B33">
        <w:rPr>
          <w:i/>
          <w:iCs/>
        </w:rPr>
        <w:t>deja</w:t>
      </w:r>
      <w:proofErr w:type="spellEnd"/>
      <w:r w:rsidR="00D45CA8" w:rsidRPr="00EC6B33">
        <w:rPr>
          <w:i/>
          <w:iCs/>
        </w:rPr>
        <w:t xml:space="preserve"> vu</w:t>
      </w:r>
      <w:r w:rsidR="00D45CA8">
        <w:t xml:space="preserve"> </w:t>
      </w:r>
      <w:r w:rsidR="00487B7B">
        <w:t>of the</w:t>
      </w:r>
      <w:r w:rsidR="00D45CA8">
        <w:t xml:space="preserve"> </w:t>
      </w:r>
      <w:r w:rsidR="0068684E">
        <w:t xml:space="preserve">previous </w:t>
      </w:r>
      <w:r w:rsidR="00D45CA8">
        <w:t xml:space="preserve">2018 </w:t>
      </w:r>
      <w:r w:rsidR="00AE6A06">
        <w:t>n</w:t>
      </w:r>
      <w:r w:rsidR="00D45CA8">
        <w:t>ational elections when the ruling party won all 125 seats</w:t>
      </w:r>
      <w:r w:rsidR="00D45CA8">
        <w:rPr>
          <w:rFonts w:cs="Angsana New"/>
          <w:szCs w:val="22"/>
          <w:cs/>
        </w:rPr>
        <w:t xml:space="preserve">.  </w:t>
      </w:r>
      <w:r w:rsidR="00D45CA8">
        <w:t>Th</w:t>
      </w:r>
      <w:r w:rsidR="00D85504">
        <w:t>e</w:t>
      </w:r>
      <w:r w:rsidR="00D45CA8">
        <w:t xml:space="preserve"> latter was </w:t>
      </w:r>
      <w:r w:rsidR="00D45CA8">
        <w:lastRenderedPageBreak/>
        <w:t xml:space="preserve">especially </w:t>
      </w:r>
      <w:proofErr w:type="gramStart"/>
      <w:r w:rsidR="00D45CA8">
        <w:t>due to the fact that</w:t>
      </w:r>
      <w:proofErr w:type="gramEnd"/>
      <w:r w:rsidR="00D45CA8">
        <w:t xml:space="preserve"> the main opposition party at the time </w:t>
      </w:r>
      <w:r w:rsidR="00D45CA8">
        <w:rPr>
          <w:rFonts w:cs="Angsana New"/>
          <w:szCs w:val="22"/>
          <w:cs/>
        </w:rPr>
        <w:t xml:space="preserve">– </w:t>
      </w:r>
      <w:r w:rsidR="00D45CA8">
        <w:t xml:space="preserve">the Cambodian National Rescue Party </w:t>
      </w:r>
      <w:r w:rsidR="00D45CA8">
        <w:rPr>
          <w:rFonts w:cs="Angsana New"/>
          <w:szCs w:val="22"/>
          <w:cs/>
        </w:rPr>
        <w:t xml:space="preserve">– </w:t>
      </w:r>
      <w:r w:rsidR="00D45CA8">
        <w:t xml:space="preserve">had been </w:t>
      </w:r>
      <w:r w:rsidR="0068684E">
        <w:t>disbarred</w:t>
      </w:r>
      <w:r w:rsidR="00D85504">
        <w:rPr>
          <w:rFonts w:cs="Angsana New"/>
          <w:szCs w:val="22"/>
          <w:cs/>
        </w:rPr>
        <w:t>/</w:t>
      </w:r>
      <w:r w:rsidR="00D45CA8">
        <w:t>dissolved by judicial intervention in 2017</w:t>
      </w:r>
      <w:r w:rsidR="00955DCA">
        <w:t>, a</w:t>
      </w:r>
      <w:r w:rsidR="00AE6A06">
        <w:t xml:space="preserve">lso </w:t>
      </w:r>
      <w:r w:rsidR="00955DCA">
        <w:t>under dubious circumstances</w:t>
      </w:r>
      <w:r w:rsidR="00D45CA8">
        <w:rPr>
          <w:rFonts w:cs="Angsana New"/>
          <w:szCs w:val="22"/>
          <w:cs/>
        </w:rPr>
        <w:t xml:space="preserve">.  </w:t>
      </w:r>
      <w:r w:rsidR="00093FB7">
        <w:t xml:space="preserve">Hence, the </w:t>
      </w:r>
      <w:r w:rsidR="00955DCA">
        <w:t>p</w:t>
      </w:r>
      <w:r w:rsidR="00C36A13">
        <w:t>erpetuation</w:t>
      </w:r>
      <w:r w:rsidR="00955DCA">
        <w:rPr>
          <w:rFonts w:cs="Angsana New"/>
          <w:szCs w:val="22"/>
          <w:cs/>
        </w:rPr>
        <w:t xml:space="preserve"> </w:t>
      </w:r>
      <w:r w:rsidR="00093FB7">
        <w:t xml:space="preserve">of </w:t>
      </w:r>
      <w:r w:rsidR="00F12AEE">
        <w:t xml:space="preserve">political </w:t>
      </w:r>
      <w:r w:rsidR="00093FB7">
        <w:t xml:space="preserve">monopoly </w:t>
      </w:r>
      <w:r w:rsidR="00093FB7">
        <w:rPr>
          <w:rFonts w:cs="Angsana New"/>
          <w:szCs w:val="22"/>
          <w:cs/>
        </w:rPr>
        <w:t>(</w:t>
      </w:r>
      <w:r w:rsidR="00093FB7">
        <w:t>or quasi</w:t>
      </w:r>
      <w:r w:rsidR="00093FB7">
        <w:rPr>
          <w:rFonts w:cs="Angsana New"/>
          <w:szCs w:val="22"/>
          <w:cs/>
        </w:rPr>
        <w:t>-</w:t>
      </w:r>
      <w:r w:rsidR="00093FB7">
        <w:t>monopoly</w:t>
      </w:r>
      <w:r w:rsidR="00093FB7">
        <w:rPr>
          <w:rFonts w:cs="Angsana New"/>
          <w:szCs w:val="22"/>
          <w:cs/>
        </w:rPr>
        <w:t>)</w:t>
      </w:r>
      <w:r w:rsidR="00093FB7">
        <w:t>, not plurality</w:t>
      </w:r>
      <w:r w:rsidR="00093FB7">
        <w:rPr>
          <w:rFonts w:cs="Angsana New"/>
          <w:szCs w:val="22"/>
          <w:cs/>
        </w:rPr>
        <w:t>.</w:t>
      </w:r>
    </w:p>
    <w:p w14:paraId="1CFC38A5" w14:textId="1108949D" w:rsidR="00093FB7" w:rsidRDefault="00093FB7" w:rsidP="00487B7B">
      <w:pPr>
        <w:jc w:val="both"/>
      </w:pPr>
      <w:r w:rsidRPr="00487B7B">
        <w:rPr>
          <w:b/>
          <w:bCs/>
        </w:rPr>
        <w:t xml:space="preserve">In truth, the 2023 </w:t>
      </w:r>
      <w:r w:rsidR="0068684E" w:rsidRPr="00487B7B">
        <w:rPr>
          <w:b/>
          <w:bCs/>
        </w:rPr>
        <w:t xml:space="preserve">national </w:t>
      </w:r>
      <w:r w:rsidRPr="00487B7B">
        <w:rPr>
          <w:b/>
          <w:bCs/>
        </w:rPr>
        <w:t>elections were neither free nor fair, despite having many election observers at the field level</w:t>
      </w:r>
      <w:r w:rsidR="00955DCA" w:rsidRPr="00487B7B">
        <w:rPr>
          <w:rFonts w:cs="Angsana New"/>
          <w:b/>
          <w:bCs/>
          <w:szCs w:val="22"/>
          <w:cs/>
        </w:rPr>
        <w:t>.</w:t>
      </w:r>
      <w:r w:rsidR="00955DCA">
        <w:rPr>
          <w:rFonts w:cs="Angsana New"/>
          <w:szCs w:val="22"/>
          <w:cs/>
        </w:rPr>
        <w:t xml:space="preserve"> </w:t>
      </w:r>
      <w:r w:rsidR="0041518B">
        <w:rPr>
          <w:rFonts w:cs="Angsana New"/>
          <w:szCs w:val="22"/>
        </w:rPr>
        <w:t>There remains an issue of whether those observers were independent from those in power</w:t>
      </w:r>
      <w:r w:rsidR="0041518B">
        <w:rPr>
          <w:rFonts w:cs="Angsana New"/>
          <w:szCs w:val="22"/>
          <w:cs/>
        </w:rPr>
        <w:t xml:space="preserve">. </w:t>
      </w:r>
      <w:r w:rsidR="00955DCA">
        <w:rPr>
          <w:rFonts w:cs="Angsana New"/>
          <w:szCs w:val="22"/>
          <w:cs/>
        </w:rPr>
        <w:t xml:space="preserve"> </w:t>
      </w:r>
      <w:r w:rsidR="0041518B">
        <w:rPr>
          <w:rFonts w:cs="Angsana New"/>
          <w:szCs w:val="22"/>
        </w:rPr>
        <w:t>W</w:t>
      </w:r>
      <w:r>
        <w:t xml:space="preserve">isdom dictates that we </w:t>
      </w:r>
      <w:r w:rsidR="00487B7B">
        <w:t>should look</w:t>
      </w:r>
      <w:r>
        <w:t xml:space="preserve"> at </w:t>
      </w:r>
      <w:r w:rsidR="004F7481">
        <w:t xml:space="preserve">not only </w:t>
      </w:r>
      <w:r>
        <w:t xml:space="preserve">election day but </w:t>
      </w:r>
      <w:r w:rsidR="0002727C">
        <w:t xml:space="preserve">also </w:t>
      </w:r>
      <w:r>
        <w:t>what preceded it, as well as what succeed</w:t>
      </w:r>
      <w:r w:rsidR="004F7481">
        <w:t>ed</w:t>
      </w:r>
      <w:r>
        <w:t xml:space="preserve"> it</w:t>
      </w:r>
      <w:r>
        <w:rPr>
          <w:rFonts w:cs="Angsana New"/>
          <w:szCs w:val="22"/>
          <w:cs/>
        </w:rPr>
        <w:t xml:space="preserve">.  </w:t>
      </w:r>
      <w:r>
        <w:t xml:space="preserve">It invites systemic, qualitative </w:t>
      </w:r>
      <w:r>
        <w:rPr>
          <w:rFonts w:cs="Angsana New"/>
          <w:szCs w:val="22"/>
          <w:cs/>
        </w:rPr>
        <w:t xml:space="preserve">- </w:t>
      </w:r>
      <w:r>
        <w:t xml:space="preserve">rather than cosmetic, quantitative </w:t>
      </w:r>
      <w:r>
        <w:rPr>
          <w:rFonts w:cs="Angsana New"/>
          <w:szCs w:val="22"/>
          <w:cs/>
        </w:rPr>
        <w:t xml:space="preserve">– </w:t>
      </w:r>
      <w:r>
        <w:t>taxonomy of the electoral spectrum</w:t>
      </w:r>
      <w:r>
        <w:rPr>
          <w:rFonts w:cs="Angsana New"/>
          <w:szCs w:val="22"/>
          <w:cs/>
        </w:rPr>
        <w:t>.</w:t>
      </w:r>
    </w:p>
    <w:p w14:paraId="316D0C32" w14:textId="7A3592D5" w:rsidR="00093FB7" w:rsidRDefault="00093FB7" w:rsidP="00487B7B">
      <w:pPr>
        <w:jc w:val="both"/>
      </w:pPr>
      <w:r>
        <w:t>Today, in interfacing with the new Government, the world community should invite it to seize the opportunity to turn the tide and rectify the discrepancies of the recent past</w:t>
      </w:r>
      <w:r>
        <w:rPr>
          <w:rFonts w:cs="Angsana New"/>
          <w:szCs w:val="22"/>
          <w:cs/>
        </w:rPr>
        <w:t xml:space="preserve">. </w:t>
      </w:r>
      <w:r w:rsidR="0002727C">
        <w:t xml:space="preserve">At the end of my </w:t>
      </w:r>
      <w:r w:rsidR="00077605">
        <w:t>2023</w:t>
      </w:r>
      <w:r w:rsidR="0002727C">
        <w:t xml:space="preserve"> report, there is, from this mandate, the </w:t>
      </w:r>
      <w:r w:rsidR="0002727C" w:rsidRPr="00D85504">
        <w:rPr>
          <w:b/>
          <w:bCs/>
        </w:rPr>
        <w:t>Intergenerational Call to All</w:t>
      </w:r>
      <w:r w:rsidR="0002727C">
        <w:rPr>
          <w:rFonts w:cs="Angsana New"/>
          <w:szCs w:val="22"/>
          <w:cs/>
        </w:rPr>
        <w:t xml:space="preserve"> </w:t>
      </w:r>
      <w:r w:rsidR="00AE6A06">
        <w:t>urging the authorities to</w:t>
      </w:r>
      <w:r w:rsidR="0002727C">
        <w:t xml:space="preserve"> offer that rectification and abide by </w:t>
      </w:r>
      <w:r w:rsidR="00AE6A06">
        <w:t>the basics of human rights</w:t>
      </w:r>
      <w:r w:rsidR="00F12AEE">
        <w:t>, as well as key recommendations for improvements</w:t>
      </w:r>
      <w:r w:rsidR="00AE6A06">
        <w:rPr>
          <w:rFonts w:cs="Angsana New"/>
          <w:szCs w:val="22"/>
          <w:cs/>
        </w:rPr>
        <w:t xml:space="preserve">. </w:t>
      </w:r>
      <w:r w:rsidR="0002727C">
        <w:t xml:space="preserve">  </w:t>
      </w:r>
    </w:p>
    <w:p w14:paraId="40E0E9C9" w14:textId="1F9D55D4" w:rsidR="00F12AEE" w:rsidRDefault="00FA3BCD" w:rsidP="00487B7B">
      <w:pPr>
        <w:jc w:val="both"/>
      </w:pPr>
      <w:r>
        <w:t xml:space="preserve">At a time when </w:t>
      </w:r>
      <w:r w:rsidR="0002727C">
        <w:t xml:space="preserve">the </w:t>
      </w:r>
      <w:r>
        <w:t>path of the country</w:t>
      </w:r>
      <w:r>
        <w:rPr>
          <w:rFonts w:cs="Angsana New"/>
          <w:szCs w:val="22"/>
          <w:cs/>
        </w:rPr>
        <w:t>’</w:t>
      </w:r>
      <w:r>
        <w:t xml:space="preserve">s development is being reshaped by a new generation, it </w:t>
      </w:r>
      <w:r w:rsidR="008F2D98">
        <w:t>is pivotal</w:t>
      </w:r>
      <w:r>
        <w:t xml:space="preserve"> to integrate the call for human rights and democracy substantively into the </w:t>
      </w:r>
      <w:r w:rsidR="0002727C">
        <w:t>trajectory</w:t>
      </w:r>
      <w:r>
        <w:t xml:space="preserve"> towards the future</w:t>
      </w:r>
      <w:r>
        <w:rPr>
          <w:rFonts w:cs="Angsana New"/>
          <w:szCs w:val="22"/>
          <w:cs/>
        </w:rPr>
        <w:t xml:space="preserve">.  </w:t>
      </w:r>
      <w:r w:rsidR="00077605">
        <w:t xml:space="preserve">Notably, </w:t>
      </w:r>
      <w:r>
        <w:t xml:space="preserve">the country is now embarking on its </w:t>
      </w:r>
      <w:r w:rsidRPr="00F2658B">
        <w:rPr>
          <w:b/>
          <w:bCs/>
        </w:rPr>
        <w:t>Penta</w:t>
      </w:r>
      <w:r w:rsidR="006D2241">
        <w:rPr>
          <w:b/>
          <w:bCs/>
        </w:rPr>
        <w:t>g</w:t>
      </w:r>
      <w:r w:rsidRPr="00F2658B">
        <w:rPr>
          <w:b/>
          <w:bCs/>
        </w:rPr>
        <w:t>onal Strategy</w:t>
      </w:r>
      <w:r>
        <w:rPr>
          <w:rFonts w:cs="Angsana New"/>
          <w:szCs w:val="22"/>
          <w:cs/>
        </w:rPr>
        <w:t xml:space="preserve"> </w:t>
      </w:r>
      <w:r w:rsidR="00F2658B">
        <w:t xml:space="preserve">as its </w:t>
      </w:r>
      <w:r w:rsidR="0002727C">
        <w:t xml:space="preserve">new </w:t>
      </w:r>
      <w:r w:rsidR="00F2658B">
        <w:t xml:space="preserve">development path </w:t>
      </w:r>
      <w:r>
        <w:t>to elevate the country to middle income and ultimately developed country status</w:t>
      </w:r>
      <w:r w:rsidR="00F12AEE">
        <w:t>; that strategy focuses on</w:t>
      </w:r>
      <w:r w:rsidR="00F12AEE">
        <w:rPr>
          <w:rFonts w:ascii="Verdana" w:hAnsi="Verdana"/>
          <w:b/>
          <w:bCs/>
          <w:color w:val="222222"/>
          <w:sz w:val="18"/>
          <w:szCs w:val="18"/>
          <w:shd w:val="clear" w:color="auto" w:fill="FFFFFF"/>
        </w:rPr>
        <w:t> </w:t>
      </w:r>
      <w:r w:rsidR="00F12AEE" w:rsidRPr="00F12AEE">
        <w:rPr>
          <w:rFonts w:ascii="Verdana" w:hAnsi="Verdana"/>
          <w:color w:val="222222"/>
          <w:sz w:val="18"/>
          <w:szCs w:val="18"/>
          <w:shd w:val="clear" w:color="auto" w:fill="FFFFFF"/>
        </w:rPr>
        <w:t>economic growth, job creation, equity, efficiency, and sustainability over the next 25 years</w:t>
      </w:r>
      <w:r w:rsidR="00F12AEE" w:rsidRPr="00F12AEE">
        <w:rPr>
          <w:rFonts w:ascii="Verdana" w:hAnsi="Verdana" w:cs="Angsana New"/>
          <w:color w:val="222222"/>
          <w:sz w:val="18"/>
          <w:szCs w:val="18"/>
          <w:shd w:val="clear" w:color="auto" w:fill="FFFFFF"/>
          <w:cs/>
        </w:rPr>
        <w:t>.</w:t>
      </w:r>
      <w:r>
        <w:rPr>
          <w:rFonts w:cs="Angsana New"/>
          <w:szCs w:val="22"/>
          <w:cs/>
        </w:rPr>
        <w:t xml:space="preserve"> </w:t>
      </w:r>
    </w:p>
    <w:p w14:paraId="74E6564E" w14:textId="124D3C9B" w:rsidR="00FA3BCD" w:rsidRDefault="00FA3BCD" w:rsidP="00487B7B">
      <w:pPr>
        <w:jc w:val="both"/>
      </w:pPr>
      <w:r>
        <w:t xml:space="preserve">I call upon the authorities to </w:t>
      </w:r>
      <w:r w:rsidR="006D2241">
        <w:t xml:space="preserve">integrate into its strategy </w:t>
      </w:r>
      <w:r w:rsidR="00F12AEE">
        <w:t xml:space="preserve">and related implementation </w:t>
      </w:r>
      <w:r>
        <w:t xml:space="preserve">this </w:t>
      </w:r>
      <w:r w:rsidRPr="00F2658B">
        <w:rPr>
          <w:b/>
          <w:bCs/>
        </w:rPr>
        <w:t>Pentagonal Commitment to Human Rights</w:t>
      </w:r>
      <w:r>
        <w:t>, with five key components</w:t>
      </w:r>
      <w:r w:rsidR="0002727C">
        <w:t xml:space="preserve">, </w:t>
      </w:r>
      <w:r w:rsidR="001D7DE5">
        <w:t xml:space="preserve">incumbent </w:t>
      </w:r>
      <w:r w:rsidR="0002727C">
        <w:t>on the authorities to offer responsive action</w:t>
      </w:r>
      <w:r w:rsidR="0002727C">
        <w:rPr>
          <w:rFonts w:cs="Angsana New"/>
          <w:szCs w:val="22"/>
          <w:cs/>
        </w:rPr>
        <w:t>(</w:t>
      </w:r>
      <w:r w:rsidR="0002727C">
        <w:t>s</w:t>
      </w:r>
      <w:r w:rsidR="0002727C">
        <w:rPr>
          <w:rFonts w:cs="Angsana New"/>
          <w:szCs w:val="22"/>
          <w:cs/>
        </w:rPr>
        <w:t>)</w:t>
      </w:r>
      <w:r w:rsidR="001D7DE5">
        <w:rPr>
          <w:rFonts w:cs="Angsana New"/>
          <w:szCs w:val="22"/>
          <w:cs/>
        </w:rPr>
        <w:t>:</w:t>
      </w:r>
    </w:p>
    <w:p w14:paraId="1AA0F53B" w14:textId="0485B065" w:rsidR="00FA3BCD" w:rsidRPr="0015793D" w:rsidRDefault="00FA3BCD" w:rsidP="00487B7B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15793D">
        <w:rPr>
          <w:b/>
          <w:bCs/>
        </w:rPr>
        <w:t>Fulfil</w:t>
      </w:r>
      <w:r w:rsidR="00F12AEE" w:rsidRPr="0015793D">
        <w:rPr>
          <w:b/>
          <w:bCs/>
        </w:rPr>
        <w:t>l</w:t>
      </w:r>
      <w:r w:rsidRPr="0015793D">
        <w:rPr>
          <w:b/>
          <w:bCs/>
        </w:rPr>
        <w:t xml:space="preserve"> the 20 Benchmarks</w:t>
      </w:r>
      <w:r w:rsidR="005A7D7D">
        <w:rPr>
          <w:b/>
          <w:bCs/>
        </w:rPr>
        <w:t xml:space="preserve">, such as by suspending and reforming negative laws, policies and practices, </w:t>
      </w:r>
      <w:r w:rsidRPr="0015793D">
        <w:rPr>
          <w:b/>
          <w:bCs/>
        </w:rPr>
        <w:t>already voiced by this mandate</w:t>
      </w:r>
      <w:r w:rsidR="0002727C" w:rsidRPr="0015793D">
        <w:rPr>
          <w:b/>
          <w:bCs/>
        </w:rPr>
        <w:t xml:space="preserve"> in the 2023 report</w:t>
      </w:r>
      <w:r w:rsidRPr="0015793D">
        <w:rPr>
          <w:b/>
          <w:bCs/>
        </w:rPr>
        <w:t xml:space="preserve"> to enable the country to </w:t>
      </w:r>
      <w:r w:rsidR="0002727C" w:rsidRPr="0015793D">
        <w:rPr>
          <w:b/>
          <w:bCs/>
        </w:rPr>
        <w:t>comply with</w:t>
      </w:r>
      <w:r w:rsidRPr="0015793D">
        <w:rPr>
          <w:b/>
          <w:bCs/>
        </w:rPr>
        <w:t xml:space="preserve"> the full range of human rights inter</w:t>
      </w:r>
      <w:r w:rsidR="0002727C" w:rsidRPr="0015793D">
        <w:rPr>
          <w:b/>
          <w:bCs/>
        </w:rPr>
        <w:t xml:space="preserve">woven </w:t>
      </w:r>
      <w:r w:rsidRPr="0015793D">
        <w:rPr>
          <w:b/>
          <w:bCs/>
        </w:rPr>
        <w:t>with democratization and as guided by the Cambodian Nation</w:t>
      </w:r>
      <w:r w:rsidR="00F2658B" w:rsidRPr="0015793D">
        <w:rPr>
          <w:b/>
          <w:bCs/>
        </w:rPr>
        <w:t xml:space="preserve">al </w:t>
      </w:r>
      <w:r w:rsidRPr="0015793D">
        <w:rPr>
          <w:b/>
          <w:bCs/>
        </w:rPr>
        <w:t>Human Rights Action Agenda</w:t>
      </w:r>
      <w:r w:rsidR="000A4364">
        <w:rPr>
          <w:b/>
          <w:bCs/>
        </w:rPr>
        <w:t>,</w:t>
      </w:r>
      <w:r w:rsidRPr="0015793D">
        <w:rPr>
          <w:b/>
          <w:bCs/>
        </w:rPr>
        <w:t xml:space="preserve"> which </w:t>
      </w:r>
      <w:r w:rsidR="001D7DE5" w:rsidRPr="0015793D">
        <w:rPr>
          <w:b/>
          <w:bCs/>
        </w:rPr>
        <w:t xml:space="preserve">this </w:t>
      </w:r>
      <w:r w:rsidR="006D76B5" w:rsidRPr="0015793D">
        <w:rPr>
          <w:b/>
          <w:bCs/>
        </w:rPr>
        <w:t>UN Special Rapporteur</w:t>
      </w:r>
      <w:r w:rsidR="001D7DE5" w:rsidRPr="0015793D">
        <w:rPr>
          <w:rFonts w:cs="Angsana New"/>
          <w:b/>
          <w:bCs/>
          <w:szCs w:val="22"/>
          <w:cs/>
        </w:rPr>
        <w:t xml:space="preserve"> </w:t>
      </w:r>
      <w:r w:rsidRPr="0015793D">
        <w:rPr>
          <w:b/>
          <w:bCs/>
        </w:rPr>
        <w:t xml:space="preserve">issued at the end of </w:t>
      </w:r>
      <w:r w:rsidR="00EC6B33">
        <w:rPr>
          <w:b/>
          <w:bCs/>
        </w:rPr>
        <w:t>his</w:t>
      </w:r>
      <w:r w:rsidRPr="0015793D">
        <w:rPr>
          <w:b/>
          <w:bCs/>
        </w:rPr>
        <w:t xml:space="preserve"> visit to Cambodia in </w:t>
      </w:r>
      <w:proofErr w:type="gramStart"/>
      <w:r w:rsidRPr="0015793D">
        <w:rPr>
          <w:b/>
          <w:bCs/>
        </w:rPr>
        <w:t>2022;</w:t>
      </w:r>
      <w:proofErr w:type="gramEnd"/>
    </w:p>
    <w:p w14:paraId="755A2648" w14:textId="3A145BF7" w:rsidR="00FA3BCD" w:rsidRPr="0015793D" w:rsidRDefault="001D7DE5" w:rsidP="00487B7B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15793D">
        <w:rPr>
          <w:b/>
          <w:bCs/>
        </w:rPr>
        <w:t>Ensure access to justice</w:t>
      </w:r>
      <w:r w:rsidR="0002727C" w:rsidRPr="0015793D">
        <w:rPr>
          <w:b/>
          <w:bCs/>
        </w:rPr>
        <w:t xml:space="preserve"> for all</w:t>
      </w:r>
      <w:r w:rsidRPr="0015793D">
        <w:rPr>
          <w:b/>
          <w:bCs/>
        </w:rPr>
        <w:t>, such as to r</w:t>
      </w:r>
      <w:r w:rsidR="00FA3BCD" w:rsidRPr="0015793D">
        <w:rPr>
          <w:b/>
          <w:bCs/>
        </w:rPr>
        <w:t xml:space="preserve">elease expeditiously the range of </w:t>
      </w:r>
      <w:r w:rsidR="00CA5EF9">
        <w:rPr>
          <w:b/>
          <w:bCs/>
        </w:rPr>
        <w:t>persons detained for political reasons and detained human rights defenders</w:t>
      </w:r>
      <w:r w:rsidR="00FA3BCD" w:rsidRPr="0015793D">
        <w:rPr>
          <w:b/>
          <w:bCs/>
        </w:rPr>
        <w:t xml:space="preserve">; drop the charges against them; </w:t>
      </w:r>
      <w:r w:rsidR="0002727C" w:rsidRPr="0015793D">
        <w:rPr>
          <w:b/>
          <w:bCs/>
        </w:rPr>
        <w:t xml:space="preserve">and </w:t>
      </w:r>
      <w:r w:rsidR="00FA3BCD" w:rsidRPr="0015793D">
        <w:rPr>
          <w:b/>
          <w:bCs/>
        </w:rPr>
        <w:t>revoke</w:t>
      </w:r>
      <w:r w:rsidR="0002727C" w:rsidRPr="0015793D">
        <w:rPr>
          <w:rFonts w:cs="Angsana New"/>
          <w:b/>
          <w:bCs/>
          <w:szCs w:val="22"/>
          <w:cs/>
        </w:rPr>
        <w:t xml:space="preserve"> </w:t>
      </w:r>
      <w:r w:rsidR="00FA3BCD" w:rsidRPr="0015793D">
        <w:rPr>
          <w:b/>
          <w:bCs/>
        </w:rPr>
        <w:t>their sentences;</w:t>
      </w:r>
    </w:p>
    <w:p w14:paraId="4BA663BF" w14:textId="177DFABD" w:rsidR="00FA3BCD" w:rsidRPr="0015793D" w:rsidRDefault="00FA3BCD" w:rsidP="00487B7B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15793D">
        <w:rPr>
          <w:b/>
          <w:bCs/>
        </w:rPr>
        <w:t xml:space="preserve">Open up the space for political pluralization and inclusivity, </w:t>
      </w:r>
      <w:r w:rsidR="00AE6A06" w:rsidRPr="0015793D">
        <w:rPr>
          <w:b/>
          <w:bCs/>
        </w:rPr>
        <w:t xml:space="preserve">such as </w:t>
      </w:r>
      <w:r w:rsidRPr="0015793D">
        <w:rPr>
          <w:b/>
          <w:bCs/>
        </w:rPr>
        <w:t xml:space="preserve">for </w:t>
      </w:r>
      <w:r w:rsidR="004E7944" w:rsidRPr="0015793D">
        <w:rPr>
          <w:b/>
          <w:bCs/>
        </w:rPr>
        <w:t xml:space="preserve">political actors, </w:t>
      </w:r>
      <w:r w:rsidRPr="0015793D">
        <w:rPr>
          <w:b/>
          <w:bCs/>
        </w:rPr>
        <w:t>civil society organization</w:t>
      </w:r>
      <w:r w:rsidR="00955DCA" w:rsidRPr="0015793D">
        <w:rPr>
          <w:b/>
          <w:bCs/>
        </w:rPr>
        <w:t>s</w:t>
      </w:r>
      <w:r w:rsidR="004E7944" w:rsidRPr="0015793D">
        <w:rPr>
          <w:b/>
          <w:bCs/>
        </w:rPr>
        <w:t xml:space="preserve">, </w:t>
      </w:r>
      <w:r w:rsidR="00D22FA5" w:rsidRPr="0015793D">
        <w:rPr>
          <w:b/>
          <w:bCs/>
        </w:rPr>
        <w:t>activists</w:t>
      </w:r>
      <w:r w:rsidRPr="0015793D">
        <w:rPr>
          <w:b/>
          <w:bCs/>
        </w:rPr>
        <w:t xml:space="preserve"> and media, working </w:t>
      </w:r>
      <w:r w:rsidR="001D7DE5" w:rsidRPr="0015793D">
        <w:rPr>
          <w:b/>
          <w:bCs/>
        </w:rPr>
        <w:t xml:space="preserve">especially </w:t>
      </w:r>
      <w:r w:rsidRPr="0015793D">
        <w:rPr>
          <w:b/>
          <w:bCs/>
        </w:rPr>
        <w:t>on human rights, democracy and environmental protection as human rights defenders</w:t>
      </w:r>
      <w:r w:rsidR="006B69B1" w:rsidRPr="0015793D">
        <w:rPr>
          <w:b/>
          <w:bCs/>
        </w:rPr>
        <w:t xml:space="preserve">, and Demonopolize the power base to share power in a democratized, liberalized </w:t>
      </w:r>
      <w:proofErr w:type="gramStart"/>
      <w:r w:rsidR="006B69B1" w:rsidRPr="0015793D">
        <w:rPr>
          <w:b/>
          <w:bCs/>
        </w:rPr>
        <w:t>setting;</w:t>
      </w:r>
      <w:proofErr w:type="gramEnd"/>
    </w:p>
    <w:p w14:paraId="75AFEE54" w14:textId="57D9A440" w:rsidR="00FA3BCD" w:rsidRPr="0015793D" w:rsidRDefault="006D76B5" w:rsidP="00487B7B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15793D">
        <w:rPr>
          <w:b/>
          <w:bCs/>
        </w:rPr>
        <w:t>Re</w:t>
      </w:r>
      <w:r w:rsidR="005A7D7D">
        <w:rPr>
          <w:b/>
          <w:bCs/>
        </w:rPr>
        <w:t>vamp</w:t>
      </w:r>
      <w:r w:rsidRPr="0015793D">
        <w:rPr>
          <w:b/>
          <w:bCs/>
        </w:rPr>
        <w:t xml:space="preserve"> the</w:t>
      </w:r>
      <w:r w:rsidR="00FA3BCD" w:rsidRPr="0015793D">
        <w:rPr>
          <w:b/>
          <w:bCs/>
        </w:rPr>
        <w:t xml:space="preserve"> numerous State</w:t>
      </w:r>
      <w:r w:rsidR="0009255B" w:rsidRPr="0015793D">
        <w:rPr>
          <w:rFonts w:cs="Angsana New"/>
          <w:b/>
          <w:bCs/>
          <w:szCs w:val="22"/>
          <w:cs/>
        </w:rPr>
        <w:t>-</w:t>
      </w:r>
      <w:r w:rsidR="00FA3BCD" w:rsidRPr="0015793D">
        <w:rPr>
          <w:b/>
          <w:bCs/>
        </w:rPr>
        <w:t xml:space="preserve">related institutions, especially the </w:t>
      </w:r>
      <w:r w:rsidR="004E7944" w:rsidRPr="0015793D">
        <w:rPr>
          <w:b/>
          <w:bCs/>
        </w:rPr>
        <w:t>body</w:t>
      </w:r>
      <w:r w:rsidR="006D2241" w:rsidRPr="0015793D">
        <w:rPr>
          <w:b/>
          <w:bCs/>
        </w:rPr>
        <w:t xml:space="preserve"> in charge of </w:t>
      </w:r>
      <w:r w:rsidR="000A4364" w:rsidRPr="0015793D">
        <w:rPr>
          <w:b/>
          <w:bCs/>
        </w:rPr>
        <w:t>organizing elections</w:t>
      </w:r>
      <w:r w:rsidR="004E7944" w:rsidRPr="0015793D">
        <w:rPr>
          <w:b/>
          <w:bCs/>
        </w:rPr>
        <w:t xml:space="preserve"> and the </w:t>
      </w:r>
      <w:r w:rsidR="00FA3BCD" w:rsidRPr="0015793D">
        <w:rPr>
          <w:b/>
          <w:bCs/>
        </w:rPr>
        <w:t xml:space="preserve">judiciary, to </w:t>
      </w:r>
      <w:r w:rsidR="00685530" w:rsidRPr="0015793D">
        <w:rPr>
          <w:b/>
          <w:bCs/>
        </w:rPr>
        <w:t xml:space="preserve">become </w:t>
      </w:r>
      <w:r w:rsidR="006D2241" w:rsidRPr="0015793D">
        <w:rPr>
          <w:b/>
          <w:bCs/>
        </w:rPr>
        <w:t xml:space="preserve">genuine </w:t>
      </w:r>
      <w:r w:rsidR="00685530" w:rsidRPr="0015793D">
        <w:rPr>
          <w:b/>
          <w:bCs/>
        </w:rPr>
        <w:t xml:space="preserve">checks and balances </w:t>
      </w:r>
      <w:r w:rsidRPr="0015793D">
        <w:rPr>
          <w:b/>
          <w:bCs/>
        </w:rPr>
        <w:t>with</w:t>
      </w:r>
      <w:r w:rsidR="006D2241" w:rsidRPr="0015793D">
        <w:rPr>
          <w:b/>
          <w:bCs/>
        </w:rPr>
        <w:t xml:space="preserve"> a</w:t>
      </w:r>
      <w:r w:rsidR="00685530" w:rsidRPr="0015793D">
        <w:rPr>
          <w:b/>
          <w:bCs/>
        </w:rPr>
        <w:t xml:space="preserve"> sense of </w:t>
      </w:r>
      <w:r w:rsidR="005F0C52" w:rsidRPr="0015793D">
        <w:rPr>
          <w:b/>
          <w:bCs/>
        </w:rPr>
        <w:t xml:space="preserve">justice </w:t>
      </w:r>
      <w:r w:rsidR="008F2D98" w:rsidRPr="0015793D">
        <w:rPr>
          <w:b/>
          <w:bCs/>
        </w:rPr>
        <w:t xml:space="preserve">and </w:t>
      </w:r>
      <w:r w:rsidR="008F2D98" w:rsidRPr="0015793D">
        <w:rPr>
          <w:rFonts w:cs="Angsana New" w:hint="cs"/>
          <w:b/>
          <w:bCs/>
          <w:szCs w:val="22"/>
        </w:rPr>
        <w:t>political</w:t>
      </w:r>
      <w:r w:rsidR="004E7944" w:rsidRPr="0015793D">
        <w:rPr>
          <w:rFonts w:cs="Angsana New"/>
          <w:b/>
          <w:bCs/>
          <w:szCs w:val="22"/>
          <w:cs/>
        </w:rPr>
        <w:t>-</w:t>
      </w:r>
      <w:r w:rsidR="004E7944" w:rsidRPr="0015793D">
        <w:rPr>
          <w:b/>
          <w:bCs/>
        </w:rPr>
        <w:t>cum</w:t>
      </w:r>
      <w:r w:rsidR="004E7944" w:rsidRPr="0015793D">
        <w:rPr>
          <w:rFonts w:cs="Angsana New"/>
          <w:b/>
          <w:bCs/>
          <w:szCs w:val="22"/>
          <w:cs/>
        </w:rPr>
        <w:t>-</w:t>
      </w:r>
      <w:r w:rsidR="0002727C" w:rsidRPr="0015793D">
        <w:rPr>
          <w:b/>
          <w:bCs/>
        </w:rPr>
        <w:t xml:space="preserve">societal </w:t>
      </w:r>
      <w:proofErr w:type="gramStart"/>
      <w:r w:rsidR="005F0C52" w:rsidRPr="0015793D">
        <w:rPr>
          <w:b/>
          <w:bCs/>
        </w:rPr>
        <w:t>e</w:t>
      </w:r>
      <w:r w:rsidR="00685530" w:rsidRPr="0015793D">
        <w:rPr>
          <w:b/>
          <w:bCs/>
        </w:rPr>
        <w:t>quilibrium</w:t>
      </w:r>
      <w:r w:rsidR="00D22FA5" w:rsidRPr="0015793D">
        <w:rPr>
          <w:b/>
          <w:bCs/>
        </w:rPr>
        <w:t>;</w:t>
      </w:r>
      <w:proofErr w:type="gramEnd"/>
    </w:p>
    <w:p w14:paraId="57C8DA4E" w14:textId="71F27609" w:rsidR="00685530" w:rsidRPr="0015793D" w:rsidRDefault="00685530" w:rsidP="00487B7B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15793D">
        <w:rPr>
          <w:b/>
          <w:bCs/>
        </w:rPr>
        <w:t>Cooperat</w:t>
      </w:r>
      <w:r w:rsidR="00D22FA5" w:rsidRPr="0015793D">
        <w:rPr>
          <w:b/>
          <w:bCs/>
        </w:rPr>
        <w:t xml:space="preserve">e </w:t>
      </w:r>
      <w:r w:rsidRPr="0015793D">
        <w:rPr>
          <w:b/>
          <w:bCs/>
        </w:rPr>
        <w:t xml:space="preserve">with the UN system, including this mandate, to enable genuine implementation </w:t>
      </w:r>
      <w:r w:rsidR="000A4364" w:rsidRPr="0015793D">
        <w:rPr>
          <w:b/>
          <w:bCs/>
        </w:rPr>
        <w:t>of the</w:t>
      </w:r>
      <w:r w:rsidRPr="0015793D">
        <w:rPr>
          <w:b/>
          <w:bCs/>
        </w:rPr>
        <w:t xml:space="preserve"> Paris Peace Accords, human rights treaties</w:t>
      </w:r>
      <w:r w:rsidR="004E7944" w:rsidRPr="0015793D">
        <w:rPr>
          <w:b/>
          <w:bCs/>
        </w:rPr>
        <w:t xml:space="preserve">, </w:t>
      </w:r>
      <w:r w:rsidRPr="0015793D">
        <w:rPr>
          <w:b/>
          <w:bCs/>
        </w:rPr>
        <w:t>other international obligations</w:t>
      </w:r>
      <w:r w:rsidR="005F0C52" w:rsidRPr="0015793D">
        <w:rPr>
          <w:b/>
          <w:bCs/>
        </w:rPr>
        <w:t>,</w:t>
      </w:r>
      <w:r w:rsidR="004E7944" w:rsidRPr="0015793D">
        <w:rPr>
          <w:b/>
          <w:bCs/>
        </w:rPr>
        <w:t xml:space="preserve"> and related national laws, </w:t>
      </w:r>
      <w:proofErr w:type="gramStart"/>
      <w:r w:rsidR="004E7944" w:rsidRPr="0015793D">
        <w:rPr>
          <w:b/>
          <w:bCs/>
        </w:rPr>
        <w:t>policies</w:t>
      </w:r>
      <w:proofErr w:type="gramEnd"/>
      <w:r w:rsidR="004E7944" w:rsidRPr="0015793D">
        <w:rPr>
          <w:b/>
          <w:bCs/>
        </w:rPr>
        <w:t xml:space="preserve"> and practices, </w:t>
      </w:r>
      <w:r w:rsidR="005F0C52" w:rsidRPr="0015793D">
        <w:rPr>
          <w:b/>
          <w:bCs/>
        </w:rPr>
        <w:t xml:space="preserve">enhancing </w:t>
      </w:r>
      <w:r w:rsidR="00D22FA5" w:rsidRPr="0015793D">
        <w:rPr>
          <w:b/>
          <w:bCs/>
        </w:rPr>
        <w:t xml:space="preserve">the </w:t>
      </w:r>
      <w:r w:rsidR="004E7944" w:rsidRPr="0015793D">
        <w:rPr>
          <w:b/>
          <w:bCs/>
        </w:rPr>
        <w:t>in</w:t>
      </w:r>
      <w:r w:rsidR="004020FC" w:rsidRPr="0015793D">
        <w:rPr>
          <w:b/>
          <w:bCs/>
        </w:rPr>
        <w:t>controvertible</w:t>
      </w:r>
      <w:r w:rsidR="004E7944" w:rsidRPr="0015793D">
        <w:rPr>
          <w:rFonts w:cs="Angsana New"/>
          <w:b/>
          <w:bCs/>
          <w:szCs w:val="22"/>
          <w:cs/>
        </w:rPr>
        <w:t xml:space="preserve"> </w:t>
      </w:r>
      <w:r w:rsidR="00EB0E47" w:rsidRPr="0015793D">
        <w:rPr>
          <w:b/>
          <w:bCs/>
        </w:rPr>
        <w:t>nexus</w:t>
      </w:r>
      <w:r w:rsidRPr="0015793D">
        <w:rPr>
          <w:b/>
          <w:bCs/>
        </w:rPr>
        <w:t xml:space="preserve"> between peace, human rights, democracy and sustainable development</w:t>
      </w:r>
      <w:r w:rsidRPr="0015793D">
        <w:rPr>
          <w:rFonts w:cs="Angsana New"/>
          <w:b/>
          <w:bCs/>
          <w:szCs w:val="22"/>
          <w:cs/>
        </w:rPr>
        <w:t>.</w:t>
      </w:r>
      <w:r w:rsidR="004E7944" w:rsidRPr="0015793D">
        <w:rPr>
          <w:rFonts w:cs="Angsana New"/>
          <w:b/>
          <w:bCs/>
          <w:szCs w:val="22"/>
          <w:cs/>
        </w:rPr>
        <w:t xml:space="preserve"> </w:t>
      </w:r>
    </w:p>
    <w:p w14:paraId="7CFAA184" w14:textId="77777777" w:rsidR="00CB0BC9" w:rsidRPr="0015793D" w:rsidRDefault="00CB0BC9" w:rsidP="00CB0BC9">
      <w:pPr>
        <w:rPr>
          <w:b/>
          <w:bCs/>
        </w:rPr>
      </w:pPr>
    </w:p>
    <w:p w14:paraId="5232FFC4" w14:textId="4EA5406A" w:rsidR="00CB0BC9" w:rsidRPr="0015793D" w:rsidRDefault="00CB0BC9" w:rsidP="00CB0BC9">
      <w:pPr>
        <w:ind w:left="6480"/>
        <w:rPr>
          <w:b/>
          <w:bCs/>
        </w:rPr>
      </w:pPr>
      <w:r w:rsidRPr="0015793D">
        <w:rPr>
          <w:b/>
          <w:bCs/>
        </w:rPr>
        <w:t>Thank You</w:t>
      </w:r>
      <w:r w:rsidRPr="0015793D">
        <w:rPr>
          <w:rFonts w:cs="Angsana New"/>
          <w:b/>
          <w:bCs/>
          <w:szCs w:val="22"/>
          <w:cs/>
        </w:rPr>
        <w:t>.</w:t>
      </w:r>
    </w:p>
    <w:sectPr w:rsidR="00CB0BC9" w:rsidRPr="0015793D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A284C" w14:textId="77777777" w:rsidR="0096540D" w:rsidRDefault="0096540D" w:rsidP="00F9307E">
      <w:pPr>
        <w:spacing w:after="0" w:line="240" w:lineRule="auto"/>
      </w:pPr>
      <w:r>
        <w:separator/>
      </w:r>
    </w:p>
  </w:endnote>
  <w:endnote w:type="continuationSeparator" w:id="0">
    <w:p w14:paraId="5C546DD2" w14:textId="77777777" w:rsidR="0096540D" w:rsidRDefault="0096540D" w:rsidP="00F93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78902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71F4F3" w14:textId="0F870951" w:rsidR="00F9307E" w:rsidRDefault="00F9307E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CA5EF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A3279F5" w14:textId="77777777" w:rsidR="00F9307E" w:rsidRDefault="00F930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F31BF" w14:textId="77777777" w:rsidR="0096540D" w:rsidRDefault="0096540D" w:rsidP="00F9307E">
      <w:pPr>
        <w:spacing w:after="0" w:line="240" w:lineRule="auto"/>
      </w:pPr>
      <w:r>
        <w:separator/>
      </w:r>
    </w:p>
  </w:footnote>
  <w:footnote w:type="continuationSeparator" w:id="0">
    <w:p w14:paraId="1CB4724C" w14:textId="77777777" w:rsidR="0096540D" w:rsidRDefault="0096540D" w:rsidP="00F930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0665C"/>
    <w:multiLevelType w:val="hybridMultilevel"/>
    <w:tmpl w:val="B922F82A"/>
    <w:lvl w:ilvl="0" w:tplc="1408D0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957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104"/>
    <w:rsid w:val="00002104"/>
    <w:rsid w:val="0002727C"/>
    <w:rsid w:val="00033F05"/>
    <w:rsid w:val="000720F6"/>
    <w:rsid w:val="00077605"/>
    <w:rsid w:val="0009255B"/>
    <w:rsid w:val="00093FB7"/>
    <w:rsid w:val="000A4364"/>
    <w:rsid w:val="000C33BD"/>
    <w:rsid w:val="000D4D8C"/>
    <w:rsid w:val="00151D71"/>
    <w:rsid w:val="0015793D"/>
    <w:rsid w:val="001610CF"/>
    <w:rsid w:val="0017341D"/>
    <w:rsid w:val="001D7DE5"/>
    <w:rsid w:val="0029766C"/>
    <w:rsid w:val="00344C0D"/>
    <w:rsid w:val="004020FC"/>
    <w:rsid w:val="0041518B"/>
    <w:rsid w:val="004349CD"/>
    <w:rsid w:val="004476F2"/>
    <w:rsid w:val="00487B7B"/>
    <w:rsid w:val="004E689F"/>
    <w:rsid w:val="004E7944"/>
    <w:rsid w:val="004F7481"/>
    <w:rsid w:val="005131E1"/>
    <w:rsid w:val="00534863"/>
    <w:rsid w:val="005366C6"/>
    <w:rsid w:val="00563904"/>
    <w:rsid w:val="005770A8"/>
    <w:rsid w:val="005A7D7D"/>
    <w:rsid w:val="005F0C52"/>
    <w:rsid w:val="00685530"/>
    <w:rsid w:val="0068684E"/>
    <w:rsid w:val="006B69B1"/>
    <w:rsid w:val="006C7F11"/>
    <w:rsid w:val="006D2241"/>
    <w:rsid w:val="006D76B5"/>
    <w:rsid w:val="006E74A6"/>
    <w:rsid w:val="006F0645"/>
    <w:rsid w:val="00735E09"/>
    <w:rsid w:val="00767B15"/>
    <w:rsid w:val="007A3B97"/>
    <w:rsid w:val="007B3373"/>
    <w:rsid w:val="007F4FC2"/>
    <w:rsid w:val="00801AAC"/>
    <w:rsid w:val="008234A3"/>
    <w:rsid w:val="008575CE"/>
    <w:rsid w:val="00862019"/>
    <w:rsid w:val="008642EA"/>
    <w:rsid w:val="00872F44"/>
    <w:rsid w:val="0089202C"/>
    <w:rsid w:val="008F2D98"/>
    <w:rsid w:val="00955DCA"/>
    <w:rsid w:val="0096540D"/>
    <w:rsid w:val="009D54D4"/>
    <w:rsid w:val="00A12565"/>
    <w:rsid w:val="00A50AA8"/>
    <w:rsid w:val="00A81567"/>
    <w:rsid w:val="00AA70D4"/>
    <w:rsid w:val="00AB4094"/>
    <w:rsid w:val="00AC43BF"/>
    <w:rsid w:val="00AD3696"/>
    <w:rsid w:val="00AE6A06"/>
    <w:rsid w:val="00B10357"/>
    <w:rsid w:val="00B33E6B"/>
    <w:rsid w:val="00BD4768"/>
    <w:rsid w:val="00BD6828"/>
    <w:rsid w:val="00BF7B20"/>
    <w:rsid w:val="00C054E4"/>
    <w:rsid w:val="00C057A6"/>
    <w:rsid w:val="00C24004"/>
    <w:rsid w:val="00C31771"/>
    <w:rsid w:val="00C36A13"/>
    <w:rsid w:val="00CA5EF9"/>
    <w:rsid w:val="00CB0BC9"/>
    <w:rsid w:val="00CC5AF9"/>
    <w:rsid w:val="00CC5EF2"/>
    <w:rsid w:val="00CE3A35"/>
    <w:rsid w:val="00D22FA5"/>
    <w:rsid w:val="00D45CA8"/>
    <w:rsid w:val="00D8049D"/>
    <w:rsid w:val="00D85504"/>
    <w:rsid w:val="00DB0113"/>
    <w:rsid w:val="00E01A07"/>
    <w:rsid w:val="00E26305"/>
    <w:rsid w:val="00E82599"/>
    <w:rsid w:val="00E860F9"/>
    <w:rsid w:val="00EB0E47"/>
    <w:rsid w:val="00EC6B33"/>
    <w:rsid w:val="00EE1BF5"/>
    <w:rsid w:val="00F12AEE"/>
    <w:rsid w:val="00F2658B"/>
    <w:rsid w:val="00F4266F"/>
    <w:rsid w:val="00F9307E"/>
    <w:rsid w:val="00FA3BCD"/>
    <w:rsid w:val="00FE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D3074"/>
  <w15:chartTrackingRefBased/>
  <w15:docId w15:val="{91D5A625-5BFE-413C-B9ED-BD5EECCF3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B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30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07E"/>
  </w:style>
  <w:style w:type="paragraph" w:styleId="Footer">
    <w:name w:val="footer"/>
    <w:basedOn w:val="Normal"/>
    <w:link w:val="FooterChar"/>
    <w:uiPriority w:val="99"/>
    <w:unhideWhenUsed/>
    <w:rsid w:val="00F930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07E"/>
  </w:style>
  <w:style w:type="character" w:styleId="CommentReference">
    <w:name w:val="annotation reference"/>
    <w:basedOn w:val="DefaultParagraphFont"/>
    <w:uiPriority w:val="99"/>
    <w:semiHidden/>
    <w:unhideWhenUsed/>
    <w:rsid w:val="00CC5E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5EF2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5EF2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5E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5EF2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CC5EF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518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18B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64504AE6CBDE4AA13CF8D1025C38CF" ma:contentTypeVersion="0" ma:contentTypeDescription="Create a new document." ma:contentTypeScope="" ma:versionID="9e359a1de19b0b2c24634c47a0e8609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c3a7447a7246b5c45829a245a11fa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9FF87F-A980-4724-85A7-B85174AB8E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2190C6-E56A-4C81-B3AF-45B66B1D3F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5F7150-9B28-4BA2-9BE7-932C1B3B56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1473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Vitit Muntarbhorn</dc:creator>
  <cp:keywords/>
  <dc:description/>
  <cp:lastModifiedBy>Eliana Tannous</cp:lastModifiedBy>
  <cp:revision>2</cp:revision>
  <dcterms:created xsi:type="dcterms:W3CDTF">2024-01-16T11:06:00Z</dcterms:created>
  <dcterms:modified xsi:type="dcterms:W3CDTF">2024-01-16T11:06:00Z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0x0101001764504AE6CBDE4AA13CF8D1025C38CF</vt:lpwstr>
  </property>
</Properties>
</file>