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A2C" w:rsidRPr="004B4DB6" w:rsidRDefault="00C32A2C" w:rsidP="004B4DB6">
      <w:pPr>
        <w:bidi/>
        <w:jc w:val="both"/>
        <w:rPr>
          <w:rFonts w:ascii="Sakkal Majalla" w:hAnsi="Sakkal Majalla" w:cs="Sakkal Majalla"/>
          <w:sz w:val="32"/>
          <w:szCs w:val="32"/>
          <w:rtl/>
          <w:lang w:bidi="ar-AE"/>
        </w:rPr>
      </w:pPr>
    </w:p>
    <w:p w:rsidR="00A93211" w:rsidRPr="004B4DB6" w:rsidRDefault="00A93211" w:rsidP="004B4DB6">
      <w:pPr>
        <w:bidi/>
        <w:jc w:val="both"/>
        <w:rPr>
          <w:rFonts w:ascii="Sakkal Majalla" w:hAnsi="Sakkal Majalla" w:cs="Sakkal Majalla"/>
          <w:b/>
          <w:bCs/>
          <w:sz w:val="32"/>
          <w:szCs w:val="32"/>
          <w:rtl/>
        </w:rPr>
      </w:pPr>
      <w:r w:rsidRPr="004B4DB6">
        <w:rPr>
          <w:rFonts w:ascii="Sakkal Majalla" w:hAnsi="Sakkal Majalla" w:cs="Sakkal Majalla"/>
          <w:b/>
          <w:bCs/>
          <w:sz w:val="32"/>
          <w:szCs w:val="32"/>
          <w:rtl/>
        </w:rPr>
        <w:t xml:space="preserve">استبيان بشأن حماية حقوق المرأة </w:t>
      </w:r>
      <w:r w:rsidR="00C32A2C" w:rsidRPr="004B4DB6">
        <w:rPr>
          <w:rFonts w:ascii="Sakkal Majalla" w:hAnsi="Sakkal Majalla" w:cs="Sakkal Majalla"/>
          <w:b/>
          <w:bCs/>
          <w:sz w:val="32"/>
          <w:szCs w:val="32"/>
          <w:rtl/>
        </w:rPr>
        <w:t xml:space="preserve">وإعمالها في عالم العمل المتغير </w:t>
      </w:r>
    </w:p>
    <w:p w:rsidR="00147EB0" w:rsidRPr="004B4DB6" w:rsidRDefault="0083625B" w:rsidP="004B4DB6">
      <w:pPr>
        <w:bidi/>
        <w:jc w:val="both"/>
        <w:rPr>
          <w:rFonts w:ascii="Sakkal Majalla" w:hAnsi="Sakkal Majalla" w:cs="Sakkal Majalla"/>
          <w:b/>
          <w:bCs/>
          <w:sz w:val="32"/>
          <w:szCs w:val="32"/>
          <w:rtl/>
        </w:rPr>
      </w:pPr>
      <w:r w:rsidRPr="004B4DB6">
        <w:rPr>
          <w:rFonts w:ascii="Sakkal Majalla" w:hAnsi="Sakkal Majalla" w:cs="Sakkal Majalla"/>
          <w:b/>
          <w:bCs/>
          <w:sz w:val="32"/>
          <w:szCs w:val="32"/>
          <w:rtl/>
        </w:rPr>
        <w:tab/>
      </w:r>
      <w:r w:rsidRPr="004B4DB6">
        <w:rPr>
          <w:rFonts w:ascii="Sakkal Majalla" w:hAnsi="Sakkal Majalla" w:cs="Sakkal Majalla"/>
          <w:b/>
          <w:bCs/>
          <w:sz w:val="32"/>
          <w:szCs w:val="32"/>
          <w:rtl/>
        </w:rPr>
        <w:tab/>
      </w:r>
      <w:r w:rsidRPr="004B4DB6">
        <w:rPr>
          <w:rFonts w:ascii="Sakkal Majalla" w:hAnsi="Sakkal Majalla" w:cs="Sakkal Majalla"/>
          <w:b/>
          <w:bCs/>
          <w:sz w:val="32"/>
          <w:szCs w:val="32"/>
          <w:rtl/>
        </w:rPr>
        <w:tab/>
        <w:t>الفريق العامل المعني</w:t>
      </w:r>
      <w:r w:rsidR="00C32A2C" w:rsidRPr="004B4DB6">
        <w:rPr>
          <w:rFonts w:ascii="Sakkal Majalla" w:hAnsi="Sakkal Majalla" w:cs="Sakkal Majalla"/>
          <w:b/>
          <w:bCs/>
          <w:sz w:val="32"/>
          <w:szCs w:val="32"/>
          <w:rtl/>
        </w:rPr>
        <w:t xml:space="preserve"> بالقضاء على التمييز ضد النساء والفتيات</w:t>
      </w:r>
    </w:p>
    <w:p w:rsidR="00A93211" w:rsidRPr="004B4DB6" w:rsidRDefault="00147EB0" w:rsidP="004B4DB6">
      <w:pPr>
        <w:bidi/>
        <w:jc w:val="both"/>
        <w:rPr>
          <w:rFonts w:ascii="Sakkal Majalla" w:hAnsi="Sakkal Majalla" w:cs="Sakkal Majalla"/>
          <w:b/>
          <w:bCs/>
          <w:sz w:val="32"/>
          <w:szCs w:val="32"/>
          <w:rtl/>
        </w:rPr>
      </w:pPr>
      <w:r w:rsidRPr="004B4DB6">
        <w:rPr>
          <w:rFonts w:ascii="Sakkal Majalla" w:hAnsi="Sakkal Majalla" w:cs="Sakkal Majalla"/>
          <w:b/>
          <w:bCs/>
          <w:sz w:val="32"/>
          <w:szCs w:val="32"/>
          <w:rtl/>
        </w:rPr>
        <w:tab/>
      </w:r>
      <w:r w:rsidRPr="004B4DB6">
        <w:rPr>
          <w:rFonts w:ascii="Sakkal Majalla" w:hAnsi="Sakkal Majalla" w:cs="Sakkal Majalla"/>
          <w:b/>
          <w:bCs/>
          <w:sz w:val="32"/>
          <w:szCs w:val="32"/>
          <w:rtl/>
        </w:rPr>
        <w:tab/>
      </w:r>
      <w:r w:rsidRPr="004B4DB6">
        <w:rPr>
          <w:rFonts w:ascii="Sakkal Majalla" w:hAnsi="Sakkal Majalla" w:cs="Sakkal Majalla"/>
          <w:b/>
          <w:bCs/>
          <w:sz w:val="32"/>
          <w:szCs w:val="32"/>
          <w:rtl/>
        </w:rPr>
        <w:tab/>
      </w:r>
      <w:r w:rsidRPr="004B4DB6">
        <w:rPr>
          <w:rFonts w:ascii="Sakkal Majalla" w:hAnsi="Sakkal Majalla" w:cs="Sakkal Majalla"/>
          <w:b/>
          <w:bCs/>
          <w:sz w:val="32"/>
          <w:szCs w:val="32"/>
          <w:rtl/>
        </w:rPr>
        <w:tab/>
        <w:t xml:space="preserve">       دولة الإمارات العربية المتحدة </w:t>
      </w:r>
    </w:p>
    <w:p w:rsidR="00E6374C" w:rsidRPr="004B4DB6" w:rsidRDefault="00E6374C" w:rsidP="004B4DB6">
      <w:pPr>
        <w:bidi/>
        <w:jc w:val="both"/>
        <w:rPr>
          <w:rFonts w:ascii="Sakkal Majalla" w:hAnsi="Sakkal Majalla" w:cs="Sakkal Majalla"/>
          <w:b/>
          <w:bCs/>
          <w:sz w:val="32"/>
          <w:szCs w:val="32"/>
          <w:rtl/>
        </w:rPr>
      </w:pPr>
      <w:r w:rsidRPr="004B4DB6">
        <w:rPr>
          <w:rFonts w:ascii="Sakkal Majalla" w:hAnsi="Sakkal Majalla" w:cs="Sakkal Majalla"/>
          <w:b/>
          <w:bCs/>
          <w:sz w:val="32"/>
          <w:szCs w:val="32"/>
          <w:rtl/>
        </w:rPr>
        <w:t>يرجى توضيح الا</w:t>
      </w:r>
      <w:r w:rsidR="00A93211" w:rsidRPr="004B4DB6">
        <w:rPr>
          <w:rFonts w:ascii="Sakkal Majalla" w:hAnsi="Sakkal Majalla" w:cs="Sakkal Majalla"/>
          <w:b/>
          <w:bCs/>
          <w:sz w:val="32"/>
          <w:szCs w:val="32"/>
          <w:rtl/>
        </w:rPr>
        <w:t>تجاهات</w:t>
      </w:r>
      <w:r w:rsidRPr="004B4DB6">
        <w:rPr>
          <w:rFonts w:ascii="Sakkal Majalla" w:hAnsi="Sakkal Majalla" w:cs="Sakkal Majalla"/>
          <w:b/>
          <w:bCs/>
          <w:sz w:val="32"/>
          <w:szCs w:val="32"/>
          <w:rtl/>
        </w:rPr>
        <w:t xml:space="preserve"> الرئيسية التي تؤثر على حقوق الإ</w:t>
      </w:r>
      <w:r w:rsidR="00A93211" w:rsidRPr="004B4DB6">
        <w:rPr>
          <w:rFonts w:ascii="Sakkal Majalla" w:hAnsi="Sakkal Majalla" w:cs="Sakkal Majalla"/>
          <w:b/>
          <w:bCs/>
          <w:sz w:val="32"/>
          <w:szCs w:val="32"/>
          <w:rtl/>
        </w:rPr>
        <w:t xml:space="preserve">نسان للمرأة في عالم العمل في سياقكم </w:t>
      </w:r>
      <w:r w:rsidRPr="004B4DB6">
        <w:rPr>
          <w:rFonts w:ascii="Sakkal Majalla" w:hAnsi="Sakkal Majalla" w:cs="Sakkal Majalla"/>
          <w:b/>
          <w:bCs/>
          <w:sz w:val="32"/>
          <w:szCs w:val="32"/>
          <w:rtl/>
        </w:rPr>
        <w:t>الوطني والآ</w:t>
      </w:r>
      <w:r w:rsidR="00A93211" w:rsidRPr="004B4DB6">
        <w:rPr>
          <w:rFonts w:ascii="Sakkal Majalla" w:hAnsi="Sakkal Majalla" w:cs="Sakkal Majalla"/>
          <w:b/>
          <w:bCs/>
          <w:sz w:val="32"/>
          <w:szCs w:val="32"/>
          <w:rtl/>
        </w:rPr>
        <w:t>ثار المترتبة عليها</w:t>
      </w:r>
      <w:r w:rsidRPr="004B4DB6">
        <w:rPr>
          <w:rFonts w:ascii="Sakkal Majalla" w:hAnsi="Sakkal Majalla" w:cs="Sakkal Majalla"/>
          <w:b/>
          <w:bCs/>
          <w:sz w:val="32"/>
          <w:szCs w:val="32"/>
          <w:rtl/>
        </w:rPr>
        <w:t>:</w:t>
      </w:r>
    </w:p>
    <w:p w:rsidR="00E6374C" w:rsidRPr="004B4DB6" w:rsidRDefault="00A93211" w:rsidP="004B4DB6">
      <w:pPr>
        <w:pStyle w:val="ListParagraph"/>
        <w:numPr>
          <w:ilvl w:val="0"/>
          <w:numId w:val="1"/>
        </w:numPr>
        <w:bidi/>
        <w:jc w:val="both"/>
        <w:rPr>
          <w:rFonts w:ascii="Sakkal Majalla" w:hAnsi="Sakkal Majalla" w:cs="Sakkal Majalla"/>
          <w:b/>
          <w:bCs/>
          <w:sz w:val="32"/>
          <w:szCs w:val="32"/>
        </w:rPr>
      </w:pPr>
      <w:r w:rsidRPr="004B4DB6">
        <w:rPr>
          <w:rFonts w:ascii="Sakkal Majalla" w:hAnsi="Sakkal Majalla" w:cs="Sakkal Majalla"/>
          <w:b/>
          <w:bCs/>
          <w:sz w:val="32"/>
          <w:szCs w:val="32"/>
          <w:rtl/>
        </w:rPr>
        <w:t>فيما يتعلق بأنواع وحجم العمل ا</w:t>
      </w:r>
      <w:r w:rsidR="00E6374C" w:rsidRPr="004B4DB6">
        <w:rPr>
          <w:rFonts w:ascii="Sakkal Majalla" w:hAnsi="Sakkal Majalla" w:cs="Sakkal Majalla"/>
          <w:b/>
          <w:bCs/>
          <w:sz w:val="32"/>
          <w:szCs w:val="32"/>
          <w:rtl/>
        </w:rPr>
        <w:t xml:space="preserve">لمتاح للمرأة وجودة وظروف العمل </w:t>
      </w:r>
      <w:r w:rsidR="00676D95" w:rsidRPr="004B4DB6">
        <w:rPr>
          <w:rFonts w:ascii="Sakkal Majalla" w:hAnsi="Sakkal Majalla" w:cs="Sakkal Majalla" w:hint="cs"/>
          <w:b/>
          <w:bCs/>
          <w:sz w:val="32"/>
          <w:szCs w:val="32"/>
          <w:rtl/>
        </w:rPr>
        <w:t>(بما</w:t>
      </w:r>
      <w:r w:rsidRPr="004B4DB6">
        <w:rPr>
          <w:rFonts w:ascii="Sakkal Majalla" w:hAnsi="Sakkal Majalla" w:cs="Sakkal Majalla"/>
          <w:b/>
          <w:bCs/>
          <w:sz w:val="32"/>
          <w:szCs w:val="32"/>
          <w:rtl/>
        </w:rPr>
        <w:t xml:space="preserve"> في ذلك الحصول على </w:t>
      </w:r>
      <w:r w:rsidR="00E6374C" w:rsidRPr="004B4DB6">
        <w:rPr>
          <w:rFonts w:ascii="Sakkal Majalla" w:hAnsi="Sakkal Majalla" w:cs="Sakkal Majalla"/>
          <w:b/>
          <w:bCs/>
          <w:sz w:val="32"/>
          <w:szCs w:val="32"/>
          <w:rtl/>
        </w:rPr>
        <w:t>الحماية الاجتماعية والأ</w:t>
      </w:r>
      <w:r w:rsidRPr="004B4DB6">
        <w:rPr>
          <w:rFonts w:ascii="Sakkal Majalla" w:hAnsi="Sakkal Majalla" w:cs="Sakkal Majalla"/>
          <w:b/>
          <w:bCs/>
          <w:sz w:val="32"/>
          <w:szCs w:val="32"/>
          <w:rtl/>
        </w:rPr>
        <w:t xml:space="preserve">جر </w:t>
      </w:r>
      <w:r w:rsidR="00676D95" w:rsidRPr="004B4DB6">
        <w:rPr>
          <w:rFonts w:ascii="Sakkal Majalla" w:hAnsi="Sakkal Majalla" w:cs="Sakkal Majalla" w:hint="cs"/>
          <w:b/>
          <w:bCs/>
          <w:sz w:val="32"/>
          <w:szCs w:val="32"/>
          <w:rtl/>
        </w:rPr>
        <w:t>المتساوي).</w:t>
      </w:r>
    </w:p>
    <w:p w:rsidR="00DA2A76" w:rsidRPr="004B4DB6" w:rsidRDefault="004476B6" w:rsidP="004B4DB6">
      <w:pPr>
        <w:pStyle w:val="NormalWeb"/>
        <w:shd w:val="clear" w:color="auto" w:fill="FFFFFF"/>
        <w:bidi/>
        <w:jc w:val="both"/>
        <w:rPr>
          <w:rFonts w:ascii="Sakkal Majalla" w:hAnsi="Sakkal Majalla" w:cs="Sakkal Majalla"/>
          <w:sz w:val="32"/>
          <w:szCs w:val="32"/>
        </w:rPr>
      </w:pPr>
      <w:r w:rsidRPr="004B4DB6">
        <w:rPr>
          <w:rFonts w:ascii="Sakkal Majalla" w:hAnsi="Sakkal Majalla" w:cs="Sakkal Majalla"/>
          <w:sz w:val="32"/>
          <w:szCs w:val="32"/>
          <w:rtl/>
        </w:rPr>
        <w:t xml:space="preserve">تتمتع المرأة الإماراتية بحقوق متساوية في سوق </w:t>
      </w:r>
      <w:r w:rsidR="004B4DB6" w:rsidRPr="004B4DB6">
        <w:rPr>
          <w:rFonts w:ascii="Sakkal Majalla" w:hAnsi="Sakkal Majalla" w:cs="Sakkal Majalla" w:hint="cs"/>
          <w:sz w:val="32"/>
          <w:szCs w:val="32"/>
          <w:rtl/>
        </w:rPr>
        <w:t>العمل في</w:t>
      </w:r>
      <w:r w:rsidR="00113978" w:rsidRPr="004B4DB6">
        <w:rPr>
          <w:rFonts w:ascii="Sakkal Majalla" w:hAnsi="Sakkal Majalla" w:cs="Sakkal Majalla"/>
          <w:sz w:val="32"/>
          <w:szCs w:val="32"/>
          <w:rtl/>
        </w:rPr>
        <w:t xml:space="preserve"> القطاع</w:t>
      </w:r>
      <w:r w:rsidR="001C33BE" w:rsidRPr="004B4DB6">
        <w:rPr>
          <w:rFonts w:ascii="Sakkal Majalla" w:hAnsi="Sakkal Majalla" w:cs="Sakkal Majalla"/>
          <w:sz w:val="32"/>
          <w:szCs w:val="32"/>
          <w:rtl/>
        </w:rPr>
        <w:t xml:space="preserve">ين الحكومي </w:t>
      </w:r>
      <w:r w:rsidR="00676D95" w:rsidRPr="004B4DB6">
        <w:rPr>
          <w:rFonts w:ascii="Sakkal Majalla" w:hAnsi="Sakkal Majalla" w:cs="Sakkal Majalla" w:hint="cs"/>
          <w:sz w:val="32"/>
          <w:szCs w:val="32"/>
          <w:rtl/>
        </w:rPr>
        <w:t>والخاص</w:t>
      </w:r>
      <w:r w:rsidR="00113978" w:rsidRPr="004B4DB6">
        <w:rPr>
          <w:rFonts w:ascii="Sakkal Majalla" w:hAnsi="Sakkal Majalla" w:cs="Sakkal Majalla"/>
          <w:sz w:val="32"/>
          <w:szCs w:val="32"/>
          <w:rtl/>
        </w:rPr>
        <w:t xml:space="preserve"> </w:t>
      </w:r>
      <w:r w:rsidRPr="004B4DB6">
        <w:rPr>
          <w:rFonts w:ascii="Sakkal Majalla" w:hAnsi="Sakkal Majalla" w:cs="Sakkal Majalla"/>
          <w:sz w:val="32"/>
          <w:szCs w:val="32"/>
          <w:rtl/>
        </w:rPr>
        <w:t>من حيث الوظا</w:t>
      </w:r>
      <w:r w:rsidR="009E11F5" w:rsidRPr="004B4DB6">
        <w:rPr>
          <w:rFonts w:ascii="Sakkal Majalla" w:hAnsi="Sakkal Majalla" w:cs="Sakkal Majalla"/>
          <w:sz w:val="32"/>
          <w:szCs w:val="32"/>
          <w:rtl/>
        </w:rPr>
        <w:t xml:space="preserve">ئف المتاحة والامتيازات والاجور. أجرت </w:t>
      </w:r>
      <w:r w:rsidR="00D05EC0" w:rsidRPr="004B4DB6">
        <w:rPr>
          <w:rFonts w:ascii="Sakkal Majalla" w:hAnsi="Sakkal Majalla" w:cs="Sakkal Majalla"/>
          <w:sz w:val="32"/>
          <w:szCs w:val="32"/>
          <w:rtl/>
        </w:rPr>
        <w:t xml:space="preserve">وزارة التربية والتعليم </w:t>
      </w:r>
      <w:r w:rsidR="00676D95" w:rsidRPr="004B4DB6">
        <w:rPr>
          <w:rFonts w:ascii="Sakkal Majalla" w:hAnsi="Sakkal Majalla" w:cs="Sakkal Majalla" w:hint="cs"/>
          <w:sz w:val="32"/>
          <w:szCs w:val="32"/>
          <w:rtl/>
        </w:rPr>
        <w:t>دراسة شمل</w:t>
      </w:r>
      <w:r w:rsidR="00676D95" w:rsidRPr="004B4DB6">
        <w:rPr>
          <w:rFonts w:ascii="Sakkal Majalla" w:hAnsi="Sakkal Majalla" w:cs="Sakkal Majalla" w:hint="eastAsia"/>
          <w:sz w:val="32"/>
          <w:szCs w:val="32"/>
          <w:rtl/>
        </w:rPr>
        <w:t>ت</w:t>
      </w:r>
      <w:r w:rsidR="001140E6" w:rsidRPr="004B4DB6">
        <w:rPr>
          <w:rFonts w:ascii="Sakkal Majalla" w:hAnsi="Sakkal Majalla" w:cs="Sakkal Majalla"/>
          <w:sz w:val="32"/>
          <w:szCs w:val="32"/>
          <w:rtl/>
        </w:rPr>
        <w:t xml:space="preserve"> </w:t>
      </w:r>
      <w:r w:rsidR="00DA2A76" w:rsidRPr="004B4DB6">
        <w:rPr>
          <w:rFonts w:ascii="Sakkal Majalla" w:hAnsi="Sakkal Majalla" w:cs="Sakkal Majalla"/>
          <w:sz w:val="32"/>
          <w:szCs w:val="32"/>
          <w:rtl/>
        </w:rPr>
        <w:t>عينة</w:t>
      </w:r>
      <w:r w:rsidR="00372BB7" w:rsidRPr="004B4DB6">
        <w:rPr>
          <w:rFonts w:ascii="Sakkal Majalla" w:hAnsi="Sakkal Majalla" w:cs="Sakkal Majalla"/>
          <w:sz w:val="32"/>
          <w:szCs w:val="32"/>
          <w:rtl/>
        </w:rPr>
        <w:t xml:space="preserve"> متوازنة </w:t>
      </w:r>
      <w:r w:rsidR="001140E6" w:rsidRPr="004B4DB6">
        <w:rPr>
          <w:rFonts w:ascii="Sakkal Majalla" w:hAnsi="Sakkal Majalla" w:cs="Sakkal Majalla"/>
          <w:sz w:val="32"/>
          <w:szCs w:val="32"/>
          <w:rtl/>
        </w:rPr>
        <w:t>من الذكور والإناث تجاوزت 13,000</w:t>
      </w:r>
      <w:r w:rsidR="00372BB7" w:rsidRPr="004B4DB6">
        <w:rPr>
          <w:rFonts w:ascii="Sakkal Majalla" w:hAnsi="Sakkal Majalla" w:cs="Sakkal Majalla"/>
          <w:sz w:val="32"/>
          <w:szCs w:val="32"/>
          <w:rtl/>
        </w:rPr>
        <w:t xml:space="preserve"> من خريجي أكثر من 80% من مؤسسات التعليم العالي الحكومية والخاصة في مختلف إمارات الدولة لعام 2017</w:t>
      </w:r>
      <w:r w:rsidR="00372BB7" w:rsidRPr="004B4DB6">
        <w:rPr>
          <w:rFonts w:ascii="Sakkal Majalla" w:hAnsi="Sakkal Majalla" w:cs="Sakkal Majalla"/>
          <w:color w:val="000000"/>
          <w:sz w:val="32"/>
          <w:szCs w:val="32"/>
          <w:shd w:val="clear" w:color="auto" w:fill="FFFFFF"/>
        </w:rPr>
        <w:t>.</w:t>
      </w:r>
      <w:r w:rsidR="00D05EC0" w:rsidRPr="004B4DB6">
        <w:rPr>
          <w:rFonts w:ascii="Sakkal Majalla" w:hAnsi="Sakkal Majalla" w:cs="Sakkal Majalla"/>
          <w:sz w:val="32"/>
          <w:szCs w:val="32"/>
          <w:rtl/>
        </w:rPr>
        <w:t xml:space="preserve">حول التخصصات المطلوبة في سوق </w:t>
      </w:r>
      <w:r w:rsidR="00676D95" w:rsidRPr="004B4DB6">
        <w:rPr>
          <w:rFonts w:ascii="Sakkal Majalla" w:hAnsi="Sakkal Majalla" w:cs="Sakkal Majalla" w:hint="cs"/>
          <w:sz w:val="32"/>
          <w:szCs w:val="32"/>
          <w:rtl/>
        </w:rPr>
        <w:t>العم</w:t>
      </w:r>
      <w:r w:rsidR="00676D95">
        <w:rPr>
          <w:rFonts w:ascii="Sakkal Majalla" w:hAnsi="Sakkal Majalla" w:cs="Sakkal Majalla" w:hint="cs"/>
          <w:sz w:val="32"/>
          <w:szCs w:val="32"/>
          <w:rtl/>
        </w:rPr>
        <w:t>ل</w:t>
      </w:r>
      <w:r w:rsidR="00676D95" w:rsidRPr="004B4DB6">
        <w:rPr>
          <w:rFonts w:ascii="Sakkal Majalla" w:hAnsi="Sakkal Majalla" w:cs="Sakkal Majalla" w:hint="cs"/>
          <w:sz w:val="32"/>
          <w:szCs w:val="32"/>
          <w:rtl/>
        </w:rPr>
        <w:t xml:space="preserve"> للعا</w:t>
      </w:r>
      <w:r w:rsidR="00676D95" w:rsidRPr="004B4DB6">
        <w:rPr>
          <w:rFonts w:ascii="Sakkal Majalla" w:hAnsi="Sakkal Majalla" w:cs="Sakkal Majalla" w:hint="eastAsia"/>
          <w:sz w:val="32"/>
          <w:szCs w:val="32"/>
          <w:rtl/>
        </w:rPr>
        <w:t>م</w:t>
      </w:r>
      <w:r w:rsidR="009E11F5" w:rsidRPr="004B4DB6">
        <w:rPr>
          <w:rFonts w:ascii="Sakkal Majalla" w:hAnsi="Sakkal Majalla" w:cs="Sakkal Majalla"/>
          <w:sz w:val="32"/>
          <w:szCs w:val="32"/>
          <w:rtl/>
        </w:rPr>
        <w:t xml:space="preserve"> 2018</w:t>
      </w:r>
      <w:r w:rsidR="00676D95">
        <w:rPr>
          <w:rFonts w:ascii="Sakkal Majalla" w:hAnsi="Sakkal Majalla" w:cs="Sakkal Majalla" w:hint="cs"/>
          <w:sz w:val="32"/>
          <w:szCs w:val="32"/>
          <w:rtl/>
        </w:rPr>
        <w:t xml:space="preserve"> </w:t>
      </w:r>
      <w:bookmarkStart w:id="0" w:name="_GoBack"/>
      <w:bookmarkEnd w:id="0"/>
      <w:r w:rsidR="00D05EC0" w:rsidRPr="004B4DB6">
        <w:rPr>
          <w:rFonts w:ascii="Sakkal Majalla" w:hAnsi="Sakkal Majalla" w:cs="Sakkal Majalla"/>
          <w:sz w:val="32"/>
          <w:szCs w:val="32"/>
          <w:rtl/>
        </w:rPr>
        <w:t xml:space="preserve">وأظهرت </w:t>
      </w:r>
      <w:r w:rsidR="00676D95" w:rsidRPr="004B4DB6">
        <w:rPr>
          <w:rFonts w:ascii="Sakkal Majalla" w:hAnsi="Sakkal Majalla" w:cs="Sakkal Majalla" w:hint="cs"/>
          <w:sz w:val="32"/>
          <w:szCs w:val="32"/>
          <w:rtl/>
        </w:rPr>
        <w:t>الدراسة صدار</w:t>
      </w:r>
      <w:r w:rsidR="00676D95" w:rsidRPr="004B4DB6">
        <w:rPr>
          <w:rFonts w:ascii="Sakkal Majalla" w:hAnsi="Sakkal Majalla" w:cs="Sakkal Majalla" w:hint="eastAsia"/>
          <w:sz w:val="32"/>
          <w:szCs w:val="32"/>
          <w:rtl/>
        </w:rPr>
        <w:t>ة</w:t>
      </w:r>
      <w:r w:rsidR="00597C3D" w:rsidRPr="004B4DB6">
        <w:rPr>
          <w:rFonts w:ascii="Sakkal Majalla" w:hAnsi="Sakkal Majalla" w:cs="Sakkal Majalla"/>
          <w:sz w:val="32"/>
          <w:szCs w:val="32"/>
          <w:rtl/>
        </w:rPr>
        <w:t xml:space="preserve"> التخصصات </w:t>
      </w:r>
      <w:r w:rsidR="00676D95" w:rsidRPr="004B4DB6">
        <w:rPr>
          <w:rFonts w:ascii="Sakkal Majalla" w:hAnsi="Sakkal Majalla" w:cs="Sakkal Majalla" w:hint="cs"/>
          <w:sz w:val="32"/>
          <w:szCs w:val="32"/>
          <w:rtl/>
        </w:rPr>
        <w:t>الهندسية حزم</w:t>
      </w:r>
      <w:r w:rsidR="00676D95" w:rsidRPr="004B4DB6">
        <w:rPr>
          <w:rFonts w:ascii="Sakkal Majalla" w:hAnsi="Sakkal Majalla" w:cs="Sakkal Majalla" w:hint="eastAsia"/>
          <w:sz w:val="32"/>
          <w:szCs w:val="32"/>
          <w:rtl/>
        </w:rPr>
        <w:t>ة</w:t>
      </w:r>
      <w:r w:rsidR="000F4012" w:rsidRPr="004B4DB6">
        <w:rPr>
          <w:rFonts w:ascii="Sakkal Majalla" w:hAnsi="Sakkal Majalla" w:cs="Sakkal Majalla"/>
          <w:sz w:val="32"/>
          <w:szCs w:val="32"/>
          <w:rtl/>
        </w:rPr>
        <w:t xml:space="preserve"> التخصصات الرئيسية الأكثر طلباً في سوق العمل، تليها تخصصات إدارة الأعمال، ثم العلوم الطبية، وبعدها تخصصات تقنيات المعلومات من حيث عدد الحاصلين على فرص عمل مقارنة بعدد الخريجين</w:t>
      </w:r>
      <w:r w:rsidR="000F4012" w:rsidRPr="004B4DB6">
        <w:rPr>
          <w:rFonts w:ascii="Sakkal Majalla" w:hAnsi="Sakkal Majalla" w:cs="Sakkal Majalla"/>
          <w:sz w:val="32"/>
          <w:szCs w:val="32"/>
        </w:rPr>
        <w:t>.</w:t>
      </w:r>
      <w:r w:rsidR="00A8366B" w:rsidRPr="004B4DB6">
        <w:rPr>
          <w:rFonts w:ascii="Sakkal Majalla" w:hAnsi="Sakkal Majalla" w:cs="Sakkal Majalla"/>
          <w:sz w:val="32"/>
          <w:szCs w:val="32"/>
          <w:rtl/>
        </w:rPr>
        <w:t>كما أظهرت نتائج الدراسة أهمية دراسة تخصصات متعمقة بدلاً من دراسة التخصص</w:t>
      </w:r>
      <w:r w:rsidR="001C17EC" w:rsidRPr="004B4DB6">
        <w:rPr>
          <w:rFonts w:ascii="Sakkal Majalla" w:hAnsi="Sakkal Majalla" w:cs="Sakkal Majalla"/>
          <w:sz w:val="32"/>
          <w:szCs w:val="32"/>
          <w:rtl/>
        </w:rPr>
        <w:t>ات العامة،  وهذا مرتبط ب</w:t>
      </w:r>
      <w:r w:rsidR="00A8366B" w:rsidRPr="004B4DB6">
        <w:rPr>
          <w:rFonts w:ascii="Sakkal Majalla" w:hAnsi="Sakkal Majalla" w:cs="Sakkal Majalla"/>
          <w:sz w:val="32"/>
          <w:szCs w:val="32"/>
          <w:rtl/>
        </w:rPr>
        <w:t>تزايد الطلب في سوق</w:t>
      </w:r>
      <w:r w:rsidR="002C59B4" w:rsidRPr="004B4DB6">
        <w:rPr>
          <w:rFonts w:ascii="Sakkal Majalla" w:hAnsi="Sakkal Majalla" w:cs="Sakkal Majalla"/>
          <w:sz w:val="32"/>
          <w:szCs w:val="32"/>
          <w:rtl/>
        </w:rPr>
        <w:t xml:space="preserve"> العمل على مثل هذه التخصصات حيث</w:t>
      </w:r>
      <w:r w:rsidR="00A8366B" w:rsidRPr="004B4DB6">
        <w:rPr>
          <w:rFonts w:ascii="Sakkal Majalla" w:hAnsi="Sakkal Majalla" w:cs="Sakkal Majalla"/>
          <w:sz w:val="32"/>
          <w:szCs w:val="32"/>
          <w:rtl/>
        </w:rPr>
        <w:t xml:space="preserve"> برزت تخصصات المحاسبة والمالية كأعلى طلباً مقارنة بتخصص إدارة الأعمال، وكذلك بالنسبة لتخصصات التربية، حيث تفوقت تخصصات الطفولة المبكرة والتربية الخاصة على تخصص التدريس العام</w:t>
      </w:r>
      <w:r w:rsidR="00A8366B" w:rsidRPr="004B4DB6">
        <w:rPr>
          <w:rFonts w:ascii="Sakkal Majalla" w:hAnsi="Sakkal Majalla" w:cs="Sakkal Majalla"/>
          <w:sz w:val="32"/>
          <w:szCs w:val="32"/>
        </w:rPr>
        <w:t>.</w:t>
      </w:r>
      <w:r w:rsidR="00A8366B" w:rsidRPr="004B4DB6">
        <w:rPr>
          <w:rFonts w:ascii="Sakkal Majalla" w:hAnsi="Sakkal Majalla" w:cs="Sakkal Majalla"/>
          <w:sz w:val="32"/>
          <w:szCs w:val="32"/>
          <w:rtl/>
        </w:rPr>
        <w:t>وفي ذات السياق، أظهرت الدراسة تزايد الطلب على الدراسات القانونية المتخصصة، كالقانون التجاري والقانون الدولي</w:t>
      </w:r>
      <w:r w:rsidR="002C59B4" w:rsidRPr="004B4DB6">
        <w:rPr>
          <w:rFonts w:ascii="Sakkal Majalla" w:hAnsi="Sakkal Majalla" w:cs="Sakkal Majalla"/>
          <w:sz w:val="32"/>
          <w:szCs w:val="32"/>
          <w:rtl/>
        </w:rPr>
        <w:t xml:space="preserve">. </w:t>
      </w:r>
      <w:r w:rsidR="003C3B39" w:rsidRPr="004B4DB6">
        <w:rPr>
          <w:rFonts w:ascii="Sakkal Majalla" w:hAnsi="Sakkal Majalla" w:cs="Sakkal Majalla"/>
          <w:sz w:val="32"/>
          <w:szCs w:val="32"/>
          <w:rtl/>
        </w:rPr>
        <w:t xml:space="preserve">حكومة </w:t>
      </w:r>
      <w:r w:rsidR="004B4DB6" w:rsidRPr="004B4DB6">
        <w:rPr>
          <w:rFonts w:ascii="Sakkal Majalla" w:hAnsi="Sakkal Majalla" w:cs="Sakkal Majalla" w:hint="cs"/>
          <w:sz w:val="32"/>
          <w:szCs w:val="32"/>
          <w:rtl/>
        </w:rPr>
        <w:t>الإمارات لا</w:t>
      </w:r>
      <w:r w:rsidR="00A515D3" w:rsidRPr="004B4DB6">
        <w:rPr>
          <w:rFonts w:ascii="Sakkal Majalla" w:hAnsi="Sakkal Majalla" w:cs="Sakkal Majalla"/>
          <w:sz w:val="32"/>
          <w:szCs w:val="32"/>
          <w:rtl/>
        </w:rPr>
        <w:t xml:space="preserve"> تفرق بين الرجال والنساء في أفضلية الحصول على فرصة </w:t>
      </w:r>
      <w:r w:rsidR="003C3B39" w:rsidRPr="004B4DB6">
        <w:rPr>
          <w:rFonts w:ascii="Sakkal Majalla" w:hAnsi="Sakkal Majalla" w:cs="Sakkal Majalla"/>
          <w:sz w:val="32"/>
          <w:szCs w:val="32"/>
          <w:rtl/>
        </w:rPr>
        <w:t>ال</w:t>
      </w:r>
      <w:r w:rsidR="00A515D3" w:rsidRPr="004B4DB6">
        <w:rPr>
          <w:rFonts w:ascii="Sakkal Majalla" w:hAnsi="Sakkal Majalla" w:cs="Sakkal Majalla"/>
          <w:sz w:val="32"/>
          <w:szCs w:val="32"/>
          <w:rtl/>
        </w:rPr>
        <w:t>عمل</w:t>
      </w:r>
      <w:r w:rsidR="003C3B39" w:rsidRPr="004B4DB6">
        <w:rPr>
          <w:rFonts w:ascii="Sakkal Majalla" w:hAnsi="Sakkal Majalla" w:cs="Sakkal Majalla"/>
          <w:sz w:val="32"/>
          <w:szCs w:val="32"/>
          <w:rtl/>
        </w:rPr>
        <w:t xml:space="preserve">، </w:t>
      </w:r>
      <w:r w:rsidR="00676D95" w:rsidRPr="004B4DB6">
        <w:rPr>
          <w:rFonts w:ascii="Sakkal Majalla" w:hAnsi="Sakkal Majalla" w:cs="Sakkal Majalla" w:hint="cs"/>
          <w:sz w:val="32"/>
          <w:szCs w:val="32"/>
          <w:rtl/>
        </w:rPr>
        <w:t>ويتساوى</w:t>
      </w:r>
      <w:r w:rsidR="003C3B39" w:rsidRPr="004B4DB6">
        <w:rPr>
          <w:rFonts w:ascii="Sakkal Majalla" w:hAnsi="Sakkal Majalla" w:cs="Sakkal Majalla"/>
          <w:sz w:val="32"/>
          <w:szCs w:val="32"/>
          <w:rtl/>
        </w:rPr>
        <w:t xml:space="preserve"> الجنسين</w:t>
      </w:r>
      <w:r w:rsidR="00A515D3" w:rsidRPr="004B4DB6">
        <w:rPr>
          <w:rFonts w:ascii="Sakkal Majalla" w:hAnsi="Sakkal Majalla" w:cs="Sakkal Majalla"/>
          <w:sz w:val="32"/>
          <w:szCs w:val="32"/>
          <w:rtl/>
        </w:rPr>
        <w:t xml:space="preserve"> في الامتيازات والحوافز والتسهيلات الوظيفية المقدمة من قبل الجهات الحكومية</w:t>
      </w:r>
      <w:r w:rsidR="003C3B39" w:rsidRPr="004B4DB6">
        <w:rPr>
          <w:rFonts w:ascii="Sakkal Majalla" w:hAnsi="Sakkal Majalla" w:cs="Sakkal Majalla"/>
          <w:sz w:val="32"/>
          <w:szCs w:val="32"/>
          <w:rtl/>
        </w:rPr>
        <w:t xml:space="preserve"> الاتحادية والمحلية </w:t>
      </w:r>
      <w:r w:rsidR="00676D95" w:rsidRPr="004B4DB6">
        <w:rPr>
          <w:rFonts w:ascii="Sakkal Majalla" w:hAnsi="Sakkal Majalla" w:cs="Sakkal Majalla" w:hint="cs"/>
          <w:sz w:val="32"/>
          <w:szCs w:val="32"/>
          <w:rtl/>
        </w:rPr>
        <w:t>وسواء</w:t>
      </w:r>
      <w:r w:rsidR="009546FE" w:rsidRPr="004B4DB6">
        <w:rPr>
          <w:rFonts w:ascii="Sakkal Majalla" w:hAnsi="Sakkal Majalla" w:cs="Sakkal Majalla"/>
          <w:sz w:val="32"/>
          <w:szCs w:val="32"/>
          <w:rtl/>
        </w:rPr>
        <w:t xml:space="preserve"> كانوا رجالاً أو نساء فهم يحصلون على فرص عادلة ومتساوية في الالتحاق بالوظائف المختلفة</w:t>
      </w:r>
      <w:r w:rsidR="009546FE" w:rsidRPr="004B4DB6">
        <w:rPr>
          <w:rFonts w:ascii="Sakkal Majalla" w:hAnsi="Sakkal Majalla" w:cs="Sakkal Majalla"/>
          <w:sz w:val="32"/>
          <w:szCs w:val="32"/>
        </w:rPr>
        <w:t>.</w:t>
      </w:r>
    </w:p>
    <w:p w:rsidR="002D762E" w:rsidRPr="004B4DB6" w:rsidRDefault="002D762E" w:rsidP="004B4DB6">
      <w:pPr>
        <w:shd w:val="clear" w:color="auto" w:fill="FFFFFF"/>
        <w:bidi/>
        <w:spacing w:after="375" w:line="240" w:lineRule="auto"/>
        <w:jc w:val="both"/>
        <w:rPr>
          <w:rFonts w:ascii="Sakkal Majalla" w:eastAsia="Times New Roman" w:hAnsi="Sakkal Majalla" w:cs="Sakkal Majalla"/>
          <w:color w:val="333333"/>
          <w:sz w:val="32"/>
          <w:szCs w:val="32"/>
        </w:rPr>
      </w:pPr>
      <w:r w:rsidRPr="004B4DB6">
        <w:rPr>
          <w:rFonts w:ascii="Sakkal Majalla" w:eastAsia="Times New Roman" w:hAnsi="Sakkal Majalla" w:cs="Sakkal Majalla"/>
          <w:color w:val="333333"/>
          <w:sz w:val="32"/>
          <w:szCs w:val="32"/>
          <w:rtl/>
        </w:rPr>
        <w:lastRenderedPageBreak/>
        <w:t>وفقاً للبيانات الرسمية، وصل عدد سيدات الأعمال الإماراتيات في عام 2018 إلى نحو 23 ألف سيدة، يُدرن مشروعات تتجاوز قيمتها 50 مليار درهم.</w:t>
      </w:r>
    </w:p>
    <w:p w:rsidR="00ED21F1" w:rsidRPr="004B4DB6" w:rsidRDefault="00E6374C" w:rsidP="004B4DB6">
      <w:pPr>
        <w:pStyle w:val="ListParagraph"/>
        <w:numPr>
          <w:ilvl w:val="0"/>
          <w:numId w:val="1"/>
        </w:numPr>
        <w:bidi/>
        <w:jc w:val="both"/>
        <w:rPr>
          <w:rFonts w:ascii="Sakkal Majalla" w:hAnsi="Sakkal Majalla" w:cs="Sakkal Majalla"/>
          <w:b/>
          <w:bCs/>
          <w:sz w:val="32"/>
          <w:szCs w:val="32"/>
        </w:rPr>
      </w:pPr>
      <w:r w:rsidRPr="004B4DB6">
        <w:rPr>
          <w:rFonts w:ascii="Sakkal Majalla" w:hAnsi="Sakkal Majalla" w:cs="Sakkal Majalla"/>
          <w:b/>
          <w:bCs/>
          <w:sz w:val="32"/>
          <w:szCs w:val="32"/>
          <w:rtl/>
        </w:rPr>
        <w:t xml:space="preserve">فيما يتعلق بسلامة المرأة </w:t>
      </w:r>
      <w:r w:rsidR="00F33A3C" w:rsidRPr="004B4DB6">
        <w:rPr>
          <w:rFonts w:ascii="Sakkal Majalla" w:hAnsi="Sakkal Majalla" w:cs="Sakkal Majalla" w:hint="cs"/>
          <w:b/>
          <w:bCs/>
          <w:sz w:val="32"/>
          <w:szCs w:val="32"/>
          <w:rtl/>
        </w:rPr>
        <w:t>(بما</w:t>
      </w:r>
      <w:r w:rsidRPr="004B4DB6">
        <w:rPr>
          <w:rFonts w:ascii="Sakkal Majalla" w:hAnsi="Sakkal Majalla" w:cs="Sakkal Majalla"/>
          <w:b/>
          <w:bCs/>
          <w:sz w:val="32"/>
          <w:szCs w:val="32"/>
          <w:rtl/>
        </w:rPr>
        <w:t xml:space="preserve"> في ذلك العنف والتحرش </w:t>
      </w:r>
      <w:r w:rsidR="00F33A3C" w:rsidRPr="004B4DB6">
        <w:rPr>
          <w:rFonts w:ascii="Sakkal Majalla" w:hAnsi="Sakkal Majalla" w:cs="Sakkal Majalla" w:hint="cs"/>
          <w:b/>
          <w:bCs/>
          <w:sz w:val="32"/>
          <w:szCs w:val="32"/>
          <w:rtl/>
        </w:rPr>
        <w:t>الجنسي)</w:t>
      </w:r>
      <w:r w:rsidR="00A93211" w:rsidRPr="004B4DB6">
        <w:rPr>
          <w:rFonts w:ascii="Sakkal Majalla" w:hAnsi="Sakkal Majalla" w:cs="Sakkal Majalla"/>
          <w:b/>
          <w:bCs/>
          <w:sz w:val="32"/>
          <w:szCs w:val="32"/>
          <w:rtl/>
        </w:rPr>
        <w:t xml:space="preserve"> في مكان العمل</w:t>
      </w:r>
      <w:r w:rsidRPr="004B4DB6">
        <w:rPr>
          <w:rFonts w:ascii="Sakkal Majalla" w:hAnsi="Sakkal Majalla" w:cs="Sakkal Majalla"/>
          <w:b/>
          <w:bCs/>
          <w:sz w:val="32"/>
          <w:szCs w:val="32"/>
          <w:rtl/>
        </w:rPr>
        <w:t>.</w:t>
      </w:r>
    </w:p>
    <w:p w:rsidR="00E6374C" w:rsidRPr="004B4DB6" w:rsidRDefault="00815F91" w:rsidP="004B4DB6">
      <w:pPr>
        <w:shd w:val="clear" w:color="auto" w:fill="FFFFFF"/>
        <w:bidi/>
        <w:spacing w:before="100" w:beforeAutospacing="1" w:after="100" w:afterAutospacing="1" w:line="240" w:lineRule="auto"/>
        <w:jc w:val="both"/>
        <w:rPr>
          <w:rFonts w:ascii="Sakkal Majalla" w:eastAsia="Times New Roman" w:hAnsi="Sakkal Majalla" w:cs="Sakkal Majalla"/>
          <w:color w:val="333333"/>
          <w:sz w:val="32"/>
          <w:szCs w:val="32"/>
          <w:rtl/>
          <w:lang w:bidi="ar-AE"/>
        </w:rPr>
      </w:pPr>
      <w:r w:rsidRPr="004B4DB6">
        <w:rPr>
          <w:rFonts w:ascii="Sakkal Majalla" w:eastAsia="Times New Roman" w:hAnsi="Sakkal Majalla" w:cs="Sakkal Majalla"/>
          <w:color w:val="333333"/>
          <w:sz w:val="32"/>
          <w:szCs w:val="32"/>
          <w:rtl/>
        </w:rPr>
        <w:t>تؤيد دولة الإمارات العربية المتحدة</w:t>
      </w:r>
      <w:r w:rsidR="007B2DFD" w:rsidRPr="004B4DB6">
        <w:rPr>
          <w:rFonts w:ascii="Sakkal Majalla" w:eastAsia="Times New Roman" w:hAnsi="Sakkal Majalla" w:cs="Sakkal Majalla"/>
          <w:color w:val="333333"/>
          <w:sz w:val="32"/>
          <w:szCs w:val="32"/>
          <w:rtl/>
        </w:rPr>
        <w:t xml:space="preserve"> دعوة المقررة الخاصة إلى تعزيز تنسيق الجهود الدولية من خلال توحيد إسهامات وكالات وآليات الأمم المتحدة ذات الصلة بالعنف ضد المرأة وتوفير الوسائل التقنية لإعمالها </w:t>
      </w:r>
      <w:r w:rsidR="00F33A3C" w:rsidRPr="004B4DB6">
        <w:rPr>
          <w:rFonts w:ascii="Sakkal Majalla" w:eastAsia="Times New Roman" w:hAnsi="Sakkal Majalla" w:cs="Sakkal Majalla" w:hint="cs"/>
          <w:color w:val="333333"/>
          <w:sz w:val="32"/>
          <w:szCs w:val="32"/>
          <w:rtl/>
        </w:rPr>
        <w:t>وتفعيلها</w:t>
      </w:r>
      <w:r w:rsidR="00F33A3C" w:rsidRPr="004B4DB6">
        <w:rPr>
          <w:rFonts w:ascii="Sakkal Majalla" w:eastAsia="Times New Roman" w:hAnsi="Sakkal Majalla" w:cs="Sakkal Majalla"/>
          <w:color w:val="333333"/>
          <w:sz w:val="32"/>
          <w:szCs w:val="32"/>
        </w:rPr>
        <w:t>.</w:t>
      </w:r>
      <w:r w:rsidR="00F33A3C" w:rsidRPr="004B4DB6">
        <w:rPr>
          <w:rFonts w:ascii="Sakkal Majalla" w:eastAsia="Times New Roman" w:hAnsi="Sakkal Majalla" w:cs="Sakkal Majalla" w:hint="cs"/>
          <w:color w:val="333333"/>
          <w:sz w:val="32"/>
          <w:szCs w:val="32"/>
          <w:rtl/>
        </w:rPr>
        <w:t xml:space="preserve"> وتشد</w:t>
      </w:r>
      <w:r w:rsidR="00F33A3C" w:rsidRPr="004B4DB6">
        <w:rPr>
          <w:rFonts w:ascii="Sakkal Majalla" w:eastAsia="Times New Roman" w:hAnsi="Sakkal Majalla" w:cs="Sakkal Majalla" w:hint="eastAsia"/>
          <w:color w:val="333333"/>
          <w:sz w:val="32"/>
          <w:szCs w:val="32"/>
          <w:rtl/>
        </w:rPr>
        <w:t>د</w:t>
      </w:r>
      <w:r w:rsidR="007B2DFD" w:rsidRPr="004B4DB6">
        <w:rPr>
          <w:rFonts w:ascii="Sakkal Majalla" w:eastAsia="Times New Roman" w:hAnsi="Sakkal Majalla" w:cs="Sakkal Majalla"/>
          <w:color w:val="333333"/>
          <w:sz w:val="32"/>
          <w:szCs w:val="32"/>
          <w:rtl/>
        </w:rPr>
        <w:t xml:space="preserve"> على أهمية العمل الدولي مع تحميل الدول المسؤولية الأولى في مجال التصدي لظاهرة العنف ضد المرأة ومحاربتها بشتى الوسائل </w:t>
      </w:r>
      <w:r w:rsidR="00F33A3C" w:rsidRPr="004B4DB6">
        <w:rPr>
          <w:rFonts w:ascii="Sakkal Majalla" w:eastAsia="Times New Roman" w:hAnsi="Sakkal Majalla" w:cs="Sakkal Majalla" w:hint="cs"/>
          <w:color w:val="333333"/>
          <w:sz w:val="32"/>
          <w:szCs w:val="32"/>
          <w:rtl/>
        </w:rPr>
        <w:t>المشروعة</w:t>
      </w:r>
      <w:r w:rsidR="00F33A3C" w:rsidRPr="004B4DB6">
        <w:rPr>
          <w:rFonts w:ascii="Sakkal Majalla" w:eastAsia="Times New Roman" w:hAnsi="Sakkal Majalla" w:cs="Sakkal Majalla"/>
          <w:color w:val="333333"/>
          <w:sz w:val="32"/>
          <w:szCs w:val="32"/>
        </w:rPr>
        <w:t>.</w:t>
      </w:r>
      <w:r w:rsidR="00F33A3C" w:rsidRPr="004B4DB6">
        <w:rPr>
          <w:rFonts w:ascii="Sakkal Majalla" w:hAnsi="Sakkal Majalla" w:cs="Sakkal Majalla" w:hint="cs"/>
          <w:color w:val="333333"/>
          <w:sz w:val="32"/>
          <w:szCs w:val="32"/>
          <w:rtl/>
        </w:rPr>
        <w:t xml:space="preserve"> تعم</w:t>
      </w:r>
      <w:r w:rsidR="00F33A3C" w:rsidRPr="004B4DB6">
        <w:rPr>
          <w:rFonts w:ascii="Sakkal Majalla" w:hAnsi="Sakkal Majalla" w:cs="Sakkal Majalla" w:hint="eastAsia"/>
          <w:color w:val="333333"/>
          <w:sz w:val="32"/>
          <w:szCs w:val="32"/>
          <w:rtl/>
        </w:rPr>
        <w:t>ل</w:t>
      </w:r>
      <w:r w:rsidRPr="004B4DB6">
        <w:rPr>
          <w:rFonts w:ascii="Sakkal Majalla" w:hAnsi="Sakkal Majalla" w:cs="Sakkal Majalla"/>
          <w:color w:val="333333"/>
          <w:sz w:val="32"/>
          <w:szCs w:val="32"/>
          <w:rtl/>
        </w:rPr>
        <w:t xml:space="preserve"> </w:t>
      </w:r>
      <w:r w:rsidR="00F33A3C" w:rsidRPr="004B4DB6">
        <w:rPr>
          <w:rFonts w:ascii="Sakkal Majalla" w:hAnsi="Sakkal Majalla" w:cs="Sakkal Majalla" w:hint="cs"/>
          <w:color w:val="333333"/>
          <w:sz w:val="32"/>
          <w:szCs w:val="32"/>
          <w:rtl/>
        </w:rPr>
        <w:t>حكومة دول</w:t>
      </w:r>
      <w:r w:rsidR="00F33A3C" w:rsidRPr="004B4DB6">
        <w:rPr>
          <w:rFonts w:ascii="Sakkal Majalla" w:hAnsi="Sakkal Majalla" w:cs="Sakkal Majalla" w:hint="eastAsia"/>
          <w:color w:val="333333"/>
          <w:sz w:val="32"/>
          <w:szCs w:val="32"/>
          <w:rtl/>
        </w:rPr>
        <w:t>ة</w:t>
      </w:r>
      <w:r w:rsidR="007859FC" w:rsidRPr="004B4DB6">
        <w:rPr>
          <w:rFonts w:ascii="Sakkal Majalla" w:hAnsi="Sakkal Majalla" w:cs="Sakkal Majalla"/>
          <w:color w:val="333333"/>
          <w:sz w:val="32"/>
          <w:szCs w:val="32"/>
          <w:rtl/>
        </w:rPr>
        <w:t xml:space="preserve"> الإمارات على</w:t>
      </w:r>
      <w:r w:rsidR="00970B86" w:rsidRPr="004B4DB6">
        <w:rPr>
          <w:rFonts w:ascii="Sakkal Majalla" w:hAnsi="Sakkal Majalla" w:cs="Sakkal Majalla"/>
          <w:color w:val="333333"/>
          <w:sz w:val="32"/>
          <w:szCs w:val="32"/>
          <w:rtl/>
        </w:rPr>
        <w:t xml:space="preserve"> زيادة إشراك العنصر النسائي في العمل القضائي على مستوى المحاكم الاتحادية </w:t>
      </w:r>
      <w:r w:rsidR="007859FC" w:rsidRPr="004B4DB6">
        <w:rPr>
          <w:rFonts w:ascii="Sakkal Majalla" w:hAnsi="Sakkal Majalla" w:cs="Sakkal Majalla"/>
          <w:color w:val="333333"/>
          <w:sz w:val="32"/>
          <w:szCs w:val="32"/>
          <w:rtl/>
        </w:rPr>
        <w:t xml:space="preserve">والمحلية </w:t>
      </w:r>
      <w:r w:rsidR="00970B86" w:rsidRPr="004B4DB6">
        <w:rPr>
          <w:rFonts w:ascii="Sakkal Majalla" w:hAnsi="Sakkal Majalla" w:cs="Sakkal Majalla"/>
          <w:color w:val="333333"/>
          <w:sz w:val="32"/>
          <w:szCs w:val="32"/>
          <w:rtl/>
        </w:rPr>
        <w:t xml:space="preserve">في الدولة. كما </w:t>
      </w:r>
      <w:r w:rsidR="007859FC" w:rsidRPr="004B4DB6">
        <w:rPr>
          <w:rFonts w:ascii="Sakkal Majalla" w:hAnsi="Sakkal Majalla" w:cs="Sakkal Majalla"/>
          <w:color w:val="333333"/>
          <w:sz w:val="32"/>
          <w:szCs w:val="32"/>
          <w:rtl/>
        </w:rPr>
        <w:t>تعمل الآليات المعنية بتمكين المرأة على وضع</w:t>
      </w:r>
      <w:r w:rsidR="00970B86" w:rsidRPr="004B4DB6">
        <w:rPr>
          <w:rFonts w:ascii="Sakkal Majalla" w:hAnsi="Sakkal Majalla" w:cs="Sakkal Majalla"/>
          <w:color w:val="333333"/>
          <w:sz w:val="32"/>
          <w:szCs w:val="32"/>
          <w:rtl/>
        </w:rPr>
        <w:t xml:space="preserve"> حزمة </w:t>
      </w:r>
      <w:r w:rsidR="007859FC" w:rsidRPr="004B4DB6">
        <w:rPr>
          <w:rFonts w:ascii="Sakkal Majalla" w:hAnsi="Sakkal Majalla" w:cs="Sakkal Majalla"/>
          <w:color w:val="333333"/>
          <w:sz w:val="32"/>
          <w:szCs w:val="32"/>
          <w:rtl/>
        </w:rPr>
        <w:t xml:space="preserve">من </w:t>
      </w:r>
      <w:r w:rsidR="00970B86" w:rsidRPr="004B4DB6">
        <w:rPr>
          <w:rFonts w:ascii="Sakkal Majalla" w:hAnsi="Sakkal Majalla" w:cs="Sakkal Majalla"/>
          <w:color w:val="333333"/>
          <w:sz w:val="32"/>
          <w:szCs w:val="32"/>
          <w:rtl/>
        </w:rPr>
        <w:t xml:space="preserve">التشريعات الجديدة </w:t>
      </w:r>
      <w:r w:rsidR="004B4DB6">
        <w:rPr>
          <w:rFonts w:ascii="Sakkal Majalla" w:hAnsi="Sakkal Majalla" w:cs="Sakkal Majalla" w:hint="cs"/>
          <w:color w:val="333333"/>
          <w:sz w:val="32"/>
          <w:szCs w:val="32"/>
          <w:rtl/>
        </w:rPr>
        <w:t xml:space="preserve">أهمها قانون مكافحة العنف </w:t>
      </w:r>
      <w:r w:rsidR="00F33A3C">
        <w:rPr>
          <w:rFonts w:ascii="Sakkal Majalla" w:hAnsi="Sakkal Majalla" w:cs="Sakkal Majalla" w:hint="cs"/>
          <w:color w:val="333333"/>
          <w:sz w:val="32"/>
          <w:szCs w:val="32"/>
          <w:rtl/>
        </w:rPr>
        <w:t>الأسري</w:t>
      </w:r>
      <w:r w:rsidR="00F33A3C" w:rsidRPr="004B4DB6">
        <w:rPr>
          <w:rFonts w:ascii="Sakkal Majalla" w:eastAsia="Times New Roman" w:hAnsi="Sakkal Majalla" w:cs="Sakkal Majalla" w:hint="cs"/>
          <w:color w:val="333333"/>
          <w:sz w:val="32"/>
          <w:szCs w:val="32"/>
          <w:rtl/>
        </w:rPr>
        <w:t>.</w:t>
      </w:r>
    </w:p>
    <w:p w:rsidR="00E6374C" w:rsidRPr="004B4DB6" w:rsidRDefault="00A93211" w:rsidP="004B4DB6">
      <w:pPr>
        <w:bidi/>
        <w:jc w:val="both"/>
        <w:rPr>
          <w:rFonts w:ascii="Sakkal Majalla" w:hAnsi="Sakkal Majalla" w:cs="Sakkal Majalla"/>
          <w:b/>
          <w:bCs/>
          <w:sz w:val="32"/>
          <w:szCs w:val="32"/>
          <w:rtl/>
        </w:rPr>
      </w:pPr>
      <w:r w:rsidRPr="004B4DB6">
        <w:rPr>
          <w:rFonts w:ascii="Sakkal Majalla" w:hAnsi="Sakkal Majalla" w:cs="Sakkal Majalla"/>
          <w:b/>
          <w:bCs/>
          <w:sz w:val="32"/>
          <w:szCs w:val="32"/>
          <w:rtl/>
        </w:rPr>
        <w:t xml:space="preserve"> </w:t>
      </w:r>
    </w:p>
    <w:p w:rsidR="00A530BB" w:rsidRPr="004B4DB6" w:rsidRDefault="00A93211" w:rsidP="004B4DB6">
      <w:pPr>
        <w:pStyle w:val="ListParagraph"/>
        <w:bidi/>
        <w:jc w:val="both"/>
        <w:rPr>
          <w:rFonts w:ascii="Sakkal Majalla" w:hAnsi="Sakkal Majalla" w:cs="Sakkal Majalla"/>
          <w:b/>
          <w:bCs/>
          <w:sz w:val="32"/>
          <w:szCs w:val="32"/>
          <w:rtl/>
        </w:rPr>
      </w:pPr>
      <w:r w:rsidRPr="004B4DB6">
        <w:rPr>
          <w:rFonts w:ascii="Sakkal Majalla" w:hAnsi="Sakkal Majalla" w:cs="Sakkal Majalla"/>
          <w:b/>
          <w:bCs/>
          <w:sz w:val="32"/>
          <w:szCs w:val="32"/>
        </w:rPr>
        <w:sym w:font="Symbol" w:char="F0B7"/>
      </w:r>
      <w:r w:rsidRPr="004B4DB6">
        <w:rPr>
          <w:rFonts w:ascii="Sakkal Majalla" w:hAnsi="Sakkal Majalla" w:cs="Sakkal Majalla"/>
          <w:b/>
          <w:bCs/>
          <w:sz w:val="32"/>
          <w:szCs w:val="32"/>
          <w:rtl/>
        </w:rPr>
        <w:t>يرجى توضيح كيفية تأثير التغير التكنولوجي على تجارب الم</w:t>
      </w:r>
      <w:r w:rsidR="00797DD6" w:rsidRPr="004B4DB6">
        <w:rPr>
          <w:rFonts w:ascii="Sakkal Majalla" w:hAnsi="Sakkal Majalla" w:cs="Sakkal Majalla"/>
          <w:b/>
          <w:bCs/>
          <w:sz w:val="32"/>
          <w:szCs w:val="32"/>
          <w:rtl/>
        </w:rPr>
        <w:t xml:space="preserve">رأة في العمل في سياقكم الوطني. </w:t>
      </w:r>
      <w:r w:rsidR="00676D95" w:rsidRPr="004B4DB6">
        <w:rPr>
          <w:rFonts w:ascii="Sakkal Majalla" w:hAnsi="Sakkal Majalla" w:cs="Sakkal Majalla" w:hint="cs"/>
          <w:b/>
          <w:bCs/>
          <w:sz w:val="32"/>
          <w:szCs w:val="32"/>
          <w:rtl/>
        </w:rPr>
        <w:t>(على</w:t>
      </w:r>
      <w:r w:rsidRPr="004B4DB6">
        <w:rPr>
          <w:rFonts w:ascii="Sakkal Majalla" w:hAnsi="Sakkal Majalla" w:cs="Sakkal Majalla"/>
          <w:b/>
          <w:bCs/>
          <w:sz w:val="32"/>
          <w:szCs w:val="32"/>
          <w:rtl/>
        </w:rPr>
        <w:t xml:space="preserve"> سبيل المثال زيادة الو</w:t>
      </w:r>
      <w:r w:rsidR="00797DD6" w:rsidRPr="004B4DB6">
        <w:rPr>
          <w:rFonts w:ascii="Sakkal Majalla" w:hAnsi="Sakkal Majalla" w:cs="Sakkal Majalla"/>
          <w:b/>
          <w:bCs/>
          <w:sz w:val="32"/>
          <w:szCs w:val="32"/>
          <w:rtl/>
        </w:rPr>
        <w:t>صول إلى تكنولوجيا المعلومات والاتصالات والروبوتات والتعلم الآ</w:t>
      </w:r>
      <w:r w:rsidRPr="004B4DB6">
        <w:rPr>
          <w:rFonts w:ascii="Sakkal Majalla" w:hAnsi="Sakkal Majalla" w:cs="Sakkal Majalla"/>
          <w:b/>
          <w:bCs/>
          <w:sz w:val="32"/>
          <w:szCs w:val="32"/>
          <w:rtl/>
        </w:rPr>
        <w:t xml:space="preserve">لي </w:t>
      </w:r>
      <w:r w:rsidR="00676D95" w:rsidRPr="004B4DB6">
        <w:rPr>
          <w:rFonts w:ascii="Sakkal Majalla" w:hAnsi="Sakkal Majalla" w:cs="Sakkal Majalla" w:hint="cs"/>
          <w:b/>
          <w:bCs/>
          <w:sz w:val="32"/>
          <w:szCs w:val="32"/>
          <w:rtl/>
        </w:rPr>
        <w:t>والتشغيل</w:t>
      </w:r>
      <w:r w:rsidRPr="004B4DB6">
        <w:rPr>
          <w:rFonts w:ascii="Sakkal Majalla" w:hAnsi="Sakkal Majalla" w:cs="Sakkal Majalla"/>
          <w:b/>
          <w:bCs/>
          <w:sz w:val="32"/>
          <w:szCs w:val="32"/>
          <w:rtl/>
        </w:rPr>
        <w:t xml:space="preserve"> </w:t>
      </w:r>
      <w:r w:rsidR="00797DD6" w:rsidRPr="004B4DB6">
        <w:rPr>
          <w:rFonts w:ascii="Sakkal Majalla" w:hAnsi="Sakkal Majalla" w:cs="Sakkal Majalla"/>
          <w:b/>
          <w:bCs/>
          <w:sz w:val="32"/>
          <w:szCs w:val="32"/>
          <w:rtl/>
        </w:rPr>
        <w:t>الآ</w:t>
      </w:r>
      <w:r w:rsidRPr="004B4DB6">
        <w:rPr>
          <w:rFonts w:ascii="Sakkal Majalla" w:hAnsi="Sakkal Majalla" w:cs="Sakkal Majalla"/>
          <w:b/>
          <w:bCs/>
          <w:sz w:val="32"/>
          <w:szCs w:val="32"/>
          <w:rtl/>
        </w:rPr>
        <w:t>لي</w:t>
      </w:r>
      <w:r w:rsidR="00676D95">
        <w:rPr>
          <w:rFonts w:ascii="Sakkal Majalla" w:hAnsi="Sakkal Majalla" w:cs="Sakkal Majalla" w:hint="cs"/>
          <w:b/>
          <w:bCs/>
          <w:sz w:val="32"/>
          <w:szCs w:val="32"/>
          <w:rtl/>
        </w:rPr>
        <w:t>)</w:t>
      </w:r>
      <w:r w:rsidR="00A530BB" w:rsidRPr="004B4DB6">
        <w:rPr>
          <w:rFonts w:ascii="Sakkal Majalla" w:hAnsi="Sakkal Majalla" w:cs="Sakkal Majalla"/>
          <w:b/>
          <w:bCs/>
          <w:sz w:val="32"/>
          <w:szCs w:val="32"/>
          <w:rtl/>
        </w:rPr>
        <w:t>.</w:t>
      </w:r>
    </w:p>
    <w:p w:rsidR="00362B42" w:rsidRPr="004B4DB6" w:rsidRDefault="00362B42" w:rsidP="004B4DB6">
      <w:pPr>
        <w:pStyle w:val="ListParagraph"/>
        <w:bidi/>
        <w:jc w:val="both"/>
        <w:rPr>
          <w:rFonts w:ascii="Sakkal Majalla" w:hAnsi="Sakkal Majalla" w:cs="Sakkal Majalla"/>
          <w:b/>
          <w:bCs/>
          <w:sz w:val="32"/>
          <w:szCs w:val="32"/>
          <w:rtl/>
        </w:rPr>
      </w:pPr>
    </w:p>
    <w:p w:rsidR="000F4947" w:rsidRPr="004B4DB6" w:rsidRDefault="000F4947" w:rsidP="004B4DB6">
      <w:pPr>
        <w:pStyle w:val="ListParagraph"/>
        <w:bidi/>
        <w:jc w:val="both"/>
        <w:rPr>
          <w:rFonts w:ascii="Sakkal Majalla" w:hAnsi="Sakkal Majalla" w:cs="Sakkal Majalla"/>
          <w:sz w:val="32"/>
          <w:szCs w:val="32"/>
          <w:rtl/>
        </w:rPr>
      </w:pPr>
    </w:p>
    <w:p w:rsidR="004B4DB6" w:rsidRDefault="004B7A7E" w:rsidP="004B4DB6">
      <w:pPr>
        <w:shd w:val="clear" w:color="auto" w:fill="F6F6F6"/>
        <w:bidi/>
        <w:spacing w:line="480" w:lineRule="atLeast"/>
        <w:jc w:val="both"/>
        <w:rPr>
          <w:rFonts w:ascii="Sakkal Majalla" w:hAnsi="Sakkal Majalla" w:cs="Sakkal Majalla"/>
          <w:color w:val="222222"/>
          <w:sz w:val="32"/>
          <w:szCs w:val="32"/>
          <w:shd w:val="clear" w:color="auto" w:fill="FFFFFF"/>
          <w:rtl/>
        </w:rPr>
      </w:pPr>
      <w:r w:rsidRPr="004B4DB6">
        <w:rPr>
          <w:rFonts w:ascii="Sakkal Majalla" w:hAnsi="Sakkal Majalla" w:cs="Sakkal Majalla"/>
          <w:color w:val="222222"/>
          <w:sz w:val="32"/>
          <w:szCs w:val="32"/>
          <w:shd w:val="clear" w:color="auto" w:fill="FFFFFF"/>
          <w:rtl/>
        </w:rPr>
        <w:t>حققت المرأة الإماراتية إنجازات كبيرة في مجال الاستفادة من التكنولوجيا ا</w:t>
      </w:r>
      <w:r w:rsidR="00537F7A" w:rsidRPr="004B4DB6">
        <w:rPr>
          <w:rFonts w:ascii="Sakkal Majalla" w:hAnsi="Sakkal Majalla" w:cs="Sakkal Majalla"/>
          <w:color w:val="222222"/>
          <w:sz w:val="32"/>
          <w:szCs w:val="32"/>
          <w:shd w:val="clear" w:color="auto" w:fill="FFFFFF"/>
          <w:rtl/>
        </w:rPr>
        <w:t xml:space="preserve">لمتطورة وتوظيفها في خدمة مسارها </w:t>
      </w:r>
      <w:r w:rsidR="00676D95" w:rsidRPr="004B4DB6">
        <w:rPr>
          <w:rFonts w:ascii="Sakkal Majalla" w:hAnsi="Sakkal Majalla" w:cs="Sakkal Majalla" w:hint="cs"/>
          <w:color w:val="222222"/>
          <w:sz w:val="32"/>
          <w:szCs w:val="32"/>
          <w:shd w:val="clear" w:color="auto" w:fill="FFFFFF"/>
          <w:rtl/>
        </w:rPr>
        <w:t>المهني،</w:t>
      </w:r>
      <w:r w:rsidRPr="004B4DB6">
        <w:rPr>
          <w:rFonts w:ascii="Sakkal Majalla" w:hAnsi="Sakkal Majalla" w:cs="Sakkal Majalla"/>
          <w:color w:val="222222"/>
          <w:sz w:val="32"/>
          <w:szCs w:val="32"/>
          <w:shd w:val="clear" w:color="auto" w:fill="FFFFFF"/>
          <w:rtl/>
        </w:rPr>
        <w:t xml:space="preserve"> بفضل الجهود الكبيرة التي بذلتها سمو الشيخة </w:t>
      </w:r>
      <w:r w:rsidR="00537F7A" w:rsidRPr="004B4DB6">
        <w:rPr>
          <w:rFonts w:ascii="Sakkal Majalla" w:hAnsi="Sakkal Majalla" w:cs="Sakkal Majalla"/>
          <w:color w:val="222222"/>
          <w:sz w:val="32"/>
          <w:szCs w:val="32"/>
          <w:shd w:val="clear" w:color="auto" w:fill="FFFFFF"/>
          <w:rtl/>
        </w:rPr>
        <w:t xml:space="preserve">/ </w:t>
      </w:r>
      <w:r w:rsidRPr="004B4DB6">
        <w:rPr>
          <w:rFonts w:ascii="Sakkal Majalla" w:hAnsi="Sakkal Majalla" w:cs="Sakkal Majalla"/>
          <w:color w:val="222222"/>
          <w:sz w:val="32"/>
          <w:szCs w:val="32"/>
          <w:shd w:val="clear" w:color="auto" w:fill="FFFFFF"/>
          <w:rtl/>
        </w:rPr>
        <w:t xml:space="preserve">فاطمة بنت مبارك رئيسة الاتحاد </w:t>
      </w:r>
    </w:p>
    <w:p w:rsidR="004B4DB6" w:rsidRDefault="004B7A7E" w:rsidP="004B4DB6">
      <w:pPr>
        <w:shd w:val="clear" w:color="auto" w:fill="F6F6F6"/>
        <w:bidi/>
        <w:spacing w:line="480" w:lineRule="atLeast"/>
        <w:jc w:val="both"/>
        <w:rPr>
          <w:rFonts w:ascii="Sakkal Majalla" w:hAnsi="Sakkal Majalla" w:cs="Sakkal Majalla"/>
          <w:color w:val="222222"/>
          <w:sz w:val="32"/>
          <w:szCs w:val="32"/>
          <w:shd w:val="clear" w:color="auto" w:fill="FFFFFF"/>
          <w:rtl/>
        </w:rPr>
      </w:pPr>
      <w:r w:rsidRPr="004B4DB6">
        <w:rPr>
          <w:rFonts w:ascii="Sakkal Majalla" w:hAnsi="Sakkal Majalla" w:cs="Sakkal Majalla"/>
          <w:color w:val="222222"/>
          <w:sz w:val="32"/>
          <w:szCs w:val="32"/>
          <w:shd w:val="clear" w:color="auto" w:fill="FFFFFF"/>
          <w:rtl/>
        </w:rPr>
        <w:t xml:space="preserve">النسائي </w:t>
      </w:r>
      <w:r w:rsidR="00676D95" w:rsidRPr="004B4DB6">
        <w:rPr>
          <w:rFonts w:ascii="Sakkal Majalla" w:hAnsi="Sakkal Majalla" w:cs="Sakkal Majalla" w:hint="cs"/>
          <w:color w:val="222222"/>
          <w:sz w:val="32"/>
          <w:szCs w:val="32"/>
          <w:shd w:val="clear" w:color="auto" w:fill="FFFFFF"/>
          <w:rtl/>
        </w:rPr>
        <w:t>العام،</w:t>
      </w:r>
      <w:r w:rsidR="00537F7A" w:rsidRPr="004B4DB6">
        <w:rPr>
          <w:rFonts w:ascii="Sakkal Majalla" w:hAnsi="Sakkal Majalla" w:cs="Sakkal Majalla"/>
          <w:color w:val="222222"/>
          <w:sz w:val="32"/>
          <w:szCs w:val="32"/>
          <w:shd w:val="clear" w:color="auto" w:fill="FFFFFF"/>
          <w:rtl/>
        </w:rPr>
        <w:t xml:space="preserve"> الرئيس الأعلى لمؤسسة التنمية الأسرية</w:t>
      </w:r>
      <w:r w:rsidR="004B4DB6">
        <w:rPr>
          <w:rFonts w:ascii="Sakkal Majalla" w:hAnsi="Sakkal Majalla" w:cs="Sakkal Majalla" w:hint="cs"/>
          <w:color w:val="222222"/>
          <w:sz w:val="32"/>
          <w:szCs w:val="32"/>
          <w:shd w:val="clear" w:color="auto" w:fill="FFFFFF"/>
          <w:rtl/>
        </w:rPr>
        <w:t xml:space="preserve"> </w:t>
      </w:r>
      <w:r w:rsidR="00537F7A" w:rsidRPr="004B4DB6">
        <w:rPr>
          <w:rFonts w:ascii="Sakkal Majalla" w:hAnsi="Sakkal Majalla" w:cs="Sakkal Majalla"/>
          <w:color w:val="222222"/>
          <w:sz w:val="32"/>
          <w:szCs w:val="32"/>
          <w:shd w:val="clear" w:color="auto" w:fill="FFFFFF"/>
          <w:rtl/>
        </w:rPr>
        <w:t xml:space="preserve">رئيسة المجلس الأعلى للأمومة </w:t>
      </w:r>
      <w:r w:rsidR="00676D95" w:rsidRPr="004B4DB6">
        <w:rPr>
          <w:rFonts w:ascii="Sakkal Majalla" w:hAnsi="Sakkal Majalla" w:cs="Sakkal Majalla" w:hint="cs"/>
          <w:color w:val="222222"/>
          <w:sz w:val="32"/>
          <w:szCs w:val="32"/>
          <w:shd w:val="clear" w:color="auto" w:fill="FFFFFF"/>
          <w:rtl/>
        </w:rPr>
        <w:t>والطفولة،</w:t>
      </w:r>
      <w:r w:rsidR="009A6A7D" w:rsidRPr="004B4DB6">
        <w:rPr>
          <w:rFonts w:ascii="Sakkal Majalla" w:hAnsi="Sakkal Majalla" w:cs="Sakkal Majalla"/>
          <w:color w:val="222222"/>
          <w:sz w:val="32"/>
          <w:szCs w:val="32"/>
          <w:shd w:val="clear" w:color="auto" w:fill="FFFFFF"/>
          <w:rtl/>
        </w:rPr>
        <w:t xml:space="preserve"> </w:t>
      </w:r>
      <w:r w:rsidRPr="004B4DB6">
        <w:rPr>
          <w:rFonts w:ascii="Sakkal Majalla" w:hAnsi="Sakkal Majalla" w:cs="Sakkal Majalla"/>
          <w:color w:val="222222"/>
          <w:sz w:val="32"/>
          <w:szCs w:val="32"/>
          <w:shd w:val="clear" w:color="auto" w:fill="FFFFFF"/>
          <w:rtl/>
        </w:rPr>
        <w:t>ويعد الاتحاد النسائي العام سباقا</w:t>
      </w:r>
      <w:r w:rsidR="009A6A7D" w:rsidRPr="004B4DB6">
        <w:rPr>
          <w:rFonts w:ascii="Sakkal Majalla" w:hAnsi="Sakkal Majalla" w:cs="Sakkal Majalla"/>
          <w:color w:val="222222"/>
          <w:sz w:val="32"/>
          <w:szCs w:val="32"/>
          <w:shd w:val="clear" w:color="auto" w:fill="FFFFFF"/>
          <w:rtl/>
        </w:rPr>
        <w:t>ً</w:t>
      </w:r>
      <w:r w:rsidRPr="004B4DB6">
        <w:rPr>
          <w:rFonts w:ascii="Sakkal Majalla" w:hAnsi="Sakkal Majalla" w:cs="Sakkal Majalla"/>
          <w:color w:val="222222"/>
          <w:sz w:val="32"/>
          <w:szCs w:val="32"/>
          <w:shd w:val="clear" w:color="auto" w:fill="FFFFFF"/>
          <w:rtl/>
        </w:rPr>
        <w:t xml:space="preserve"> في تطبيق أحدث البرامج المتطورة في التكنولوجيا بالدولة للنهوض بالمرأة، وإعطائها المزيد من الفرص لخدمة وطنها ومجتمعها. وكان الاتحاد النسائي العام أول مؤسسة في الدولة تطلق برنامج المرأة وا</w:t>
      </w:r>
      <w:r w:rsidR="009A6A7D" w:rsidRPr="004B4DB6">
        <w:rPr>
          <w:rFonts w:ascii="Sakkal Majalla" w:hAnsi="Sakkal Majalla" w:cs="Sakkal Majalla"/>
          <w:color w:val="222222"/>
          <w:sz w:val="32"/>
          <w:szCs w:val="32"/>
          <w:shd w:val="clear" w:color="auto" w:fill="FFFFFF"/>
          <w:rtl/>
        </w:rPr>
        <w:t xml:space="preserve">لتكنولوجيا في نوفمبر2006 </w:t>
      </w:r>
      <w:r w:rsidR="005A6668" w:rsidRPr="004B4DB6">
        <w:rPr>
          <w:rFonts w:ascii="Sakkal Majalla" w:hAnsi="Sakkal Majalla" w:cs="Sakkal Majalla"/>
          <w:color w:val="222222"/>
          <w:sz w:val="32"/>
          <w:szCs w:val="32"/>
          <w:shd w:val="clear" w:color="auto" w:fill="FFFFFF"/>
          <w:rtl/>
        </w:rPr>
        <w:t xml:space="preserve">بالشراكة مع </w:t>
      </w:r>
      <w:r w:rsidR="00676D95" w:rsidRPr="004B4DB6">
        <w:rPr>
          <w:rFonts w:ascii="Sakkal Majalla" w:hAnsi="Sakkal Majalla" w:cs="Sakkal Majalla" w:hint="cs"/>
          <w:color w:val="222222"/>
          <w:sz w:val="32"/>
          <w:szCs w:val="32"/>
          <w:shd w:val="clear" w:color="auto" w:fill="FFFFFF"/>
          <w:rtl/>
        </w:rPr>
        <w:t>ميكروسوفت لتطوير</w:t>
      </w:r>
      <w:r w:rsidRPr="004B4DB6">
        <w:rPr>
          <w:rFonts w:ascii="Sakkal Majalla" w:hAnsi="Sakkal Majalla" w:cs="Sakkal Majalla"/>
          <w:color w:val="222222"/>
          <w:sz w:val="32"/>
          <w:szCs w:val="32"/>
          <w:shd w:val="clear" w:color="auto" w:fill="FFFFFF"/>
          <w:rtl/>
        </w:rPr>
        <w:t xml:space="preserve"> وتمكين المرأة في مجال تقنيات </w:t>
      </w:r>
      <w:r w:rsidR="00676D95" w:rsidRPr="004B4DB6">
        <w:rPr>
          <w:rFonts w:ascii="Sakkal Majalla" w:hAnsi="Sakkal Majalla" w:cs="Sakkal Majalla" w:hint="cs"/>
          <w:color w:val="222222"/>
          <w:sz w:val="32"/>
          <w:szCs w:val="32"/>
          <w:shd w:val="clear" w:color="auto" w:fill="FFFFFF"/>
          <w:rtl/>
        </w:rPr>
        <w:t>المعلومات،</w:t>
      </w:r>
      <w:r w:rsidR="009A6A7D" w:rsidRPr="004B4DB6">
        <w:rPr>
          <w:rFonts w:ascii="Sakkal Majalla" w:hAnsi="Sakkal Majalla" w:cs="Sakkal Majalla"/>
          <w:color w:val="222222"/>
          <w:sz w:val="32"/>
          <w:szCs w:val="32"/>
          <w:shd w:val="clear" w:color="auto" w:fill="FFFFFF"/>
          <w:rtl/>
        </w:rPr>
        <w:t xml:space="preserve"> </w:t>
      </w:r>
      <w:r w:rsidR="00946AA2" w:rsidRPr="004B4DB6">
        <w:rPr>
          <w:rFonts w:ascii="Sakkal Majalla" w:hAnsi="Sakkal Majalla" w:cs="Sakkal Majalla"/>
          <w:color w:val="222222"/>
          <w:sz w:val="32"/>
          <w:szCs w:val="32"/>
          <w:shd w:val="clear" w:color="auto" w:fill="FFFFFF"/>
          <w:rtl/>
        </w:rPr>
        <w:t>وتعزيز</w:t>
      </w:r>
      <w:r w:rsidRPr="004B4DB6">
        <w:rPr>
          <w:rFonts w:ascii="Sakkal Majalla" w:hAnsi="Sakkal Majalla" w:cs="Sakkal Majalla"/>
          <w:color w:val="222222"/>
          <w:sz w:val="32"/>
          <w:szCs w:val="32"/>
          <w:shd w:val="clear" w:color="auto" w:fill="FFFFFF"/>
          <w:rtl/>
        </w:rPr>
        <w:t xml:space="preserve"> دور المرأة تقنيا</w:t>
      </w:r>
      <w:r w:rsidR="00946AA2" w:rsidRPr="004B4DB6">
        <w:rPr>
          <w:rFonts w:ascii="Sakkal Majalla" w:hAnsi="Sakkal Majalla" w:cs="Sakkal Majalla"/>
          <w:color w:val="222222"/>
          <w:sz w:val="32"/>
          <w:szCs w:val="32"/>
          <w:shd w:val="clear" w:color="auto" w:fill="FFFFFF"/>
          <w:rtl/>
        </w:rPr>
        <w:t xml:space="preserve">ً </w:t>
      </w:r>
      <w:r w:rsidR="00676D95" w:rsidRPr="004B4DB6">
        <w:rPr>
          <w:rFonts w:ascii="Sakkal Majalla" w:hAnsi="Sakkal Majalla" w:cs="Sakkal Majalla" w:hint="cs"/>
          <w:color w:val="222222"/>
          <w:sz w:val="32"/>
          <w:szCs w:val="32"/>
          <w:shd w:val="clear" w:color="auto" w:fill="FFFFFF"/>
          <w:rtl/>
        </w:rPr>
        <w:t>ومهنياً،</w:t>
      </w:r>
      <w:r w:rsidRPr="004B4DB6">
        <w:rPr>
          <w:rFonts w:ascii="Sakkal Majalla" w:hAnsi="Sakkal Majalla" w:cs="Sakkal Majalla"/>
          <w:color w:val="222222"/>
          <w:sz w:val="32"/>
          <w:szCs w:val="32"/>
          <w:shd w:val="clear" w:color="auto" w:fill="FFFFFF"/>
          <w:rtl/>
        </w:rPr>
        <w:t xml:space="preserve"> </w:t>
      </w:r>
      <w:r w:rsidR="00394105" w:rsidRPr="004B4DB6">
        <w:rPr>
          <w:rFonts w:ascii="Sakkal Majalla" w:hAnsi="Sakkal Majalla" w:cs="Sakkal Majalla"/>
          <w:color w:val="222222"/>
          <w:sz w:val="32"/>
          <w:szCs w:val="32"/>
          <w:shd w:val="clear" w:color="auto" w:fill="FFFFFF"/>
          <w:rtl/>
        </w:rPr>
        <w:t>و</w:t>
      </w:r>
      <w:r w:rsidRPr="004B4DB6">
        <w:rPr>
          <w:rFonts w:ascii="Sakkal Majalla" w:hAnsi="Sakkal Majalla" w:cs="Sakkal Majalla"/>
          <w:color w:val="222222"/>
          <w:sz w:val="32"/>
          <w:szCs w:val="32"/>
          <w:shd w:val="clear" w:color="auto" w:fill="FFFFFF"/>
          <w:rtl/>
        </w:rPr>
        <w:t>زيادة مشاركتها</w:t>
      </w:r>
      <w:r w:rsidR="00394105" w:rsidRPr="004B4DB6">
        <w:rPr>
          <w:rFonts w:ascii="Sakkal Majalla" w:hAnsi="Sakkal Majalla" w:cs="Sakkal Majalla"/>
          <w:color w:val="222222"/>
          <w:sz w:val="32"/>
          <w:szCs w:val="32"/>
          <w:shd w:val="clear" w:color="auto" w:fill="FFFFFF"/>
          <w:rtl/>
        </w:rPr>
        <w:t xml:space="preserve"> في القوى العاملة في الدولة لل</w:t>
      </w:r>
      <w:r w:rsidRPr="004B4DB6">
        <w:rPr>
          <w:rFonts w:ascii="Sakkal Majalla" w:hAnsi="Sakkal Majalla" w:cs="Sakkal Majalla"/>
          <w:color w:val="222222"/>
          <w:sz w:val="32"/>
          <w:szCs w:val="32"/>
          <w:shd w:val="clear" w:color="auto" w:fill="FFFFFF"/>
          <w:rtl/>
        </w:rPr>
        <w:t xml:space="preserve">قيام بدورها الفعال في نهضة وتنمية المجتمع. ويخدم البرنامج قضية المرأة في دولة الإمارات من خلال إنشاء قاعدة قوية من النساء اللواتي </w:t>
      </w:r>
      <w:r w:rsidRPr="004B4DB6">
        <w:rPr>
          <w:rFonts w:ascii="Sakkal Majalla" w:hAnsi="Sakkal Majalla" w:cs="Sakkal Majalla"/>
          <w:color w:val="222222"/>
          <w:sz w:val="32"/>
          <w:szCs w:val="32"/>
          <w:shd w:val="clear" w:color="auto" w:fill="FFFFFF"/>
          <w:rtl/>
        </w:rPr>
        <w:lastRenderedPageBreak/>
        <w:t>يتمتعن بمهارات تقنية ووظيفية حيوية من خلال توفير مناهج متطورة وورش عمل في مجال تخطيط الأعمال والتنمية المهنية وتكنولوجيا المعلومات. ويعمل البرنامج بالتشاور مع الاتحاد النسائي العام، ومع المنظمات الأهلية الشريكة في الدولة على إنشاء مراكز تقنية المعلومات لديها بواسطة تدريب مدربين وإداريين لإدارة هذه المراكز، وبالتالي تقوم هذه المراكز بدورها الفعال في تدريب وتأهيل النساء في مجال المعلوماتية ومهارات التوظيف وتخطيط الأعمال</w:t>
      </w:r>
      <w:r w:rsidRPr="004B4DB6">
        <w:rPr>
          <w:rFonts w:ascii="Sakkal Majalla" w:hAnsi="Sakkal Majalla" w:cs="Sakkal Majalla"/>
          <w:color w:val="222222"/>
          <w:sz w:val="32"/>
          <w:szCs w:val="32"/>
          <w:shd w:val="clear" w:color="auto" w:fill="FFFFFF"/>
        </w:rPr>
        <w:t>.</w:t>
      </w:r>
    </w:p>
    <w:p w:rsidR="00162BB5" w:rsidRPr="004B4DB6" w:rsidRDefault="004B7A7E" w:rsidP="004B4DB6">
      <w:pPr>
        <w:shd w:val="clear" w:color="auto" w:fill="F6F6F6"/>
        <w:bidi/>
        <w:spacing w:line="480" w:lineRule="atLeast"/>
        <w:jc w:val="both"/>
        <w:rPr>
          <w:rFonts w:ascii="Sakkal Majalla" w:hAnsi="Sakkal Majalla" w:cs="Sakkal Majalla"/>
          <w:color w:val="222222"/>
          <w:sz w:val="32"/>
          <w:szCs w:val="32"/>
          <w:shd w:val="clear" w:color="auto" w:fill="FFFFFF"/>
          <w:rtl/>
          <w:lang w:bidi="ar-AE"/>
        </w:rPr>
      </w:pPr>
      <w:r w:rsidRPr="004B4DB6">
        <w:rPr>
          <w:rFonts w:ascii="Sakkal Majalla" w:hAnsi="Sakkal Majalla" w:cs="Sakkal Majalla"/>
          <w:color w:val="222222"/>
          <w:sz w:val="32"/>
          <w:szCs w:val="32"/>
          <w:shd w:val="clear" w:color="auto" w:fill="FFFFFF"/>
        </w:rPr>
        <w:br/>
      </w:r>
      <w:r w:rsidR="00424A5F" w:rsidRPr="004B4DB6">
        <w:rPr>
          <w:rFonts w:ascii="Sakkal Majalla" w:hAnsi="Sakkal Majalla" w:cs="Sakkal Majalla"/>
          <w:color w:val="222222"/>
          <w:sz w:val="32"/>
          <w:szCs w:val="32"/>
          <w:shd w:val="clear" w:color="auto" w:fill="FFFFFF"/>
          <w:rtl/>
          <w:lang w:bidi="ar-AE"/>
        </w:rPr>
        <w:t xml:space="preserve">شجعت الدولة المرأة للالتحاق بالدراسات الجامعية مجاناً </w:t>
      </w:r>
      <w:r w:rsidR="00161995" w:rsidRPr="004B4DB6">
        <w:rPr>
          <w:rFonts w:ascii="Sakkal Majalla" w:hAnsi="Sakkal Majalla" w:cs="Sakkal Majalla"/>
          <w:color w:val="222222"/>
          <w:sz w:val="32"/>
          <w:szCs w:val="32"/>
          <w:shd w:val="clear" w:color="auto" w:fill="FFFFFF"/>
          <w:rtl/>
          <w:lang w:bidi="ar-AE"/>
        </w:rPr>
        <w:t xml:space="preserve">وربطت الدولة التخصصات العلمية بفرص العمل في السوق حيث توجه معظم النساء لدراسة العلوم التطبيقية وخاصة التكنولوجيا </w:t>
      </w:r>
      <w:r w:rsidR="005D2CD2" w:rsidRPr="004B4DB6">
        <w:rPr>
          <w:rFonts w:ascii="Sakkal Majalla" w:hAnsi="Sakkal Majalla" w:cs="Sakkal Majalla"/>
          <w:color w:val="222222"/>
          <w:sz w:val="32"/>
          <w:szCs w:val="32"/>
          <w:shd w:val="clear" w:color="auto" w:fill="FFFFFF"/>
          <w:rtl/>
          <w:lang w:bidi="ar-AE"/>
        </w:rPr>
        <w:t xml:space="preserve">ولدولة الإمارات العربية المتحدة السبق في إنشاء وزارة للذكاء الاصطناعي وتعيين وزير متخصص يعنى </w:t>
      </w:r>
      <w:r w:rsidR="00676D95" w:rsidRPr="004B4DB6">
        <w:rPr>
          <w:rFonts w:ascii="Sakkal Majalla" w:hAnsi="Sakkal Majalla" w:cs="Sakkal Majalla" w:hint="cs"/>
          <w:color w:val="222222"/>
          <w:sz w:val="32"/>
          <w:szCs w:val="32"/>
          <w:shd w:val="clear" w:color="auto" w:fill="FFFFFF"/>
          <w:rtl/>
          <w:lang w:bidi="ar-AE"/>
        </w:rPr>
        <w:t>بالتكنولوجيا.</w:t>
      </w:r>
      <w:r w:rsidR="005D2CD2" w:rsidRPr="004B4DB6">
        <w:rPr>
          <w:rFonts w:ascii="Sakkal Majalla" w:hAnsi="Sakkal Majalla" w:cs="Sakkal Majalla"/>
          <w:color w:val="222222"/>
          <w:sz w:val="32"/>
          <w:szCs w:val="32"/>
          <w:shd w:val="clear" w:color="auto" w:fill="FFFFFF"/>
          <w:rtl/>
          <w:lang w:bidi="ar-AE"/>
        </w:rPr>
        <w:t xml:space="preserve"> ومما يثلج الصدر أن </w:t>
      </w:r>
      <w:r w:rsidR="00676D95" w:rsidRPr="004B4DB6">
        <w:rPr>
          <w:rFonts w:ascii="Sakkal Majalla" w:hAnsi="Sakkal Majalla" w:cs="Sakkal Majalla" w:hint="cs"/>
          <w:color w:val="222222"/>
          <w:sz w:val="32"/>
          <w:szCs w:val="32"/>
          <w:shd w:val="clear" w:color="auto" w:fill="FFFFFF"/>
          <w:rtl/>
          <w:lang w:bidi="ar-AE"/>
        </w:rPr>
        <w:t>المرأة</w:t>
      </w:r>
      <w:r w:rsidR="005D2CD2" w:rsidRPr="004B4DB6">
        <w:rPr>
          <w:rFonts w:ascii="Sakkal Majalla" w:hAnsi="Sakkal Majalla" w:cs="Sakkal Majalla"/>
          <w:color w:val="222222"/>
          <w:sz w:val="32"/>
          <w:szCs w:val="32"/>
          <w:shd w:val="clear" w:color="auto" w:fill="FFFFFF"/>
          <w:rtl/>
          <w:lang w:bidi="ar-AE"/>
        </w:rPr>
        <w:t xml:space="preserve"> الإماراتية اتجهت إلى دراسة التكنولوجيا بمحض إرادتها لعلمها بأن مستقبلها الوظيفي مرتبط بمدى اتقانها لها لذلك نجد أن</w:t>
      </w:r>
      <w:r w:rsidR="00162BB5" w:rsidRPr="004B4DB6">
        <w:rPr>
          <w:rFonts w:ascii="Sakkal Majalla" w:hAnsi="Sakkal Majalla" w:cs="Sakkal Majalla"/>
          <w:color w:val="222222"/>
          <w:sz w:val="32"/>
          <w:szCs w:val="32"/>
          <w:shd w:val="clear" w:color="auto" w:fill="FFFFFF"/>
          <w:rtl/>
        </w:rPr>
        <w:t xml:space="preserve"> اجمالي عدد الاناث الملتحقات  بكليات التقنية ال17</w:t>
      </w:r>
      <w:r w:rsidR="005D2CD2" w:rsidRPr="004B4DB6">
        <w:rPr>
          <w:rFonts w:ascii="Sakkal Majalla" w:hAnsi="Sakkal Majalla" w:cs="Sakkal Majalla"/>
          <w:color w:val="222222"/>
          <w:sz w:val="32"/>
          <w:szCs w:val="32"/>
          <w:shd w:val="clear" w:color="auto" w:fill="FFFFFF"/>
          <w:rtl/>
        </w:rPr>
        <w:t xml:space="preserve"> فرع على مستوى الدولة في عام (2015/2016) بلغ نحو</w:t>
      </w:r>
      <w:r w:rsidR="00162BB5" w:rsidRPr="004B4DB6">
        <w:rPr>
          <w:rFonts w:ascii="Sakkal Majalla" w:hAnsi="Sakkal Majalla" w:cs="Sakkal Majalla"/>
          <w:color w:val="222222"/>
          <w:sz w:val="32"/>
          <w:szCs w:val="32"/>
          <w:shd w:val="clear" w:color="auto" w:fill="FFFFFF"/>
          <w:rtl/>
        </w:rPr>
        <w:t xml:space="preserve"> 14 ألف و 829 طالبة، بنسبة تصل الى 63%   من اجمالي عدد طلبة الكليات</w:t>
      </w:r>
      <w:r w:rsidR="005D2CD2" w:rsidRPr="004B4DB6">
        <w:rPr>
          <w:rFonts w:ascii="Sakkal Majalla" w:hAnsi="Sakkal Majalla" w:cs="Sakkal Majalla"/>
          <w:color w:val="222222"/>
          <w:sz w:val="32"/>
          <w:szCs w:val="32"/>
          <w:shd w:val="clear" w:color="auto" w:fill="FFFFFF"/>
          <w:rtl/>
        </w:rPr>
        <w:t xml:space="preserve"> المسجلين فيها في ذلك العام </w:t>
      </w:r>
      <w:r w:rsidR="00162BB5" w:rsidRPr="004B4DB6">
        <w:rPr>
          <w:rFonts w:ascii="Sakkal Majalla" w:hAnsi="Sakkal Majalla" w:cs="Sakkal Majalla"/>
          <w:color w:val="222222"/>
          <w:sz w:val="32"/>
          <w:szCs w:val="32"/>
          <w:shd w:val="clear" w:color="auto" w:fill="FFFFFF"/>
          <w:rtl/>
        </w:rPr>
        <w:t xml:space="preserve">، وهذا أمر يدعو للفخر </w:t>
      </w:r>
      <w:r w:rsidR="005D2CD2" w:rsidRPr="004B4DB6">
        <w:rPr>
          <w:rFonts w:ascii="Sakkal Majalla" w:hAnsi="Sakkal Majalla" w:cs="Sakkal Majalla"/>
          <w:color w:val="222222"/>
          <w:sz w:val="32"/>
          <w:szCs w:val="32"/>
          <w:shd w:val="clear" w:color="auto" w:fill="FFFFFF"/>
          <w:rtl/>
        </w:rPr>
        <w:t>بتنام</w:t>
      </w:r>
      <w:r w:rsidR="00676D95">
        <w:rPr>
          <w:rFonts w:ascii="Sakkal Majalla" w:hAnsi="Sakkal Majalla" w:cs="Sakkal Majalla" w:hint="cs"/>
          <w:color w:val="222222"/>
          <w:sz w:val="32"/>
          <w:szCs w:val="32"/>
          <w:shd w:val="clear" w:color="auto" w:fill="FFFFFF"/>
          <w:rtl/>
        </w:rPr>
        <w:t>ي</w:t>
      </w:r>
      <w:r w:rsidR="005D2CD2" w:rsidRPr="004B4DB6">
        <w:rPr>
          <w:rFonts w:ascii="Sakkal Majalla" w:hAnsi="Sakkal Majalla" w:cs="Sakkal Majalla"/>
          <w:color w:val="222222"/>
          <w:sz w:val="32"/>
          <w:szCs w:val="32"/>
          <w:shd w:val="clear" w:color="auto" w:fill="FFFFFF"/>
          <w:rtl/>
        </w:rPr>
        <w:t xml:space="preserve"> </w:t>
      </w:r>
      <w:r w:rsidR="00162BB5" w:rsidRPr="004B4DB6">
        <w:rPr>
          <w:rFonts w:ascii="Sakkal Majalla" w:hAnsi="Sakkal Majalla" w:cs="Sakkal Majalla"/>
          <w:color w:val="222222"/>
          <w:sz w:val="32"/>
          <w:szCs w:val="32"/>
          <w:shd w:val="clear" w:color="auto" w:fill="FFFFFF"/>
          <w:rtl/>
        </w:rPr>
        <w:t xml:space="preserve">أعداد الطالبات الملتحقات بالتخصصات العلمية المختلفة التي تطرحها الكليات والتي تلبي متطلبات سوق العمل المستقبلية، مما يشير الى الحرص الكبير من الطالبات ليس فقط على </w:t>
      </w:r>
      <w:r w:rsidR="00676D95" w:rsidRPr="004B4DB6">
        <w:rPr>
          <w:rFonts w:ascii="Sakkal Majalla" w:hAnsi="Sakkal Majalla" w:cs="Sakkal Majalla" w:hint="cs"/>
          <w:color w:val="222222"/>
          <w:sz w:val="32"/>
          <w:szCs w:val="32"/>
          <w:shd w:val="clear" w:color="auto" w:fill="FFFFFF"/>
          <w:rtl/>
        </w:rPr>
        <w:t>مواصلة</w:t>
      </w:r>
      <w:r w:rsidR="00162BB5" w:rsidRPr="004B4DB6">
        <w:rPr>
          <w:rFonts w:ascii="Sakkal Majalla" w:hAnsi="Sakkal Majalla" w:cs="Sakkal Majalla"/>
          <w:color w:val="222222"/>
          <w:sz w:val="32"/>
          <w:szCs w:val="32"/>
          <w:shd w:val="clear" w:color="auto" w:fill="FFFFFF"/>
          <w:rtl/>
        </w:rPr>
        <w:t xml:space="preserve"> التعليم، بل على دخول التخصصات العلمية المطلوبة في الدولة، حيث أصبحت الطالبات ينافسن الطلاب في التخصصات المتنوعة وخاصة الهندسية والتكنولوجية المتطورة التي لم تعد حكرا على الرجل، خاصة أنها تخصصات تدار بالتكنولوجيا الحديثة وتتيح للطالبات فرص العمل بها وبتميز، لأنها تعتمد على بذل الجهد والتمتع بالقدرات الفكرية والمعرفية والبحثية العالية</w:t>
      </w:r>
      <w:r w:rsidR="005D2CD2" w:rsidRPr="004B4DB6">
        <w:rPr>
          <w:rFonts w:ascii="Sakkal Majalla" w:hAnsi="Sakkal Majalla" w:cs="Sakkal Majalla"/>
          <w:color w:val="222222"/>
          <w:sz w:val="32"/>
          <w:szCs w:val="32"/>
          <w:shd w:val="clear" w:color="auto" w:fill="FFFFFF"/>
          <w:rtl/>
        </w:rPr>
        <w:t xml:space="preserve"> </w:t>
      </w:r>
      <w:r w:rsidR="00162BB5" w:rsidRPr="004B4DB6">
        <w:rPr>
          <w:rFonts w:ascii="Sakkal Majalla" w:hAnsi="Sakkal Majalla" w:cs="Sakkal Majalla"/>
          <w:color w:val="222222"/>
          <w:sz w:val="32"/>
          <w:szCs w:val="32"/>
          <w:shd w:val="clear" w:color="auto" w:fill="FFFFFF"/>
        </w:rPr>
        <w:t>.</w:t>
      </w:r>
      <w:r w:rsidR="005D2CD2" w:rsidRPr="004B4DB6">
        <w:rPr>
          <w:rFonts w:ascii="Sakkal Majalla" w:hAnsi="Sakkal Majalla" w:cs="Sakkal Majalla"/>
          <w:color w:val="222222"/>
          <w:sz w:val="32"/>
          <w:szCs w:val="32"/>
          <w:shd w:val="clear" w:color="auto" w:fill="FFFFFF"/>
          <w:rtl/>
        </w:rPr>
        <w:t xml:space="preserve"> هناك أعداد كبيرة من النساء الإماراتيات اللاتي يدرسن تخصصات التكنولوجيات في الجامعات والكليات والمعاهد والذي يفوق عددهم عدد الذكور. </w:t>
      </w:r>
    </w:p>
    <w:p w:rsidR="00362B42" w:rsidRPr="004B4DB6" w:rsidRDefault="00537F7A" w:rsidP="004B4DB6">
      <w:pPr>
        <w:pStyle w:val="ListParagraph"/>
        <w:bidi/>
        <w:jc w:val="both"/>
        <w:rPr>
          <w:rFonts w:ascii="Sakkal Majalla" w:hAnsi="Sakkal Majalla" w:cs="Sakkal Majalla"/>
          <w:color w:val="222222"/>
          <w:sz w:val="32"/>
          <w:szCs w:val="32"/>
          <w:shd w:val="clear" w:color="auto" w:fill="FFFFFF"/>
          <w:rtl/>
        </w:rPr>
      </w:pPr>
      <w:r w:rsidRPr="004B4DB6">
        <w:rPr>
          <w:rFonts w:ascii="Sakkal Majalla" w:hAnsi="Sakkal Majalla" w:cs="Sakkal Majalla"/>
          <w:color w:val="222222"/>
          <w:sz w:val="32"/>
          <w:szCs w:val="32"/>
          <w:shd w:val="clear" w:color="auto" w:fill="FFFFFF"/>
          <w:rtl/>
        </w:rPr>
        <w:t xml:space="preserve"> </w:t>
      </w:r>
    </w:p>
    <w:p w:rsidR="00362B42" w:rsidRPr="004B4DB6" w:rsidRDefault="00362B42" w:rsidP="004B4DB6">
      <w:pPr>
        <w:pStyle w:val="ListParagraph"/>
        <w:bidi/>
        <w:jc w:val="both"/>
        <w:rPr>
          <w:rFonts w:ascii="Sakkal Majalla" w:hAnsi="Sakkal Majalla" w:cs="Sakkal Majalla"/>
          <w:sz w:val="32"/>
          <w:szCs w:val="32"/>
          <w:rtl/>
        </w:rPr>
      </w:pPr>
    </w:p>
    <w:p w:rsidR="00A530BB" w:rsidRPr="004B4DB6" w:rsidRDefault="00A530BB" w:rsidP="004B4DB6">
      <w:pPr>
        <w:pStyle w:val="ListParagraph"/>
        <w:numPr>
          <w:ilvl w:val="0"/>
          <w:numId w:val="2"/>
        </w:numPr>
        <w:bidi/>
        <w:jc w:val="both"/>
        <w:rPr>
          <w:rFonts w:ascii="Sakkal Majalla" w:hAnsi="Sakkal Majalla" w:cs="Sakkal Majalla"/>
          <w:b/>
          <w:bCs/>
          <w:sz w:val="32"/>
          <w:szCs w:val="32"/>
        </w:rPr>
      </w:pPr>
      <w:r w:rsidRPr="004B4DB6">
        <w:rPr>
          <w:rFonts w:ascii="Sakkal Majalla" w:hAnsi="Sakkal Majalla" w:cs="Sakkal Majalla"/>
          <w:b/>
          <w:bCs/>
          <w:sz w:val="32"/>
          <w:szCs w:val="32"/>
          <w:rtl/>
        </w:rPr>
        <w:t>ير</w:t>
      </w:r>
      <w:r w:rsidR="00A93211" w:rsidRPr="004B4DB6">
        <w:rPr>
          <w:rFonts w:ascii="Sakkal Majalla" w:hAnsi="Sakkal Majalla" w:cs="Sakkal Majalla"/>
          <w:b/>
          <w:bCs/>
          <w:sz w:val="32"/>
          <w:szCs w:val="32"/>
          <w:rtl/>
        </w:rPr>
        <w:t>جى تحديد بعض الممارسات</w:t>
      </w:r>
      <w:r w:rsidRPr="004B4DB6">
        <w:rPr>
          <w:rFonts w:ascii="Sakkal Majalla" w:hAnsi="Sakkal Majalla" w:cs="Sakkal Majalla"/>
          <w:b/>
          <w:bCs/>
          <w:sz w:val="32"/>
          <w:szCs w:val="32"/>
          <w:rtl/>
        </w:rPr>
        <w:t xml:space="preserve"> الجيدة المتعلقة بدعم المرأة للا</w:t>
      </w:r>
      <w:r w:rsidR="00A93211" w:rsidRPr="004B4DB6">
        <w:rPr>
          <w:rFonts w:ascii="Sakkal Majalla" w:hAnsi="Sakkal Majalla" w:cs="Sakkal Majalla"/>
          <w:b/>
          <w:bCs/>
          <w:sz w:val="32"/>
          <w:szCs w:val="32"/>
          <w:rtl/>
        </w:rPr>
        <w:t xml:space="preserve">ستفادة على قدم المساواة من التقدم </w:t>
      </w:r>
      <w:r w:rsidRPr="004B4DB6">
        <w:rPr>
          <w:rFonts w:ascii="Sakkal Majalla" w:hAnsi="Sakkal Majalla" w:cs="Sakkal Majalla"/>
          <w:b/>
          <w:bCs/>
          <w:sz w:val="32"/>
          <w:szCs w:val="32"/>
          <w:rtl/>
        </w:rPr>
        <w:t xml:space="preserve">التكنولوجي. </w:t>
      </w:r>
      <w:r w:rsidR="00676D95" w:rsidRPr="004B4DB6">
        <w:rPr>
          <w:rFonts w:ascii="Sakkal Majalla" w:hAnsi="Sakkal Majalla" w:cs="Sakkal Majalla" w:hint="cs"/>
          <w:b/>
          <w:bCs/>
          <w:sz w:val="32"/>
          <w:szCs w:val="32"/>
          <w:rtl/>
        </w:rPr>
        <w:t>(القوانين</w:t>
      </w:r>
      <w:r w:rsidRPr="004B4DB6">
        <w:rPr>
          <w:rFonts w:ascii="Sakkal Majalla" w:hAnsi="Sakkal Majalla" w:cs="Sakkal Majalla"/>
          <w:b/>
          <w:bCs/>
          <w:sz w:val="32"/>
          <w:szCs w:val="32"/>
          <w:rtl/>
        </w:rPr>
        <w:t xml:space="preserve"> والسياسات الاقتصادية والا</w:t>
      </w:r>
      <w:r w:rsidR="00A93211" w:rsidRPr="004B4DB6">
        <w:rPr>
          <w:rFonts w:ascii="Sakkal Majalla" w:hAnsi="Sakkal Majalla" w:cs="Sakkal Majalla"/>
          <w:b/>
          <w:bCs/>
          <w:sz w:val="32"/>
          <w:szCs w:val="32"/>
          <w:rtl/>
        </w:rPr>
        <w:t xml:space="preserve">جتماعية والتدابير المؤسسية </w:t>
      </w:r>
      <w:r w:rsidR="00676D95" w:rsidRPr="004B4DB6">
        <w:rPr>
          <w:rFonts w:ascii="Sakkal Majalla" w:hAnsi="Sakkal Majalla" w:cs="Sakkal Majalla" w:hint="cs"/>
          <w:b/>
          <w:bCs/>
          <w:sz w:val="32"/>
          <w:szCs w:val="32"/>
          <w:rtl/>
        </w:rPr>
        <w:t>واللوائح</w:t>
      </w:r>
      <w:r w:rsidR="00A93211" w:rsidRPr="004B4DB6">
        <w:rPr>
          <w:rFonts w:ascii="Sakkal Majalla" w:hAnsi="Sakkal Majalla" w:cs="Sakkal Majalla"/>
          <w:b/>
          <w:bCs/>
          <w:sz w:val="32"/>
          <w:szCs w:val="32"/>
          <w:rtl/>
        </w:rPr>
        <w:t xml:space="preserve"> التنظيمية </w:t>
      </w:r>
      <w:r w:rsidRPr="004B4DB6">
        <w:rPr>
          <w:rFonts w:ascii="Sakkal Majalla" w:hAnsi="Sakkal Majalla" w:cs="Sakkal Majalla"/>
          <w:b/>
          <w:bCs/>
          <w:sz w:val="32"/>
          <w:szCs w:val="32"/>
          <w:rtl/>
        </w:rPr>
        <w:t xml:space="preserve">والتدابير المتخذة من </w:t>
      </w:r>
      <w:r w:rsidR="00A93211" w:rsidRPr="004B4DB6">
        <w:rPr>
          <w:rFonts w:ascii="Sakkal Majalla" w:hAnsi="Sakkal Majalla" w:cs="Sakkal Majalla"/>
          <w:b/>
          <w:bCs/>
          <w:sz w:val="32"/>
          <w:szCs w:val="32"/>
          <w:rtl/>
        </w:rPr>
        <w:t>قبل أصحاب العمل</w:t>
      </w:r>
      <w:r w:rsidR="00676D95" w:rsidRPr="004B4DB6">
        <w:rPr>
          <w:rFonts w:ascii="Sakkal Majalla" w:hAnsi="Sakkal Majalla" w:cs="Sakkal Majalla" w:hint="cs"/>
          <w:b/>
          <w:bCs/>
          <w:sz w:val="32"/>
          <w:szCs w:val="32"/>
          <w:rtl/>
        </w:rPr>
        <w:t>).</w:t>
      </w:r>
    </w:p>
    <w:p w:rsidR="005846FC" w:rsidRPr="004B4DB6" w:rsidRDefault="005846FC" w:rsidP="004B4DB6">
      <w:pPr>
        <w:bidi/>
        <w:jc w:val="both"/>
        <w:rPr>
          <w:rFonts w:ascii="Sakkal Majalla" w:hAnsi="Sakkal Majalla" w:cs="Sakkal Majalla"/>
          <w:b/>
          <w:bCs/>
          <w:sz w:val="32"/>
          <w:szCs w:val="32"/>
        </w:rPr>
      </w:pPr>
      <w:r w:rsidRPr="004B4DB6">
        <w:rPr>
          <w:rFonts w:ascii="Sakkal Majalla" w:hAnsi="Sakkal Majalla" w:cs="Sakkal Majalla"/>
          <w:b/>
          <w:bCs/>
          <w:sz w:val="32"/>
          <w:szCs w:val="32"/>
          <w:rtl/>
        </w:rPr>
        <w:lastRenderedPageBreak/>
        <w:t xml:space="preserve">المنح </w:t>
      </w:r>
      <w:r w:rsidR="00160C44" w:rsidRPr="004B4DB6">
        <w:rPr>
          <w:rFonts w:ascii="Sakkal Majalla" w:hAnsi="Sakkal Majalla" w:cs="Sakkal Majalla"/>
          <w:b/>
          <w:bCs/>
          <w:sz w:val="32"/>
          <w:szCs w:val="32"/>
          <w:rtl/>
        </w:rPr>
        <w:t xml:space="preserve">والبعثات </w:t>
      </w:r>
      <w:r w:rsidR="00676D95" w:rsidRPr="004B4DB6">
        <w:rPr>
          <w:rFonts w:ascii="Sakkal Majalla" w:hAnsi="Sakkal Majalla" w:cs="Sakkal Majalla" w:hint="cs"/>
          <w:b/>
          <w:bCs/>
          <w:sz w:val="32"/>
          <w:szCs w:val="32"/>
          <w:rtl/>
        </w:rPr>
        <w:t>الدراسية:</w:t>
      </w:r>
    </w:p>
    <w:p w:rsidR="005846FC" w:rsidRPr="004B4DB6" w:rsidRDefault="005846FC" w:rsidP="004B4DB6">
      <w:pPr>
        <w:bidi/>
        <w:spacing w:before="240" w:after="240" w:line="240" w:lineRule="auto"/>
        <w:jc w:val="both"/>
        <w:rPr>
          <w:rFonts w:ascii="Sakkal Majalla" w:eastAsia="Times New Roman" w:hAnsi="Sakkal Majalla" w:cs="Sakkal Majalla"/>
          <w:color w:val="434343"/>
          <w:sz w:val="32"/>
          <w:szCs w:val="32"/>
        </w:rPr>
      </w:pPr>
      <w:r w:rsidRPr="004B4DB6">
        <w:rPr>
          <w:rFonts w:ascii="Sakkal Majalla" w:eastAsia="Times New Roman" w:hAnsi="Sakkal Majalla" w:cs="Sakkal Majalla"/>
          <w:color w:val="434343"/>
          <w:sz w:val="32"/>
          <w:szCs w:val="32"/>
          <w:rtl/>
        </w:rPr>
        <w:t xml:space="preserve">قام صندوق تطوير قطاع الاتصالات وتقنية المعلومات التابع للهيئة العامة لتنظيم قطاع الاتصالات بإطلاق برنامج بعثة الذي يهدف إلى تعزيز دور ومكانة قطاع التعليم الوطني من خلال دعم ورعاية الكوادر الوطنية المتميزة علمياً لدفع مسيرة التعليم بالدولة في التخصصات ذات العلاقة بقطاع الاتصالات وتقنية المعلومات، التي تلبي احتياجاته المتنامية سنوياً، بما يتناسب والطلب المتنامي أيضاً على الموارد البشرية المواطنة المتخصصة في هذا </w:t>
      </w:r>
      <w:r w:rsidR="00676D95" w:rsidRPr="004B4DB6">
        <w:rPr>
          <w:rFonts w:ascii="Sakkal Majalla" w:eastAsia="Times New Roman" w:hAnsi="Sakkal Majalla" w:cs="Sakkal Majalla" w:hint="cs"/>
          <w:color w:val="434343"/>
          <w:sz w:val="32"/>
          <w:szCs w:val="32"/>
          <w:rtl/>
        </w:rPr>
        <w:t>القطاع. وق</w:t>
      </w:r>
      <w:r w:rsidR="00676D95" w:rsidRPr="004B4DB6">
        <w:rPr>
          <w:rFonts w:ascii="Sakkal Majalla" w:eastAsia="Times New Roman" w:hAnsi="Sakkal Majalla" w:cs="Sakkal Majalla" w:hint="eastAsia"/>
          <w:color w:val="434343"/>
          <w:sz w:val="32"/>
          <w:szCs w:val="32"/>
          <w:rtl/>
        </w:rPr>
        <w:t>د</w:t>
      </w:r>
      <w:r w:rsidRPr="004B4DB6">
        <w:rPr>
          <w:rFonts w:ascii="Sakkal Majalla" w:eastAsia="Times New Roman" w:hAnsi="Sakkal Majalla" w:cs="Sakkal Majalla"/>
          <w:color w:val="434343"/>
          <w:sz w:val="32"/>
          <w:szCs w:val="32"/>
          <w:rtl/>
        </w:rPr>
        <w:t xml:space="preserve"> استثمر الصندوق مبالغ ضخمة في برنامج بعثة لتخصيص المئات من المقاعد الدراسية لدرجتي البكالوريوس والماجستير في أرقى الجامعات الإماراتية، والعالمية أيضاً في كل من الولايات المتحدة الأمريكية واليابان، واستراليا، والمملكة المتحدة، وغيرها من الدول الرائدة عالمياً في هذا القطاع، ويطمح البرنامج إلى استقطاب 1000 طالب وطالبة لبرنامج بعثة خلال السنوات القليلة المقبلة. ويأتي برنامج بعثة ضمن استراتيجية الصندوق للارتقاء بالكوادر البشرية المتخصصة في قطاع الاتصالات وتقنية المعلومات، ومنها هندسة الكمبيوتر، والهندسة الالكترونية، وعلوم الحاسب الآلي، وتقنية المعلومات، وغيرها الكثير من التخصصات.</w:t>
      </w:r>
    </w:p>
    <w:p w:rsidR="009901C4" w:rsidRPr="004B4DB6" w:rsidRDefault="00330869" w:rsidP="004B4DB6">
      <w:pPr>
        <w:bidi/>
        <w:spacing w:before="240" w:after="240" w:line="240" w:lineRule="auto"/>
        <w:jc w:val="both"/>
        <w:rPr>
          <w:rFonts w:ascii="Sakkal Majalla" w:eastAsia="Times New Roman" w:hAnsi="Sakkal Majalla" w:cs="Sakkal Majalla"/>
          <w:b/>
          <w:bCs/>
          <w:color w:val="434343"/>
          <w:sz w:val="32"/>
          <w:szCs w:val="32"/>
        </w:rPr>
      </w:pPr>
      <w:r w:rsidRPr="004B4DB6">
        <w:rPr>
          <w:rFonts w:ascii="Sakkal Majalla" w:eastAsia="Times New Roman" w:hAnsi="Sakkal Majalla" w:cs="Sakkal Majalla"/>
          <w:b/>
          <w:bCs/>
          <w:color w:val="434343"/>
          <w:sz w:val="32"/>
          <w:szCs w:val="32"/>
          <w:rtl/>
        </w:rPr>
        <w:t xml:space="preserve">بناء </w:t>
      </w:r>
      <w:r w:rsidR="00676D95" w:rsidRPr="004B4DB6">
        <w:rPr>
          <w:rFonts w:ascii="Sakkal Majalla" w:eastAsia="Times New Roman" w:hAnsi="Sakkal Majalla" w:cs="Sakkal Majalla" w:hint="cs"/>
          <w:b/>
          <w:bCs/>
          <w:color w:val="434343"/>
          <w:sz w:val="32"/>
          <w:szCs w:val="32"/>
          <w:rtl/>
        </w:rPr>
        <w:t>القدرات:</w:t>
      </w:r>
    </w:p>
    <w:p w:rsidR="000C236C" w:rsidRPr="004B4DB6" w:rsidRDefault="00330869" w:rsidP="004B4DB6">
      <w:pPr>
        <w:bidi/>
        <w:spacing w:after="0" w:line="240" w:lineRule="auto"/>
        <w:jc w:val="both"/>
        <w:rPr>
          <w:rFonts w:ascii="Sakkal Majalla" w:eastAsia="Times New Roman" w:hAnsi="Sakkal Majalla" w:cs="Sakkal Majalla"/>
          <w:color w:val="333333"/>
          <w:sz w:val="32"/>
          <w:szCs w:val="32"/>
          <w:rtl/>
          <w:lang w:bidi="ar-AE"/>
        </w:rPr>
      </w:pPr>
      <w:r w:rsidRPr="004B4DB6">
        <w:rPr>
          <w:rFonts w:ascii="Sakkal Majalla" w:eastAsia="Times New Roman" w:hAnsi="Sakkal Majalla" w:cs="Sakkal Majalla"/>
          <w:color w:val="333333"/>
          <w:sz w:val="32"/>
          <w:szCs w:val="32"/>
          <w:rtl/>
        </w:rPr>
        <w:t>تنمية قدرات القيادات الحكومية العليا في مجال الذكاء الاصطناعي، ورفع مهارات جميع الوظائف المتصلة بالتكنولوجيا، وتنظيم دورات تدريبية للموظفين الحكوميين</w:t>
      </w:r>
      <w:r w:rsidRPr="004B4DB6">
        <w:rPr>
          <w:rFonts w:ascii="Sakkal Majalla" w:eastAsia="Times New Roman" w:hAnsi="Sakkal Majalla" w:cs="Sakkal Majalla"/>
          <w:color w:val="333333"/>
          <w:sz w:val="32"/>
          <w:szCs w:val="32"/>
        </w:rPr>
        <w:t>.</w:t>
      </w:r>
    </w:p>
    <w:p w:rsidR="005173B3" w:rsidRPr="004B4DB6" w:rsidRDefault="000C236C" w:rsidP="004B4DB6">
      <w:pPr>
        <w:bidi/>
        <w:spacing w:after="0" w:line="240" w:lineRule="auto"/>
        <w:jc w:val="both"/>
        <w:rPr>
          <w:rFonts w:ascii="Sakkal Majalla" w:eastAsia="Times New Roman" w:hAnsi="Sakkal Majalla" w:cs="Sakkal Majalla"/>
          <w:b/>
          <w:bCs/>
          <w:color w:val="434343"/>
          <w:sz w:val="32"/>
          <w:szCs w:val="32"/>
          <w:rtl/>
        </w:rPr>
      </w:pPr>
      <w:r w:rsidRPr="004B4DB6">
        <w:rPr>
          <w:rFonts w:ascii="Sakkal Majalla" w:eastAsia="Times New Roman" w:hAnsi="Sakkal Majalla" w:cs="Sakkal Majalla"/>
          <w:b/>
          <w:bCs/>
          <w:color w:val="434343"/>
          <w:sz w:val="32"/>
          <w:szCs w:val="32"/>
          <w:rtl/>
        </w:rPr>
        <w:t>استراتيجية مستدامة للذكاء الاصطناعي</w:t>
      </w:r>
      <w:r w:rsidR="005173B3" w:rsidRPr="004B4DB6">
        <w:rPr>
          <w:rFonts w:ascii="Sakkal Majalla" w:eastAsia="Times New Roman" w:hAnsi="Sakkal Majalla" w:cs="Sakkal Majalla"/>
          <w:b/>
          <w:bCs/>
          <w:color w:val="434343"/>
          <w:sz w:val="32"/>
          <w:szCs w:val="32"/>
          <w:rtl/>
        </w:rPr>
        <w:t>:</w:t>
      </w:r>
    </w:p>
    <w:p w:rsidR="000C236C" w:rsidRPr="004B4DB6" w:rsidRDefault="00DD2C69" w:rsidP="004B4DB6">
      <w:pPr>
        <w:bidi/>
        <w:spacing w:after="0" w:line="240" w:lineRule="auto"/>
        <w:jc w:val="both"/>
        <w:rPr>
          <w:rFonts w:ascii="Sakkal Majalla" w:eastAsia="Times New Roman" w:hAnsi="Sakkal Majalla" w:cs="Sakkal Majalla"/>
          <w:color w:val="434343"/>
          <w:sz w:val="32"/>
          <w:szCs w:val="32"/>
        </w:rPr>
      </w:pPr>
      <w:r w:rsidRPr="004B4DB6">
        <w:rPr>
          <w:rFonts w:ascii="Sakkal Majalla" w:eastAsia="Times New Roman" w:hAnsi="Sakkal Majalla" w:cs="Sakkal Majalla"/>
          <w:color w:val="434343"/>
          <w:sz w:val="32"/>
          <w:szCs w:val="32"/>
          <w:rtl/>
        </w:rPr>
        <w:t>تعد هذه الاستراتيجية الأولى من نوعها في المنطقة والعالم، للارتقاء بالأداء الحكومي وتسريع الإنجاز وخلق بيئات عمل مبدعة ومبتكرة ذات إنتاجية عالية، وذلك من خلال استثمار أحدث تقنيات وأدوات الذكاء الاصطناعي وتطبيقها في شتى ميادين العمل بكفاءة رفيعة المستوى، واستثمار كل الطاقات على النحو الأمثل، واستغلال الموارد والإمكانات البشرية والمادية المتوافرة بطريقة خلاقة، تعجِّل تنفيذ البرامج والمشروعات التنموية لبلوغ المستقبل</w:t>
      </w:r>
      <w:r w:rsidRPr="004B4DB6">
        <w:rPr>
          <w:rFonts w:ascii="Sakkal Majalla" w:eastAsia="Times New Roman" w:hAnsi="Sakkal Majalla" w:cs="Sakkal Majalla"/>
          <w:color w:val="434343"/>
          <w:sz w:val="32"/>
          <w:szCs w:val="32"/>
        </w:rPr>
        <w:t>.</w:t>
      </w:r>
    </w:p>
    <w:p w:rsidR="00330869" w:rsidRPr="004B4DB6" w:rsidRDefault="00330869" w:rsidP="004B4DB6">
      <w:pPr>
        <w:pStyle w:val="ListParagraph"/>
        <w:bidi/>
        <w:spacing w:after="180" w:line="240" w:lineRule="auto"/>
        <w:ind w:left="1080"/>
        <w:jc w:val="both"/>
        <w:rPr>
          <w:rFonts w:ascii="Sakkal Majalla" w:eastAsia="Times New Roman" w:hAnsi="Sakkal Majalla" w:cs="Sakkal Majalla"/>
          <w:color w:val="333333"/>
          <w:sz w:val="32"/>
          <w:szCs w:val="32"/>
        </w:rPr>
      </w:pPr>
      <w:r w:rsidRPr="004B4DB6">
        <w:rPr>
          <w:rFonts w:ascii="Sakkal Majalla" w:eastAsia="Times New Roman" w:hAnsi="Sakkal Majalla" w:cs="Sakkal Majalla"/>
          <w:color w:val="333333"/>
          <w:sz w:val="32"/>
          <w:szCs w:val="32"/>
        </w:rPr>
        <w:t> </w:t>
      </w:r>
    </w:p>
    <w:p w:rsidR="0043046E" w:rsidRPr="004B4DB6" w:rsidRDefault="0043046E" w:rsidP="004B4DB6">
      <w:pPr>
        <w:bidi/>
        <w:jc w:val="both"/>
        <w:rPr>
          <w:rFonts w:ascii="Sakkal Majalla" w:hAnsi="Sakkal Majalla" w:cs="Sakkal Majalla"/>
          <w:sz w:val="32"/>
          <w:szCs w:val="32"/>
        </w:rPr>
      </w:pPr>
    </w:p>
    <w:p w:rsidR="00A530BB" w:rsidRPr="004B4DB6" w:rsidRDefault="00A530BB" w:rsidP="004B4DB6">
      <w:pPr>
        <w:bidi/>
        <w:ind w:left="720"/>
        <w:jc w:val="both"/>
        <w:rPr>
          <w:rFonts w:ascii="Sakkal Majalla" w:hAnsi="Sakkal Majalla" w:cs="Sakkal Majalla"/>
          <w:b/>
          <w:bCs/>
          <w:sz w:val="32"/>
          <w:szCs w:val="32"/>
        </w:rPr>
      </w:pPr>
      <w:r w:rsidRPr="004B4DB6">
        <w:rPr>
          <w:rFonts w:ascii="Sakkal Majalla" w:hAnsi="Sakkal Majalla" w:cs="Sakkal Majalla"/>
          <w:b/>
          <w:bCs/>
          <w:sz w:val="32"/>
          <w:szCs w:val="32"/>
          <w:rtl/>
        </w:rPr>
        <w:t>الا</w:t>
      </w:r>
      <w:r w:rsidR="00A93211" w:rsidRPr="004B4DB6">
        <w:rPr>
          <w:rFonts w:ascii="Sakkal Majalla" w:hAnsi="Sakkal Majalla" w:cs="Sakkal Majalla"/>
          <w:b/>
          <w:bCs/>
          <w:sz w:val="32"/>
          <w:szCs w:val="32"/>
          <w:rtl/>
        </w:rPr>
        <w:t>قتصاد القائم</w:t>
      </w:r>
      <w:r w:rsidRPr="004B4DB6">
        <w:rPr>
          <w:rFonts w:ascii="Sakkal Majalla" w:hAnsi="Sakkal Majalla" w:cs="Sakkal Majalla"/>
          <w:b/>
          <w:bCs/>
          <w:sz w:val="32"/>
          <w:szCs w:val="32"/>
          <w:rtl/>
        </w:rPr>
        <w:t xml:space="preserve"> على الوظائف المؤقتة القصيرة الأ</w:t>
      </w:r>
      <w:r w:rsidR="00A93211" w:rsidRPr="004B4DB6">
        <w:rPr>
          <w:rFonts w:ascii="Sakkal Majalla" w:hAnsi="Sakkal Majalla" w:cs="Sakkal Majalla"/>
          <w:b/>
          <w:bCs/>
          <w:sz w:val="32"/>
          <w:szCs w:val="32"/>
          <w:rtl/>
        </w:rPr>
        <w:t>جل واقتصاد "العربة</w:t>
      </w:r>
      <w:r w:rsidRPr="004B4DB6">
        <w:rPr>
          <w:rFonts w:ascii="Sakkal Majalla" w:hAnsi="Sakkal Majalla" w:cs="Sakkal Majalla"/>
          <w:b/>
          <w:bCs/>
          <w:sz w:val="32"/>
          <w:szCs w:val="32"/>
          <w:rtl/>
        </w:rPr>
        <w:t xml:space="preserve"> " </w:t>
      </w:r>
    </w:p>
    <w:p w:rsidR="0094186A" w:rsidRPr="004B4DB6" w:rsidRDefault="00A530BB" w:rsidP="004B4DB6">
      <w:pPr>
        <w:pStyle w:val="ListParagraph"/>
        <w:numPr>
          <w:ilvl w:val="0"/>
          <w:numId w:val="2"/>
        </w:numPr>
        <w:bidi/>
        <w:jc w:val="both"/>
        <w:rPr>
          <w:rFonts w:ascii="Sakkal Majalla" w:hAnsi="Sakkal Majalla" w:cs="Sakkal Majalla"/>
          <w:b/>
          <w:bCs/>
          <w:sz w:val="32"/>
          <w:szCs w:val="32"/>
        </w:rPr>
      </w:pPr>
      <w:r w:rsidRPr="004B4DB6">
        <w:rPr>
          <w:rFonts w:ascii="Sakkal Majalla" w:hAnsi="Sakkal Majalla" w:cs="Sakkal Majalla"/>
          <w:b/>
          <w:bCs/>
          <w:sz w:val="32"/>
          <w:szCs w:val="32"/>
          <w:rtl/>
        </w:rPr>
        <w:lastRenderedPageBreak/>
        <w:t>ي</w:t>
      </w:r>
      <w:r w:rsidR="00A93211" w:rsidRPr="004B4DB6">
        <w:rPr>
          <w:rFonts w:ascii="Sakkal Majalla" w:hAnsi="Sakkal Majalla" w:cs="Sakkal Majalla"/>
          <w:b/>
          <w:bCs/>
          <w:sz w:val="32"/>
          <w:szCs w:val="32"/>
          <w:rtl/>
        </w:rPr>
        <w:t>رجى توضيح كيفية تأثر تجارب النساء في ا</w:t>
      </w:r>
      <w:r w:rsidR="00C16BB1" w:rsidRPr="004B4DB6">
        <w:rPr>
          <w:rFonts w:ascii="Sakkal Majalla" w:hAnsi="Sakkal Majalla" w:cs="Sakkal Majalla"/>
          <w:b/>
          <w:bCs/>
          <w:sz w:val="32"/>
          <w:szCs w:val="32"/>
          <w:rtl/>
        </w:rPr>
        <w:t>لعمل في سياقكم الوطني بظاهرة الا</w:t>
      </w:r>
      <w:r w:rsidR="00A93211" w:rsidRPr="004B4DB6">
        <w:rPr>
          <w:rFonts w:ascii="Sakkal Majalla" w:hAnsi="Sakkal Majalla" w:cs="Sakkal Majalla"/>
          <w:b/>
          <w:bCs/>
          <w:sz w:val="32"/>
          <w:szCs w:val="32"/>
          <w:rtl/>
        </w:rPr>
        <w:t xml:space="preserve">قتصاد القائم على </w:t>
      </w:r>
      <w:r w:rsidR="00C16BB1" w:rsidRPr="004B4DB6">
        <w:rPr>
          <w:rFonts w:ascii="Sakkal Majalla" w:hAnsi="Sakkal Majalla" w:cs="Sakkal Majalla"/>
          <w:b/>
          <w:bCs/>
          <w:sz w:val="32"/>
          <w:szCs w:val="32"/>
          <w:rtl/>
        </w:rPr>
        <w:t>الوظائف المؤقتة القصيرة الأ</w:t>
      </w:r>
      <w:r w:rsidR="00A93211" w:rsidRPr="004B4DB6">
        <w:rPr>
          <w:rFonts w:ascii="Sakkal Majalla" w:hAnsi="Sakkal Majalla" w:cs="Sakkal Majalla"/>
          <w:b/>
          <w:bCs/>
          <w:sz w:val="32"/>
          <w:szCs w:val="32"/>
          <w:rtl/>
        </w:rPr>
        <w:t>جل واقتصاد "العربة</w:t>
      </w:r>
      <w:r w:rsidR="00EF1543" w:rsidRPr="004B4DB6">
        <w:rPr>
          <w:rFonts w:ascii="Sakkal Majalla" w:hAnsi="Sakkal Majalla" w:cs="Sakkal Majalla"/>
          <w:b/>
          <w:bCs/>
          <w:sz w:val="32"/>
          <w:szCs w:val="32"/>
          <w:rtl/>
        </w:rPr>
        <w:t xml:space="preserve"> ".</w:t>
      </w:r>
    </w:p>
    <w:p w:rsidR="003B788E" w:rsidRPr="004B4DB6" w:rsidRDefault="00A53A15" w:rsidP="004B4DB6">
      <w:pPr>
        <w:pStyle w:val="ListParagraph"/>
        <w:numPr>
          <w:ilvl w:val="0"/>
          <w:numId w:val="5"/>
        </w:numPr>
        <w:bidi/>
        <w:jc w:val="both"/>
        <w:rPr>
          <w:rFonts w:ascii="Sakkal Majalla" w:hAnsi="Sakkal Majalla" w:cs="Sakkal Majalla"/>
          <w:b/>
          <w:bCs/>
          <w:sz w:val="32"/>
          <w:szCs w:val="32"/>
          <w:rtl/>
        </w:rPr>
      </w:pPr>
      <w:r w:rsidRPr="004B4DB6">
        <w:rPr>
          <w:rFonts w:ascii="Sakkal Majalla" w:hAnsi="Sakkal Majalla" w:cs="Sakkal Majalla"/>
          <w:b/>
          <w:bCs/>
          <w:sz w:val="32"/>
          <w:szCs w:val="32"/>
          <w:rtl/>
        </w:rPr>
        <w:t xml:space="preserve">مشروع الأسر الوطنية المنتجة في </w:t>
      </w:r>
      <w:r w:rsidR="00676D95" w:rsidRPr="004B4DB6">
        <w:rPr>
          <w:rFonts w:ascii="Sakkal Majalla" w:hAnsi="Sakkal Majalla" w:cs="Sakkal Majalla" w:hint="cs"/>
          <w:b/>
          <w:bCs/>
          <w:sz w:val="32"/>
          <w:szCs w:val="32"/>
          <w:rtl/>
        </w:rPr>
        <w:t>الدولة:</w:t>
      </w:r>
    </w:p>
    <w:p w:rsidR="00150EE9" w:rsidRPr="004B4DB6" w:rsidRDefault="00A53A15" w:rsidP="004B4DB6">
      <w:pPr>
        <w:bidi/>
        <w:jc w:val="both"/>
        <w:rPr>
          <w:rFonts w:ascii="Sakkal Majalla" w:hAnsi="Sakkal Majalla" w:cs="Sakkal Majalla"/>
          <w:sz w:val="32"/>
          <w:szCs w:val="32"/>
          <w:rtl/>
        </w:rPr>
      </w:pPr>
      <w:r w:rsidRPr="004B4DB6">
        <w:rPr>
          <w:rFonts w:ascii="Sakkal Majalla" w:hAnsi="Sakkal Majalla" w:cs="Sakkal Majalla"/>
          <w:sz w:val="32"/>
          <w:szCs w:val="32"/>
          <w:rtl/>
        </w:rPr>
        <w:t xml:space="preserve">يهدف إلى تشجيع وتأهيل المرأة الإماراتية على الإنتاج والابتكار والمساهمة بجهد مخلص في تقديم صورة مشرفة عن قدراتها، وهو ما يوطد علاقتها بقيمة العمل والعطاء، ويؤكد ثقتها في نفسها، خاصة عندما ترى ثمار </w:t>
      </w:r>
      <w:r w:rsidR="00676D95" w:rsidRPr="004B4DB6">
        <w:rPr>
          <w:rFonts w:ascii="Sakkal Majalla" w:hAnsi="Sakkal Majalla" w:cs="Sakkal Majalla" w:hint="cs"/>
          <w:sz w:val="32"/>
          <w:szCs w:val="32"/>
          <w:rtl/>
        </w:rPr>
        <w:t>تعبها،</w:t>
      </w:r>
      <w:r w:rsidRPr="004B4DB6">
        <w:rPr>
          <w:rFonts w:ascii="Sakkal Majalla" w:hAnsi="Sakkal Majalla" w:cs="Sakkal Majalla"/>
          <w:sz w:val="32"/>
          <w:szCs w:val="32"/>
          <w:rtl/>
        </w:rPr>
        <w:t xml:space="preserve"> وحين تشارك في تحسين مستوى أسرتها الاقتصادي</w:t>
      </w:r>
      <w:r w:rsidRPr="004B4DB6">
        <w:rPr>
          <w:rFonts w:ascii="Sakkal Majalla" w:hAnsi="Sakkal Majalla" w:cs="Sakkal Majalla"/>
          <w:sz w:val="32"/>
          <w:szCs w:val="32"/>
        </w:rPr>
        <w:t>.</w:t>
      </w:r>
      <w:r w:rsidR="003B788E" w:rsidRPr="004B4DB6">
        <w:rPr>
          <w:rFonts w:ascii="Sakkal Majalla" w:hAnsi="Sakkal Majalla" w:cs="Sakkal Majalla"/>
          <w:sz w:val="32"/>
          <w:szCs w:val="32"/>
          <w:rtl/>
        </w:rPr>
        <w:t xml:space="preserve"> </w:t>
      </w:r>
      <w:r w:rsidR="00676D95">
        <w:rPr>
          <w:rFonts w:ascii="Sakkal Majalla" w:hAnsi="Sakkal Majalla" w:cs="Sakkal Majalla" w:hint="cs"/>
          <w:sz w:val="32"/>
          <w:szCs w:val="32"/>
          <w:rtl/>
        </w:rPr>
        <w:t>أ</w:t>
      </w:r>
      <w:r w:rsidR="003B788E" w:rsidRPr="004B4DB6">
        <w:rPr>
          <w:rFonts w:ascii="Sakkal Majalla" w:hAnsi="Sakkal Majalla" w:cs="Sakkal Majalla"/>
          <w:sz w:val="32"/>
          <w:szCs w:val="32"/>
          <w:rtl/>
        </w:rPr>
        <w:t xml:space="preserve">طلق الاتحاد النسائي </w:t>
      </w:r>
      <w:r w:rsidR="00676D95" w:rsidRPr="004B4DB6">
        <w:rPr>
          <w:rFonts w:ascii="Sakkal Majalla" w:hAnsi="Sakkal Majalla" w:cs="Sakkal Majalla" w:hint="cs"/>
          <w:sz w:val="32"/>
          <w:szCs w:val="32"/>
          <w:rtl/>
        </w:rPr>
        <w:t>العام «تطبيق</w:t>
      </w:r>
      <w:r w:rsidRPr="004B4DB6">
        <w:rPr>
          <w:rFonts w:ascii="Sakkal Majalla" w:hAnsi="Sakkal Majalla" w:cs="Sakkal Majalla"/>
          <w:sz w:val="32"/>
          <w:szCs w:val="32"/>
          <w:rtl/>
        </w:rPr>
        <w:t xml:space="preserve"> الأسر المنتجة </w:t>
      </w:r>
      <w:r w:rsidR="003B788E" w:rsidRPr="004B4DB6">
        <w:rPr>
          <w:rFonts w:ascii="Sakkal Majalla" w:hAnsi="Sakkal Majalla" w:cs="Sakkal Majalla"/>
          <w:sz w:val="32"/>
          <w:szCs w:val="32"/>
          <w:rtl/>
        </w:rPr>
        <w:t xml:space="preserve">" </w:t>
      </w:r>
      <w:r w:rsidRPr="004B4DB6">
        <w:rPr>
          <w:rFonts w:ascii="Sakkal Majalla" w:hAnsi="Sakkal Majalla" w:cs="Sakkal Majalla"/>
          <w:sz w:val="32"/>
          <w:szCs w:val="32"/>
          <w:rtl/>
        </w:rPr>
        <w:t>وي</w:t>
      </w:r>
      <w:r w:rsidR="003B788E" w:rsidRPr="004B4DB6">
        <w:rPr>
          <w:rFonts w:ascii="Sakkal Majalla" w:hAnsi="Sakkal Majalla" w:cs="Sakkal Majalla"/>
          <w:sz w:val="32"/>
          <w:szCs w:val="32"/>
          <w:rtl/>
        </w:rPr>
        <w:t>ُ</w:t>
      </w:r>
      <w:r w:rsidRPr="004B4DB6">
        <w:rPr>
          <w:rFonts w:ascii="Sakkal Majalla" w:hAnsi="Sakkal Majalla" w:cs="Sakkal Majalla"/>
          <w:sz w:val="32"/>
          <w:szCs w:val="32"/>
          <w:rtl/>
        </w:rPr>
        <w:t xml:space="preserve">عد هذا المشروع الوطني الذي </w:t>
      </w:r>
      <w:r w:rsidR="00676D95" w:rsidRPr="004B4DB6">
        <w:rPr>
          <w:rFonts w:ascii="Sakkal Majalla" w:hAnsi="Sakkal Majalla" w:cs="Sakkal Majalla" w:hint="cs"/>
          <w:sz w:val="32"/>
          <w:szCs w:val="32"/>
          <w:rtl/>
        </w:rPr>
        <w:t>أطلق</w:t>
      </w:r>
      <w:r w:rsidRPr="004B4DB6">
        <w:rPr>
          <w:rFonts w:ascii="Sakkal Majalla" w:hAnsi="Sakkal Majalla" w:cs="Sakkal Majalla"/>
          <w:sz w:val="32"/>
          <w:szCs w:val="32"/>
          <w:rtl/>
        </w:rPr>
        <w:t xml:space="preserve"> </w:t>
      </w:r>
      <w:r w:rsidR="001132F4" w:rsidRPr="004B4DB6">
        <w:rPr>
          <w:rFonts w:ascii="Sakkal Majalla" w:hAnsi="Sakkal Majalla" w:cs="Sakkal Majalla"/>
          <w:sz w:val="32"/>
          <w:szCs w:val="32"/>
          <w:rtl/>
        </w:rPr>
        <w:t xml:space="preserve">في </w:t>
      </w:r>
      <w:r w:rsidRPr="004B4DB6">
        <w:rPr>
          <w:rFonts w:ascii="Sakkal Majalla" w:hAnsi="Sakkal Majalla" w:cs="Sakkal Majalla"/>
          <w:sz w:val="32"/>
          <w:szCs w:val="32"/>
          <w:rtl/>
        </w:rPr>
        <w:t>عام 1997 مشروعاً رائداً في مجال دعم وتمكين</w:t>
      </w:r>
      <w:r w:rsidR="001132F4" w:rsidRPr="004B4DB6">
        <w:rPr>
          <w:rFonts w:ascii="Sakkal Majalla" w:hAnsi="Sakkal Majalla" w:cs="Sakkal Majalla"/>
          <w:sz w:val="32"/>
          <w:szCs w:val="32"/>
          <w:rtl/>
        </w:rPr>
        <w:t xml:space="preserve"> الأسر التي تعمل من خلال </w:t>
      </w:r>
      <w:r w:rsidRPr="004B4DB6">
        <w:rPr>
          <w:rFonts w:ascii="Sakkal Majalla" w:hAnsi="Sakkal Majalla" w:cs="Sakkal Majalla"/>
          <w:sz w:val="32"/>
          <w:szCs w:val="32"/>
          <w:rtl/>
        </w:rPr>
        <w:t>المنزل، وتعزيز أدوارها التنموية في مختلف المجالات، ويهدف إلى استقطاب العديد من الأسر وتنويع وتطوير المنتجات</w:t>
      </w:r>
      <w:r w:rsidRPr="004B4DB6">
        <w:rPr>
          <w:rFonts w:ascii="Sakkal Majalla" w:hAnsi="Sakkal Majalla" w:cs="Sakkal Majalla"/>
          <w:sz w:val="32"/>
          <w:szCs w:val="32"/>
        </w:rPr>
        <w:t>.</w:t>
      </w:r>
      <w:r w:rsidRPr="004B4DB6">
        <w:rPr>
          <w:rFonts w:ascii="Sakkal Majalla" w:hAnsi="Sakkal Majalla" w:cs="Sakkal Majalla"/>
          <w:sz w:val="32"/>
          <w:szCs w:val="32"/>
          <w:rtl/>
        </w:rPr>
        <w:t xml:space="preserve"> حيث يعمل التطبيق من خلال توظيف التكنولوجيا لتسهيل عملية وصول المجتمع لفئة الأسر المنتجة من خلال خلق بيئة متكاملة تجمع بين المسوقين «الأسر المنتجة» والمستهلكين، وهم أفراد المجتمع وتشجيع الأسر المنتجة للمساهمة في تحقيق الريادة في إدارة الأعمال من خلال إيجاد فرص استثمارية للنساء وتحقيق عوائد مالية، وغرس ثقافة ريادة الأعمال لتخريج أجيال تتمتع بروح الريادة والإبداع والمسؤولية والطموح، بما يعزز حصول الدولة على مراكز متقدمة في مؤشرات سهولة ممارسة الأعمال والتنافسية العالمية والابتكار والتنمية</w:t>
      </w:r>
      <w:r w:rsidRPr="004B4DB6">
        <w:rPr>
          <w:rFonts w:ascii="Sakkal Majalla" w:hAnsi="Sakkal Majalla" w:cs="Sakkal Majalla"/>
          <w:sz w:val="32"/>
          <w:szCs w:val="32"/>
        </w:rPr>
        <w:t>.</w:t>
      </w:r>
      <w:r w:rsidRPr="004B4DB6">
        <w:rPr>
          <w:rFonts w:ascii="Sakkal Majalla" w:hAnsi="Sakkal Majalla" w:cs="Sakkal Majalla"/>
          <w:sz w:val="32"/>
          <w:szCs w:val="32"/>
          <w:rtl/>
        </w:rPr>
        <w:t xml:space="preserve"> </w:t>
      </w:r>
      <w:r w:rsidR="00676E83" w:rsidRPr="004B4DB6">
        <w:rPr>
          <w:rFonts w:ascii="Sakkal Majalla" w:hAnsi="Sakkal Majalla" w:cs="Sakkal Majalla"/>
          <w:sz w:val="32"/>
          <w:szCs w:val="32"/>
          <w:rtl/>
        </w:rPr>
        <w:t xml:space="preserve">ومن </w:t>
      </w:r>
      <w:r w:rsidRPr="004B4DB6">
        <w:rPr>
          <w:rFonts w:ascii="Sakkal Majalla" w:hAnsi="Sakkal Majalla" w:cs="Sakkal Majalla"/>
          <w:sz w:val="32"/>
          <w:szCs w:val="32"/>
          <w:rtl/>
        </w:rPr>
        <w:t>أبرز فوائد المشروع رفع مستوى المشاركة الاقتصادية للأسر الإماراتية، وخلق فرص عمل وتحقيق عوائد مالية للأسر أيضاً، كما يتم من خلال هذا الإطلاق إنشاء منصة موحدة لعرض وبيع منتجات الأسر الوطنية المنتجة في أي مكان وأي زمان. وتعزيز قدرات المرأة في مجال ريادة الأعمال وتشجيع المشاريع الصغيرة والمتناهية الصغر. كما يهدف المشروع إلى المساهمة في دفع عجلة التنمية الاقتصادية والاجتماعية وتشجيع الإنتاج المحلي والحرف المحلية. والحد من البطالة بين النساء</w:t>
      </w:r>
      <w:r w:rsidRPr="004B4DB6">
        <w:rPr>
          <w:rFonts w:ascii="Sakkal Majalla" w:hAnsi="Sakkal Majalla" w:cs="Sakkal Majalla"/>
          <w:sz w:val="32"/>
          <w:szCs w:val="32"/>
        </w:rPr>
        <w:t>.</w:t>
      </w:r>
    </w:p>
    <w:p w:rsidR="00676699" w:rsidRPr="004B4DB6" w:rsidRDefault="00676699" w:rsidP="004B4DB6">
      <w:pPr>
        <w:pStyle w:val="ListParagraph"/>
        <w:numPr>
          <w:ilvl w:val="0"/>
          <w:numId w:val="5"/>
        </w:numPr>
        <w:bidi/>
        <w:jc w:val="both"/>
        <w:rPr>
          <w:rFonts w:ascii="Sakkal Majalla" w:hAnsi="Sakkal Majalla" w:cs="Sakkal Majalla"/>
          <w:b/>
          <w:bCs/>
          <w:sz w:val="32"/>
          <w:szCs w:val="32"/>
          <w:rtl/>
        </w:rPr>
      </w:pPr>
      <w:r w:rsidRPr="004B4DB6">
        <w:rPr>
          <w:rFonts w:ascii="Sakkal Majalla" w:hAnsi="Sakkal Majalla" w:cs="Sakkal Majalla"/>
          <w:b/>
          <w:bCs/>
          <w:sz w:val="32"/>
          <w:szCs w:val="32"/>
          <w:rtl/>
        </w:rPr>
        <w:t xml:space="preserve">مبادرة </w:t>
      </w:r>
      <w:r w:rsidR="00676D95" w:rsidRPr="004B4DB6">
        <w:rPr>
          <w:rFonts w:ascii="Sakkal Majalla" w:hAnsi="Sakkal Majalla" w:cs="Sakkal Majalla" w:hint="cs"/>
          <w:b/>
          <w:bCs/>
          <w:sz w:val="32"/>
          <w:szCs w:val="32"/>
          <w:rtl/>
        </w:rPr>
        <w:t>الصنعة:</w:t>
      </w:r>
    </w:p>
    <w:p w:rsidR="00E07781" w:rsidRPr="004B4DB6" w:rsidRDefault="00E07781" w:rsidP="004B4DB6">
      <w:pPr>
        <w:pStyle w:val="NormalWeb"/>
        <w:shd w:val="clear" w:color="auto" w:fill="FFFFFF"/>
        <w:bidi/>
        <w:jc w:val="both"/>
        <w:rPr>
          <w:rFonts w:ascii="Sakkal Majalla" w:eastAsiaTheme="minorHAnsi" w:hAnsi="Sakkal Majalla" w:cs="Sakkal Majalla"/>
          <w:sz w:val="32"/>
          <w:szCs w:val="32"/>
          <w:rtl/>
          <w:lang w:bidi="ar-AE"/>
        </w:rPr>
      </w:pPr>
      <w:r w:rsidRPr="004B4DB6">
        <w:rPr>
          <w:rFonts w:ascii="Sakkal Majalla" w:eastAsiaTheme="minorHAnsi" w:hAnsi="Sakkal Majalla" w:cs="Sakkal Majalla"/>
          <w:sz w:val="32"/>
          <w:szCs w:val="32"/>
          <w:rtl/>
        </w:rPr>
        <w:t xml:space="preserve"> تشرف </w:t>
      </w:r>
      <w:r w:rsidR="00203451" w:rsidRPr="004B4DB6">
        <w:rPr>
          <w:rFonts w:ascii="Sakkal Majalla" w:eastAsiaTheme="minorHAnsi" w:hAnsi="Sakkal Majalla" w:cs="Sakkal Majalla"/>
          <w:sz w:val="32"/>
          <w:szCs w:val="32"/>
          <w:rtl/>
        </w:rPr>
        <w:t xml:space="preserve">على هذه المبادرة </w:t>
      </w:r>
      <w:r w:rsidRPr="004B4DB6">
        <w:rPr>
          <w:rFonts w:ascii="Sakkal Majalla" w:eastAsiaTheme="minorHAnsi" w:hAnsi="Sakkal Majalla" w:cs="Sakkal Majalla"/>
          <w:sz w:val="32"/>
          <w:szCs w:val="32"/>
          <w:rtl/>
        </w:rPr>
        <w:t>وزا</w:t>
      </w:r>
      <w:r w:rsidR="00203451" w:rsidRPr="004B4DB6">
        <w:rPr>
          <w:rFonts w:ascii="Sakkal Majalla" w:eastAsiaTheme="minorHAnsi" w:hAnsi="Sakkal Majalla" w:cs="Sakkal Majalla"/>
          <w:sz w:val="32"/>
          <w:szCs w:val="32"/>
          <w:rtl/>
        </w:rPr>
        <w:t xml:space="preserve">رة تنمية المجتمع </w:t>
      </w:r>
      <w:r w:rsidR="00676D95" w:rsidRPr="004B4DB6">
        <w:rPr>
          <w:rFonts w:ascii="Sakkal Majalla" w:eastAsiaTheme="minorHAnsi" w:hAnsi="Sakkal Majalla" w:cs="Sakkal Majalla" w:hint="cs"/>
          <w:sz w:val="32"/>
          <w:szCs w:val="32"/>
          <w:rtl/>
        </w:rPr>
        <w:t>وتقوم</w:t>
      </w:r>
      <w:r w:rsidRPr="004B4DB6">
        <w:rPr>
          <w:rFonts w:ascii="Sakkal Majalla" w:eastAsiaTheme="minorHAnsi" w:hAnsi="Sakkal Majalla" w:cs="Sakkal Majalla"/>
          <w:sz w:val="32"/>
          <w:szCs w:val="32"/>
          <w:rtl/>
        </w:rPr>
        <w:t xml:space="preserve"> على دعم الأسر المنتجة ومساعدتها على رفع قدراتها الإنتاجية وفرصها في الترويج والتسويق والوصول إلى مختلف الأسواق سواء على مستوى الدولة أو على المستوى الإقليمي</w:t>
      </w:r>
      <w:r w:rsidRPr="004B4DB6">
        <w:rPr>
          <w:rFonts w:ascii="Sakkal Majalla" w:eastAsiaTheme="minorHAnsi" w:hAnsi="Sakkal Majalla" w:cs="Sakkal Majalla"/>
          <w:sz w:val="32"/>
          <w:szCs w:val="32"/>
        </w:rPr>
        <w:t>.</w:t>
      </w:r>
      <w:r w:rsidRPr="004B4DB6">
        <w:rPr>
          <w:rFonts w:ascii="Sakkal Majalla" w:eastAsiaTheme="minorHAnsi" w:hAnsi="Sakkal Majalla" w:cs="Sakkal Majalla"/>
          <w:sz w:val="32"/>
          <w:szCs w:val="32"/>
          <w:rtl/>
        </w:rPr>
        <w:t xml:space="preserve"> استفادت منها </w:t>
      </w:r>
      <w:r w:rsidR="00203451" w:rsidRPr="004B4DB6">
        <w:rPr>
          <w:rFonts w:ascii="Sakkal Majalla" w:eastAsiaTheme="minorHAnsi" w:hAnsi="Sakkal Majalla" w:cs="Sakkal Majalla"/>
          <w:sz w:val="32"/>
          <w:szCs w:val="32"/>
          <w:rtl/>
        </w:rPr>
        <w:t xml:space="preserve">نحو </w:t>
      </w:r>
      <w:r w:rsidRPr="004B4DB6">
        <w:rPr>
          <w:rFonts w:ascii="Sakkal Majalla" w:eastAsiaTheme="minorHAnsi" w:hAnsi="Sakkal Majalla" w:cs="Sakkal Majalla"/>
          <w:sz w:val="32"/>
          <w:szCs w:val="32"/>
          <w:rtl/>
        </w:rPr>
        <w:t>2400 أسرة، 60% منها لديهم مؤهلات ثانوية وجامعية، و40% منهم من فئ</w:t>
      </w:r>
      <w:r w:rsidR="00717388" w:rsidRPr="004B4DB6">
        <w:rPr>
          <w:rFonts w:ascii="Sakkal Majalla" w:eastAsiaTheme="minorHAnsi" w:hAnsi="Sakkal Majalla" w:cs="Sakkal Majalla"/>
          <w:sz w:val="32"/>
          <w:szCs w:val="32"/>
          <w:rtl/>
        </w:rPr>
        <w:t>ة الشباب</w:t>
      </w:r>
      <w:r w:rsidRPr="004B4DB6">
        <w:rPr>
          <w:rFonts w:ascii="Sakkal Majalla" w:eastAsiaTheme="minorHAnsi" w:hAnsi="Sakkal Majalla" w:cs="Sakkal Majalla"/>
          <w:sz w:val="32"/>
          <w:szCs w:val="32"/>
          <w:rtl/>
        </w:rPr>
        <w:t xml:space="preserve"> وسيتم تخصيص جناح في إكسبو دبي 2020 لهذه الأسر</w:t>
      </w:r>
      <w:r w:rsidRPr="004B4DB6">
        <w:rPr>
          <w:rFonts w:ascii="Sakkal Majalla" w:hAnsi="Sakkal Majalla" w:cs="Sakkal Majalla"/>
          <w:color w:val="000000"/>
          <w:sz w:val="32"/>
          <w:szCs w:val="32"/>
        </w:rPr>
        <w:t>.</w:t>
      </w:r>
    </w:p>
    <w:p w:rsidR="00150EE9" w:rsidRPr="004B4DB6" w:rsidRDefault="00150EE9" w:rsidP="004B4DB6">
      <w:pPr>
        <w:pStyle w:val="ListParagraph"/>
        <w:numPr>
          <w:ilvl w:val="0"/>
          <w:numId w:val="5"/>
        </w:numPr>
        <w:bidi/>
        <w:jc w:val="both"/>
        <w:rPr>
          <w:rFonts w:ascii="Sakkal Majalla" w:hAnsi="Sakkal Majalla" w:cs="Sakkal Majalla"/>
          <w:b/>
          <w:bCs/>
          <w:sz w:val="32"/>
          <w:szCs w:val="32"/>
        </w:rPr>
      </w:pPr>
      <w:r w:rsidRPr="004B4DB6">
        <w:rPr>
          <w:rFonts w:ascii="Sakkal Majalla" w:hAnsi="Sakkal Majalla" w:cs="Sakkal Majalla"/>
          <w:b/>
          <w:bCs/>
          <w:sz w:val="32"/>
          <w:szCs w:val="32"/>
          <w:rtl/>
        </w:rPr>
        <w:lastRenderedPageBreak/>
        <w:t xml:space="preserve">برنامج مبدعة </w:t>
      </w:r>
    </w:p>
    <w:p w:rsidR="00150EE9" w:rsidRPr="004B4DB6" w:rsidRDefault="00150EE9" w:rsidP="004B4DB6">
      <w:pPr>
        <w:bidi/>
        <w:jc w:val="both"/>
        <w:rPr>
          <w:rFonts w:ascii="Sakkal Majalla" w:hAnsi="Sakkal Majalla" w:cs="Sakkal Majalla"/>
          <w:sz w:val="32"/>
          <w:szCs w:val="32"/>
          <w:rtl/>
        </w:rPr>
      </w:pPr>
      <w:r w:rsidRPr="004B4DB6">
        <w:rPr>
          <w:rFonts w:ascii="Sakkal Majalla" w:hAnsi="Sakkal Majalla" w:cs="Sakkal Majalla"/>
          <w:sz w:val="32"/>
          <w:szCs w:val="32"/>
          <w:rtl/>
        </w:rPr>
        <w:t>يهدف برنامج "مبدعة" لمجلس سيدات أعمال أبو ظبي إلى تعزيز مساهمة المواطنات في القطاع الخاص من خلال تأمين حقهن في ممارسة الأعمال من المنزل، ومساعدتهن على الانتقال من العمل من المنزل نحو إطلاق أعمال خارج المنزل</w:t>
      </w:r>
      <w:r w:rsidRPr="004B4DB6">
        <w:rPr>
          <w:rFonts w:ascii="Sakkal Majalla" w:hAnsi="Sakkal Majalla" w:cs="Sakkal Majalla"/>
          <w:sz w:val="32"/>
          <w:szCs w:val="32"/>
        </w:rPr>
        <w:t>.</w:t>
      </w:r>
    </w:p>
    <w:p w:rsidR="002703BE" w:rsidRPr="004B4DB6" w:rsidRDefault="002703BE" w:rsidP="004B4DB6">
      <w:pPr>
        <w:pStyle w:val="ListParagraph"/>
        <w:numPr>
          <w:ilvl w:val="0"/>
          <w:numId w:val="5"/>
        </w:numPr>
        <w:bidi/>
        <w:jc w:val="both"/>
        <w:rPr>
          <w:rFonts w:ascii="Sakkal Majalla" w:hAnsi="Sakkal Majalla" w:cs="Sakkal Majalla"/>
          <w:b/>
          <w:bCs/>
          <w:sz w:val="32"/>
          <w:szCs w:val="32"/>
        </w:rPr>
      </w:pPr>
      <w:r w:rsidRPr="004B4DB6">
        <w:rPr>
          <w:rFonts w:ascii="Sakkal Majalla" w:hAnsi="Sakkal Majalla" w:cs="Sakkal Majalla"/>
          <w:b/>
          <w:bCs/>
          <w:sz w:val="32"/>
          <w:szCs w:val="32"/>
          <w:rtl/>
          <w:lang w:bidi="ar-AE"/>
        </w:rPr>
        <w:t xml:space="preserve">صندوق </w:t>
      </w:r>
      <w:r w:rsidR="00676D95" w:rsidRPr="004B4DB6">
        <w:rPr>
          <w:rFonts w:ascii="Sakkal Majalla" w:hAnsi="Sakkal Majalla" w:cs="Sakkal Majalla" w:hint="cs"/>
          <w:b/>
          <w:bCs/>
          <w:sz w:val="32"/>
          <w:szCs w:val="32"/>
          <w:rtl/>
          <w:lang w:bidi="ar-AE"/>
        </w:rPr>
        <w:t>خليفة:</w:t>
      </w:r>
    </w:p>
    <w:p w:rsidR="006F5F0B" w:rsidRPr="004B4DB6" w:rsidRDefault="006F5F0B" w:rsidP="004B4DB6">
      <w:pPr>
        <w:bidi/>
        <w:jc w:val="both"/>
        <w:rPr>
          <w:rFonts w:ascii="Sakkal Majalla" w:hAnsi="Sakkal Majalla" w:cs="Sakkal Majalla"/>
          <w:sz w:val="32"/>
          <w:szCs w:val="32"/>
          <w:rtl/>
        </w:rPr>
      </w:pPr>
      <w:r w:rsidRPr="004B4DB6">
        <w:rPr>
          <w:rFonts w:ascii="Sakkal Majalla" w:hAnsi="Sakkal Majalla" w:cs="Sakkal Majalla"/>
          <w:sz w:val="32"/>
          <w:szCs w:val="32"/>
          <w:rtl/>
        </w:rPr>
        <w:t>ي</w:t>
      </w:r>
      <w:r w:rsidR="002703BE" w:rsidRPr="004B4DB6">
        <w:rPr>
          <w:rFonts w:ascii="Sakkal Majalla" w:hAnsi="Sakkal Majalla" w:cs="Sakkal Majalla"/>
          <w:sz w:val="32"/>
          <w:szCs w:val="32"/>
          <w:rtl/>
        </w:rPr>
        <w:t>هدف الصندوق إلى خلق جيل من رواد الأعمال المواطنين، وغرس وإثراء ثقافة الاستثمار في أوساط المواطنين، إضافة إلى دعم وبلورة المشاريع الصغيرة والمتوسطة في الدولة</w:t>
      </w:r>
      <w:r w:rsidRPr="004B4DB6">
        <w:rPr>
          <w:rFonts w:ascii="Sakkal Majalla" w:hAnsi="Sakkal Majalla" w:cs="Sakkal Majalla"/>
          <w:sz w:val="32"/>
          <w:szCs w:val="32"/>
          <w:rtl/>
        </w:rPr>
        <w:t>.</w:t>
      </w:r>
    </w:p>
    <w:p w:rsidR="006F5F0B" w:rsidRPr="004B4DB6" w:rsidRDefault="006F5F0B" w:rsidP="004B4DB6">
      <w:pPr>
        <w:pStyle w:val="ListParagraph"/>
        <w:numPr>
          <w:ilvl w:val="0"/>
          <w:numId w:val="5"/>
        </w:numPr>
        <w:bidi/>
        <w:jc w:val="both"/>
        <w:rPr>
          <w:rFonts w:ascii="Sakkal Majalla" w:hAnsi="Sakkal Majalla" w:cs="Sakkal Majalla"/>
          <w:b/>
          <w:bCs/>
          <w:sz w:val="32"/>
          <w:szCs w:val="32"/>
        </w:rPr>
      </w:pPr>
      <w:r w:rsidRPr="004B4DB6">
        <w:rPr>
          <w:rFonts w:ascii="Sakkal Majalla" w:hAnsi="Sakkal Majalla" w:cs="Sakkal Majalla"/>
          <w:b/>
          <w:bCs/>
          <w:sz w:val="32"/>
          <w:szCs w:val="32"/>
          <w:rtl/>
        </w:rPr>
        <w:t>تجار دبي:</w:t>
      </w:r>
    </w:p>
    <w:p w:rsidR="006F5F0B" w:rsidRPr="004B4DB6" w:rsidRDefault="006F5F0B" w:rsidP="004B4DB6">
      <w:pPr>
        <w:shd w:val="clear" w:color="auto" w:fill="FFFFFF"/>
        <w:bidi/>
        <w:spacing w:after="150" w:line="240" w:lineRule="auto"/>
        <w:jc w:val="both"/>
        <w:rPr>
          <w:rFonts w:ascii="Sakkal Majalla" w:hAnsi="Sakkal Majalla" w:cs="Sakkal Majalla"/>
          <w:sz w:val="32"/>
          <w:szCs w:val="32"/>
          <w:rtl/>
        </w:rPr>
      </w:pPr>
      <w:r w:rsidRPr="004B4DB6">
        <w:rPr>
          <w:rFonts w:ascii="Sakkal Majalla" w:hAnsi="Sakkal Majalla" w:cs="Sakkal Majalla"/>
          <w:sz w:val="32"/>
          <w:szCs w:val="32"/>
          <w:rtl/>
        </w:rPr>
        <w:t>تم إطلاق برنامج "تجا</w:t>
      </w:r>
      <w:r w:rsidR="007F42F1" w:rsidRPr="004B4DB6">
        <w:rPr>
          <w:rFonts w:ascii="Sakkal Majalla" w:hAnsi="Sakkal Majalla" w:cs="Sakkal Majalla"/>
          <w:sz w:val="32"/>
          <w:szCs w:val="32"/>
          <w:rtl/>
        </w:rPr>
        <w:t>ر دبي</w:t>
      </w:r>
      <w:r w:rsidR="00676D95" w:rsidRPr="004B4DB6">
        <w:rPr>
          <w:rFonts w:ascii="Sakkal Majalla" w:hAnsi="Sakkal Majalla" w:cs="Sakkal Majalla" w:hint="cs"/>
          <w:sz w:val="32"/>
          <w:szCs w:val="32"/>
          <w:rtl/>
        </w:rPr>
        <w:t>" للتعرف</w:t>
      </w:r>
      <w:r w:rsidRPr="004B4DB6">
        <w:rPr>
          <w:rFonts w:ascii="Sakkal Majalla" w:hAnsi="Sakkal Majalla" w:cs="Sakkal Majalla"/>
          <w:sz w:val="32"/>
          <w:szCs w:val="32"/>
          <w:rtl/>
        </w:rPr>
        <w:t xml:space="preserve"> على رواد الأعمال الشباب والناشئين من مواطني دولة الإمارات العربية المتحدة، وتطوير أفكارهم الواعدة والمجدية اقتصادياً، والقادرة على مواجهة تحديات سوق العمل</w:t>
      </w:r>
      <w:r w:rsidRPr="004B4DB6">
        <w:rPr>
          <w:rFonts w:ascii="Sakkal Majalla" w:hAnsi="Sakkal Majalla" w:cs="Sakkal Majalla"/>
          <w:sz w:val="32"/>
          <w:szCs w:val="32"/>
        </w:rPr>
        <w:t>.</w:t>
      </w:r>
    </w:p>
    <w:p w:rsidR="00D97CDF" w:rsidRPr="004B4DB6" w:rsidRDefault="003E5B60" w:rsidP="004B4DB6">
      <w:pPr>
        <w:pStyle w:val="ListParagraph"/>
        <w:numPr>
          <w:ilvl w:val="0"/>
          <w:numId w:val="5"/>
        </w:numPr>
        <w:shd w:val="clear" w:color="auto" w:fill="FFFFFF"/>
        <w:bidi/>
        <w:spacing w:after="150" w:line="240" w:lineRule="auto"/>
        <w:jc w:val="both"/>
        <w:rPr>
          <w:rFonts w:ascii="Sakkal Majalla" w:hAnsi="Sakkal Majalla" w:cs="Sakkal Majalla"/>
          <w:b/>
          <w:bCs/>
          <w:sz w:val="32"/>
          <w:szCs w:val="32"/>
          <w:rtl/>
        </w:rPr>
      </w:pPr>
      <w:r w:rsidRPr="004B4DB6">
        <w:rPr>
          <w:rFonts w:ascii="Sakkal Majalla" w:hAnsi="Sakkal Majalla" w:cs="Sakkal Majalla"/>
          <w:b/>
          <w:bCs/>
          <w:sz w:val="32"/>
          <w:szCs w:val="32"/>
          <w:rtl/>
        </w:rPr>
        <w:t>البرنامج الوطني</w:t>
      </w:r>
      <w:r w:rsidR="000A7F57" w:rsidRPr="004B4DB6">
        <w:rPr>
          <w:rFonts w:ascii="Sakkal Majalla" w:hAnsi="Sakkal Majalla" w:cs="Sakkal Majalla"/>
          <w:b/>
          <w:bCs/>
          <w:sz w:val="32"/>
          <w:szCs w:val="32"/>
          <w:rtl/>
        </w:rPr>
        <w:t xml:space="preserve"> للمشاريع والمنشآت الصغيرة </w:t>
      </w:r>
      <w:r w:rsidR="00676D95" w:rsidRPr="004B4DB6">
        <w:rPr>
          <w:rFonts w:ascii="Sakkal Majalla" w:hAnsi="Sakkal Majalla" w:cs="Sakkal Majalla" w:hint="cs"/>
          <w:b/>
          <w:bCs/>
          <w:sz w:val="32"/>
          <w:szCs w:val="32"/>
          <w:rtl/>
        </w:rPr>
        <w:t>والمتوسطة:</w:t>
      </w:r>
    </w:p>
    <w:p w:rsidR="003E5B60" w:rsidRPr="004B4DB6" w:rsidRDefault="00467FAE" w:rsidP="004B4DB6">
      <w:pPr>
        <w:shd w:val="clear" w:color="auto" w:fill="FFFFFF"/>
        <w:bidi/>
        <w:spacing w:after="150" w:line="240" w:lineRule="auto"/>
        <w:jc w:val="both"/>
        <w:rPr>
          <w:rFonts w:ascii="Sakkal Majalla" w:hAnsi="Sakkal Majalla" w:cs="Sakkal Majalla"/>
          <w:sz w:val="32"/>
          <w:szCs w:val="32"/>
        </w:rPr>
      </w:pPr>
      <w:r w:rsidRPr="004B4DB6">
        <w:rPr>
          <w:rFonts w:ascii="Sakkal Majalla" w:hAnsi="Sakkal Majalla" w:cs="Sakkal Majalla"/>
          <w:sz w:val="32"/>
          <w:szCs w:val="32"/>
          <w:rtl/>
        </w:rPr>
        <w:t xml:space="preserve">يتبع </w:t>
      </w:r>
      <w:r w:rsidR="003E5B60" w:rsidRPr="004B4DB6">
        <w:rPr>
          <w:rFonts w:ascii="Sakkal Majalla" w:hAnsi="Sakkal Majalla" w:cs="Sakkal Majalla"/>
          <w:sz w:val="32"/>
          <w:szCs w:val="32"/>
          <w:rtl/>
        </w:rPr>
        <w:t>البرنامج الوطني للمشاريع وال</w:t>
      </w:r>
      <w:r w:rsidRPr="004B4DB6">
        <w:rPr>
          <w:rFonts w:ascii="Sakkal Majalla" w:hAnsi="Sakkal Majalla" w:cs="Sakkal Majalla"/>
          <w:sz w:val="32"/>
          <w:szCs w:val="32"/>
          <w:rtl/>
        </w:rPr>
        <w:t xml:space="preserve">منشآت الصغيرة والمتوسطة </w:t>
      </w:r>
      <w:r w:rsidR="003E5B60" w:rsidRPr="004B4DB6">
        <w:rPr>
          <w:rFonts w:ascii="Sakkal Majalla" w:hAnsi="Sakkal Majalla" w:cs="Sakkal Majalla"/>
          <w:sz w:val="32"/>
          <w:szCs w:val="32"/>
          <w:rtl/>
        </w:rPr>
        <w:t>وزارة الاقتصاد،</w:t>
      </w:r>
      <w:r w:rsidRPr="004B4DB6">
        <w:rPr>
          <w:rFonts w:ascii="Sakkal Majalla" w:hAnsi="Sakkal Majalla" w:cs="Sakkal Majalla"/>
          <w:sz w:val="32"/>
          <w:szCs w:val="32"/>
          <w:rtl/>
        </w:rPr>
        <w:t xml:space="preserve"> </w:t>
      </w:r>
      <w:r w:rsidR="00982867" w:rsidRPr="004B4DB6">
        <w:rPr>
          <w:rFonts w:ascii="Sakkal Majalla" w:hAnsi="Sakkal Majalla" w:cs="Sakkal Majalla"/>
          <w:sz w:val="32"/>
          <w:szCs w:val="32"/>
          <w:rtl/>
        </w:rPr>
        <w:t>ويعمل البرنامج على إيجاد البيئة المناسبة للمشاريع الصغيرة والمتوسطة بالدولة وتمكين رواد الأعمال المواطنين من خلال دعم المحاور الرئيسة قائمة على دعم وتسهيل أعمال المشاريع، وتطوير الأنظمة والتشريعات، وتطوير برامج تمويل المشاريع، وإطلاق مبادرات على مستوى اتحادي تشمل كافة مناطق الدولة</w:t>
      </w:r>
      <w:r w:rsidR="00982867" w:rsidRPr="004B4DB6">
        <w:rPr>
          <w:rFonts w:ascii="Sakkal Majalla" w:hAnsi="Sakkal Majalla" w:cs="Sakkal Majalla"/>
          <w:sz w:val="32"/>
          <w:szCs w:val="32"/>
        </w:rPr>
        <w:t>.</w:t>
      </w:r>
      <w:r w:rsidR="00982867" w:rsidRPr="004B4DB6">
        <w:rPr>
          <w:rFonts w:ascii="Sakkal Majalla" w:hAnsi="Sakkal Majalla" w:cs="Sakkal Majalla"/>
          <w:sz w:val="32"/>
          <w:szCs w:val="32"/>
          <w:rtl/>
        </w:rPr>
        <w:t xml:space="preserve"> وتشارك في </w:t>
      </w:r>
      <w:r w:rsidR="00676D95" w:rsidRPr="004B4DB6">
        <w:rPr>
          <w:rFonts w:ascii="Sakkal Majalla" w:hAnsi="Sakkal Majalla" w:cs="Sakkal Majalla" w:hint="cs"/>
          <w:sz w:val="32"/>
          <w:szCs w:val="32"/>
          <w:rtl/>
        </w:rPr>
        <w:t>البرنامج بنوك،</w:t>
      </w:r>
      <w:r w:rsidRPr="004B4DB6">
        <w:rPr>
          <w:rFonts w:ascii="Sakkal Majalla" w:hAnsi="Sakkal Majalla" w:cs="Sakkal Majalla"/>
          <w:sz w:val="32"/>
          <w:szCs w:val="32"/>
          <w:rtl/>
        </w:rPr>
        <w:t xml:space="preserve"> </w:t>
      </w:r>
      <w:r w:rsidR="00676D95" w:rsidRPr="004B4DB6">
        <w:rPr>
          <w:rFonts w:ascii="Sakkal Majalla" w:hAnsi="Sakkal Majalla" w:cs="Sakkal Majalla" w:hint="cs"/>
          <w:sz w:val="32"/>
          <w:szCs w:val="32"/>
          <w:rtl/>
        </w:rPr>
        <w:t>بحيث تطرح</w:t>
      </w:r>
      <w:r w:rsidR="003E5B60" w:rsidRPr="004B4DB6">
        <w:rPr>
          <w:rFonts w:ascii="Sakkal Majalla" w:hAnsi="Sakkal Majalla" w:cs="Sakkal Majalla"/>
          <w:sz w:val="32"/>
          <w:szCs w:val="32"/>
          <w:rtl/>
        </w:rPr>
        <w:t xml:space="preserve"> </w:t>
      </w:r>
      <w:r w:rsidRPr="004B4DB6">
        <w:rPr>
          <w:rFonts w:ascii="Sakkal Majalla" w:hAnsi="Sakkal Majalla" w:cs="Sakkal Majalla"/>
          <w:sz w:val="32"/>
          <w:szCs w:val="32"/>
          <w:rtl/>
        </w:rPr>
        <w:t xml:space="preserve">البنوك </w:t>
      </w:r>
      <w:r w:rsidR="003E5B60" w:rsidRPr="004B4DB6">
        <w:rPr>
          <w:rFonts w:ascii="Sakkal Majalla" w:hAnsi="Sakkal Majalla" w:cs="Sakkal Majalla"/>
          <w:sz w:val="32"/>
          <w:szCs w:val="32"/>
          <w:rtl/>
        </w:rPr>
        <w:t>ت</w:t>
      </w:r>
      <w:r w:rsidRPr="004B4DB6">
        <w:rPr>
          <w:rFonts w:ascii="Sakkal Majalla" w:hAnsi="Sakkal Majalla" w:cs="Sakkal Majalla"/>
          <w:sz w:val="32"/>
          <w:szCs w:val="32"/>
          <w:rtl/>
        </w:rPr>
        <w:t>سهيلات وخدمات وبرامج تمويل</w:t>
      </w:r>
      <w:r w:rsidR="003E5B60" w:rsidRPr="004B4DB6">
        <w:rPr>
          <w:rFonts w:ascii="Sakkal Majalla" w:hAnsi="Sakkal Majalla" w:cs="Sakkal Majalla"/>
          <w:sz w:val="32"/>
          <w:szCs w:val="32"/>
          <w:rtl/>
        </w:rPr>
        <w:t xml:space="preserve"> ميسرة للمشروعات الصغيرة والمتوسطة الإماراتي</w:t>
      </w:r>
      <w:r w:rsidRPr="004B4DB6">
        <w:rPr>
          <w:rFonts w:ascii="Sakkal Majalla" w:hAnsi="Sakkal Majalla" w:cs="Sakkal Majalla"/>
          <w:sz w:val="32"/>
          <w:szCs w:val="32"/>
          <w:rtl/>
        </w:rPr>
        <w:t>ة، بما يسهم في نمو القطاع، كما ت</w:t>
      </w:r>
      <w:r w:rsidR="003E5B60" w:rsidRPr="004B4DB6">
        <w:rPr>
          <w:rFonts w:ascii="Sakkal Majalla" w:hAnsi="Sakkal Majalla" w:cs="Sakkal Majalla"/>
          <w:sz w:val="32"/>
          <w:szCs w:val="32"/>
          <w:rtl/>
        </w:rPr>
        <w:t>طرح العديد من الجهات الحكومية الاتحادي</w:t>
      </w:r>
      <w:r w:rsidRPr="004B4DB6">
        <w:rPr>
          <w:rFonts w:ascii="Sakkal Majalla" w:hAnsi="Sakkal Majalla" w:cs="Sakkal Majalla"/>
          <w:sz w:val="32"/>
          <w:szCs w:val="32"/>
          <w:rtl/>
        </w:rPr>
        <w:t xml:space="preserve">ة والمحلية </w:t>
      </w:r>
      <w:r w:rsidR="003E5B60" w:rsidRPr="004B4DB6">
        <w:rPr>
          <w:rFonts w:ascii="Sakkal Majalla" w:hAnsi="Sakkal Majalla" w:cs="Sakkal Majalla"/>
          <w:sz w:val="32"/>
          <w:szCs w:val="32"/>
          <w:rtl/>
        </w:rPr>
        <w:t>العديد من المبادرات الخاصة بالمشروعات الصغيرة والمتوسطة</w:t>
      </w:r>
      <w:r w:rsidR="003E5B60" w:rsidRPr="004B4DB6">
        <w:rPr>
          <w:rFonts w:ascii="Sakkal Majalla" w:hAnsi="Sakkal Majalla" w:cs="Sakkal Majalla"/>
          <w:sz w:val="32"/>
          <w:szCs w:val="32"/>
        </w:rPr>
        <w:t>.</w:t>
      </w:r>
    </w:p>
    <w:p w:rsidR="00EF1543" w:rsidRPr="004B4DB6" w:rsidRDefault="0012213A" w:rsidP="004B4DB6">
      <w:pPr>
        <w:shd w:val="clear" w:color="auto" w:fill="FFFFFF"/>
        <w:bidi/>
        <w:spacing w:after="0" w:line="240" w:lineRule="auto"/>
        <w:ind w:right="-225"/>
        <w:jc w:val="both"/>
        <w:rPr>
          <w:rFonts w:ascii="Sakkal Majalla" w:eastAsia="Times New Roman" w:hAnsi="Sakkal Majalla" w:cs="Sakkal Majalla"/>
          <w:b/>
          <w:bCs/>
          <w:color w:val="6A6C6F"/>
          <w:sz w:val="32"/>
          <w:szCs w:val="32"/>
          <w:rtl/>
        </w:rPr>
      </w:pPr>
      <w:r>
        <w:rPr>
          <w:rFonts w:ascii="Sakkal Majalla" w:hAnsi="Sakkal Majalla" w:cs="Sakkal Majalla"/>
          <w:noProof/>
          <w:sz w:val="32"/>
          <w:szCs w:val="32"/>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24DF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A53A15" w:rsidRPr="004B4DB6">
        <w:rPr>
          <w:rFonts w:ascii="Sakkal Majalla" w:hAnsi="Sakkal Majalla" w:cs="Sakkal Majalla"/>
          <w:sz w:val="32"/>
          <w:szCs w:val="32"/>
        </w:rPr>
        <w:br/>
      </w:r>
      <w:r w:rsidR="00B3469E" w:rsidRPr="004B4DB6">
        <w:rPr>
          <w:rFonts w:ascii="Sakkal Majalla" w:hAnsi="Sakkal Majalla" w:cs="Sakkal Majalla"/>
          <w:sz w:val="32"/>
          <w:szCs w:val="32"/>
          <w:rtl/>
        </w:rPr>
        <w:t xml:space="preserve">* </w:t>
      </w:r>
      <w:r w:rsidR="00EF1543" w:rsidRPr="004B4DB6">
        <w:rPr>
          <w:rFonts w:ascii="Sakkal Majalla" w:hAnsi="Sakkal Majalla" w:cs="Sakkal Majalla"/>
          <w:b/>
          <w:bCs/>
          <w:sz w:val="32"/>
          <w:szCs w:val="32"/>
          <w:rtl/>
        </w:rPr>
        <w:t>يرجى تحديد الآثار المترتبة على الأ</w:t>
      </w:r>
      <w:r w:rsidR="00A93211" w:rsidRPr="004B4DB6">
        <w:rPr>
          <w:rFonts w:ascii="Sakkal Majalla" w:hAnsi="Sakkal Majalla" w:cs="Sakkal Majalla"/>
          <w:b/>
          <w:bCs/>
          <w:sz w:val="32"/>
          <w:szCs w:val="32"/>
          <w:rtl/>
        </w:rPr>
        <w:t xml:space="preserve">من الوظيفي فيما يتعلق بمرونة المرأة في ساعات العمل ومسؤولياتها المتعلقة بالرعاية </w:t>
      </w:r>
      <w:r w:rsidR="00676D95" w:rsidRPr="004B4DB6">
        <w:rPr>
          <w:rFonts w:ascii="Sakkal Majalla" w:hAnsi="Sakkal Majalla" w:cs="Sakkal Majalla" w:hint="cs"/>
          <w:b/>
          <w:bCs/>
          <w:sz w:val="32"/>
          <w:szCs w:val="32"/>
          <w:rtl/>
        </w:rPr>
        <w:t>وكذلك</w:t>
      </w:r>
      <w:r w:rsidR="00A93211" w:rsidRPr="004B4DB6">
        <w:rPr>
          <w:rFonts w:ascii="Sakkal Majalla" w:hAnsi="Sakkal Majalla" w:cs="Sakkal Majalla"/>
          <w:b/>
          <w:bCs/>
          <w:sz w:val="32"/>
          <w:szCs w:val="32"/>
          <w:rtl/>
        </w:rPr>
        <w:t xml:space="preserve"> فيما يخص التحرش والعنف</w:t>
      </w:r>
      <w:r w:rsidR="00EF1543" w:rsidRPr="004B4DB6">
        <w:rPr>
          <w:rFonts w:ascii="Sakkal Majalla" w:hAnsi="Sakkal Majalla" w:cs="Sakkal Majalla"/>
          <w:b/>
          <w:bCs/>
          <w:sz w:val="32"/>
          <w:szCs w:val="32"/>
          <w:rtl/>
        </w:rPr>
        <w:t>.</w:t>
      </w:r>
    </w:p>
    <w:p w:rsidR="000D74DF" w:rsidRPr="004B4DB6" w:rsidRDefault="00264F1B" w:rsidP="004B4DB6">
      <w:pPr>
        <w:bidi/>
        <w:jc w:val="both"/>
        <w:rPr>
          <w:rFonts w:ascii="Sakkal Majalla" w:hAnsi="Sakkal Majalla" w:cs="Sakkal Majalla"/>
          <w:sz w:val="32"/>
          <w:szCs w:val="32"/>
        </w:rPr>
      </w:pPr>
      <w:r w:rsidRPr="004B4DB6">
        <w:rPr>
          <w:rFonts w:ascii="Sakkal Majalla" w:hAnsi="Sakkal Majalla" w:cs="Sakkal Majalla"/>
          <w:sz w:val="32"/>
          <w:szCs w:val="32"/>
          <w:rtl/>
        </w:rPr>
        <w:t xml:space="preserve">يتيح قانون المعاشات مرونة عالية لأي امرأة </w:t>
      </w:r>
      <w:r w:rsidR="00F67EBC" w:rsidRPr="004B4DB6">
        <w:rPr>
          <w:rFonts w:ascii="Sakkal Majalla" w:hAnsi="Sakkal Majalla" w:cs="Sakkal Majalla"/>
          <w:sz w:val="32"/>
          <w:szCs w:val="32"/>
          <w:rtl/>
        </w:rPr>
        <w:t xml:space="preserve">بالتسجيل في المعاش التقاعدي كما يعطيها قدرة على اختيار السقف المالي الشهري للتأمين وهذه ميزة كبيرة للراغبين من أصحاب الأعمال الحرة للتمتع بهذه الميزة. كما أن هذا النظام من العمل يتيح للمرأة ممارسة أعمالها الحرة من أي موقع </w:t>
      </w:r>
      <w:r w:rsidR="00676D95" w:rsidRPr="004B4DB6">
        <w:rPr>
          <w:rFonts w:ascii="Sakkal Majalla" w:hAnsi="Sakkal Majalla" w:cs="Sakkal Majalla" w:hint="cs"/>
          <w:sz w:val="32"/>
          <w:szCs w:val="32"/>
          <w:rtl/>
        </w:rPr>
        <w:t>تختاره</w:t>
      </w:r>
      <w:r w:rsidR="00F67EBC" w:rsidRPr="004B4DB6">
        <w:rPr>
          <w:rFonts w:ascii="Sakkal Majalla" w:hAnsi="Sakkal Majalla" w:cs="Sakkal Majalla"/>
          <w:sz w:val="32"/>
          <w:szCs w:val="32"/>
          <w:rtl/>
        </w:rPr>
        <w:t xml:space="preserve"> وبضمانات قانونية كما يعفيها </w:t>
      </w:r>
      <w:r w:rsidR="00F67EBC" w:rsidRPr="004B4DB6">
        <w:rPr>
          <w:rFonts w:ascii="Sakkal Majalla" w:hAnsi="Sakkal Majalla" w:cs="Sakkal Majalla"/>
          <w:sz w:val="32"/>
          <w:szCs w:val="32"/>
          <w:rtl/>
        </w:rPr>
        <w:lastRenderedPageBreak/>
        <w:t>من الاتصال بالغرباء بحيث تمارس استقلالية كبيرة في إدارة شؤنها وبعيدة عن أي مضايقات أو تحرش أو عنف من الغير</w:t>
      </w:r>
      <w:r w:rsidR="00676D95">
        <w:rPr>
          <w:rFonts w:ascii="Sakkal Majalla" w:hAnsi="Sakkal Majalla" w:cs="Sakkal Majalla" w:hint="cs"/>
          <w:sz w:val="32"/>
          <w:szCs w:val="32"/>
          <w:rtl/>
        </w:rPr>
        <w:t>.</w:t>
      </w:r>
    </w:p>
    <w:p w:rsidR="00004D5E" w:rsidRPr="004B4DB6" w:rsidRDefault="00004D5E" w:rsidP="004B4DB6">
      <w:pPr>
        <w:pStyle w:val="ListParagraph"/>
        <w:bidi/>
        <w:ind w:left="1080"/>
        <w:jc w:val="both"/>
        <w:rPr>
          <w:rFonts w:ascii="Sakkal Majalla" w:hAnsi="Sakkal Majalla" w:cs="Sakkal Majalla"/>
          <w:sz w:val="32"/>
          <w:szCs w:val="32"/>
        </w:rPr>
      </w:pPr>
    </w:p>
    <w:p w:rsidR="00913D7B" w:rsidRPr="004B4DB6" w:rsidRDefault="00B512DD" w:rsidP="004B4DB6">
      <w:pPr>
        <w:pStyle w:val="ListParagraph"/>
        <w:numPr>
          <w:ilvl w:val="0"/>
          <w:numId w:val="2"/>
        </w:numPr>
        <w:bidi/>
        <w:jc w:val="both"/>
        <w:rPr>
          <w:rFonts w:ascii="Sakkal Majalla" w:hAnsi="Sakkal Majalla" w:cs="Sakkal Majalla"/>
          <w:b/>
          <w:bCs/>
          <w:sz w:val="32"/>
          <w:szCs w:val="32"/>
        </w:rPr>
      </w:pPr>
      <w:r w:rsidRPr="004B4DB6">
        <w:rPr>
          <w:rFonts w:ascii="Sakkal Majalla" w:hAnsi="Sakkal Majalla" w:cs="Sakkal Majalla"/>
          <w:b/>
          <w:bCs/>
          <w:sz w:val="32"/>
          <w:szCs w:val="32"/>
          <w:rtl/>
        </w:rPr>
        <w:t>يرجى</w:t>
      </w:r>
      <w:r w:rsidR="00A93211" w:rsidRPr="004B4DB6">
        <w:rPr>
          <w:rFonts w:ascii="Sakkal Majalla" w:hAnsi="Sakkal Majalla" w:cs="Sakkal Majalla"/>
          <w:b/>
          <w:bCs/>
          <w:sz w:val="32"/>
          <w:szCs w:val="32"/>
          <w:rtl/>
        </w:rPr>
        <w:t xml:space="preserve"> تحديد الممارسات الجيدة المتعلقة بتنظيم النساء ف</w:t>
      </w:r>
      <w:r w:rsidRPr="004B4DB6">
        <w:rPr>
          <w:rFonts w:ascii="Sakkal Majalla" w:hAnsi="Sakkal Majalla" w:cs="Sakkal Majalla"/>
          <w:b/>
          <w:bCs/>
          <w:sz w:val="32"/>
          <w:szCs w:val="32"/>
          <w:rtl/>
        </w:rPr>
        <w:t>ي جمعيات في سياق أشكال العمل الأ</w:t>
      </w:r>
      <w:r w:rsidR="00A93211" w:rsidRPr="004B4DB6">
        <w:rPr>
          <w:rFonts w:ascii="Sakkal Majalla" w:hAnsi="Sakkal Majalla" w:cs="Sakkal Majalla"/>
          <w:b/>
          <w:bCs/>
          <w:sz w:val="32"/>
          <w:szCs w:val="32"/>
          <w:rtl/>
        </w:rPr>
        <w:t>كثر مرونة</w:t>
      </w:r>
      <w:r w:rsidR="00A93211" w:rsidRPr="004B4DB6">
        <w:rPr>
          <w:rFonts w:ascii="Sakkal Majalla" w:hAnsi="Sakkal Majalla" w:cs="Sakkal Majalla"/>
          <w:b/>
          <w:bCs/>
          <w:sz w:val="32"/>
          <w:szCs w:val="32"/>
        </w:rPr>
        <w:t xml:space="preserve">. </w:t>
      </w:r>
    </w:p>
    <w:p w:rsidR="00913D7B" w:rsidRPr="004B4DB6" w:rsidRDefault="00F36957" w:rsidP="004B4DB6">
      <w:pPr>
        <w:pStyle w:val="ListParagraph"/>
        <w:bidi/>
        <w:jc w:val="both"/>
        <w:rPr>
          <w:rFonts w:ascii="Sakkal Majalla" w:hAnsi="Sakkal Majalla" w:cs="Sakkal Majalla"/>
          <w:sz w:val="32"/>
          <w:szCs w:val="32"/>
          <w:rtl/>
        </w:rPr>
      </w:pPr>
      <w:r w:rsidRPr="004B4DB6">
        <w:rPr>
          <w:rFonts w:ascii="Sakkal Majalla" w:hAnsi="Sakkal Majalla" w:cs="Sakkal Majalla"/>
          <w:sz w:val="32"/>
          <w:szCs w:val="32"/>
          <w:rtl/>
        </w:rPr>
        <w:t xml:space="preserve">أنشأ الاتحاد النسائي العام </w:t>
      </w:r>
      <w:r w:rsidR="00012547" w:rsidRPr="004B4DB6">
        <w:rPr>
          <w:rFonts w:ascii="Sakkal Majalla" w:hAnsi="Sakkal Majalla" w:cs="Sakkal Majalla"/>
          <w:sz w:val="32"/>
          <w:szCs w:val="32"/>
          <w:rtl/>
        </w:rPr>
        <w:t xml:space="preserve">مركز للحرف والصناعات التقليدية يتم من خلاله تجميع النساء اللاتي لديهن مهارات حرفية ورغبة في زيادة </w:t>
      </w:r>
      <w:r w:rsidR="00676D95" w:rsidRPr="004B4DB6">
        <w:rPr>
          <w:rFonts w:ascii="Sakkal Majalla" w:hAnsi="Sakkal Majalla" w:cs="Sakkal Majalla" w:hint="cs"/>
          <w:sz w:val="32"/>
          <w:szCs w:val="32"/>
          <w:rtl/>
        </w:rPr>
        <w:t>دخولهن.</w:t>
      </w:r>
      <w:r w:rsidR="00012547" w:rsidRPr="004B4DB6">
        <w:rPr>
          <w:rFonts w:ascii="Sakkal Majalla" w:hAnsi="Sakkal Majalla" w:cs="Sakkal Majalla"/>
          <w:sz w:val="32"/>
          <w:szCs w:val="32"/>
          <w:rtl/>
        </w:rPr>
        <w:t xml:space="preserve"> يقدم الاتحاد النسائي العام الدعم المالي والمعنوي وبناء القدرات والتسويق من خلال المعارض والمهرجانات </w:t>
      </w:r>
      <w:r w:rsidR="0078717E" w:rsidRPr="004B4DB6">
        <w:rPr>
          <w:rFonts w:ascii="Sakkal Majalla" w:hAnsi="Sakkal Majalla" w:cs="Sakkal Majalla"/>
          <w:sz w:val="32"/>
          <w:szCs w:val="32"/>
          <w:rtl/>
        </w:rPr>
        <w:t>والتسوق الالكتروني " متجري".</w:t>
      </w:r>
    </w:p>
    <w:p w:rsidR="00B143E0" w:rsidRPr="004B4DB6" w:rsidRDefault="00B143E0" w:rsidP="004B4DB6">
      <w:pPr>
        <w:bidi/>
        <w:jc w:val="both"/>
        <w:rPr>
          <w:rFonts w:ascii="Sakkal Majalla" w:hAnsi="Sakkal Majalla" w:cs="Sakkal Majalla"/>
          <w:sz w:val="32"/>
          <w:szCs w:val="32"/>
          <w:rtl/>
        </w:rPr>
      </w:pPr>
    </w:p>
    <w:p w:rsidR="00372DD9" w:rsidRPr="004B4DB6" w:rsidRDefault="00372DD9" w:rsidP="004B4DB6">
      <w:pPr>
        <w:bidi/>
        <w:ind w:left="720"/>
        <w:jc w:val="both"/>
        <w:rPr>
          <w:rFonts w:ascii="Sakkal Majalla" w:hAnsi="Sakkal Majalla" w:cs="Sakkal Majalla"/>
          <w:b/>
          <w:bCs/>
          <w:sz w:val="32"/>
          <w:szCs w:val="32"/>
          <w:rtl/>
        </w:rPr>
      </w:pPr>
      <w:r w:rsidRPr="004B4DB6">
        <w:rPr>
          <w:rFonts w:ascii="Sakkal Majalla" w:hAnsi="Sakkal Majalla" w:cs="Sakkal Majalla"/>
          <w:b/>
          <w:bCs/>
          <w:sz w:val="32"/>
          <w:szCs w:val="32"/>
          <w:rtl/>
        </w:rPr>
        <w:t>الانتقال إلى الا</w:t>
      </w:r>
      <w:r w:rsidR="00A93211" w:rsidRPr="004B4DB6">
        <w:rPr>
          <w:rFonts w:ascii="Sakkal Majalla" w:hAnsi="Sakkal Majalla" w:cs="Sakkal Majalla"/>
          <w:b/>
          <w:bCs/>
          <w:sz w:val="32"/>
          <w:szCs w:val="32"/>
          <w:rtl/>
        </w:rPr>
        <w:t>ستدامة</w:t>
      </w:r>
      <w:r w:rsidRPr="004B4DB6">
        <w:rPr>
          <w:rFonts w:ascii="Sakkal Majalla" w:hAnsi="Sakkal Majalla" w:cs="Sakkal Majalla"/>
          <w:b/>
          <w:bCs/>
          <w:sz w:val="32"/>
          <w:szCs w:val="32"/>
          <w:rtl/>
        </w:rPr>
        <w:t>:</w:t>
      </w:r>
    </w:p>
    <w:p w:rsidR="00AC7116" w:rsidRPr="004B4DB6" w:rsidRDefault="00A93211" w:rsidP="004B4DB6">
      <w:pPr>
        <w:bidi/>
        <w:ind w:left="720"/>
        <w:jc w:val="both"/>
        <w:rPr>
          <w:rFonts w:ascii="Sakkal Majalla" w:hAnsi="Sakkal Majalla" w:cs="Sakkal Majalla"/>
          <w:b/>
          <w:bCs/>
          <w:sz w:val="32"/>
          <w:szCs w:val="32"/>
          <w:rtl/>
        </w:rPr>
      </w:pPr>
      <w:r w:rsidRPr="004B4DB6">
        <w:rPr>
          <w:rFonts w:ascii="Sakkal Majalla" w:hAnsi="Sakkal Majalla" w:cs="Sakkal Majalla"/>
          <w:sz w:val="32"/>
          <w:szCs w:val="32"/>
        </w:rPr>
        <w:sym w:font="Symbol" w:char="F0B7"/>
      </w:r>
      <w:r w:rsidRPr="004B4DB6">
        <w:rPr>
          <w:rFonts w:ascii="Sakkal Majalla" w:hAnsi="Sakkal Majalla" w:cs="Sakkal Majalla"/>
          <w:b/>
          <w:bCs/>
          <w:sz w:val="32"/>
          <w:szCs w:val="32"/>
          <w:rtl/>
        </w:rPr>
        <w:t>يرجى تحديد التدابير التي ينبغي اتخاذها لضمان استفاد</w:t>
      </w:r>
      <w:r w:rsidR="00BD3A67" w:rsidRPr="004B4DB6">
        <w:rPr>
          <w:rFonts w:ascii="Sakkal Majalla" w:hAnsi="Sakkal Majalla" w:cs="Sakkal Majalla"/>
          <w:b/>
          <w:bCs/>
          <w:sz w:val="32"/>
          <w:szCs w:val="32"/>
          <w:rtl/>
        </w:rPr>
        <w:t>ة المرأة على قدم المساواة من الا</w:t>
      </w:r>
      <w:r w:rsidRPr="004B4DB6">
        <w:rPr>
          <w:rFonts w:ascii="Sakkal Majalla" w:hAnsi="Sakkal Majalla" w:cs="Sakkal Majalla"/>
          <w:b/>
          <w:bCs/>
          <w:sz w:val="32"/>
          <w:szCs w:val="32"/>
          <w:rtl/>
        </w:rPr>
        <w:t xml:space="preserve">نتقال إلى </w:t>
      </w:r>
      <w:r w:rsidR="00BD3A67" w:rsidRPr="004B4DB6">
        <w:rPr>
          <w:rFonts w:ascii="Sakkal Majalla" w:hAnsi="Sakkal Majalla" w:cs="Sakkal Majalla"/>
          <w:b/>
          <w:bCs/>
          <w:sz w:val="32"/>
          <w:szCs w:val="32"/>
          <w:rtl/>
        </w:rPr>
        <w:t>الا</w:t>
      </w:r>
      <w:r w:rsidRPr="004B4DB6">
        <w:rPr>
          <w:rFonts w:ascii="Sakkal Majalla" w:hAnsi="Sakkal Majalla" w:cs="Sakkal Majalla"/>
          <w:b/>
          <w:bCs/>
          <w:sz w:val="32"/>
          <w:szCs w:val="32"/>
          <w:rtl/>
        </w:rPr>
        <w:t>ستدامة في سياقكم الوطني. كما يرجى تحديد</w:t>
      </w:r>
      <w:r w:rsidR="00BD3A67" w:rsidRPr="004B4DB6">
        <w:rPr>
          <w:rFonts w:ascii="Sakkal Majalla" w:hAnsi="Sakkal Majalla" w:cs="Sakkal Majalla"/>
          <w:b/>
          <w:bCs/>
          <w:sz w:val="32"/>
          <w:szCs w:val="32"/>
          <w:rtl/>
        </w:rPr>
        <w:t xml:space="preserve"> بعض الممارسات الواعدة لضمان ألا</w:t>
      </w:r>
      <w:r w:rsidRPr="004B4DB6">
        <w:rPr>
          <w:rFonts w:ascii="Sakkal Majalla" w:hAnsi="Sakkal Majalla" w:cs="Sakkal Majalla"/>
          <w:b/>
          <w:bCs/>
          <w:sz w:val="32"/>
          <w:szCs w:val="32"/>
          <w:rtl/>
        </w:rPr>
        <w:t xml:space="preserve"> تؤدي الوظائف الخضراء لتكرار أوجه عدم المساواة الق</w:t>
      </w:r>
      <w:r w:rsidR="00B9185B" w:rsidRPr="004B4DB6">
        <w:rPr>
          <w:rFonts w:ascii="Sakkal Majalla" w:hAnsi="Sakkal Majalla" w:cs="Sakkal Majalla"/>
          <w:b/>
          <w:bCs/>
          <w:sz w:val="32"/>
          <w:szCs w:val="32"/>
          <w:rtl/>
        </w:rPr>
        <w:t xml:space="preserve">ائمة بين الجنسين في القطاعات </w:t>
      </w:r>
      <w:r w:rsidR="00676D95" w:rsidRPr="004B4DB6">
        <w:rPr>
          <w:rFonts w:ascii="Sakkal Majalla" w:hAnsi="Sakkal Majalla" w:cs="Sakkal Majalla" w:hint="cs"/>
          <w:b/>
          <w:bCs/>
          <w:sz w:val="32"/>
          <w:szCs w:val="32"/>
          <w:rtl/>
        </w:rPr>
        <w:t>الأخرى.</w:t>
      </w:r>
      <w:r w:rsidR="00B9185B" w:rsidRPr="004B4DB6">
        <w:rPr>
          <w:rFonts w:ascii="Sakkal Majalla" w:hAnsi="Sakkal Majalla" w:cs="Sakkal Majalla"/>
          <w:b/>
          <w:bCs/>
          <w:sz w:val="32"/>
          <w:szCs w:val="32"/>
          <w:rtl/>
        </w:rPr>
        <w:t xml:space="preserve"> </w:t>
      </w:r>
      <w:r w:rsidR="00676D95" w:rsidRPr="004B4DB6">
        <w:rPr>
          <w:rFonts w:ascii="Sakkal Majalla" w:hAnsi="Sakkal Majalla" w:cs="Sakkal Majalla" w:hint="cs"/>
          <w:b/>
          <w:bCs/>
          <w:sz w:val="32"/>
          <w:szCs w:val="32"/>
          <w:rtl/>
        </w:rPr>
        <w:t>(مثل</w:t>
      </w:r>
      <w:r w:rsidRPr="004B4DB6">
        <w:rPr>
          <w:rFonts w:ascii="Sakkal Majalla" w:hAnsi="Sakkal Majalla" w:cs="Sakkal Majalla"/>
          <w:b/>
          <w:bCs/>
          <w:sz w:val="32"/>
          <w:szCs w:val="32"/>
          <w:rtl/>
        </w:rPr>
        <w:t xml:space="preserve"> الفصل المهني </w:t>
      </w:r>
      <w:r w:rsidR="00B9185B" w:rsidRPr="004B4DB6">
        <w:rPr>
          <w:rFonts w:ascii="Sakkal Majalla" w:hAnsi="Sakkal Majalla" w:cs="Sakkal Majalla"/>
          <w:b/>
          <w:bCs/>
          <w:sz w:val="32"/>
          <w:szCs w:val="32"/>
          <w:rtl/>
        </w:rPr>
        <w:t>بين الجنسين والفجوة في الأ</w:t>
      </w:r>
      <w:r w:rsidRPr="004B4DB6">
        <w:rPr>
          <w:rFonts w:ascii="Sakkal Majalla" w:hAnsi="Sakkal Majalla" w:cs="Sakkal Majalla"/>
          <w:b/>
          <w:bCs/>
          <w:sz w:val="32"/>
          <w:szCs w:val="32"/>
          <w:rtl/>
        </w:rPr>
        <w:t xml:space="preserve">جور بين </w:t>
      </w:r>
      <w:r w:rsidR="00676D95" w:rsidRPr="004B4DB6">
        <w:rPr>
          <w:rFonts w:ascii="Sakkal Majalla" w:hAnsi="Sakkal Majalla" w:cs="Sakkal Majalla" w:hint="cs"/>
          <w:b/>
          <w:bCs/>
          <w:sz w:val="32"/>
          <w:szCs w:val="32"/>
          <w:rtl/>
        </w:rPr>
        <w:t>الجنسين</w:t>
      </w:r>
      <w:r w:rsidR="00676D95" w:rsidRPr="004B4DB6">
        <w:rPr>
          <w:rFonts w:ascii="Sakkal Majalla" w:hAnsi="Sakkal Majalla" w:cs="Sakkal Majalla"/>
          <w:b/>
          <w:bCs/>
          <w:sz w:val="32"/>
          <w:szCs w:val="32"/>
        </w:rPr>
        <w:t xml:space="preserve"> (</w:t>
      </w:r>
      <w:r w:rsidRPr="004B4DB6">
        <w:rPr>
          <w:rFonts w:ascii="Sakkal Majalla" w:hAnsi="Sakkal Majalla" w:cs="Sakkal Majalla"/>
          <w:b/>
          <w:bCs/>
          <w:sz w:val="32"/>
          <w:szCs w:val="32"/>
        </w:rPr>
        <w:t>.</w:t>
      </w:r>
    </w:p>
    <w:p w:rsidR="0067087B" w:rsidRPr="004B4DB6" w:rsidRDefault="000650B5" w:rsidP="004B4DB6">
      <w:pPr>
        <w:pStyle w:val="NormalWeb"/>
        <w:bidi/>
        <w:spacing w:before="0" w:beforeAutospacing="0" w:after="180" w:afterAutospacing="0"/>
        <w:jc w:val="both"/>
        <w:rPr>
          <w:rFonts w:ascii="Sakkal Majalla" w:eastAsiaTheme="minorHAnsi" w:hAnsi="Sakkal Majalla" w:cs="Sakkal Majalla"/>
          <w:sz w:val="32"/>
          <w:szCs w:val="32"/>
          <w:rtl/>
        </w:rPr>
      </w:pPr>
      <w:r w:rsidRPr="004B4DB6">
        <w:rPr>
          <w:rFonts w:ascii="Sakkal Majalla" w:eastAsiaTheme="minorHAnsi" w:hAnsi="Sakkal Majalla" w:cs="Sakkal Majalla"/>
          <w:sz w:val="32"/>
          <w:szCs w:val="32"/>
          <w:rtl/>
        </w:rPr>
        <w:t xml:space="preserve">أطلقت حكومة دولة الإمارات العربية المتحدة </w:t>
      </w:r>
      <w:r w:rsidR="0067087B" w:rsidRPr="004B4DB6">
        <w:rPr>
          <w:rFonts w:ascii="Sakkal Majalla" w:eastAsiaTheme="minorHAnsi" w:hAnsi="Sakkal Majalla" w:cs="Sakkal Majalla"/>
          <w:sz w:val="32"/>
          <w:szCs w:val="32"/>
          <w:rtl/>
        </w:rPr>
        <w:t> </w:t>
      </w:r>
      <w:hyperlink r:id="rId10" w:history="1">
        <w:r w:rsidR="0067087B" w:rsidRPr="004B4DB6">
          <w:rPr>
            <w:rFonts w:ascii="Sakkal Majalla" w:eastAsiaTheme="minorHAnsi" w:hAnsi="Sakkal Majalla" w:cs="Sakkal Majalla"/>
            <w:sz w:val="32"/>
            <w:szCs w:val="32"/>
            <w:rtl/>
          </w:rPr>
          <w:t>مئوية الإمارات 2071</w:t>
        </w:r>
      </w:hyperlink>
      <w:r w:rsidR="0067087B" w:rsidRPr="004B4DB6">
        <w:rPr>
          <w:rFonts w:ascii="Sakkal Majalla" w:eastAsiaTheme="minorHAnsi" w:hAnsi="Sakkal Majalla" w:cs="Sakkal Majalla"/>
          <w:sz w:val="32"/>
          <w:szCs w:val="32"/>
          <w:rtl/>
        </w:rPr>
        <w:t>  رؤية شاملة وطويلة الأمد تمتد خمسة عقود، وتشكّل خريطة واضحة للعمل الحكومي الطويل المدى، لتعزيز سمعة الدولة وقوتها الناعمة.</w:t>
      </w:r>
      <w:r w:rsidRPr="004B4DB6">
        <w:rPr>
          <w:rFonts w:ascii="Sakkal Majalla" w:eastAsiaTheme="minorHAnsi" w:hAnsi="Sakkal Majalla" w:cs="Sakkal Majalla"/>
          <w:sz w:val="32"/>
          <w:szCs w:val="32"/>
          <w:rtl/>
          <w:lang w:bidi="ar-AE"/>
        </w:rPr>
        <w:t xml:space="preserve"> </w:t>
      </w:r>
      <w:r w:rsidR="0067087B" w:rsidRPr="004B4DB6">
        <w:rPr>
          <w:rFonts w:ascii="Sakkal Majalla" w:eastAsiaTheme="minorHAnsi" w:hAnsi="Sakkal Majalla" w:cs="Sakkal Majalla"/>
          <w:sz w:val="32"/>
          <w:szCs w:val="32"/>
          <w:rtl/>
        </w:rPr>
        <w:t>تسعى "المئوية " إلى الاستثمار في شباب الدولة، وتجهيزهم بالمهارات والمعارف التي تستجيب مع التغيرات المتسارعة، والعمل كي تكون دولة الإمارات أفضل دولة في العالم بحلول الذكرى المئوية لقيام دولة الإمارات العربية المتحدة وذلك في العام 2071</w:t>
      </w:r>
      <w:r w:rsidR="0067087B" w:rsidRPr="004B4DB6">
        <w:rPr>
          <w:rFonts w:ascii="Sakkal Majalla" w:eastAsiaTheme="minorHAnsi" w:hAnsi="Sakkal Majalla" w:cs="Sakkal Majalla"/>
          <w:sz w:val="32"/>
          <w:szCs w:val="32"/>
        </w:rPr>
        <w:t>.</w:t>
      </w:r>
      <w:r w:rsidR="0067087B" w:rsidRPr="004B4DB6">
        <w:rPr>
          <w:rFonts w:ascii="Sakkal Majalla" w:eastAsiaTheme="minorHAnsi" w:hAnsi="Sakkal Majalla" w:cs="Sakkal Majalla"/>
          <w:sz w:val="32"/>
          <w:szCs w:val="32"/>
          <w:rtl/>
        </w:rPr>
        <w:t> </w:t>
      </w:r>
    </w:p>
    <w:p w:rsidR="0067087B" w:rsidRPr="004B4DB6" w:rsidRDefault="0067087B" w:rsidP="004B4DB6">
      <w:pPr>
        <w:pStyle w:val="NormalWeb"/>
        <w:bidi/>
        <w:spacing w:before="0" w:beforeAutospacing="0" w:after="180" w:afterAutospacing="0"/>
        <w:jc w:val="both"/>
        <w:rPr>
          <w:rFonts w:ascii="Sakkal Majalla" w:eastAsiaTheme="minorHAnsi" w:hAnsi="Sakkal Majalla" w:cs="Sakkal Majalla"/>
          <w:sz w:val="32"/>
          <w:szCs w:val="32"/>
          <w:rtl/>
        </w:rPr>
      </w:pPr>
      <w:r w:rsidRPr="004B4DB6">
        <w:rPr>
          <w:rFonts w:ascii="Sakkal Majalla" w:eastAsiaTheme="minorHAnsi" w:hAnsi="Sakkal Majalla" w:cs="Sakkal Majalla"/>
          <w:b/>
          <w:bCs/>
          <w:sz w:val="32"/>
          <w:szCs w:val="32"/>
          <w:rtl/>
        </w:rPr>
        <w:t>محاور مئوية الإمارات 2071</w:t>
      </w:r>
    </w:p>
    <w:p w:rsidR="0067087B" w:rsidRPr="004B4DB6" w:rsidRDefault="0067087B" w:rsidP="004B4DB6">
      <w:pPr>
        <w:pStyle w:val="NormalWeb"/>
        <w:bidi/>
        <w:spacing w:before="0" w:beforeAutospacing="0" w:after="180" w:afterAutospacing="0"/>
        <w:jc w:val="both"/>
        <w:rPr>
          <w:rFonts w:ascii="Sakkal Majalla" w:eastAsiaTheme="minorHAnsi" w:hAnsi="Sakkal Majalla" w:cs="Sakkal Majalla"/>
          <w:sz w:val="32"/>
          <w:szCs w:val="32"/>
          <w:rtl/>
        </w:rPr>
      </w:pPr>
      <w:r w:rsidRPr="004B4DB6">
        <w:rPr>
          <w:rFonts w:ascii="Sakkal Majalla" w:eastAsiaTheme="minorHAnsi" w:hAnsi="Sakkal Majalla" w:cs="Sakkal Majalla"/>
          <w:sz w:val="32"/>
          <w:szCs w:val="32"/>
          <w:rtl/>
        </w:rPr>
        <w:t>تستند مئوية الإمارات 2071 على أربعة محاور رئيسية هي:</w:t>
      </w:r>
    </w:p>
    <w:p w:rsidR="0067087B" w:rsidRPr="004B4DB6" w:rsidRDefault="0067087B" w:rsidP="004B4DB6">
      <w:pPr>
        <w:pStyle w:val="NormalWeb"/>
        <w:bidi/>
        <w:spacing w:before="0" w:beforeAutospacing="0" w:after="180" w:afterAutospacing="0"/>
        <w:jc w:val="both"/>
        <w:rPr>
          <w:rFonts w:ascii="Sakkal Majalla" w:eastAsiaTheme="minorHAnsi" w:hAnsi="Sakkal Majalla" w:cs="Sakkal Majalla"/>
          <w:sz w:val="32"/>
          <w:szCs w:val="32"/>
          <w:rtl/>
        </w:rPr>
      </w:pPr>
      <w:r w:rsidRPr="004B4DB6">
        <w:rPr>
          <w:rFonts w:ascii="Sakkal Majalla" w:eastAsiaTheme="minorHAnsi" w:hAnsi="Sakkal Majalla" w:cs="Sakkal Majalla"/>
          <w:b/>
          <w:bCs/>
          <w:sz w:val="32"/>
          <w:szCs w:val="32"/>
          <w:rtl/>
        </w:rPr>
        <w:t>حكومة تستشرف المستقبل:</w:t>
      </w:r>
      <w:r w:rsidRPr="004B4DB6">
        <w:rPr>
          <w:rFonts w:ascii="Sakkal Majalla" w:eastAsiaTheme="minorHAnsi" w:hAnsi="Sakkal Majalla" w:cs="Sakkal Majalla"/>
          <w:sz w:val="32"/>
          <w:szCs w:val="32"/>
          <w:rtl/>
        </w:rPr>
        <w:t xml:space="preserve"> وهي حكومة تُقاد أو تُدار بوعي، وفق رؤية بعيدة المدى، تسعى إلى تحقيق الرفاه الاجتماعي، وتقدم رسائل إيجابية للعالم، إثر تبني أفضل التجارب والممارسات النابعة من استراتيجية وطنية </w:t>
      </w:r>
      <w:r w:rsidRPr="004B4DB6">
        <w:rPr>
          <w:rFonts w:ascii="Sakkal Majalla" w:eastAsiaTheme="minorHAnsi" w:hAnsi="Sakkal Majalla" w:cs="Sakkal Majalla"/>
          <w:sz w:val="32"/>
          <w:szCs w:val="32"/>
          <w:rtl/>
        </w:rPr>
        <w:lastRenderedPageBreak/>
        <w:t>لتعزيز القوة الناعمة للدولة، وضمان وجود مصادر جديدة ومتنوعة للإيرادات الحكومية المستدامة والقدرات المالية والاستثمارية بعيدًا عن النفط، وتطوير آلية لرصد المتغيرات التي تطرأ على مختلف القطاعات.</w:t>
      </w:r>
    </w:p>
    <w:p w:rsidR="0067087B" w:rsidRPr="004B4DB6" w:rsidRDefault="0067087B" w:rsidP="004B4DB6">
      <w:pPr>
        <w:pStyle w:val="NormalWeb"/>
        <w:bidi/>
        <w:spacing w:before="0" w:beforeAutospacing="0" w:after="180" w:afterAutospacing="0"/>
        <w:jc w:val="both"/>
        <w:rPr>
          <w:rFonts w:ascii="Sakkal Majalla" w:eastAsiaTheme="minorHAnsi" w:hAnsi="Sakkal Majalla" w:cs="Sakkal Majalla"/>
          <w:sz w:val="32"/>
          <w:szCs w:val="32"/>
          <w:rtl/>
        </w:rPr>
      </w:pPr>
      <w:r w:rsidRPr="004B4DB6">
        <w:rPr>
          <w:rFonts w:ascii="Sakkal Majalla" w:eastAsiaTheme="minorHAnsi" w:hAnsi="Sakkal Majalla" w:cs="Sakkal Majalla"/>
          <w:sz w:val="32"/>
          <w:szCs w:val="32"/>
          <w:rtl/>
        </w:rPr>
        <w:t> </w:t>
      </w:r>
    </w:p>
    <w:p w:rsidR="0067087B" w:rsidRPr="004B4DB6" w:rsidRDefault="0067087B" w:rsidP="004B4DB6">
      <w:pPr>
        <w:pStyle w:val="NormalWeb"/>
        <w:bidi/>
        <w:spacing w:before="0" w:beforeAutospacing="0" w:after="180" w:afterAutospacing="0"/>
        <w:jc w:val="both"/>
        <w:rPr>
          <w:rFonts w:ascii="Sakkal Majalla" w:eastAsiaTheme="minorHAnsi" w:hAnsi="Sakkal Majalla" w:cs="Sakkal Majalla"/>
          <w:sz w:val="32"/>
          <w:szCs w:val="32"/>
          <w:rtl/>
        </w:rPr>
      </w:pPr>
      <w:r w:rsidRPr="004B4DB6">
        <w:rPr>
          <w:rFonts w:ascii="Sakkal Majalla" w:eastAsiaTheme="minorHAnsi" w:hAnsi="Sakkal Majalla" w:cs="Sakkal Majalla"/>
          <w:sz w:val="32"/>
          <w:szCs w:val="32"/>
          <w:rtl/>
        </w:rPr>
        <w:t> </w:t>
      </w:r>
      <w:r w:rsidRPr="004B4DB6">
        <w:rPr>
          <w:rFonts w:ascii="Sakkal Majalla" w:eastAsiaTheme="minorHAnsi" w:hAnsi="Sakkal Majalla" w:cs="Sakkal Majalla"/>
          <w:b/>
          <w:bCs/>
          <w:sz w:val="32"/>
          <w:szCs w:val="32"/>
          <w:rtl/>
        </w:rPr>
        <w:t>تعليم للمستقبل</w:t>
      </w:r>
      <w:r w:rsidRPr="004B4DB6">
        <w:rPr>
          <w:rFonts w:ascii="Sakkal Majalla" w:eastAsiaTheme="minorHAnsi" w:hAnsi="Sakkal Majalla" w:cs="Sakkal Majalla"/>
          <w:sz w:val="32"/>
          <w:szCs w:val="32"/>
          <w:rtl/>
        </w:rPr>
        <w:t>: يتم هذا بتعزيز مستوى تدريس العلوم والتكنولوجيا المتقدمة، لا سيما في مجالات الفضاء والهندسة والابتكار والعلوم الطبية والصحية، وترسيخ القيم الأخلاقية والتوجهات الإيجابية، وتلك التي تُعلي من مستوى الاحترافية والمهنية في المؤسسات التعليمية، وتكوين عقول منفتحة على تجارب الدول المتقدمة، ووضع آليات لاستكشاف المواهب الفردية للطلبة منذ المراحل الدراسية الأولى، والتركيز على تمكين المدارس من أن تكون بيئة حاضنة في مجال ريادة الأعمال والابتكار، وتحويل المؤسسات التعليمية في الدولة إلى مراكز بحثية عالمية.</w:t>
      </w:r>
    </w:p>
    <w:p w:rsidR="0067087B" w:rsidRPr="004B4DB6" w:rsidRDefault="0067087B" w:rsidP="004B4DB6">
      <w:pPr>
        <w:pStyle w:val="NormalWeb"/>
        <w:bidi/>
        <w:spacing w:before="0" w:beforeAutospacing="0" w:after="180" w:afterAutospacing="0"/>
        <w:jc w:val="both"/>
        <w:rPr>
          <w:rFonts w:ascii="Sakkal Majalla" w:eastAsiaTheme="minorHAnsi" w:hAnsi="Sakkal Majalla" w:cs="Sakkal Majalla"/>
          <w:sz w:val="32"/>
          <w:szCs w:val="32"/>
          <w:rtl/>
        </w:rPr>
      </w:pPr>
      <w:r w:rsidRPr="004B4DB6">
        <w:rPr>
          <w:rFonts w:ascii="Sakkal Majalla" w:eastAsiaTheme="minorHAnsi" w:hAnsi="Sakkal Majalla" w:cs="Sakkal Majalla"/>
          <w:sz w:val="32"/>
          <w:szCs w:val="32"/>
          <w:rtl/>
        </w:rPr>
        <w:t> </w:t>
      </w:r>
    </w:p>
    <w:p w:rsidR="0067087B" w:rsidRPr="004B4DB6" w:rsidRDefault="0067087B" w:rsidP="004B4DB6">
      <w:pPr>
        <w:pStyle w:val="NormalWeb"/>
        <w:bidi/>
        <w:spacing w:before="0" w:beforeAutospacing="0" w:after="180" w:afterAutospacing="0"/>
        <w:jc w:val="both"/>
        <w:rPr>
          <w:rFonts w:ascii="Sakkal Majalla" w:eastAsiaTheme="minorHAnsi" w:hAnsi="Sakkal Majalla" w:cs="Sakkal Majalla"/>
          <w:sz w:val="32"/>
          <w:szCs w:val="32"/>
          <w:rtl/>
        </w:rPr>
      </w:pPr>
      <w:r w:rsidRPr="004B4DB6">
        <w:rPr>
          <w:rFonts w:ascii="Sakkal Majalla" w:eastAsiaTheme="minorHAnsi" w:hAnsi="Sakkal Majalla" w:cs="Sakkal Majalla"/>
          <w:b/>
          <w:bCs/>
          <w:sz w:val="32"/>
          <w:szCs w:val="32"/>
          <w:rtl/>
        </w:rPr>
        <w:t>اقتصاد معرفي متنوع:</w:t>
      </w:r>
      <w:r w:rsidRPr="004B4DB6">
        <w:rPr>
          <w:rFonts w:ascii="Sakkal Majalla" w:eastAsiaTheme="minorHAnsi" w:hAnsi="Sakkal Majalla" w:cs="Sakkal Majalla"/>
          <w:sz w:val="32"/>
          <w:szCs w:val="32"/>
          <w:rtl/>
        </w:rPr>
        <w:t> هناك طموح ليكون اقتصادًا بوسعه منافسة أفضل اقتصادات العالم. ويتم هذا عبر تطبيق آليات عدة، من بينها: رفع  مستوى الإنتاجية في الاقتصاد الوطني، ودعم الشركات الوطنية للوصول إلى العالمية، والاستثمار في البحث، والتطوير في القطاعات الواعدة، والتركيز على تلك التي تعتمد على الابتكار والريادة والصناعات المتقدمة، وتطوير استراتيجية اقتصادية وصناعية وطنية تستشرف المستقبل، وتضع الإمارات ضمن الاقتصادات المهمة في العالم، وتربية وتنمية جيل من المخترعين والعلماء الإماراتيين، ودعم إسهامهم في تطور العلوم والتقنية، والتنسيق والتكامل مع الدول المتقدمة في هذا الشأن، وتحسين المستوى المهني لدى الإماراتيين، وإكسابهم ثقافة عمل جديدة، وتشجيع تصدير المنتجات والخدمات الوطنية المتقدمة لمختلف أنحاء العالم عن طريق برامج متخصصة ومكثفة، ودعم وتشجيع زيادة نماذج الشركات الإماراتية الرائدة.</w:t>
      </w:r>
    </w:p>
    <w:p w:rsidR="0067087B" w:rsidRPr="004B4DB6" w:rsidRDefault="0067087B" w:rsidP="004B4DB6">
      <w:pPr>
        <w:pStyle w:val="NormalWeb"/>
        <w:bidi/>
        <w:spacing w:before="0" w:beforeAutospacing="0" w:after="180" w:afterAutospacing="0"/>
        <w:jc w:val="both"/>
        <w:rPr>
          <w:rFonts w:ascii="Sakkal Majalla" w:eastAsiaTheme="minorHAnsi" w:hAnsi="Sakkal Majalla" w:cs="Sakkal Majalla"/>
          <w:sz w:val="32"/>
          <w:szCs w:val="32"/>
          <w:rtl/>
        </w:rPr>
      </w:pPr>
      <w:r w:rsidRPr="004B4DB6">
        <w:rPr>
          <w:rFonts w:ascii="Sakkal Majalla" w:eastAsiaTheme="minorHAnsi" w:hAnsi="Sakkal Majalla" w:cs="Sakkal Majalla"/>
          <w:sz w:val="32"/>
          <w:szCs w:val="32"/>
          <w:rtl/>
        </w:rPr>
        <w:t> </w:t>
      </w:r>
    </w:p>
    <w:p w:rsidR="0067087B" w:rsidRPr="004B4DB6" w:rsidRDefault="0067087B" w:rsidP="004B4DB6">
      <w:pPr>
        <w:pStyle w:val="NormalWeb"/>
        <w:bidi/>
        <w:spacing w:before="0" w:beforeAutospacing="0" w:after="180" w:afterAutospacing="0"/>
        <w:jc w:val="both"/>
        <w:rPr>
          <w:rFonts w:ascii="Sakkal Majalla" w:eastAsiaTheme="minorHAnsi" w:hAnsi="Sakkal Majalla" w:cs="Sakkal Majalla"/>
          <w:sz w:val="32"/>
          <w:szCs w:val="32"/>
          <w:rtl/>
        </w:rPr>
      </w:pPr>
      <w:r w:rsidRPr="004B4DB6">
        <w:rPr>
          <w:rFonts w:ascii="Sakkal Majalla" w:eastAsiaTheme="minorHAnsi" w:hAnsi="Sakkal Majalla" w:cs="Sakkal Majalla"/>
          <w:b/>
          <w:bCs/>
          <w:sz w:val="32"/>
          <w:szCs w:val="32"/>
          <w:rtl/>
        </w:rPr>
        <w:t>مجتمع أكثر تماسكًا:</w:t>
      </w:r>
      <w:r w:rsidRPr="004B4DB6">
        <w:rPr>
          <w:rFonts w:ascii="Sakkal Majalla" w:eastAsiaTheme="minorHAnsi" w:hAnsi="Sakkal Majalla" w:cs="Sakkal Majalla"/>
          <w:sz w:val="32"/>
          <w:szCs w:val="32"/>
          <w:rtl/>
        </w:rPr>
        <w:t> يتحقق هذا بترسيخ قيم التسامح والتماسك والتواضع والاحترام والولاء للوطن في ربوع المجتمع، وكذلك تمكين الشباب والنساء، وجعل السعادة والإيجابية أسلوب حياة، وتوفير جودة عالية في مجالي الصحة والرياضة، وتوظيف كل الطاقات البشرية في طريق التكاتف والتعاون، وتكوين أسر واعية بمتطلبات المرحلة المقبلة، وتطوير برامج تجعل أجيال المستقبل قادرة على إعطاء نموذج جيد عن دولة الإمارات في الخارج، والأهم هو زيادة مستوى التفاف الإماراتيين حول وطنهم. </w:t>
      </w:r>
    </w:p>
    <w:p w:rsidR="00177956" w:rsidRPr="004B4DB6" w:rsidRDefault="00177956" w:rsidP="004B4DB6">
      <w:pPr>
        <w:bidi/>
        <w:ind w:left="720"/>
        <w:jc w:val="both"/>
        <w:rPr>
          <w:rFonts w:ascii="Sakkal Majalla" w:hAnsi="Sakkal Majalla" w:cs="Sakkal Majalla"/>
          <w:sz w:val="32"/>
          <w:szCs w:val="32"/>
          <w:rtl/>
        </w:rPr>
      </w:pPr>
    </w:p>
    <w:p w:rsidR="00177956" w:rsidRPr="004B4DB6" w:rsidRDefault="00177956" w:rsidP="004B4DB6">
      <w:pPr>
        <w:bidi/>
        <w:ind w:left="720"/>
        <w:jc w:val="both"/>
        <w:rPr>
          <w:rFonts w:ascii="Sakkal Majalla" w:hAnsi="Sakkal Majalla" w:cs="Sakkal Majalla"/>
          <w:sz w:val="32"/>
          <w:szCs w:val="32"/>
          <w:rtl/>
        </w:rPr>
      </w:pPr>
    </w:p>
    <w:p w:rsidR="00197D54" w:rsidRPr="004B4DB6" w:rsidRDefault="00197D54" w:rsidP="004B4DB6">
      <w:pPr>
        <w:bidi/>
        <w:jc w:val="both"/>
        <w:rPr>
          <w:rFonts w:ascii="Sakkal Majalla" w:hAnsi="Sakkal Majalla" w:cs="Sakkal Majalla"/>
          <w:sz w:val="32"/>
          <w:szCs w:val="32"/>
          <w:rtl/>
        </w:rPr>
      </w:pPr>
    </w:p>
    <w:sectPr w:rsidR="00197D54" w:rsidRPr="004B4DB6" w:rsidSect="00501E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A63" w:rsidRDefault="00D32A63" w:rsidP="003D66F0">
      <w:pPr>
        <w:spacing w:after="0" w:line="240" w:lineRule="auto"/>
      </w:pPr>
      <w:r>
        <w:separator/>
      </w:r>
    </w:p>
  </w:endnote>
  <w:endnote w:type="continuationSeparator" w:id="0">
    <w:p w:rsidR="00D32A63" w:rsidRDefault="00D32A63" w:rsidP="003D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akkal Majalla">
    <w:altName w:val="Sakkal Majalla"/>
    <w:panose1 w:val="02000000000000000000"/>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1672"/>
      <w:docPartObj>
        <w:docPartGallery w:val="Page Numbers (Bottom of Page)"/>
        <w:docPartUnique/>
      </w:docPartObj>
    </w:sdtPr>
    <w:sdtEndPr/>
    <w:sdtContent>
      <w:p w:rsidR="003D66F0" w:rsidRDefault="004B4DB6">
        <w:pPr>
          <w:pStyle w:val="Footer"/>
          <w:jc w:val="center"/>
        </w:pPr>
        <w:r>
          <w:fldChar w:fldCharType="begin"/>
        </w:r>
        <w:r>
          <w:instrText xml:space="preserve"> PAGE   \* MERGEFORMAT </w:instrText>
        </w:r>
        <w:r>
          <w:fldChar w:fldCharType="separate"/>
        </w:r>
        <w:r w:rsidR="0012213A">
          <w:rPr>
            <w:noProof/>
          </w:rPr>
          <w:t>1</w:t>
        </w:r>
        <w:r>
          <w:rPr>
            <w:noProof/>
          </w:rPr>
          <w:fldChar w:fldCharType="end"/>
        </w:r>
      </w:p>
    </w:sdtContent>
  </w:sdt>
  <w:p w:rsidR="003D66F0" w:rsidRDefault="003D66F0" w:rsidP="003D66F0">
    <w:pPr>
      <w:pStyle w:val="Footer"/>
      <w:tabs>
        <w:tab w:val="clear" w:pos="4320"/>
        <w:tab w:val="clear" w:pos="8640"/>
        <w:tab w:val="left" w:pos="36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A63" w:rsidRDefault="00D32A63" w:rsidP="003D66F0">
      <w:pPr>
        <w:spacing w:after="0" w:line="240" w:lineRule="auto"/>
      </w:pPr>
      <w:r>
        <w:separator/>
      </w:r>
    </w:p>
  </w:footnote>
  <w:footnote w:type="continuationSeparator" w:id="0">
    <w:p w:rsidR="00D32A63" w:rsidRDefault="00D32A63" w:rsidP="003D6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84ACE"/>
    <w:multiLevelType w:val="hybridMultilevel"/>
    <w:tmpl w:val="E13C6970"/>
    <w:lvl w:ilvl="0" w:tplc="AA3C65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B2349"/>
    <w:multiLevelType w:val="hybridMultilevel"/>
    <w:tmpl w:val="E1C60978"/>
    <w:lvl w:ilvl="0" w:tplc="0F5A72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94509C"/>
    <w:multiLevelType w:val="hybridMultilevel"/>
    <w:tmpl w:val="D5F6E6F4"/>
    <w:lvl w:ilvl="0" w:tplc="F6C8D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27A92"/>
    <w:multiLevelType w:val="hybridMultilevel"/>
    <w:tmpl w:val="8FB0FF10"/>
    <w:lvl w:ilvl="0" w:tplc="5DE0ED76">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971795"/>
    <w:multiLevelType w:val="hybridMultilevel"/>
    <w:tmpl w:val="D9261312"/>
    <w:lvl w:ilvl="0" w:tplc="9B70A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11"/>
    <w:rsid w:val="000024B1"/>
    <w:rsid w:val="00002661"/>
    <w:rsid w:val="00004D5E"/>
    <w:rsid w:val="00012547"/>
    <w:rsid w:val="000650B5"/>
    <w:rsid w:val="000A7F57"/>
    <w:rsid w:val="000C236C"/>
    <w:rsid w:val="000D74DF"/>
    <w:rsid w:val="000E6BBB"/>
    <w:rsid w:val="000F29FE"/>
    <w:rsid w:val="000F4012"/>
    <w:rsid w:val="000F4947"/>
    <w:rsid w:val="001132F4"/>
    <w:rsid w:val="00113978"/>
    <w:rsid w:val="001140E6"/>
    <w:rsid w:val="0012213A"/>
    <w:rsid w:val="00147EB0"/>
    <w:rsid w:val="00150EE9"/>
    <w:rsid w:val="001606D2"/>
    <w:rsid w:val="00160C44"/>
    <w:rsid w:val="00161995"/>
    <w:rsid w:val="00162BB5"/>
    <w:rsid w:val="00177956"/>
    <w:rsid w:val="0019142E"/>
    <w:rsid w:val="00197D54"/>
    <w:rsid w:val="001C17EC"/>
    <w:rsid w:val="001C33BE"/>
    <w:rsid w:val="001C7150"/>
    <w:rsid w:val="001E6566"/>
    <w:rsid w:val="0020180A"/>
    <w:rsid w:val="00203451"/>
    <w:rsid w:val="00251758"/>
    <w:rsid w:val="00264F1B"/>
    <w:rsid w:val="002703BE"/>
    <w:rsid w:val="00272DA2"/>
    <w:rsid w:val="00285B37"/>
    <w:rsid w:val="00293F8A"/>
    <w:rsid w:val="002A56BB"/>
    <w:rsid w:val="002C3AD6"/>
    <w:rsid w:val="002C59B4"/>
    <w:rsid w:val="002D5CED"/>
    <w:rsid w:val="002D762E"/>
    <w:rsid w:val="002E2C8D"/>
    <w:rsid w:val="00330869"/>
    <w:rsid w:val="00333538"/>
    <w:rsid w:val="00362B42"/>
    <w:rsid w:val="00370D71"/>
    <w:rsid w:val="00372BB7"/>
    <w:rsid w:val="00372DD9"/>
    <w:rsid w:val="00394105"/>
    <w:rsid w:val="003B788E"/>
    <w:rsid w:val="003C3B39"/>
    <w:rsid w:val="003D1A9B"/>
    <w:rsid w:val="003D66F0"/>
    <w:rsid w:val="003E5B60"/>
    <w:rsid w:val="004037E1"/>
    <w:rsid w:val="0041381E"/>
    <w:rsid w:val="00424A5F"/>
    <w:rsid w:val="0043046E"/>
    <w:rsid w:val="00442BBB"/>
    <w:rsid w:val="004476B6"/>
    <w:rsid w:val="00447B93"/>
    <w:rsid w:val="00467FAE"/>
    <w:rsid w:val="00483A6D"/>
    <w:rsid w:val="0049321C"/>
    <w:rsid w:val="004B44C6"/>
    <w:rsid w:val="004B4DB6"/>
    <w:rsid w:val="004B7A7E"/>
    <w:rsid w:val="004C688F"/>
    <w:rsid w:val="004D0F56"/>
    <w:rsid w:val="00501E97"/>
    <w:rsid w:val="005173B3"/>
    <w:rsid w:val="00537F7A"/>
    <w:rsid w:val="005846FC"/>
    <w:rsid w:val="00587755"/>
    <w:rsid w:val="00597C3D"/>
    <w:rsid w:val="005A6668"/>
    <w:rsid w:val="005B2C5A"/>
    <w:rsid w:val="005D2CD2"/>
    <w:rsid w:val="005D50BE"/>
    <w:rsid w:val="00652395"/>
    <w:rsid w:val="006607F2"/>
    <w:rsid w:val="0067087B"/>
    <w:rsid w:val="00676699"/>
    <w:rsid w:val="00676D95"/>
    <w:rsid w:val="00676E83"/>
    <w:rsid w:val="006800CA"/>
    <w:rsid w:val="006865C3"/>
    <w:rsid w:val="00692A42"/>
    <w:rsid w:val="006A735D"/>
    <w:rsid w:val="006A78E8"/>
    <w:rsid w:val="006F0A5A"/>
    <w:rsid w:val="006F2540"/>
    <w:rsid w:val="006F5F0B"/>
    <w:rsid w:val="006F6A59"/>
    <w:rsid w:val="00712519"/>
    <w:rsid w:val="00717388"/>
    <w:rsid w:val="00743433"/>
    <w:rsid w:val="007859FC"/>
    <w:rsid w:val="0078717E"/>
    <w:rsid w:val="00797DD6"/>
    <w:rsid w:val="007B079E"/>
    <w:rsid w:val="007B2DFD"/>
    <w:rsid w:val="007E5AF5"/>
    <w:rsid w:val="007F42F1"/>
    <w:rsid w:val="00815F91"/>
    <w:rsid w:val="0083625B"/>
    <w:rsid w:val="00840D62"/>
    <w:rsid w:val="00856878"/>
    <w:rsid w:val="00881852"/>
    <w:rsid w:val="00892054"/>
    <w:rsid w:val="008A5740"/>
    <w:rsid w:val="008B2508"/>
    <w:rsid w:val="008D7C21"/>
    <w:rsid w:val="008E663A"/>
    <w:rsid w:val="009048A2"/>
    <w:rsid w:val="0091259A"/>
    <w:rsid w:val="00913D7B"/>
    <w:rsid w:val="00914240"/>
    <w:rsid w:val="0094186A"/>
    <w:rsid w:val="00946AA2"/>
    <w:rsid w:val="009546FE"/>
    <w:rsid w:val="00962690"/>
    <w:rsid w:val="00970B86"/>
    <w:rsid w:val="00982867"/>
    <w:rsid w:val="009850C5"/>
    <w:rsid w:val="009863BF"/>
    <w:rsid w:val="009901C4"/>
    <w:rsid w:val="009904DE"/>
    <w:rsid w:val="009A6A7D"/>
    <w:rsid w:val="009C2103"/>
    <w:rsid w:val="009E11F5"/>
    <w:rsid w:val="009F386E"/>
    <w:rsid w:val="00A048C5"/>
    <w:rsid w:val="00A35A2E"/>
    <w:rsid w:val="00A47F65"/>
    <w:rsid w:val="00A515D3"/>
    <w:rsid w:val="00A530BB"/>
    <w:rsid w:val="00A53A15"/>
    <w:rsid w:val="00A57530"/>
    <w:rsid w:val="00A7744F"/>
    <w:rsid w:val="00A8366B"/>
    <w:rsid w:val="00A93211"/>
    <w:rsid w:val="00AB21FE"/>
    <w:rsid w:val="00AC7116"/>
    <w:rsid w:val="00AC7F52"/>
    <w:rsid w:val="00AD3416"/>
    <w:rsid w:val="00B143E0"/>
    <w:rsid w:val="00B173B0"/>
    <w:rsid w:val="00B17D20"/>
    <w:rsid w:val="00B3469E"/>
    <w:rsid w:val="00B4493A"/>
    <w:rsid w:val="00B512DD"/>
    <w:rsid w:val="00B86006"/>
    <w:rsid w:val="00B870D9"/>
    <w:rsid w:val="00B9185B"/>
    <w:rsid w:val="00BB662F"/>
    <w:rsid w:val="00BD3A67"/>
    <w:rsid w:val="00BF311A"/>
    <w:rsid w:val="00C13323"/>
    <w:rsid w:val="00C16BB1"/>
    <w:rsid w:val="00C268BB"/>
    <w:rsid w:val="00C32A2C"/>
    <w:rsid w:val="00C3637F"/>
    <w:rsid w:val="00C5088B"/>
    <w:rsid w:val="00CE3B12"/>
    <w:rsid w:val="00D05EC0"/>
    <w:rsid w:val="00D274B5"/>
    <w:rsid w:val="00D32A63"/>
    <w:rsid w:val="00D33529"/>
    <w:rsid w:val="00D66D24"/>
    <w:rsid w:val="00D85C44"/>
    <w:rsid w:val="00D97CDF"/>
    <w:rsid w:val="00DA1968"/>
    <w:rsid w:val="00DA2A76"/>
    <w:rsid w:val="00DD2C69"/>
    <w:rsid w:val="00E07781"/>
    <w:rsid w:val="00E17127"/>
    <w:rsid w:val="00E30C88"/>
    <w:rsid w:val="00E6374C"/>
    <w:rsid w:val="00E93AF0"/>
    <w:rsid w:val="00EC5C3E"/>
    <w:rsid w:val="00ED21F1"/>
    <w:rsid w:val="00EE25AD"/>
    <w:rsid w:val="00EF1543"/>
    <w:rsid w:val="00EF6987"/>
    <w:rsid w:val="00F10D85"/>
    <w:rsid w:val="00F33A3C"/>
    <w:rsid w:val="00F36957"/>
    <w:rsid w:val="00F576A7"/>
    <w:rsid w:val="00F67EBC"/>
    <w:rsid w:val="00F73699"/>
    <w:rsid w:val="00F964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0603"/>
  <w15:docId w15:val="{0E50D054-019A-4FB7-B464-42FC07BC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E3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B7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74C"/>
    <w:pPr>
      <w:ind w:left="720"/>
      <w:contextualSpacing/>
    </w:pPr>
  </w:style>
  <w:style w:type="paragraph" w:styleId="NormalWeb">
    <w:name w:val="Normal (Web)"/>
    <w:basedOn w:val="Normal"/>
    <w:uiPriority w:val="99"/>
    <w:unhideWhenUsed/>
    <w:rsid w:val="001779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BBB"/>
    <w:rPr>
      <w:color w:val="0000FF"/>
      <w:u w:val="single"/>
    </w:rPr>
  </w:style>
  <w:style w:type="character" w:customStyle="1" w:styleId="Heading1Char">
    <w:name w:val="Heading 1 Char"/>
    <w:basedOn w:val="DefaultParagraphFont"/>
    <w:link w:val="Heading1"/>
    <w:uiPriority w:val="9"/>
    <w:rsid w:val="00CE3B12"/>
    <w:rPr>
      <w:rFonts w:ascii="Times New Roman" w:eastAsia="Times New Roman" w:hAnsi="Times New Roman" w:cs="Times New Roman"/>
      <w:b/>
      <w:bCs/>
      <w:kern w:val="36"/>
      <w:sz w:val="48"/>
      <w:szCs w:val="48"/>
    </w:rPr>
  </w:style>
  <w:style w:type="character" w:customStyle="1" w:styleId="option">
    <w:name w:val="option"/>
    <w:basedOn w:val="DefaultParagraphFont"/>
    <w:rsid w:val="00CE3B12"/>
  </w:style>
  <w:style w:type="character" w:customStyle="1" w:styleId="text">
    <w:name w:val="text"/>
    <w:basedOn w:val="DefaultParagraphFont"/>
    <w:rsid w:val="00CE3B12"/>
  </w:style>
  <w:style w:type="character" w:styleId="Emphasis">
    <w:name w:val="Emphasis"/>
    <w:basedOn w:val="DefaultParagraphFont"/>
    <w:uiPriority w:val="20"/>
    <w:qFormat/>
    <w:rsid w:val="00CE3B12"/>
    <w:rPr>
      <w:i/>
      <w:iCs/>
    </w:rPr>
  </w:style>
  <w:style w:type="character" w:styleId="Strong">
    <w:name w:val="Strong"/>
    <w:basedOn w:val="DefaultParagraphFont"/>
    <w:uiPriority w:val="22"/>
    <w:qFormat/>
    <w:rsid w:val="006F0A5A"/>
    <w:rPr>
      <w:b/>
      <w:bCs/>
    </w:rPr>
  </w:style>
  <w:style w:type="character" w:customStyle="1" w:styleId="Heading3Char">
    <w:name w:val="Heading 3 Char"/>
    <w:basedOn w:val="DefaultParagraphFont"/>
    <w:link w:val="Heading3"/>
    <w:uiPriority w:val="9"/>
    <w:rsid w:val="004B7A7E"/>
    <w:rPr>
      <w:rFonts w:asciiTheme="majorHAnsi" w:eastAsiaTheme="majorEastAsia" w:hAnsiTheme="majorHAnsi" w:cstheme="majorBidi"/>
      <w:b/>
      <w:bCs/>
      <w:color w:val="4F81BD" w:themeColor="accent1"/>
    </w:rPr>
  </w:style>
  <w:style w:type="character" w:customStyle="1" w:styleId="article-meta-writer">
    <w:name w:val="article-meta-writer"/>
    <w:basedOn w:val="DefaultParagraphFont"/>
    <w:rsid w:val="004B7A7E"/>
  </w:style>
  <w:style w:type="paragraph" w:styleId="Header">
    <w:name w:val="header"/>
    <w:basedOn w:val="Normal"/>
    <w:link w:val="HeaderChar"/>
    <w:uiPriority w:val="99"/>
    <w:semiHidden/>
    <w:unhideWhenUsed/>
    <w:rsid w:val="003D66F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D66F0"/>
  </w:style>
  <w:style w:type="paragraph" w:styleId="Footer">
    <w:name w:val="footer"/>
    <w:basedOn w:val="Normal"/>
    <w:link w:val="FooterChar"/>
    <w:uiPriority w:val="99"/>
    <w:unhideWhenUsed/>
    <w:rsid w:val="003D6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5703">
      <w:bodyDiv w:val="1"/>
      <w:marLeft w:val="0"/>
      <w:marRight w:val="0"/>
      <w:marTop w:val="0"/>
      <w:marBottom w:val="0"/>
      <w:divBdr>
        <w:top w:val="none" w:sz="0" w:space="0" w:color="auto"/>
        <w:left w:val="none" w:sz="0" w:space="0" w:color="auto"/>
        <w:bottom w:val="none" w:sz="0" w:space="0" w:color="auto"/>
        <w:right w:val="none" w:sz="0" w:space="0" w:color="auto"/>
      </w:divBdr>
      <w:divsChild>
        <w:div w:id="118231505">
          <w:marLeft w:val="-225"/>
          <w:marRight w:val="-225"/>
          <w:marTop w:val="0"/>
          <w:marBottom w:val="0"/>
          <w:divBdr>
            <w:top w:val="none" w:sz="0" w:space="0" w:color="auto"/>
            <w:left w:val="none" w:sz="0" w:space="0" w:color="auto"/>
            <w:bottom w:val="none" w:sz="0" w:space="0" w:color="auto"/>
            <w:right w:val="none" w:sz="0" w:space="0" w:color="auto"/>
          </w:divBdr>
          <w:divsChild>
            <w:div w:id="79177094">
              <w:marLeft w:val="0"/>
              <w:marRight w:val="0"/>
              <w:marTop w:val="0"/>
              <w:marBottom w:val="0"/>
              <w:divBdr>
                <w:top w:val="none" w:sz="0" w:space="0" w:color="auto"/>
                <w:left w:val="none" w:sz="0" w:space="0" w:color="auto"/>
                <w:bottom w:val="none" w:sz="0" w:space="0" w:color="auto"/>
                <w:right w:val="none" w:sz="0" w:space="0" w:color="auto"/>
              </w:divBdr>
              <w:divsChild>
                <w:div w:id="1523322784">
                  <w:marLeft w:val="0"/>
                  <w:marRight w:val="0"/>
                  <w:marTop w:val="0"/>
                  <w:marBottom w:val="0"/>
                  <w:divBdr>
                    <w:top w:val="none" w:sz="0" w:space="0" w:color="auto"/>
                    <w:left w:val="none" w:sz="0" w:space="0" w:color="auto"/>
                    <w:bottom w:val="none" w:sz="0" w:space="0" w:color="auto"/>
                    <w:right w:val="none" w:sz="0" w:space="0" w:color="auto"/>
                  </w:divBdr>
                  <w:divsChild>
                    <w:div w:id="276300885">
                      <w:marLeft w:val="0"/>
                      <w:marRight w:val="0"/>
                      <w:marTop w:val="0"/>
                      <w:marBottom w:val="450"/>
                      <w:divBdr>
                        <w:top w:val="none" w:sz="0" w:space="0" w:color="auto"/>
                        <w:left w:val="none" w:sz="0" w:space="0" w:color="auto"/>
                        <w:bottom w:val="none" w:sz="0" w:space="0" w:color="auto"/>
                        <w:right w:val="none" w:sz="0" w:space="0" w:color="auto"/>
                      </w:divBdr>
                    </w:div>
                    <w:div w:id="12417954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71129482">
          <w:marLeft w:val="-225"/>
          <w:marRight w:val="-225"/>
          <w:marTop w:val="0"/>
          <w:marBottom w:val="0"/>
          <w:divBdr>
            <w:top w:val="none" w:sz="0" w:space="0" w:color="auto"/>
            <w:left w:val="none" w:sz="0" w:space="0" w:color="auto"/>
            <w:bottom w:val="none" w:sz="0" w:space="0" w:color="auto"/>
            <w:right w:val="none" w:sz="0" w:space="0" w:color="auto"/>
          </w:divBdr>
        </w:div>
      </w:divsChild>
    </w:div>
    <w:div w:id="570195949">
      <w:bodyDiv w:val="1"/>
      <w:marLeft w:val="0"/>
      <w:marRight w:val="0"/>
      <w:marTop w:val="0"/>
      <w:marBottom w:val="0"/>
      <w:divBdr>
        <w:top w:val="none" w:sz="0" w:space="0" w:color="auto"/>
        <w:left w:val="none" w:sz="0" w:space="0" w:color="auto"/>
        <w:bottom w:val="none" w:sz="0" w:space="0" w:color="auto"/>
        <w:right w:val="none" w:sz="0" w:space="0" w:color="auto"/>
      </w:divBdr>
    </w:div>
    <w:div w:id="898250639">
      <w:bodyDiv w:val="1"/>
      <w:marLeft w:val="0"/>
      <w:marRight w:val="0"/>
      <w:marTop w:val="0"/>
      <w:marBottom w:val="0"/>
      <w:divBdr>
        <w:top w:val="none" w:sz="0" w:space="0" w:color="auto"/>
        <w:left w:val="none" w:sz="0" w:space="0" w:color="auto"/>
        <w:bottom w:val="none" w:sz="0" w:space="0" w:color="auto"/>
        <w:right w:val="none" w:sz="0" w:space="0" w:color="auto"/>
      </w:divBdr>
    </w:div>
    <w:div w:id="1034042165">
      <w:bodyDiv w:val="1"/>
      <w:marLeft w:val="0"/>
      <w:marRight w:val="0"/>
      <w:marTop w:val="0"/>
      <w:marBottom w:val="0"/>
      <w:divBdr>
        <w:top w:val="none" w:sz="0" w:space="0" w:color="auto"/>
        <w:left w:val="none" w:sz="0" w:space="0" w:color="auto"/>
        <w:bottom w:val="none" w:sz="0" w:space="0" w:color="auto"/>
        <w:right w:val="none" w:sz="0" w:space="0" w:color="auto"/>
      </w:divBdr>
      <w:divsChild>
        <w:div w:id="413744333">
          <w:marLeft w:val="0"/>
          <w:marRight w:val="0"/>
          <w:marTop w:val="0"/>
          <w:marBottom w:val="0"/>
          <w:divBdr>
            <w:top w:val="none" w:sz="0" w:space="0" w:color="auto"/>
            <w:left w:val="none" w:sz="0" w:space="0" w:color="auto"/>
            <w:bottom w:val="none" w:sz="0" w:space="0" w:color="auto"/>
            <w:right w:val="none" w:sz="0" w:space="0" w:color="auto"/>
          </w:divBdr>
          <w:divsChild>
            <w:div w:id="1179388914">
              <w:marLeft w:val="0"/>
              <w:marRight w:val="0"/>
              <w:marTop w:val="0"/>
              <w:marBottom w:val="0"/>
              <w:divBdr>
                <w:top w:val="none" w:sz="0" w:space="0" w:color="auto"/>
                <w:left w:val="none" w:sz="0" w:space="0" w:color="auto"/>
                <w:bottom w:val="none" w:sz="0" w:space="0" w:color="auto"/>
                <w:right w:val="none" w:sz="0" w:space="0" w:color="auto"/>
              </w:divBdr>
              <w:divsChild>
                <w:div w:id="1118448191">
                  <w:marLeft w:val="0"/>
                  <w:marRight w:val="0"/>
                  <w:marTop w:val="0"/>
                  <w:marBottom w:val="0"/>
                  <w:divBdr>
                    <w:top w:val="none" w:sz="0" w:space="0" w:color="auto"/>
                    <w:left w:val="none" w:sz="0" w:space="0" w:color="auto"/>
                    <w:bottom w:val="none" w:sz="0" w:space="0" w:color="auto"/>
                    <w:right w:val="none" w:sz="0" w:space="0" w:color="auto"/>
                  </w:divBdr>
                </w:div>
              </w:divsChild>
            </w:div>
            <w:div w:id="710226504">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0"/>
                  <w:marBottom w:val="0"/>
                  <w:divBdr>
                    <w:top w:val="none" w:sz="0" w:space="0" w:color="auto"/>
                    <w:left w:val="none" w:sz="0" w:space="0" w:color="auto"/>
                    <w:bottom w:val="none" w:sz="0" w:space="0" w:color="auto"/>
                    <w:right w:val="none" w:sz="0" w:space="0" w:color="auto"/>
                  </w:divBdr>
                </w:div>
                <w:div w:id="9546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2951">
          <w:marLeft w:val="0"/>
          <w:marRight w:val="0"/>
          <w:marTop w:val="0"/>
          <w:marBottom w:val="0"/>
          <w:divBdr>
            <w:top w:val="none" w:sz="0" w:space="0" w:color="auto"/>
            <w:left w:val="none" w:sz="0" w:space="0" w:color="auto"/>
            <w:bottom w:val="none" w:sz="0" w:space="0" w:color="auto"/>
            <w:right w:val="none" w:sz="0" w:space="0" w:color="auto"/>
          </w:divBdr>
        </w:div>
        <w:div w:id="1086922315">
          <w:marLeft w:val="0"/>
          <w:marRight w:val="0"/>
          <w:marTop w:val="0"/>
          <w:marBottom w:val="0"/>
          <w:divBdr>
            <w:top w:val="none" w:sz="0" w:space="0" w:color="auto"/>
            <w:left w:val="none" w:sz="0" w:space="0" w:color="auto"/>
            <w:bottom w:val="none" w:sz="0" w:space="0" w:color="auto"/>
            <w:right w:val="none" w:sz="0" w:space="0" w:color="auto"/>
          </w:divBdr>
        </w:div>
        <w:div w:id="1031765553">
          <w:marLeft w:val="0"/>
          <w:marRight w:val="0"/>
          <w:marTop w:val="0"/>
          <w:marBottom w:val="0"/>
          <w:divBdr>
            <w:top w:val="none" w:sz="0" w:space="0" w:color="auto"/>
            <w:left w:val="none" w:sz="0" w:space="0" w:color="auto"/>
            <w:bottom w:val="none" w:sz="0" w:space="0" w:color="auto"/>
            <w:right w:val="none" w:sz="0" w:space="0" w:color="auto"/>
          </w:divBdr>
          <w:divsChild>
            <w:div w:id="1090272952">
              <w:marLeft w:val="0"/>
              <w:marRight w:val="75"/>
              <w:marTop w:val="0"/>
              <w:marBottom w:val="150"/>
              <w:divBdr>
                <w:top w:val="single" w:sz="6" w:space="4" w:color="9BBBCD"/>
                <w:left w:val="single" w:sz="6" w:space="4" w:color="9BBBCD"/>
                <w:bottom w:val="single" w:sz="6" w:space="4" w:color="9BBBCD"/>
                <w:right w:val="single" w:sz="6" w:space="4" w:color="9BBBCD"/>
              </w:divBdr>
            </w:div>
            <w:div w:id="747003632">
              <w:marLeft w:val="0"/>
              <w:marRight w:val="75"/>
              <w:marTop w:val="0"/>
              <w:marBottom w:val="150"/>
              <w:divBdr>
                <w:top w:val="single" w:sz="6" w:space="4" w:color="9BBBCD"/>
                <w:left w:val="single" w:sz="6" w:space="4" w:color="9BBBCD"/>
                <w:bottom w:val="single" w:sz="6" w:space="4" w:color="9BBBCD"/>
                <w:right w:val="single" w:sz="6" w:space="4" w:color="9BBBCD"/>
              </w:divBdr>
            </w:div>
          </w:divsChild>
        </w:div>
        <w:div w:id="525797745">
          <w:marLeft w:val="0"/>
          <w:marRight w:val="0"/>
          <w:marTop w:val="0"/>
          <w:marBottom w:val="0"/>
          <w:divBdr>
            <w:top w:val="none" w:sz="0" w:space="0" w:color="auto"/>
            <w:left w:val="none" w:sz="0" w:space="0" w:color="auto"/>
            <w:bottom w:val="dashed" w:sz="6" w:space="0" w:color="B3BDC3"/>
            <w:right w:val="none" w:sz="0" w:space="0" w:color="auto"/>
          </w:divBdr>
          <w:divsChild>
            <w:div w:id="1467552328">
              <w:marLeft w:val="0"/>
              <w:marRight w:val="0"/>
              <w:marTop w:val="0"/>
              <w:marBottom w:val="0"/>
              <w:divBdr>
                <w:top w:val="none" w:sz="0" w:space="0" w:color="auto"/>
                <w:left w:val="none" w:sz="0" w:space="0" w:color="auto"/>
                <w:bottom w:val="none" w:sz="0" w:space="0" w:color="auto"/>
                <w:right w:val="none" w:sz="0" w:space="0" w:color="auto"/>
              </w:divBdr>
            </w:div>
            <w:div w:id="1408068169">
              <w:marLeft w:val="0"/>
              <w:marRight w:val="0"/>
              <w:marTop w:val="0"/>
              <w:marBottom w:val="0"/>
              <w:divBdr>
                <w:top w:val="none" w:sz="0" w:space="0" w:color="auto"/>
                <w:left w:val="none" w:sz="0" w:space="0" w:color="auto"/>
                <w:bottom w:val="none" w:sz="0" w:space="0" w:color="auto"/>
                <w:right w:val="none" w:sz="0" w:space="0" w:color="auto"/>
              </w:divBdr>
            </w:div>
          </w:divsChild>
        </w:div>
        <w:div w:id="248731193">
          <w:marLeft w:val="0"/>
          <w:marRight w:val="0"/>
          <w:marTop w:val="0"/>
          <w:marBottom w:val="0"/>
          <w:divBdr>
            <w:top w:val="none" w:sz="0" w:space="0" w:color="auto"/>
            <w:left w:val="none" w:sz="0" w:space="0" w:color="auto"/>
            <w:bottom w:val="dashed" w:sz="6" w:space="0" w:color="B3BDC3"/>
            <w:right w:val="none" w:sz="0" w:space="0" w:color="auto"/>
          </w:divBdr>
          <w:divsChild>
            <w:div w:id="950740459">
              <w:marLeft w:val="0"/>
              <w:marRight w:val="0"/>
              <w:marTop w:val="0"/>
              <w:marBottom w:val="0"/>
              <w:divBdr>
                <w:top w:val="none" w:sz="0" w:space="0" w:color="auto"/>
                <w:left w:val="none" w:sz="0" w:space="0" w:color="auto"/>
                <w:bottom w:val="none" w:sz="0" w:space="0" w:color="auto"/>
                <w:right w:val="none" w:sz="0" w:space="0" w:color="auto"/>
              </w:divBdr>
            </w:div>
            <w:div w:id="993141339">
              <w:marLeft w:val="0"/>
              <w:marRight w:val="0"/>
              <w:marTop w:val="0"/>
              <w:marBottom w:val="0"/>
              <w:divBdr>
                <w:top w:val="none" w:sz="0" w:space="0" w:color="auto"/>
                <w:left w:val="none" w:sz="0" w:space="0" w:color="auto"/>
                <w:bottom w:val="none" w:sz="0" w:space="0" w:color="auto"/>
                <w:right w:val="none" w:sz="0" w:space="0" w:color="auto"/>
              </w:divBdr>
            </w:div>
          </w:divsChild>
        </w:div>
        <w:div w:id="542524147">
          <w:marLeft w:val="0"/>
          <w:marRight w:val="0"/>
          <w:marTop w:val="0"/>
          <w:marBottom w:val="0"/>
          <w:divBdr>
            <w:top w:val="none" w:sz="0" w:space="0" w:color="auto"/>
            <w:left w:val="none" w:sz="0" w:space="0" w:color="auto"/>
            <w:bottom w:val="dashed" w:sz="6" w:space="0" w:color="B3BDC3"/>
            <w:right w:val="none" w:sz="0" w:space="0" w:color="auto"/>
          </w:divBdr>
          <w:divsChild>
            <w:div w:id="1760784769">
              <w:marLeft w:val="0"/>
              <w:marRight w:val="0"/>
              <w:marTop w:val="0"/>
              <w:marBottom w:val="0"/>
              <w:divBdr>
                <w:top w:val="none" w:sz="0" w:space="0" w:color="auto"/>
                <w:left w:val="none" w:sz="0" w:space="0" w:color="auto"/>
                <w:bottom w:val="none" w:sz="0" w:space="0" w:color="auto"/>
                <w:right w:val="none" w:sz="0" w:space="0" w:color="auto"/>
              </w:divBdr>
            </w:div>
            <w:div w:id="2103716978">
              <w:marLeft w:val="0"/>
              <w:marRight w:val="0"/>
              <w:marTop w:val="0"/>
              <w:marBottom w:val="0"/>
              <w:divBdr>
                <w:top w:val="none" w:sz="0" w:space="0" w:color="auto"/>
                <w:left w:val="none" w:sz="0" w:space="0" w:color="auto"/>
                <w:bottom w:val="none" w:sz="0" w:space="0" w:color="auto"/>
                <w:right w:val="none" w:sz="0" w:space="0" w:color="auto"/>
              </w:divBdr>
            </w:div>
          </w:divsChild>
        </w:div>
        <w:div w:id="936330868">
          <w:marLeft w:val="0"/>
          <w:marRight w:val="0"/>
          <w:marTop w:val="0"/>
          <w:marBottom w:val="0"/>
          <w:divBdr>
            <w:top w:val="none" w:sz="0" w:space="0" w:color="auto"/>
            <w:left w:val="none" w:sz="0" w:space="0" w:color="auto"/>
            <w:bottom w:val="dashed" w:sz="6" w:space="0" w:color="B3BDC3"/>
            <w:right w:val="none" w:sz="0" w:space="0" w:color="auto"/>
          </w:divBdr>
          <w:divsChild>
            <w:div w:id="264852406">
              <w:marLeft w:val="0"/>
              <w:marRight w:val="0"/>
              <w:marTop w:val="0"/>
              <w:marBottom w:val="0"/>
              <w:divBdr>
                <w:top w:val="none" w:sz="0" w:space="0" w:color="auto"/>
                <w:left w:val="none" w:sz="0" w:space="0" w:color="auto"/>
                <w:bottom w:val="none" w:sz="0" w:space="0" w:color="auto"/>
                <w:right w:val="none" w:sz="0" w:space="0" w:color="auto"/>
              </w:divBdr>
            </w:div>
            <w:div w:id="301883884">
              <w:marLeft w:val="0"/>
              <w:marRight w:val="0"/>
              <w:marTop w:val="0"/>
              <w:marBottom w:val="0"/>
              <w:divBdr>
                <w:top w:val="none" w:sz="0" w:space="0" w:color="auto"/>
                <w:left w:val="none" w:sz="0" w:space="0" w:color="auto"/>
                <w:bottom w:val="none" w:sz="0" w:space="0" w:color="auto"/>
                <w:right w:val="none" w:sz="0" w:space="0" w:color="auto"/>
              </w:divBdr>
            </w:div>
          </w:divsChild>
        </w:div>
        <w:div w:id="1643657440">
          <w:marLeft w:val="0"/>
          <w:marRight w:val="0"/>
          <w:marTop w:val="0"/>
          <w:marBottom w:val="0"/>
          <w:divBdr>
            <w:top w:val="none" w:sz="0" w:space="0" w:color="auto"/>
            <w:left w:val="none" w:sz="0" w:space="0" w:color="auto"/>
            <w:bottom w:val="dashed" w:sz="6" w:space="0" w:color="B3BDC3"/>
            <w:right w:val="none" w:sz="0" w:space="0" w:color="auto"/>
          </w:divBdr>
          <w:divsChild>
            <w:div w:id="1864973123">
              <w:marLeft w:val="0"/>
              <w:marRight w:val="0"/>
              <w:marTop w:val="0"/>
              <w:marBottom w:val="0"/>
              <w:divBdr>
                <w:top w:val="none" w:sz="0" w:space="0" w:color="auto"/>
                <w:left w:val="none" w:sz="0" w:space="0" w:color="auto"/>
                <w:bottom w:val="none" w:sz="0" w:space="0" w:color="auto"/>
                <w:right w:val="none" w:sz="0" w:space="0" w:color="auto"/>
              </w:divBdr>
            </w:div>
            <w:div w:id="623774963">
              <w:marLeft w:val="0"/>
              <w:marRight w:val="0"/>
              <w:marTop w:val="0"/>
              <w:marBottom w:val="0"/>
              <w:divBdr>
                <w:top w:val="none" w:sz="0" w:space="0" w:color="auto"/>
                <w:left w:val="none" w:sz="0" w:space="0" w:color="auto"/>
                <w:bottom w:val="none" w:sz="0" w:space="0" w:color="auto"/>
                <w:right w:val="none" w:sz="0" w:space="0" w:color="auto"/>
              </w:divBdr>
            </w:div>
          </w:divsChild>
        </w:div>
        <w:div w:id="2066447442">
          <w:marLeft w:val="0"/>
          <w:marRight w:val="0"/>
          <w:marTop w:val="0"/>
          <w:marBottom w:val="0"/>
          <w:divBdr>
            <w:top w:val="none" w:sz="0" w:space="0" w:color="auto"/>
            <w:left w:val="none" w:sz="0" w:space="0" w:color="auto"/>
            <w:bottom w:val="dashed" w:sz="6" w:space="0" w:color="B3BDC3"/>
            <w:right w:val="none" w:sz="0" w:space="0" w:color="auto"/>
          </w:divBdr>
          <w:divsChild>
            <w:div w:id="2116974972">
              <w:marLeft w:val="0"/>
              <w:marRight w:val="0"/>
              <w:marTop w:val="0"/>
              <w:marBottom w:val="0"/>
              <w:divBdr>
                <w:top w:val="none" w:sz="0" w:space="0" w:color="auto"/>
                <w:left w:val="none" w:sz="0" w:space="0" w:color="auto"/>
                <w:bottom w:val="none" w:sz="0" w:space="0" w:color="auto"/>
                <w:right w:val="none" w:sz="0" w:space="0" w:color="auto"/>
              </w:divBdr>
            </w:div>
            <w:div w:id="1042168606">
              <w:marLeft w:val="0"/>
              <w:marRight w:val="0"/>
              <w:marTop w:val="0"/>
              <w:marBottom w:val="0"/>
              <w:divBdr>
                <w:top w:val="none" w:sz="0" w:space="0" w:color="auto"/>
                <w:left w:val="none" w:sz="0" w:space="0" w:color="auto"/>
                <w:bottom w:val="none" w:sz="0" w:space="0" w:color="auto"/>
                <w:right w:val="none" w:sz="0" w:space="0" w:color="auto"/>
              </w:divBdr>
            </w:div>
          </w:divsChild>
        </w:div>
        <w:div w:id="1975867972">
          <w:marLeft w:val="0"/>
          <w:marRight w:val="0"/>
          <w:marTop w:val="0"/>
          <w:marBottom w:val="0"/>
          <w:divBdr>
            <w:top w:val="none" w:sz="0" w:space="0" w:color="auto"/>
            <w:left w:val="none" w:sz="0" w:space="0" w:color="auto"/>
            <w:bottom w:val="dashed" w:sz="6" w:space="0" w:color="B3BDC3"/>
            <w:right w:val="none" w:sz="0" w:space="0" w:color="auto"/>
          </w:divBdr>
          <w:divsChild>
            <w:div w:id="2144537438">
              <w:marLeft w:val="0"/>
              <w:marRight w:val="0"/>
              <w:marTop w:val="0"/>
              <w:marBottom w:val="0"/>
              <w:divBdr>
                <w:top w:val="none" w:sz="0" w:space="0" w:color="auto"/>
                <w:left w:val="none" w:sz="0" w:space="0" w:color="auto"/>
                <w:bottom w:val="none" w:sz="0" w:space="0" w:color="auto"/>
                <w:right w:val="none" w:sz="0" w:space="0" w:color="auto"/>
              </w:divBdr>
            </w:div>
            <w:div w:id="548422674">
              <w:marLeft w:val="0"/>
              <w:marRight w:val="0"/>
              <w:marTop w:val="0"/>
              <w:marBottom w:val="0"/>
              <w:divBdr>
                <w:top w:val="none" w:sz="0" w:space="0" w:color="auto"/>
                <w:left w:val="none" w:sz="0" w:space="0" w:color="auto"/>
                <w:bottom w:val="none" w:sz="0" w:space="0" w:color="auto"/>
                <w:right w:val="none" w:sz="0" w:space="0" w:color="auto"/>
              </w:divBdr>
            </w:div>
          </w:divsChild>
        </w:div>
        <w:div w:id="310141547">
          <w:marLeft w:val="0"/>
          <w:marRight w:val="0"/>
          <w:marTop w:val="0"/>
          <w:marBottom w:val="0"/>
          <w:divBdr>
            <w:top w:val="none" w:sz="0" w:space="0" w:color="auto"/>
            <w:left w:val="none" w:sz="0" w:space="0" w:color="auto"/>
            <w:bottom w:val="dashed" w:sz="6" w:space="0" w:color="B3BDC3"/>
            <w:right w:val="none" w:sz="0" w:space="0" w:color="auto"/>
          </w:divBdr>
          <w:divsChild>
            <w:div w:id="397361253">
              <w:marLeft w:val="0"/>
              <w:marRight w:val="0"/>
              <w:marTop w:val="0"/>
              <w:marBottom w:val="0"/>
              <w:divBdr>
                <w:top w:val="none" w:sz="0" w:space="0" w:color="auto"/>
                <w:left w:val="none" w:sz="0" w:space="0" w:color="auto"/>
                <w:bottom w:val="none" w:sz="0" w:space="0" w:color="auto"/>
                <w:right w:val="none" w:sz="0" w:space="0" w:color="auto"/>
              </w:divBdr>
            </w:div>
            <w:div w:id="91750964">
              <w:marLeft w:val="0"/>
              <w:marRight w:val="0"/>
              <w:marTop w:val="0"/>
              <w:marBottom w:val="0"/>
              <w:divBdr>
                <w:top w:val="none" w:sz="0" w:space="0" w:color="auto"/>
                <w:left w:val="none" w:sz="0" w:space="0" w:color="auto"/>
                <w:bottom w:val="none" w:sz="0" w:space="0" w:color="auto"/>
                <w:right w:val="none" w:sz="0" w:space="0" w:color="auto"/>
              </w:divBdr>
            </w:div>
          </w:divsChild>
        </w:div>
        <w:div w:id="1520046047">
          <w:marLeft w:val="0"/>
          <w:marRight w:val="0"/>
          <w:marTop w:val="0"/>
          <w:marBottom w:val="0"/>
          <w:divBdr>
            <w:top w:val="none" w:sz="0" w:space="0" w:color="auto"/>
            <w:left w:val="none" w:sz="0" w:space="0" w:color="auto"/>
            <w:bottom w:val="dashed" w:sz="6" w:space="0" w:color="B3BDC3"/>
            <w:right w:val="none" w:sz="0" w:space="0" w:color="auto"/>
          </w:divBdr>
          <w:divsChild>
            <w:div w:id="944073483">
              <w:marLeft w:val="0"/>
              <w:marRight w:val="0"/>
              <w:marTop w:val="0"/>
              <w:marBottom w:val="0"/>
              <w:divBdr>
                <w:top w:val="none" w:sz="0" w:space="0" w:color="auto"/>
                <w:left w:val="none" w:sz="0" w:space="0" w:color="auto"/>
                <w:bottom w:val="none" w:sz="0" w:space="0" w:color="auto"/>
                <w:right w:val="none" w:sz="0" w:space="0" w:color="auto"/>
              </w:divBdr>
            </w:div>
            <w:div w:id="551619620">
              <w:marLeft w:val="0"/>
              <w:marRight w:val="0"/>
              <w:marTop w:val="0"/>
              <w:marBottom w:val="0"/>
              <w:divBdr>
                <w:top w:val="none" w:sz="0" w:space="0" w:color="auto"/>
                <w:left w:val="none" w:sz="0" w:space="0" w:color="auto"/>
                <w:bottom w:val="none" w:sz="0" w:space="0" w:color="auto"/>
                <w:right w:val="none" w:sz="0" w:space="0" w:color="auto"/>
              </w:divBdr>
            </w:div>
          </w:divsChild>
        </w:div>
        <w:div w:id="356461">
          <w:marLeft w:val="0"/>
          <w:marRight w:val="0"/>
          <w:marTop w:val="0"/>
          <w:marBottom w:val="0"/>
          <w:divBdr>
            <w:top w:val="none" w:sz="0" w:space="0" w:color="auto"/>
            <w:left w:val="none" w:sz="0" w:space="0" w:color="auto"/>
            <w:bottom w:val="dashed" w:sz="6" w:space="0" w:color="B3BDC3"/>
            <w:right w:val="none" w:sz="0" w:space="0" w:color="auto"/>
          </w:divBdr>
          <w:divsChild>
            <w:div w:id="1543977218">
              <w:marLeft w:val="0"/>
              <w:marRight w:val="0"/>
              <w:marTop w:val="0"/>
              <w:marBottom w:val="0"/>
              <w:divBdr>
                <w:top w:val="none" w:sz="0" w:space="0" w:color="auto"/>
                <w:left w:val="none" w:sz="0" w:space="0" w:color="auto"/>
                <w:bottom w:val="none" w:sz="0" w:space="0" w:color="auto"/>
                <w:right w:val="none" w:sz="0" w:space="0" w:color="auto"/>
              </w:divBdr>
            </w:div>
            <w:div w:id="404112652">
              <w:marLeft w:val="0"/>
              <w:marRight w:val="0"/>
              <w:marTop w:val="0"/>
              <w:marBottom w:val="0"/>
              <w:divBdr>
                <w:top w:val="none" w:sz="0" w:space="0" w:color="auto"/>
                <w:left w:val="none" w:sz="0" w:space="0" w:color="auto"/>
                <w:bottom w:val="none" w:sz="0" w:space="0" w:color="auto"/>
                <w:right w:val="none" w:sz="0" w:space="0" w:color="auto"/>
              </w:divBdr>
            </w:div>
          </w:divsChild>
        </w:div>
        <w:div w:id="784038864">
          <w:marLeft w:val="0"/>
          <w:marRight w:val="0"/>
          <w:marTop w:val="0"/>
          <w:marBottom w:val="0"/>
          <w:divBdr>
            <w:top w:val="none" w:sz="0" w:space="0" w:color="auto"/>
            <w:left w:val="none" w:sz="0" w:space="0" w:color="auto"/>
            <w:bottom w:val="dashed" w:sz="6" w:space="0" w:color="B3BDC3"/>
            <w:right w:val="none" w:sz="0" w:space="0" w:color="auto"/>
          </w:divBdr>
          <w:divsChild>
            <w:div w:id="888152979">
              <w:marLeft w:val="0"/>
              <w:marRight w:val="0"/>
              <w:marTop w:val="0"/>
              <w:marBottom w:val="0"/>
              <w:divBdr>
                <w:top w:val="none" w:sz="0" w:space="0" w:color="auto"/>
                <w:left w:val="none" w:sz="0" w:space="0" w:color="auto"/>
                <w:bottom w:val="none" w:sz="0" w:space="0" w:color="auto"/>
                <w:right w:val="none" w:sz="0" w:space="0" w:color="auto"/>
              </w:divBdr>
            </w:div>
            <w:div w:id="1296332049">
              <w:marLeft w:val="0"/>
              <w:marRight w:val="0"/>
              <w:marTop w:val="0"/>
              <w:marBottom w:val="0"/>
              <w:divBdr>
                <w:top w:val="none" w:sz="0" w:space="0" w:color="auto"/>
                <w:left w:val="none" w:sz="0" w:space="0" w:color="auto"/>
                <w:bottom w:val="none" w:sz="0" w:space="0" w:color="auto"/>
                <w:right w:val="none" w:sz="0" w:space="0" w:color="auto"/>
              </w:divBdr>
            </w:div>
          </w:divsChild>
        </w:div>
        <w:div w:id="1972324011">
          <w:marLeft w:val="0"/>
          <w:marRight w:val="0"/>
          <w:marTop w:val="0"/>
          <w:marBottom w:val="0"/>
          <w:divBdr>
            <w:top w:val="none" w:sz="0" w:space="0" w:color="auto"/>
            <w:left w:val="none" w:sz="0" w:space="0" w:color="auto"/>
            <w:bottom w:val="dashed" w:sz="6" w:space="0" w:color="B3BDC3"/>
            <w:right w:val="none" w:sz="0" w:space="0" w:color="auto"/>
          </w:divBdr>
          <w:divsChild>
            <w:div w:id="1788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621">
      <w:bodyDiv w:val="1"/>
      <w:marLeft w:val="0"/>
      <w:marRight w:val="0"/>
      <w:marTop w:val="0"/>
      <w:marBottom w:val="0"/>
      <w:divBdr>
        <w:top w:val="none" w:sz="0" w:space="0" w:color="auto"/>
        <w:left w:val="none" w:sz="0" w:space="0" w:color="auto"/>
        <w:bottom w:val="none" w:sz="0" w:space="0" w:color="auto"/>
        <w:right w:val="none" w:sz="0" w:space="0" w:color="auto"/>
      </w:divBdr>
    </w:div>
    <w:div w:id="1156142417">
      <w:bodyDiv w:val="1"/>
      <w:marLeft w:val="0"/>
      <w:marRight w:val="0"/>
      <w:marTop w:val="0"/>
      <w:marBottom w:val="0"/>
      <w:divBdr>
        <w:top w:val="none" w:sz="0" w:space="0" w:color="auto"/>
        <w:left w:val="none" w:sz="0" w:space="0" w:color="auto"/>
        <w:bottom w:val="none" w:sz="0" w:space="0" w:color="auto"/>
        <w:right w:val="none" w:sz="0" w:space="0" w:color="auto"/>
      </w:divBdr>
      <w:divsChild>
        <w:div w:id="1464079027">
          <w:marLeft w:val="0"/>
          <w:marRight w:val="0"/>
          <w:marTop w:val="0"/>
          <w:marBottom w:val="0"/>
          <w:divBdr>
            <w:top w:val="none" w:sz="0" w:space="0" w:color="auto"/>
            <w:left w:val="none" w:sz="0" w:space="0" w:color="auto"/>
            <w:bottom w:val="none" w:sz="0" w:space="0" w:color="auto"/>
            <w:right w:val="none" w:sz="0" w:space="0" w:color="auto"/>
          </w:divBdr>
        </w:div>
        <w:div w:id="1965311840">
          <w:marLeft w:val="-225"/>
          <w:marRight w:val="-225"/>
          <w:marTop w:val="0"/>
          <w:marBottom w:val="0"/>
          <w:divBdr>
            <w:top w:val="none" w:sz="0" w:space="0" w:color="auto"/>
            <w:left w:val="none" w:sz="0" w:space="0" w:color="auto"/>
            <w:bottom w:val="none" w:sz="0" w:space="0" w:color="auto"/>
            <w:right w:val="none" w:sz="0" w:space="0" w:color="auto"/>
          </w:divBdr>
          <w:divsChild>
            <w:div w:id="16333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5761">
      <w:bodyDiv w:val="1"/>
      <w:marLeft w:val="0"/>
      <w:marRight w:val="0"/>
      <w:marTop w:val="0"/>
      <w:marBottom w:val="0"/>
      <w:divBdr>
        <w:top w:val="none" w:sz="0" w:space="0" w:color="auto"/>
        <w:left w:val="none" w:sz="0" w:space="0" w:color="auto"/>
        <w:bottom w:val="none" w:sz="0" w:space="0" w:color="auto"/>
        <w:right w:val="none" w:sz="0" w:space="0" w:color="auto"/>
      </w:divBdr>
      <w:divsChild>
        <w:div w:id="1965229289">
          <w:marLeft w:val="0"/>
          <w:marRight w:val="0"/>
          <w:marTop w:val="0"/>
          <w:marBottom w:val="0"/>
          <w:divBdr>
            <w:top w:val="none" w:sz="0" w:space="0" w:color="auto"/>
            <w:left w:val="none" w:sz="0" w:space="0" w:color="auto"/>
            <w:bottom w:val="dashed" w:sz="6" w:space="0" w:color="B3BDC3"/>
            <w:right w:val="none" w:sz="0" w:space="0" w:color="auto"/>
          </w:divBdr>
          <w:divsChild>
            <w:div w:id="1571885797">
              <w:marLeft w:val="0"/>
              <w:marRight w:val="0"/>
              <w:marTop w:val="0"/>
              <w:marBottom w:val="0"/>
              <w:divBdr>
                <w:top w:val="none" w:sz="0" w:space="0" w:color="auto"/>
                <w:left w:val="none" w:sz="0" w:space="0" w:color="auto"/>
                <w:bottom w:val="none" w:sz="0" w:space="0" w:color="auto"/>
                <w:right w:val="none" w:sz="0" w:space="0" w:color="auto"/>
              </w:divBdr>
            </w:div>
            <w:div w:id="1543784770">
              <w:marLeft w:val="0"/>
              <w:marRight w:val="0"/>
              <w:marTop w:val="0"/>
              <w:marBottom w:val="0"/>
              <w:divBdr>
                <w:top w:val="none" w:sz="0" w:space="0" w:color="auto"/>
                <w:left w:val="none" w:sz="0" w:space="0" w:color="auto"/>
                <w:bottom w:val="none" w:sz="0" w:space="0" w:color="auto"/>
                <w:right w:val="none" w:sz="0" w:space="0" w:color="auto"/>
              </w:divBdr>
            </w:div>
          </w:divsChild>
        </w:div>
        <w:div w:id="3871868">
          <w:marLeft w:val="0"/>
          <w:marRight w:val="0"/>
          <w:marTop w:val="0"/>
          <w:marBottom w:val="0"/>
          <w:divBdr>
            <w:top w:val="none" w:sz="0" w:space="0" w:color="auto"/>
            <w:left w:val="none" w:sz="0" w:space="0" w:color="auto"/>
            <w:bottom w:val="dashed" w:sz="6" w:space="0" w:color="B3BDC3"/>
            <w:right w:val="none" w:sz="0" w:space="0" w:color="auto"/>
          </w:divBdr>
          <w:divsChild>
            <w:div w:id="1694727838">
              <w:marLeft w:val="0"/>
              <w:marRight w:val="0"/>
              <w:marTop w:val="0"/>
              <w:marBottom w:val="0"/>
              <w:divBdr>
                <w:top w:val="none" w:sz="0" w:space="0" w:color="auto"/>
                <w:left w:val="none" w:sz="0" w:space="0" w:color="auto"/>
                <w:bottom w:val="none" w:sz="0" w:space="0" w:color="auto"/>
                <w:right w:val="none" w:sz="0" w:space="0" w:color="auto"/>
              </w:divBdr>
            </w:div>
            <w:div w:id="822938368">
              <w:marLeft w:val="0"/>
              <w:marRight w:val="0"/>
              <w:marTop w:val="0"/>
              <w:marBottom w:val="0"/>
              <w:divBdr>
                <w:top w:val="none" w:sz="0" w:space="0" w:color="auto"/>
                <w:left w:val="none" w:sz="0" w:space="0" w:color="auto"/>
                <w:bottom w:val="none" w:sz="0" w:space="0" w:color="auto"/>
                <w:right w:val="none" w:sz="0" w:space="0" w:color="auto"/>
              </w:divBdr>
            </w:div>
          </w:divsChild>
        </w:div>
        <w:div w:id="1815564722">
          <w:marLeft w:val="0"/>
          <w:marRight w:val="0"/>
          <w:marTop w:val="0"/>
          <w:marBottom w:val="0"/>
          <w:divBdr>
            <w:top w:val="none" w:sz="0" w:space="0" w:color="auto"/>
            <w:left w:val="none" w:sz="0" w:space="0" w:color="auto"/>
            <w:bottom w:val="dashed" w:sz="6" w:space="0" w:color="B3BDC3"/>
            <w:right w:val="none" w:sz="0" w:space="0" w:color="auto"/>
          </w:divBdr>
          <w:divsChild>
            <w:div w:id="1810853388">
              <w:marLeft w:val="0"/>
              <w:marRight w:val="0"/>
              <w:marTop w:val="0"/>
              <w:marBottom w:val="0"/>
              <w:divBdr>
                <w:top w:val="none" w:sz="0" w:space="0" w:color="auto"/>
                <w:left w:val="none" w:sz="0" w:space="0" w:color="auto"/>
                <w:bottom w:val="none" w:sz="0" w:space="0" w:color="auto"/>
                <w:right w:val="none" w:sz="0" w:space="0" w:color="auto"/>
              </w:divBdr>
            </w:div>
            <w:div w:id="1593977955">
              <w:marLeft w:val="0"/>
              <w:marRight w:val="0"/>
              <w:marTop w:val="0"/>
              <w:marBottom w:val="0"/>
              <w:divBdr>
                <w:top w:val="none" w:sz="0" w:space="0" w:color="auto"/>
                <w:left w:val="none" w:sz="0" w:space="0" w:color="auto"/>
                <w:bottom w:val="none" w:sz="0" w:space="0" w:color="auto"/>
                <w:right w:val="none" w:sz="0" w:space="0" w:color="auto"/>
              </w:divBdr>
            </w:div>
          </w:divsChild>
        </w:div>
        <w:div w:id="1528911888">
          <w:marLeft w:val="0"/>
          <w:marRight w:val="0"/>
          <w:marTop w:val="0"/>
          <w:marBottom w:val="0"/>
          <w:divBdr>
            <w:top w:val="none" w:sz="0" w:space="0" w:color="auto"/>
            <w:left w:val="none" w:sz="0" w:space="0" w:color="auto"/>
            <w:bottom w:val="dashed" w:sz="6" w:space="0" w:color="B3BDC3"/>
            <w:right w:val="none" w:sz="0" w:space="0" w:color="auto"/>
          </w:divBdr>
          <w:divsChild>
            <w:div w:id="940725690">
              <w:marLeft w:val="0"/>
              <w:marRight w:val="0"/>
              <w:marTop w:val="0"/>
              <w:marBottom w:val="0"/>
              <w:divBdr>
                <w:top w:val="none" w:sz="0" w:space="0" w:color="auto"/>
                <w:left w:val="none" w:sz="0" w:space="0" w:color="auto"/>
                <w:bottom w:val="none" w:sz="0" w:space="0" w:color="auto"/>
                <w:right w:val="none" w:sz="0" w:space="0" w:color="auto"/>
              </w:divBdr>
            </w:div>
            <w:div w:id="1419445264">
              <w:marLeft w:val="0"/>
              <w:marRight w:val="0"/>
              <w:marTop w:val="0"/>
              <w:marBottom w:val="0"/>
              <w:divBdr>
                <w:top w:val="none" w:sz="0" w:space="0" w:color="auto"/>
                <w:left w:val="none" w:sz="0" w:space="0" w:color="auto"/>
                <w:bottom w:val="none" w:sz="0" w:space="0" w:color="auto"/>
                <w:right w:val="none" w:sz="0" w:space="0" w:color="auto"/>
              </w:divBdr>
            </w:div>
          </w:divsChild>
        </w:div>
        <w:div w:id="193466008">
          <w:marLeft w:val="0"/>
          <w:marRight w:val="0"/>
          <w:marTop w:val="0"/>
          <w:marBottom w:val="0"/>
          <w:divBdr>
            <w:top w:val="none" w:sz="0" w:space="0" w:color="auto"/>
            <w:left w:val="none" w:sz="0" w:space="0" w:color="auto"/>
            <w:bottom w:val="dashed" w:sz="6" w:space="0" w:color="B3BDC3"/>
            <w:right w:val="none" w:sz="0" w:space="0" w:color="auto"/>
          </w:divBdr>
          <w:divsChild>
            <w:div w:id="53702322">
              <w:marLeft w:val="0"/>
              <w:marRight w:val="0"/>
              <w:marTop w:val="0"/>
              <w:marBottom w:val="0"/>
              <w:divBdr>
                <w:top w:val="none" w:sz="0" w:space="0" w:color="auto"/>
                <w:left w:val="none" w:sz="0" w:space="0" w:color="auto"/>
                <w:bottom w:val="none" w:sz="0" w:space="0" w:color="auto"/>
                <w:right w:val="none" w:sz="0" w:space="0" w:color="auto"/>
              </w:divBdr>
            </w:div>
            <w:div w:id="1546478833">
              <w:marLeft w:val="0"/>
              <w:marRight w:val="0"/>
              <w:marTop w:val="0"/>
              <w:marBottom w:val="0"/>
              <w:divBdr>
                <w:top w:val="none" w:sz="0" w:space="0" w:color="auto"/>
                <w:left w:val="none" w:sz="0" w:space="0" w:color="auto"/>
                <w:bottom w:val="none" w:sz="0" w:space="0" w:color="auto"/>
                <w:right w:val="none" w:sz="0" w:space="0" w:color="auto"/>
              </w:divBdr>
            </w:div>
          </w:divsChild>
        </w:div>
        <w:div w:id="495456065">
          <w:marLeft w:val="0"/>
          <w:marRight w:val="0"/>
          <w:marTop w:val="0"/>
          <w:marBottom w:val="0"/>
          <w:divBdr>
            <w:top w:val="none" w:sz="0" w:space="0" w:color="auto"/>
            <w:left w:val="none" w:sz="0" w:space="0" w:color="auto"/>
            <w:bottom w:val="dashed" w:sz="6" w:space="0" w:color="B3BDC3"/>
            <w:right w:val="none" w:sz="0" w:space="0" w:color="auto"/>
          </w:divBdr>
          <w:divsChild>
            <w:div w:id="1727878573">
              <w:marLeft w:val="0"/>
              <w:marRight w:val="0"/>
              <w:marTop w:val="0"/>
              <w:marBottom w:val="0"/>
              <w:divBdr>
                <w:top w:val="none" w:sz="0" w:space="0" w:color="auto"/>
                <w:left w:val="none" w:sz="0" w:space="0" w:color="auto"/>
                <w:bottom w:val="none" w:sz="0" w:space="0" w:color="auto"/>
                <w:right w:val="none" w:sz="0" w:space="0" w:color="auto"/>
              </w:divBdr>
            </w:div>
            <w:div w:id="1785341622">
              <w:marLeft w:val="0"/>
              <w:marRight w:val="0"/>
              <w:marTop w:val="0"/>
              <w:marBottom w:val="0"/>
              <w:divBdr>
                <w:top w:val="none" w:sz="0" w:space="0" w:color="auto"/>
                <w:left w:val="none" w:sz="0" w:space="0" w:color="auto"/>
                <w:bottom w:val="none" w:sz="0" w:space="0" w:color="auto"/>
                <w:right w:val="none" w:sz="0" w:space="0" w:color="auto"/>
              </w:divBdr>
            </w:div>
          </w:divsChild>
        </w:div>
        <w:div w:id="1471821469">
          <w:marLeft w:val="0"/>
          <w:marRight w:val="0"/>
          <w:marTop w:val="0"/>
          <w:marBottom w:val="0"/>
          <w:divBdr>
            <w:top w:val="none" w:sz="0" w:space="0" w:color="auto"/>
            <w:left w:val="none" w:sz="0" w:space="0" w:color="auto"/>
            <w:bottom w:val="dashed" w:sz="6" w:space="0" w:color="B3BDC3"/>
            <w:right w:val="none" w:sz="0" w:space="0" w:color="auto"/>
          </w:divBdr>
          <w:divsChild>
            <w:div w:id="732697586">
              <w:marLeft w:val="0"/>
              <w:marRight w:val="0"/>
              <w:marTop w:val="0"/>
              <w:marBottom w:val="0"/>
              <w:divBdr>
                <w:top w:val="none" w:sz="0" w:space="0" w:color="auto"/>
                <w:left w:val="none" w:sz="0" w:space="0" w:color="auto"/>
                <w:bottom w:val="none" w:sz="0" w:space="0" w:color="auto"/>
                <w:right w:val="none" w:sz="0" w:space="0" w:color="auto"/>
              </w:divBdr>
            </w:div>
            <w:div w:id="862477648">
              <w:marLeft w:val="0"/>
              <w:marRight w:val="0"/>
              <w:marTop w:val="0"/>
              <w:marBottom w:val="0"/>
              <w:divBdr>
                <w:top w:val="none" w:sz="0" w:space="0" w:color="auto"/>
                <w:left w:val="none" w:sz="0" w:space="0" w:color="auto"/>
                <w:bottom w:val="none" w:sz="0" w:space="0" w:color="auto"/>
                <w:right w:val="none" w:sz="0" w:space="0" w:color="auto"/>
              </w:divBdr>
            </w:div>
          </w:divsChild>
        </w:div>
        <w:div w:id="572273156">
          <w:marLeft w:val="0"/>
          <w:marRight w:val="0"/>
          <w:marTop w:val="0"/>
          <w:marBottom w:val="0"/>
          <w:divBdr>
            <w:top w:val="none" w:sz="0" w:space="0" w:color="auto"/>
            <w:left w:val="none" w:sz="0" w:space="0" w:color="auto"/>
            <w:bottom w:val="dashed" w:sz="6" w:space="0" w:color="B3BDC3"/>
            <w:right w:val="none" w:sz="0" w:space="0" w:color="auto"/>
          </w:divBdr>
          <w:divsChild>
            <w:div w:id="1120343739">
              <w:marLeft w:val="0"/>
              <w:marRight w:val="0"/>
              <w:marTop w:val="0"/>
              <w:marBottom w:val="0"/>
              <w:divBdr>
                <w:top w:val="none" w:sz="0" w:space="0" w:color="auto"/>
                <w:left w:val="none" w:sz="0" w:space="0" w:color="auto"/>
                <w:bottom w:val="none" w:sz="0" w:space="0" w:color="auto"/>
                <w:right w:val="none" w:sz="0" w:space="0" w:color="auto"/>
              </w:divBdr>
            </w:div>
            <w:div w:id="130563994">
              <w:marLeft w:val="0"/>
              <w:marRight w:val="0"/>
              <w:marTop w:val="0"/>
              <w:marBottom w:val="0"/>
              <w:divBdr>
                <w:top w:val="none" w:sz="0" w:space="0" w:color="auto"/>
                <w:left w:val="none" w:sz="0" w:space="0" w:color="auto"/>
                <w:bottom w:val="none" w:sz="0" w:space="0" w:color="auto"/>
                <w:right w:val="none" w:sz="0" w:space="0" w:color="auto"/>
              </w:divBdr>
            </w:div>
          </w:divsChild>
        </w:div>
        <w:div w:id="1864707906">
          <w:marLeft w:val="0"/>
          <w:marRight w:val="0"/>
          <w:marTop w:val="0"/>
          <w:marBottom w:val="0"/>
          <w:divBdr>
            <w:top w:val="none" w:sz="0" w:space="0" w:color="auto"/>
            <w:left w:val="none" w:sz="0" w:space="0" w:color="auto"/>
            <w:bottom w:val="dashed" w:sz="6" w:space="0" w:color="B3BDC3"/>
            <w:right w:val="none" w:sz="0" w:space="0" w:color="auto"/>
          </w:divBdr>
          <w:divsChild>
            <w:div w:id="1599367755">
              <w:marLeft w:val="0"/>
              <w:marRight w:val="0"/>
              <w:marTop w:val="0"/>
              <w:marBottom w:val="0"/>
              <w:divBdr>
                <w:top w:val="none" w:sz="0" w:space="0" w:color="auto"/>
                <w:left w:val="none" w:sz="0" w:space="0" w:color="auto"/>
                <w:bottom w:val="none" w:sz="0" w:space="0" w:color="auto"/>
                <w:right w:val="none" w:sz="0" w:space="0" w:color="auto"/>
              </w:divBdr>
            </w:div>
            <w:div w:id="1763063434">
              <w:marLeft w:val="0"/>
              <w:marRight w:val="0"/>
              <w:marTop w:val="0"/>
              <w:marBottom w:val="0"/>
              <w:divBdr>
                <w:top w:val="none" w:sz="0" w:space="0" w:color="auto"/>
                <w:left w:val="none" w:sz="0" w:space="0" w:color="auto"/>
                <w:bottom w:val="none" w:sz="0" w:space="0" w:color="auto"/>
                <w:right w:val="none" w:sz="0" w:space="0" w:color="auto"/>
              </w:divBdr>
            </w:div>
          </w:divsChild>
        </w:div>
        <w:div w:id="182597970">
          <w:marLeft w:val="0"/>
          <w:marRight w:val="0"/>
          <w:marTop w:val="0"/>
          <w:marBottom w:val="0"/>
          <w:divBdr>
            <w:top w:val="none" w:sz="0" w:space="0" w:color="auto"/>
            <w:left w:val="none" w:sz="0" w:space="0" w:color="auto"/>
            <w:bottom w:val="dashed" w:sz="6" w:space="0" w:color="B3BDC3"/>
            <w:right w:val="none" w:sz="0" w:space="0" w:color="auto"/>
          </w:divBdr>
          <w:divsChild>
            <w:div w:id="2121953789">
              <w:marLeft w:val="0"/>
              <w:marRight w:val="0"/>
              <w:marTop w:val="0"/>
              <w:marBottom w:val="0"/>
              <w:divBdr>
                <w:top w:val="none" w:sz="0" w:space="0" w:color="auto"/>
                <w:left w:val="none" w:sz="0" w:space="0" w:color="auto"/>
                <w:bottom w:val="none" w:sz="0" w:space="0" w:color="auto"/>
                <w:right w:val="none" w:sz="0" w:space="0" w:color="auto"/>
              </w:divBdr>
            </w:div>
            <w:div w:id="592397253">
              <w:marLeft w:val="0"/>
              <w:marRight w:val="0"/>
              <w:marTop w:val="0"/>
              <w:marBottom w:val="0"/>
              <w:divBdr>
                <w:top w:val="none" w:sz="0" w:space="0" w:color="auto"/>
                <w:left w:val="none" w:sz="0" w:space="0" w:color="auto"/>
                <w:bottom w:val="none" w:sz="0" w:space="0" w:color="auto"/>
                <w:right w:val="none" w:sz="0" w:space="0" w:color="auto"/>
              </w:divBdr>
            </w:div>
          </w:divsChild>
        </w:div>
        <w:div w:id="1740401553">
          <w:marLeft w:val="0"/>
          <w:marRight w:val="0"/>
          <w:marTop w:val="0"/>
          <w:marBottom w:val="0"/>
          <w:divBdr>
            <w:top w:val="none" w:sz="0" w:space="0" w:color="auto"/>
            <w:left w:val="none" w:sz="0" w:space="0" w:color="auto"/>
            <w:bottom w:val="dashed" w:sz="6" w:space="0" w:color="B3BDC3"/>
            <w:right w:val="none" w:sz="0" w:space="0" w:color="auto"/>
          </w:divBdr>
          <w:divsChild>
            <w:div w:id="447503291">
              <w:marLeft w:val="0"/>
              <w:marRight w:val="0"/>
              <w:marTop w:val="0"/>
              <w:marBottom w:val="0"/>
              <w:divBdr>
                <w:top w:val="none" w:sz="0" w:space="0" w:color="auto"/>
                <w:left w:val="none" w:sz="0" w:space="0" w:color="auto"/>
                <w:bottom w:val="none" w:sz="0" w:space="0" w:color="auto"/>
                <w:right w:val="none" w:sz="0" w:space="0" w:color="auto"/>
              </w:divBdr>
            </w:div>
            <w:div w:id="632641878">
              <w:marLeft w:val="0"/>
              <w:marRight w:val="0"/>
              <w:marTop w:val="0"/>
              <w:marBottom w:val="0"/>
              <w:divBdr>
                <w:top w:val="none" w:sz="0" w:space="0" w:color="auto"/>
                <w:left w:val="none" w:sz="0" w:space="0" w:color="auto"/>
                <w:bottom w:val="none" w:sz="0" w:space="0" w:color="auto"/>
                <w:right w:val="none" w:sz="0" w:space="0" w:color="auto"/>
              </w:divBdr>
            </w:div>
          </w:divsChild>
        </w:div>
        <w:div w:id="1983146144">
          <w:marLeft w:val="0"/>
          <w:marRight w:val="0"/>
          <w:marTop w:val="0"/>
          <w:marBottom w:val="0"/>
          <w:divBdr>
            <w:top w:val="none" w:sz="0" w:space="0" w:color="auto"/>
            <w:left w:val="none" w:sz="0" w:space="0" w:color="auto"/>
            <w:bottom w:val="dashed" w:sz="6" w:space="0" w:color="B3BDC3"/>
            <w:right w:val="none" w:sz="0" w:space="0" w:color="auto"/>
          </w:divBdr>
          <w:divsChild>
            <w:div w:id="12256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4519">
      <w:bodyDiv w:val="1"/>
      <w:marLeft w:val="0"/>
      <w:marRight w:val="0"/>
      <w:marTop w:val="0"/>
      <w:marBottom w:val="0"/>
      <w:divBdr>
        <w:top w:val="none" w:sz="0" w:space="0" w:color="auto"/>
        <w:left w:val="none" w:sz="0" w:space="0" w:color="auto"/>
        <w:bottom w:val="none" w:sz="0" w:space="0" w:color="auto"/>
        <w:right w:val="none" w:sz="0" w:space="0" w:color="auto"/>
      </w:divBdr>
    </w:div>
    <w:div w:id="1762871695">
      <w:bodyDiv w:val="1"/>
      <w:marLeft w:val="0"/>
      <w:marRight w:val="0"/>
      <w:marTop w:val="0"/>
      <w:marBottom w:val="0"/>
      <w:divBdr>
        <w:top w:val="none" w:sz="0" w:space="0" w:color="auto"/>
        <w:left w:val="none" w:sz="0" w:space="0" w:color="auto"/>
        <w:bottom w:val="none" w:sz="0" w:space="0" w:color="auto"/>
        <w:right w:val="none" w:sz="0" w:space="0" w:color="auto"/>
      </w:divBdr>
    </w:div>
    <w:div w:id="1823109846">
      <w:bodyDiv w:val="1"/>
      <w:marLeft w:val="0"/>
      <w:marRight w:val="0"/>
      <w:marTop w:val="0"/>
      <w:marBottom w:val="0"/>
      <w:divBdr>
        <w:top w:val="none" w:sz="0" w:space="0" w:color="auto"/>
        <w:left w:val="none" w:sz="0" w:space="0" w:color="auto"/>
        <w:bottom w:val="none" w:sz="0" w:space="0" w:color="auto"/>
        <w:right w:val="none" w:sz="0" w:space="0" w:color="auto"/>
      </w:divBdr>
    </w:div>
    <w:div w:id="1833914371">
      <w:bodyDiv w:val="1"/>
      <w:marLeft w:val="0"/>
      <w:marRight w:val="0"/>
      <w:marTop w:val="0"/>
      <w:marBottom w:val="0"/>
      <w:divBdr>
        <w:top w:val="none" w:sz="0" w:space="0" w:color="auto"/>
        <w:left w:val="none" w:sz="0" w:space="0" w:color="auto"/>
        <w:bottom w:val="none" w:sz="0" w:space="0" w:color="auto"/>
        <w:right w:val="none" w:sz="0" w:space="0" w:color="auto"/>
      </w:divBdr>
    </w:div>
    <w:div w:id="1849978766">
      <w:bodyDiv w:val="1"/>
      <w:marLeft w:val="0"/>
      <w:marRight w:val="0"/>
      <w:marTop w:val="0"/>
      <w:marBottom w:val="0"/>
      <w:divBdr>
        <w:top w:val="none" w:sz="0" w:space="0" w:color="auto"/>
        <w:left w:val="none" w:sz="0" w:space="0" w:color="auto"/>
        <w:bottom w:val="none" w:sz="0" w:space="0" w:color="auto"/>
        <w:right w:val="none" w:sz="0" w:space="0" w:color="auto"/>
      </w:divBdr>
    </w:div>
    <w:div w:id="1868907206">
      <w:bodyDiv w:val="1"/>
      <w:marLeft w:val="0"/>
      <w:marRight w:val="0"/>
      <w:marTop w:val="0"/>
      <w:marBottom w:val="0"/>
      <w:divBdr>
        <w:top w:val="none" w:sz="0" w:space="0" w:color="auto"/>
        <w:left w:val="none" w:sz="0" w:space="0" w:color="auto"/>
        <w:bottom w:val="none" w:sz="0" w:space="0" w:color="auto"/>
        <w:right w:val="none" w:sz="0" w:space="0" w:color="auto"/>
      </w:divBdr>
    </w:div>
    <w:div w:id="1913273579">
      <w:bodyDiv w:val="1"/>
      <w:marLeft w:val="0"/>
      <w:marRight w:val="0"/>
      <w:marTop w:val="0"/>
      <w:marBottom w:val="0"/>
      <w:divBdr>
        <w:top w:val="none" w:sz="0" w:space="0" w:color="auto"/>
        <w:left w:val="none" w:sz="0" w:space="0" w:color="auto"/>
        <w:bottom w:val="none" w:sz="0" w:space="0" w:color="auto"/>
        <w:right w:val="none" w:sz="0" w:space="0" w:color="auto"/>
      </w:divBdr>
    </w:div>
    <w:div w:id="1943293525">
      <w:bodyDiv w:val="1"/>
      <w:marLeft w:val="0"/>
      <w:marRight w:val="0"/>
      <w:marTop w:val="0"/>
      <w:marBottom w:val="0"/>
      <w:divBdr>
        <w:top w:val="none" w:sz="0" w:space="0" w:color="auto"/>
        <w:left w:val="none" w:sz="0" w:space="0" w:color="auto"/>
        <w:bottom w:val="none" w:sz="0" w:space="0" w:color="auto"/>
        <w:right w:val="none" w:sz="0" w:space="0" w:color="auto"/>
      </w:divBdr>
    </w:div>
    <w:div w:id="19746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uaecabinet.ae/ar/details/news/mohammed-bin-rashid-launches-five-decade-government-plan-uae-centennial-207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16652-E016-4BE7-BE78-CC0D7C67C8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FD0425-67E8-4B39-BC05-102C454F40C7}"/>
</file>

<file path=customXml/itemProps3.xml><?xml version="1.0" encoding="utf-8"?>
<ds:datastoreItem xmlns:ds="http://schemas.openxmlformats.org/officeDocument/2006/customXml" ds:itemID="{13938709-9921-4CA3-9364-2AC19B017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2210</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Dr.mohamed mansour</dc:creator>
  <cp:lastModifiedBy>Smail Khris</cp:lastModifiedBy>
  <cp:revision>4</cp:revision>
  <cp:lastPrinted>2019-08-18T09:36:00Z</cp:lastPrinted>
  <dcterms:created xsi:type="dcterms:W3CDTF">2019-09-06T09:01:00Z</dcterms:created>
  <dcterms:modified xsi:type="dcterms:W3CDTF">2019-09-06T09:44:00Z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