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E380" w14:textId="263EBFB1" w:rsidR="003C03ED" w:rsidRPr="003C03ED" w:rsidRDefault="003C03ED" w:rsidP="003C03ED">
      <w:pPr>
        <w:spacing w:after="0" w:line="276" w:lineRule="auto"/>
        <w:jc w:val="center"/>
        <w:rPr>
          <w:rFonts w:ascii="Times New Roman" w:eastAsia="Calibri" w:hAnsi="Times New Roman" w:cs="Times New Roman"/>
          <w:b/>
          <w:i/>
          <w:sz w:val="26"/>
          <w:szCs w:val="26"/>
          <w:lang w:val="en-US"/>
        </w:rPr>
      </w:pPr>
      <w:r w:rsidRPr="003C03ED">
        <w:rPr>
          <w:rFonts w:ascii="Times New Roman" w:eastAsia="Calibri" w:hAnsi="Times New Roman" w:cs="Times New Roman"/>
          <w:b/>
          <w:i/>
          <w:sz w:val="26"/>
          <w:szCs w:val="26"/>
          <w:lang w:val="en-GB"/>
        </w:rPr>
        <w:t xml:space="preserve">Information provided by the Ministry of </w:t>
      </w:r>
      <w:r w:rsidRPr="00B43189">
        <w:rPr>
          <w:rFonts w:ascii="Times New Roman" w:eastAsia="Calibri" w:hAnsi="Times New Roman" w:cs="Times New Roman"/>
          <w:b/>
          <w:i/>
          <w:sz w:val="26"/>
          <w:szCs w:val="26"/>
          <w:lang w:val="en-GB"/>
        </w:rPr>
        <w:t xml:space="preserve">Social Policy </w:t>
      </w:r>
      <w:r w:rsidRPr="003C03ED">
        <w:rPr>
          <w:rFonts w:ascii="Times New Roman" w:eastAsia="Calibri" w:hAnsi="Times New Roman" w:cs="Times New Roman"/>
          <w:b/>
          <w:i/>
          <w:sz w:val="26"/>
          <w:szCs w:val="26"/>
          <w:lang w:val="en-GB"/>
        </w:rPr>
        <w:t xml:space="preserve">of Ukraine in response </w:t>
      </w:r>
    </w:p>
    <w:p w14:paraId="3EF588C4" w14:textId="77777777" w:rsidR="003C03ED" w:rsidRPr="00B43189" w:rsidRDefault="003C03ED" w:rsidP="003C03ED">
      <w:pPr>
        <w:spacing w:after="0" w:line="240" w:lineRule="auto"/>
        <w:jc w:val="center"/>
        <w:rPr>
          <w:rFonts w:ascii="Times New Roman" w:eastAsia="Calibri" w:hAnsi="Times New Roman" w:cs="Times New Roman"/>
          <w:b/>
          <w:i/>
          <w:sz w:val="26"/>
          <w:szCs w:val="26"/>
          <w:lang w:val="en-US"/>
        </w:rPr>
      </w:pPr>
      <w:r w:rsidRPr="003C03ED">
        <w:rPr>
          <w:rFonts w:ascii="Times New Roman" w:eastAsia="Calibri" w:hAnsi="Times New Roman" w:cs="Times New Roman"/>
          <w:b/>
          <w:i/>
          <w:sz w:val="26"/>
          <w:szCs w:val="26"/>
          <w:lang w:val="en-US"/>
        </w:rPr>
        <w:t xml:space="preserve">to the Questionnaire of the </w:t>
      </w:r>
      <w:r w:rsidRPr="00B43189">
        <w:rPr>
          <w:rFonts w:ascii="Times New Roman" w:eastAsia="Calibri" w:hAnsi="Times New Roman" w:cs="Times New Roman"/>
          <w:b/>
          <w:i/>
          <w:sz w:val="26"/>
          <w:szCs w:val="26"/>
          <w:lang w:val="en-US"/>
        </w:rPr>
        <w:t xml:space="preserve">Working Group </w:t>
      </w:r>
    </w:p>
    <w:p w14:paraId="4947C6F4" w14:textId="16598C5E" w:rsidR="003C03ED" w:rsidRPr="00B43189" w:rsidRDefault="003C03ED" w:rsidP="003C03ED">
      <w:pPr>
        <w:spacing w:after="0" w:line="240" w:lineRule="auto"/>
        <w:jc w:val="center"/>
        <w:rPr>
          <w:rFonts w:ascii="Times New Roman" w:eastAsia="Calibri" w:hAnsi="Times New Roman" w:cs="Times New Roman"/>
          <w:b/>
          <w:i/>
          <w:sz w:val="26"/>
          <w:szCs w:val="26"/>
          <w:lang w:val="en-US"/>
        </w:rPr>
      </w:pPr>
      <w:r w:rsidRPr="00B43189">
        <w:rPr>
          <w:rFonts w:ascii="Times New Roman" w:eastAsia="Calibri" w:hAnsi="Times New Roman" w:cs="Times New Roman"/>
          <w:b/>
          <w:i/>
          <w:sz w:val="26"/>
          <w:szCs w:val="26"/>
          <w:lang w:val="en-US"/>
        </w:rPr>
        <w:t xml:space="preserve">on discrimination against women and girls </w:t>
      </w:r>
    </w:p>
    <w:p w14:paraId="046AB7D6" w14:textId="77777777" w:rsidR="00A8213E" w:rsidRPr="00B43189" w:rsidRDefault="00A8213E" w:rsidP="00B43189">
      <w:pPr>
        <w:spacing w:after="0" w:line="240" w:lineRule="auto"/>
        <w:jc w:val="center"/>
        <w:rPr>
          <w:rFonts w:ascii="Times New Roman" w:eastAsia="Times New Roman" w:hAnsi="Times New Roman" w:cs="Times New Roman"/>
          <w:sz w:val="24"/>
          <w:szCs w:val="24"/>
          <w:lang w:val="en-US" w:eastAsia="uk-UA"/>
        </w:rPr>
      </w:pPr>
    </w:p>
    <w:p w14:paraId="1ABF1B57" w14:textId="5728F6C1" w:rsidR="00B43189"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Creating equal op</w:t>
      </w:r>
      <w:r w:rsidR="00E10BB7" w:rsidRPr="00B43189">
        <w:rPr>
          <w:rFonts w:ascii="Times New Roman" w:eastAsia="Times New Roman" w:hAnsi="Times New Roman" w:cs="Times New Roman"/>
          <w:sz w:val="26"/>
          <w:szCs w:val="26"/>
          <w:lang w:val="en" w:eastAsia="uk-UA"/>
        </w:rPr>
        <w:t>portunities for women and men with the view to</w:t>
      </w:r>
      <w:r w:rsidRPr="00B43189">
        <w:rPr>
          <w:rFonts w:ascii="Times New Roman" w:eastAsia="Times New Roman" w:hAnsi="Times New Roman" w:cs="Times New Roman"/>
          <w:sz w:val="26"/>
          <w:szCs w:val="26"/>
          <w:lang w:val="en" w:eastAsia="uk-UA"/>
        </w:rPr>
        <w:t xml:space="preserve"> work and employment is an important component of the EU-Ukraine Association Agreement,</w:t>
      </w:r>
      <w:r w:rsidR="00B43189" w:rsidRPr="00B43189">
        <w:rPr>
          <w:rFonts w:ascii="Times New Roman" w:eastAsia="Times New Roman" w:hAnsi="Times New Roman" w:cs="Times New Roman"/>
          <w:sz w:val="26"/>
          <w:szCs w:val="26"/>
          <w:lang w:val="en" w:eastAsia="uk-UA"/>
        </w:rPr>
        <w:t xml:space="preserve"> implementation by Ukraine</w:t>
      </w:r>
      <w:r w:rsidRPr="00B43189">
        <w:rPr>
          <w:rFonts w:ascii="Times New Roman" w:eastAsia="Times New Roman" w:hAnsi="Times New Roman" w:cs="Times New Roman"/>
          <w:sz w:val="26"/>
          <w:szCs w:val="26"/>
          <w:lang w:val="en" w:eastAsia="uk-UA"/>
        </w:rPr>
        <w:t xml:space="preserve"> </w:t>
      </w:r>
      <w:r w:rsidR="00B43189" w:rsidRPr="00B43189">
        <w:rPr>
          <w:rFonts w:ascii="Times New Roman" w:eastAsia="Times New Roman" w:hAnsi="Times New Roman" w:cs="Times New Roman"/>
          <w:sz w:val="26"/>
          <w:szCs w:val="26"/>
          <w:lang w:val="en" w:eastAsia="uk-UA"/>
        </w:rPr>
        <w:t xml:space="preserve">of </w:t>
      </w:r>
      <w:r w:rsidRPr="00B43189">
        <w:rPr>
          <w:rFonts w:ascii="Times New Roman" w:eastAsia="Times New Roman" w:hAnsi="Times New Roman" w:cs="Times New Roman"/>
          <w:sz w:val="26"/>
          <w:szCs w:val="26"/>
          <w:lang w:val="en" w:eastAsia="uk-UA"/>
        </w:rPr>
        <w:t>the UN Sustainable Development Goals for 2030</w:t>
      </w:r>
      <w:r w:rsidR="00B43189" w:rsidRPr="00B43189">
        <w:rPr>
          <w:rFonts w:ascii="Times New Roman" w:eastAsia="Times New Roman" w:hAnsi="Times New Roman" w:cs="Times New Roman"/>
          <w:sz w:val="26"/>
          <w:szCs w:val="26"/>
          <w:lang w:val="en" w:eastAsia="uk-UA"/>
        </w:rPr>
        <w:t xml:space="preserve">. </w:t>
      </w:r>
    </w:p>
    <w:p w14:paraId="1A1F8092" w14:textId="77777777" w:rsidR="003C03ED"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The difference in income and opportunit</w:t>
      </w:r>
      <w:r w:rsidR="003C03ED" w:rsidRPr="00B43189">
        <w:rPr>
          <w:rFonts w:ascii="Times New Roman" w:eastAsia="Times New Roman" w:hAnsi="Times New Roman" w:cs="Times New Roman"/>
          <w:sz w:val="26"/>
          <w:szCs w:val="26"/>
          <w:lang w:val="en" w:eastAsia="uk-UA"/>
        </w:rPr>
        <w:t>ies</w:t>
      </w:r>
      <w:r w:rsidRPr="00B43189">
        <w:rPr>
          <w:rFonts w:ascii="Times New Roman" w:eastAsia="Times New Roman" w:hAnsi="Times New Roman" w:cs="Times New Roman"/>
          <w:sz w:val="26"/>
          <w:szCs w:val="26"/>
          <w:lang w:val="en" w:eastAsia="uk-UA"/>
        </w:rPr>
        <w:t xml:space="preserve"> for men and women deprives the economy of development opportunities and significantly reduces the country's human capital.</w:t>
      </w:r>
    </w:p>
    <w:p w14:paraId="3EA13ED8" w14:textId="29C143A6" w:rsidR="00640122"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xml:space="preserve">Given that women make up 54 percent of Ukraine's total population, gender equality is a key issue in the development and use of human </w:t>
      </w:r>
      <w:r w:rsidR="003C03ED" w:rsidRPr="00B43189">
        <w:rPr>
          <w:rFonts w:ascii="Times New Roman" w:eastAsia="Times New Roman" w:hAnsi="Times New Roman" w:cs="Times New Roman"/>
          <w:sz w:val="26"/>
          <w:szCs w:val="26"/>
          <w:lang w:val="en" w:eastAsia="uk-UA"/>
        </w:rPr>
        <w:t>resources</w:t>
      </w:r>
      <w:r w:rsidRPr="00B43189">
        <w:rPr>
          <w:rFonts w:ascii="Times New Roman" w:eastAsia="Times New Roman" w:hAnsi="Times New Roman" w:cs="Times New Roman"/>
          <w:sz w:val="26"/>
          <w:szCs w:val="26"/>
          <w:lang w:val="en" w:eastAsia="uk-UA"/>
        </w:rPr>
        <w:t>.</w:t>
      </w:r>
    </w:p>
    <w:p w14:paraId="238842EE" w14:textId="21610F56" w:rsidR="00640122"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At the end of 2018, the gap in the average wage of women and men in Ukraine was 22.3</w:t>
      </w:r>
      <w:r w:rsidR="00E10BB7" w:rsidRPr="00B43189">
        <w:rPr>
          <w:rFonts w:ascii="Times New Roman" w:eastAsia="Times New Roman" w:hAnsi="Times New Roman" w:cs="Times New Roman"/>
          <w:sz w:val="26"/>
          <w:szCs w:val="26"/>
          <w:lang w:val="en" w:eastAsia="uk-UA"/>
        </w:rPr>
        <w:t>%</w:t>
      </w:r>
      <w:r w:rsidR="001D0430" w:rsidRPr="00B43189">
        <w:rPr>
          <w:rFonts w:ascii="Times New Roman" w:eastAsia="Times New Roman" w:hAnsi="Times New Roman" w:cs="Times New Roman"/>
          <w:sz w:val="26"/>
          <w:szCs w:val="26"/>
          <w:lang w:val="en-US" w:eastAsia="uk-UA"/>
        </w:rPr>
        <w:t xml:space="preserve">, while </w:t>
      </w:r>
      <w:r w:rsidR="001E2C5F" w:rsidRPr="00B43189">
        <w:rPr>
          <w:rFonts w:ascii="Times New Roman" w:eastAsia="Times New Roman" w:hAnsi="Times New Roman" w:cs="Times New Roman"/>
          <w:sz w:val="26"/>
          <w:szCs w:val="26"/>
          <w:lang w:val="en" w:eastAsia="uk-UA"/>
        </w:rPr>
        <w:t xml:space="preserve">in financial and insurance activities </w:t>
      </w:r>
      <w:r w:rsidR="00E10BB7" w:rsidRPr="00B43189">
        <w:rPr>
          <w:rFonts w:ascii="Times New Roman" w:eastAsia="Times New Roman" w:hAnsi="Times New Roman" w:cs="Times New Roman"/>
          <w:sz w:val="26"/>
          <w:szCs w:val="26"/>
          <w:lang w:val="en" w:eastAsia="uk-UA"/>
        </w:rPr>
        <w:t xml:space="preserve">this gap </w:t>
      </w:r>
      <w:r w:rsidR="001E2C5F" w:rsidRPr="00B43189">
        <w:rPr>
          <w:rFonts w:ascii="Times New Roman" w:eastAsia="Times New Roman" w:hAnsi="Times New Roman" w:cs="Times New Roman"/>
          <w:sz w:val="26"/>
          <w:szCs w:val="26"/>
          <w:lang w:val="en" w:eastAsia="uk-UA"/>
        </w:rPr>
        <w:t>was</w:t>
      </w:r>
      <w:r w:rsidRPr="00B43189">
        <w:rPr>
          <w:rFonts w:ascii="Times New Roman" w:eastAsia="Times New Roman" w:hAnsi="Times New Roman" w:cs="Times New Roman"/>
          <w:sz w:val="26"/>
          <w:szCs w:val="26"/>
          <w:lang w:val="en" w:eastAsia="uk-UA"/>
        </w:rPr>
        <w:t xml:space="preserve"> 35%</w:t>
      </w:r>
      <w:r w:rsidR="001E2C5F" w:rsidRPr="00B43189">
        <w:rPr>
          <w:rFonts w:ascii="Times New Roman" w:eastAsia="Times New Roman" w:hAnsi="Times New Roman" w:cs="Times New Roman"/>
          <w:sz w:val="26"/>
          <w:szCs w:val="26"/>
          <w:lang w:val="en" w:eastAsia="uk-UA"/>
        </w:rPr>
        <w:t xml:space="preserve">. </w:t>
      </w:r>
      <w:r w:rsidRPr="00B43189">
        <w:rPr>
          <w:rFonts w:ascii="Times New Roman" w:eastAsia="Times New Roman" w:hAnsi="Times New Roman" w:cs="Times New Roman"/>
          <w:sz w:val="26"/>
          <w:szCs w:val="26"/>
          <w:lang w:val="en" w:eastAsia="uk-UA"/>
        </w:rPr>
        <w:t xml:space="preserve">Almost the same level of remuneration for women and men </w:t>
      </w:r>
      <w:r w:rsidR="00E10BB7" w:rsidRPr="00B43189">
        <w:rPr>
          <w:rFonts w:ascii="Times New Roman" w:eastAsia="Times New Roman" w:hAnsi="Times New Roman" w:cs="Times New Roman"/>
          <w:sz w:val="26"/>
          <w:szCs w:val="26"/>
          <w:lang w:val="en" w:eastAsia="uk-UA"/>
        </w:rPr>
        <w:t xml:space="preserve">exists </w:t>
      </w:r>
      <w:r w:rsidRPr="00B43189">
        <w:rPr>
          <w:rFonts w:ascii="Times New Roman" w:eastAsia="Times New Roman" w:hAnsi="Times New Roman" w:cs="Times New Roman"/>
          <w:sz w:val="26"/>
          <w:szCs w:val="26"/>
          <w:lang w:val="en" w:eastAsia="uk-UA"/>
        </w:rPr>
        <w:t>in the areas that do not provide high earnings: administrative and support services, functioning of libraries, education</w:t>
      </w:r>
      <w:r w:rsidR="00640122" w:rsidRPr="00B43189">
        <w:rPr>
          <w:rFonts w:ascii="Times New Roman" w:eastAsia="Times New Roman" w:hAnsi="Times New Roman" w:cs="Times New Roman"/>
          <w:sz w:val="26"/>
          <w:szCs w:val="26"/>
          <w:lang w:val="en" w:eastAsia="uk-UA"/>
        </w:rPr>
        <w:t>.</w:t>
      </w:r>
    </w:p>
    <w:p w14:paraId="08945676" w14:textId="40BAA643" w:rsidR="00B53827" w:rsidRPr="00B43189" w:rsidRDefault="00E10BB7" w:rsidP="00B43189">
      <w:pPr>
        <w:spacing w:after="0" w:line="240" w:lineRule="auto"/>
        <w:ind w:firstLine="708"/>
        <w:jc w:val="both"/>
        <w:rPr>
          <w:rFonts w:ascii="Times New Roman" w:eastAsia="Times New Roman" w:hAnsi="Times New Roman" w:cs="Times New Roman"/>
          <w:sz w:val="26"/>
          <w:szCs w:val="26"/>
          <w:lang w:val="en-US" w:eastAsia="uk-UA"/>
        </w:rPr>
      </w:pPr>
      <w:r w:rsidRPr="00B43189">
        <w:rPr>
          <w:rFonts w:ascii="Times New Roman" w:eastAsia="Times New Roman" w:hAnsi="Times New Roman" w:cs="Times New Roman"/>
          <w:sz w:val="26"/>
          <w:szCs w:val="26"/>
          <w:lang w:val="en" w:eastAsia="uk-UA"/>
        </w:rPr>
        <w:t>At the same time i</w:t>
      </w:r>
      <w:r w:rsidR="00B53827" w:rsidRPr="00B43189">
        <w:rPr>
          <w:rFonts w:ascii="Times New Roman" w:eastAsia="Times New Roman" w:hAnsi="Times New Roman" w:cs="Times New Roman"/>
          <w:sz w:val="26"/>
          <w:szCs w:val="26"/>
          <w:lang w:val="en" w:eastAsia="uk-UA"/>
        </w:rPr>
        <w:t xml:space="preserve">n Ukraine a sufficient legal framework has been formed to create the conditions for empowering women in the workplace. </w:t>
      </w:r>
    </w:p>
    <w:p w14:paraId="3DC5AB95" w14:textId="4131268A" w:rsidR="00B53827"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xml:space="preserve">The Labor Code prohibits any discrimination in the field of work - violation of the principle of equality of rights and opportunities, direct or indirect restriction of the rights of employees on a wide range of features, unrelated to the nature of the work or the conditions of its performance. </w:t>
      </w:r>
    </w:p>
    <w:p w14:paraId="63544E3D" w14:textId="144D11DF" w:rsidR="00B53827" w:rsidRPr="00B43189" w:rsidRDefault="00B53827" w:rsidP="00B43189">
      <w:pPr>
        <w:spacing w:after="0" w:line="240" w:lineRule="auto"/>
        <w:ind w:firstLine="708"/>
        <w:jc w:val="both"/>
        <w:rPr>
          <w:rFonts w:ascii="Times New Roman" w:eastAsia="Times New Roman" w:hAnsi="Times New Roman" w:cs="Times New Roman"/>
          <w:sz w:val="26"/>
          <w:szCs w:val="26"/>
          <w:lang w:eastAsia="uk-UA"/>
        </w:rPr>
      </w:pPr>
      <w:r w:rsidRPr="00B43189">
        <w:rPr>
          <w:rFonts w:ascii="Times New Roman" w:eastAsia="Times New Roman" w:hAnsi="Times New Roman" w:cs="Times New Roman"/>
          <w:sz w:val="26"/>
          <w:szCs w:val="26"/>
          <w:lang w:val="en" w:eastAsia="uk-UA"/>
        </w:rPr>
        <w:t>The Law of Ukraine On Ensuring Equal Rights and Opportunities for Women and Men provides women and men with equal rights and opportunities in employment, promotion and retraining.</w:t>
      </w:r>
    </w:p>
    <w:p w14:paraId="6ECD3A70" w14:textId="02B260F1" w:rsidR="00B53827" w:rsidRPr="00B43189" w:rsidRDefault="00B53827" w:rsidP="00B43189">
      <w:pPr>
        <w:spacing w:after="0" w:line="240" w:lineRule="auto"/>
        <w:ind w:firstLine="708"/>
        <w:jc w:val="both"/>
        <w:rPr>
          <w:rStyle w:val="tlid-translation"/>
          <w:rFonts w:ascii="Times New Roman" w:hAnsi="Times New Roman" w:cs="Times New Roman"/>
          <w:sz w:val="26"/>
          <w:szCs w:val="26"/>
          <w:lang w:val="en"/>
        </w:rPr>
      </w:pPr>
      <w:r w:rsidRPr="00B43189">
        <w:rPr>
          <w:rStyle w:val="tlid-translation"/>
          <w:rFonts w:ascii="Times New Roman" w:hAnsi="Times New Roman" w:cs="Times New Roman"/>
          <w:sz w:val="26"/>
          <w:szCs w:val="26"/>
          <w:lang w:val="en"/>
        </w:rPr>
        <w:t xml:space="preserve">The Law of Ukraine On Employment prohibits ads or advertisements </w:t>
      </w:r>
      <w:r w:rsidR="00E10BB7" w:rsidRPr="00B43189">
        <w:rPr>
          <w:rStyle w:val="tlid-translation"/>
          <w:rFonts w:ascii="Times New Roman" w:hAnsi="Times New Roman" w:cs="Times New Roman"/>
          <w:sz w:val="26"/>
          <w:szCs w:val="26"/>
          <w:lang w:val="en"/>
        </w:rPr>
        <w:t xml:space="preserve">                                       for work </w:t>
      </w:r>
      <w:r w:rsidRPr="00B43189">
        <w:rPr>
          <w:rStyle w:val="tlid-translation"/>
          <w:rFonts w:ascii="Times New Roman" w:hAnsi="Times New Roman" w:cs="Times New Roman"/>
          <w:sz w:val="26"/>
          <w:szCs w:val="26"/>
          <w:lang w:val="en"/>
        </w:rPr>
        <w:t xml:space="preserve">that are discriminatory. It </w:t>
      </w:r>
      <w:r w:rsidR="00E10BB7" w:rsidRPr="00B43189">
        <w:rPr>
          <w:rStyle w:val="tlid-translation"/>
          <w:rFonts w:ascii="Times New Roman" w:hAnsi="Times New Roman" w:cs="Times New Roman"/>
          <w:sz w:val="26"/>
          <w:szCs w:val="26"/>
          <w:lang w:val="en"/>
        </w:rPr>
        <w:t xml:space="preserve">is forbidden to make any claims </w:t>
      </w:r>
      <w:r w:rsidRPr="00B43189">
        <w:rPr>
          <w:rStyle w:val="tlid-translation"/>
          <w:rFonts w:ascii="Times New Roman" w:hAnsi="Times New Roman" w:cs="Times New Roman"/>
          <w:sz w:val="26"/>
          <w:szCs w:val="26"/>
          <w:lang w:val="en"/>
        </w:rPr>
        <w:t>of discriminatory n</w:t>
      </w:r>
      <w:r w:rsidR="00E10BB7" w:rsidRPr="00B43189">
        <w:rPr>
          <w:rStyle w:val="tlid-translation"/>
          <w:rFonts w:ascii="Times New Roman" w:hAnsi="Times New Roman" w:cs="Times New Roman"/>
          <w:sz w:val="26"/>
          <w:szCs w:val="26"/>
          <w:lang w:val="en"/>
        </w:rPr>
        <w:t xml:space="preserve">ature in job advertisements, as well as to require job seekers </w:t>
      </w:r>
      <w:r w:rsidRPr="00B43189">
        <w:rPr>
          <w:rStyle w:val="tlid-translation"/>
          <w:rFonts w:ascii="Times New Roman" w:hAnsi="Times New Roman" w:cs="Times New Roman"/>
          <w:sz w:val="26"/>
          <w:szCs w:val="26"/>
          <w:lang w:val="en"/>
        </w:rPr>
        <w:t>to provide i</w:t>
      </w:r>
      <w:r w:rsidR="00E10BB7" w:rsidRPr="00B43189">
        <w:rPr>
          <w:rStyle w:val="tlid-translation"/>
          <w:rFonts w:ascii="Times New Roman" w:hAnsi="Times New Roman" w:cs="Times New Roman"/>
          <w:sz w:val="26"/>
          <w:szCs w:val="26"/>
          <w:lang w:val="en"/>
        </w:rPr>
        <w:t xml:space="preserve">nformation about their personal </w:t>
      </w:r>
      <w:r w:rsidRPr="00B43189">
        <w:rPr>
          <w:rStyle w:val="tlid-translation"/>
          <w:rFonts w:ascii="Times New Roman" w:hAnsi="Times New Roman" w:cs="Times New Roman"/>
          <w:sz w:val="26"/>
          <w:szCs w:val="26"/>
          <w:lang w:val="en"/>
        </w:rPr>
        <w:t>lives.</w:t>
      </w:r>
      <w:r w:rsidR="001E2C5F" w:rsidRPr="00B43189">
        <w:rPr>
          <w:rStyle w:val="tlid-translation"/>
          <w:rFonts w:ascii="Times New Roman" w:hAnsi="Times New Roman" w:cs="Times New Roman"/>
          <w:sz w:val="26"/>
          <w:szCs w:val="26"/>
          <w:lang w:val="en"/>
        </w:rPr>
        <w:t xml:space="preserve"> </w:t>
      </w:r>
      <w:r w:rsidR="00E10BB7" w:rsidRPr="00B43189">
        <w:rPr>
          <w:rStyle w:val="tlid-translation"/>
          <w:rFonts w:ascii="Times New Roman" w:hAnsi="Times New Roman" w:cs="Times New Roman"/>
          <w:sz w:val="26"/>
          <w:szCs w:val="26"/>
          <w:lang w:val="en"/>
        </w:rPr>
        <w:t>T</w:t>
      </w:r>
      <w:r w:rsidRPr="00B43189">
        <w:rPr>
          <w:rStyle w:val="tlid-translation"/>
          <w:rFonts w:ascii="Times New Roman" w:hAnsi="Times New Roman" w:cs="Times New Roman"/>
          <w:sz w:val="26"/>
          <w:szCs w:val="26"/>
          <w:lang w:val="en"/>
        </w:rPr>
        <w:t xml:space="preserve">he </w:t>
      </w:r>
      <w:r w:rsidR="00E10BB7" w:rsidRPr="00B43189">
        <w:rPr>
          <w:rStyle w:val="tlid-translation"/>
          <w:rFonts w:ascii="Times New Roman" w:hAnsi="Times New Roman" w:cs="Times New Roman"/>
          <w:sz w:val="26"/>
          <w:szCs w:val="26"/>
          <w:lang w:val="en"/>
        </w:rPr>
        <w:t>Law of</w:t>
      </w:r>
      <w:r w:rsidRPr="00B43189">
        <w:rPr>
          <w:rStyle w:val="tlid-translation"/>
          <w:rFonts w:ascii="Times New Roman" w:hAnsi="Times New Roman" w:cs="Times New Roman"/>
          <w:sz w:val="26"/>
          <w:szCs w:val="26"/>
          <w:lang w:val="en"/>
        </w:rPr>
        <w:t xml:space="preserve"> Ukraine </w:t>
      </w:r>
      <w:r w:rsidR="00E10BB7" w:rsidRPr="00B43189">
        <w:rPr>
          <w:rStyle w:val="tlid-translation"/>
          <w:rFonts w:ascii="Times New Roman" w:hAnsi="Times New Roman" w:cs="Times New Roman"/>
          <w:sz w:val="26"/>
          <w:szCs w:val="26"/>
          <w:lang w:val="en"/>
        </w:rPr>
        <w:t>provides for the</w:t>
      </w:r>
      <w:r w:rsidRPr="00B43189">
        <w:rPr>
          <w:rStyle w:val="tlid-translation"/>
          <w:rFonts w:ascii="Times New Roman" w:hAnsi="Times New Roman" w:cs="Times New Roman"/>
          <w:sz w:val="26"/>
          <w:szCs w:val="26"/>
          <w:lang w:val="en"/>
        </w:rPr>
        <w:t xml:space="preserve"> inclusion in collective agreements of</w:t>
      </w:r>
      <w:r w:rsidR="001E2C5F" w:rsidRPr="00B43189">
        <w:rPr>
          <w:rStyle w:val="tlid-translation"/>
          <w:rFonts w:ascii="Times New Roman" w:hAnsi="Times New Roman" w:cs="Times New Roman"/>
          <w:sz w:val="26"/>
          <w:szCs w:val="26"/>
          <w:lang w:val="en"/>
        </w:rPr>
        <w:t xml:space="preserve"> </w:t>
      </w:r>
      <w:r w:rsidRPr="00B43189">
        <w:rPr>
          <w:rStyle w:val="tlid-translation"/>
          <w:rFonts w:ascii="Times New Roman" w:hAnsi="Times New Roman" w:cs="Times New Roman"/>
          <w:sz w:val="26"/>
          <w:szCs w:val="26"/>
          <w:lang w:val="en"/>
        </w:rPr>
        <w:t>provisions ensuring equal rights and opportunit</w:t>
      </w:r>
      <w:r w:rsidR="00613806" w:rsidRPr="00B43189">
        <w:rPr>
          <w:rStyle w:val="tlid-translation"/>
          <w:rFonts w:ascii="Times New Roman" w:hAnsi="Times New Roman" w:cs="Times New Roman"/>
          <w:sz w:val="26"/>
          <w:szCs w:val="26"/>
          <w:lang w:val="en"/>
        </w:rPr>
        <w:t>ies of women and men</w:t>
      </w:r>
      <w:r w:rsidRPr="00B43189">
        <w:rPr>
          <w:rStyle w:val="tlid-translation"/>
          <w:rFonts w:ascii="Times New Roman" w:hAnsi="Times New Roman" w:cs="Times New Roman"/>
          <w:sz w:val="26"/>
          <w:szCs w:val="26"/>
          <w:lang w:val="en"/>
        </w:rPr>
        <w:t>.</w:t>
      </w:r>
      <w:r w:rsidR="001E2C5F" w:rsidRPr="00B43189">
        <w:rPr>
          <w:rStyle w:val="tlid-translation"/>
          <w:rFonts w:ascii="Times New Roman" w:hAnsi="Times New Roman" w:cs="Times New Roman"/>
          <w:sz w:val="26"/>
          <w:szCs w:val="26"/>
          <w:lang w:val="en"/>
        </w:rPr>
        <w:t xml:space="preserve"> </w:t>
      </w:r>
      <w:r w:rsidRPr="00B43189">
        <w:rPr>
          <w:rStyle w:val="tlid-translation"/>
          <w:rFonts w:ascii="Times New Roman" w:hAnsi="Times New Roman" w:cs="Times New Roman"/>
          <w:sz w:val="26"/>
          <w:szCs w:val="26"/>
          <w:lang w:val="en"/>
        </w:rPr>
        <w:t>Guidelines for employers and trade unions are prepared to assist employers in implementing workplace equality policies, which include anti-discrimination, sexual harassment and gender audits.</w:t>
      </w:r>
    </w:p>
    <w:p w14:paraId="77BF9F2C" w14:textId="77777777" w:rsidR="000427E9" w:rsidRPr="00B43189" w:rsidRDefault="00B53827" w:rsidP="00B43189">
      <w:pPr>
        <w:spacing w:after="0" w:line="240" w:lineRule="auto"/>
        <w:ind w:firstLine="708"/>
        <w:jc w:val="both"/>
        <w:rPr>
          <w:rStyle w:val="tlid-translation"/>
          <w:rFonts w:ascii="Times New Roman" w:hAnsi="Times New Roman" w:cs="Times New Roman"/>
          <w:sz w:val="26"/>
          <w:szCs w:val="26"/>
          <w:lang w:val="en"/>
        </w:rPr>
      </w:pPr>
      <w:r w:rsidRPr="00B43189">
        <w:rPr>
          <w:rStyle w:val="tlid-translation"/>
          <w:rFonts w:ascii="Times New Roman" w:hAnsi="Times New Roman" w:cs="Times New Roman"/>
          <w:sz w:val="26"/>
          <w:szCs w:val="26"/>
          <w:lang w:val="en"/>
        </w:rPr>
        <w:t xml:space="preserve">The General Agreement on the Regulation of Basic Principles and Standards for the Implementation of Socio-Economic Policy and Labor Relations in Ukraine for 2019-2021, signed </w:t>
      </w:r>
      <w:r w:rsidR="00402CBE" w:rsidRPr="00B43189">
        <w:rPr>
          <w:rStyle w:val="tlid-translation"/>
          <w:rFonts w:ascii="Times New Roman" w:hAnsi="Times New Roman" w:cs="Times New Roman"/>
          <w:sz w:val="26"/>
          <w:szCs w:val="26"/>
          <w:lang w:val="en"/>
        </w:rPr>
        <w:t xml:space="preserve">this </w:t>
      </w:r>
      <w:r w:rsidRPr="00B43189">
        <w:rPr>
          <w:rStyle w:val="tlid-translation"/>
          <w:rFonts w:ascii="Times New Roman" w:hAnsi="Times New Roman" w:cs="Times New Roman"/>
          <w:sz w:val="26"/>
          <w:szCs w:val="26"/>
          <w:lang w:val="en"/>
        </w:rPr>
        <w:t xml:space="preserve">May, provides for gender audits at </w:t>
      </w:r>
      <w:r w:rsidR="00613806" w:rsidRPr="00B43189">
        <w:rPr>
          <w:rStyle w:val="tlid-translation"/>
          <w:rFonts w:ascii="Times New Roman" w:hAnsi="Times New Roman" w:cs="Times New Roman"/>
          <w:sz w:val="26"/>
          <w:szCs w:val="26"/>
          <w:lang w:val="en"/>
        </w:rPr>
        <w:t xml:space="preserve">the </w:t>
      </w:r>
      <w:r w:rsidRPr="00B43189">
        <w:rPr>
          <w:rStyle w:val="tlid-translation"/>
          <w:rFonts w:ascii="Times New Roman" w:hAnsi="Times New Roman" w:cs="Times New Roman"/>
          <w:sz w:val="26"/>
          <w:szCs w:val="26"/>
          <w:lang w:val="en"/>
        </w:rPr>
        <w:t>enterprises, institutions and organizations.</w:t>
      </w:r>
      <w:r w:rsidR="000D3D09" w:rsidRPr="00B43189">
        <w:rPr>
          <w:rStyle w:val="tlid-translation"/>
          <w:rFonts w:ascii="Times New Roman" w:hAnsi="Times New Roman" w:cs="Times New Roman"/>
          <w:sz w:val="26"/>
          <w:szCs w:val="26"/>
          <w:lang w:val="en"/>
        </w:rPr>
        <w:t xml:space="preserve"> </w:t>
      </w:r>
    </w:p>
    <w:p w14:paraId="33A86150" w14:textId="1D4CB5C9" w:rsidR="00600527" w:rsidRDefault="00B53827" w:rsidP="00B43189">
      <w:pPr>
        <w:spacing w:after="0" w:line="240" w:lineRule="auto"/>
        <w:ind w:firstLine="708"/>
        <w:jc w:val="both"/>
        <w:rPr>
          <w:rStyle w:val="tlid-translation"/>
          <w:rFonts w:ascii="Times New Roman" w:hAnsi="Times New Roman" w:cs="Times New Roman"/>
          <w:sz w:val="26"/>
          <w:szCs w:val="26"/>
          <w:lang w:val="en"/>
        </w:rPr>
      </w:pPr>
      <w:r w:rsidRPr="00B43189">
        <w:rPr>
          <w:rStyle w:val="tlid-translation"/>
          <w:rFonts w:ascii="Times New Roman" w:hAnsi="Times New Roman" w:cs="Times New Roman"/>
          <w:sz w:val="26"/>
          <w:szCs w:val="26"/>
          <w:lang w:val="en"/>
        </w:rPr>
        <w:t>Ways of addressing inequality in the area of ​​work and employment are determined by the Government-approved Human Rights Strategy, the Poverty Reduction Strategy, the State Social Program for Equal Rights and Opportunities for Women and Men, and the National Action Plan on the Recommendations of the UN Committee on the Elimination of Discrimination against Women.</w:t>
      </w:r>
    </w:p>
    <w:p w14:paraId="5DAA18D8" w14:textId="77777777" w:rsidR="00B53827"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The main tasks of these documents are</w:t>
      </w:r>
      <w:r w:rsidR="0075053A" w:rsidRPr="00B43189">
        <w:rPr>
          <w:rFonts w:ascii="Times New Roman" w:eastAsia="Times New Roman" w:hAnsi="Times New Roman" w:cs="Times New Roman"/>
          <w:sz w:val="26"/>
          <w:szCs w:val="26"/>
          <w:lang w:val="en" w:eastAsia="uk-UA"/>
        </w:rPr>
        <w:t xml:space="preserve"> to</w:t>
      </w:r>
      <w:r w:rsidRPr="00B43189">
        <w:rPr>
          <w:rFonts w:ascii="Times New Roman" w:eastAsia="Times New Roman" w:hAnsi="Times New Roman" w:cs="Times New Roman"/>
          <w:sz w:val="26"/>
          <w:szCs w:val="26"/>
          <w:lang w:val="en" w:eastAsia="uk-UA"/>
        </w:rPr>
        <w:t>:</w:t>
      </w:r>
    </w:p>
    <w:p w14:paraId="61880E0D" w14:textId="77777777" w:rsidR="00B53827" w:rsidRPr="00B43189" w:rsidRDefault="0075053A"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reduce</w:t>
      </w:r>
      <w:r w:rsidR="00B53827" w:rsidRPr="00B43189">
        <w:rPr>
          <w:rFonts w:ascii="Times New Roman" w:eastAsia="Times New Roman" w:hAnsi="Times New Roman" w:cs="Times New Roman"/>
          <w:sz w:val="26"/>
          <w:szCs w:val="26"/>
          <w:lang w:val="en" w:eastAsia="uk-UA"/>
        </w:rPr>
        <w:t xml:space="preserve"> the gaps in the average wage of women and men;</w:t>
      </w:r>
    </w:p>
    <w:p w14:paraId="3B900507" w14:textId="77777777" w:rsidR="00B53827" w:rsidRPr="00B43189" w:rsidRDefault="0075053A"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improve</w:t>
      </w:r>
      <w:r w:rsidR="00B53827" w:rsidRPr="00B43189">
        <w:rPr>
          <w:rFonts w:ascii="Times New Roman" w:eastAsia="Times New Roman" w:hAnsi="Times New Roman" w:cs="Times New Roman"/>
          <w:sz w:val="26"/>
          <w:szCs w:val="26"/>
          <w:lang w:val="en" w:eastAsia="uk-UA"/>
        </w:rPr>
        <w:t xml:space="preserve"> safety and health;</w:t>
      </w:r>
    </w:p>
    <w:p w14:paraId="1F1DC47F" w14:textId="6B23FEB4" w:rsidR="00B53827" w:rsidRPr="00B43189" w:rsidRDefault="0075053A" w:rsidP="00B43189">
      <w:pPr>
        <w:spacing w:after="0" w:line="240" w:lineRule="auto"/>
        <w:ind w:left="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increase</w:t>
      </w:r>
      <w:r w:rsidR="00B53827" w:rsidRPr="00B43189">
        <w:rPr>
          <w:rFonts w:ascii="Times New Roman" w:eastAsia="Times New Roman" w:hAnsi="Times New Roman" w:cs="Times New Roman"/>
          <w:sz w:val="26"/>
          <w:szCs w:val="26"/>
          <w:lang w:val="en" w:eastAsia="uk-UA"/>
        </w:rPr>
        <w:t xml:space="preserve"> the competitiveness of vulnerable groups of population - internally displaced persons, persons with disabilities, women</w:t>
      </w:r>
      <w:r w:rsidR="00E56311" w:rsidRPr="00B43189">
        <w:rPr>
          <w:rFonts w:ascii="Times New Roman" w:eastAsia="Times New Roman" w:hAnsi="Times New Roman" w:cs="Times New Roman"/>
          <w:sz w:val="26"/>
          <w:szCs w:val="26"/>
          <w:lang w:val="en" w:eastAsia="uk-UA"/>
        </w:rPr>
        <w:t xml:space="preserve"> living in rural areas</w:t>
      </w:r>
      <w:r w:rsidR="00B53827" w:rsidRPr="00B43189">
        <w:rPr>
          <w:rFonts w:ascii="Times New Roman" w:eastAsia="Times New Roman" w:hAnsi="Times New Roman" w:cs="Times New Roman"/>
          <w:sz w:val="26"/>
          <w:szCs w:val="26"/>
          <w:lang w:val="en" w:eastAsia="uk-UA"/>
        </w:rPr>
        <w:t xml:space="preserve">, as well as </w:t>
      </w:r>
      <w:r w:rsidR="00D672EF" w:rsidRPr="00B43189">
        <w:rPr>
          <w:rFonts w:ascii="Times New Roman" w:eastAsia="Times New Roman" w:hAnsi="Times New Roman" w:cs="Times New Roman"/>
          <w:sz w:val="26"/>
          <w:szCs w:val="26"/>
          <w:lang w:val="en" w:eastAsia="uk-UA"/>
        </w:rPr>
        <w:t>to accelerate</w:t>
      </w:r>
      <w:r w:rsidR="00B53827" w:rsidRPr="00B43189">
        <w:rPr>
          <w:rFonts w:ascii="Times New Roman" w:eastAsia="Times New Roman" w:hAnsi="Times New Roman" w:cs="Times New Roman"/>
          <w:sz w:val="26"/>
          <w:szCs w:val="26"/>
          <w:lang w:val="en" w:eastAsia="uk-UA"/>
        </w:rPr>
        <w:t xml:space="preserve"> their adaptation to new economic relations;</w:t>
      </w:r>
    </w:p>
    <w:p w14:paraId="25A47F95" w14:textId="77777777" w:rsidR="00E56311" w:rsidRPr="00B43189" w:rsidRDefault="0075053A" w:rsidP="00B43189">
      <w:pPr>
        <w:spacing w:after="0" w:line="240" w:lineRule="auto"/>
        <w:ind w:left="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promote</w:t>
      </w:r>
      <w:r w:rsidR="00B53827" w:rsidRPr="00B43189">
        <w:rPr>
          <w:rFonts w:ascii="Times New Roman" w:eastAsia="Times New Roman" w:hAnsi="Times New Roman" w:cs="Times New Roman"/>
          <w:sz w:val="26"/>
          <w:szCs w:val="26"/>
          <w:lang w:val="en" w:eastAsia="uk-UA"/>
        </w:rPr>
        <w:t xml:space="preserve"> the development of flexible modes of employment, entrepreneurship and self-employment, taking into account gender, age, place of residence, educational, professional level, level of material security, special circumst</w:t>
      </w:r>
      <w:r w:rsidRPr="00B43189">
        <w:rPr>
          <w:rFonts w:ascii="Times New Roman" w:eastAsia="Times New Roman" w:hAnsi="Times New Roman" w:cs="Times New Roman"/>
          <w:sz w:val="26"/>
          <w:szCs w:val="26"/>
          <w:lang w:val="en" w:eastAsia="uk-UA"/>
        </w:rPr>
        <w:t>ances of</w:t>
      </w:r>
      <w:r w:rsidR="00E56311" w:rsidRPr="00B43189">
        <w:rPr>
          <w:rFonts w:ascii="Times New Roman" w:eastAsia="Times New Roman" w:hAnsi="Times New Roman" w:cs="Times New Roman"/>
          <w:sz w:val="26"/>
          <w:szCs w:val="26"/>
          <w:lang w:val="en" w:eastAsia="uk-UA"/>
        </w:rPr>
        <w:t xml:space="preserve"> </w:t>
      </w:r>
      <w:r w:rsidRPr="00B43189">
        <w:rPr>
          <w:rFonts w:ascii="Times New Roman" w:eastAsia="Times New Roman" w:hAnsi="Times New Roman" w:cs="Times New Roman"/>
          <w:sz w:val="26"/>
          <w:szCs w:val="26"/>
          <w:lang w:val="en" w:eastAsia="uk-UA"/>
        </w:rPr>
        <w:t>life;</w:t>
      </w:r>
    </w:p>
    <w:p w14:paraId="1F821F16" w14:textId="77777777" w:rsidR="00A8213E" w:rsidRPr="00B43189" w:rsidRDefault="0075053A" w:rsidP="00B43189">
      <w:pPr>
        <w:spacing w:after="0" w:line="240" w:lineRule="auto"/>
        <w:ind w:left="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overcome</w:t>
      </w:r>
      <w:r w:rsidR="00B53827" w:rsidRPr="00B43189">
        <w:rPr>
          <w:rFonts w:ascii="Times New Roman" w:eastAsia="Times New Roman" w:hAnsi="Times New Roman" w:cs="Times New Roman"/>
          <w:sz w:val="26"/>
          <w:szCs w:val="26"/>
          <w:lang w:val="en" w:eastAsia="uk-UA"/>
        </w:rPr>
        <w:t xml:space="preserve"> discrimination in the field of work and employment, including the protection of mothers against discrimination in employment, </w:t>
      </w:r>
      <w:r w:rsidR="00D672EF" w:rsidRPr="00B43189">
        <w:rPr>
          <w:rFonts w:ascii="Times New Roman" w:eastAsia="Times New Roman" w:hAnsi="Times New Roman" w:cs="Times New Roman"/>
          <w:sz w:val="26"/>
          <w:szCs w:val="26"/>
          <w:lang w:val="en" w:eastAsia="uk-UA"/>
        </w:rPr>
        <w:t>as well as</w:t>
      </w:r>
      <w:r w:rsidRPr="00B43189">
        <w:rPr>
          <w:rFonts w:ascii="Times New Roman" w:eastAsia="Times New Roman" w:hAnsi="Times New Roman" w:cs="Times New Roman"/>
          <w:sz w:val="26"/>
          <w:szCs w:val="26"/>
          <w:lang w:val="en" w:eastAsia="uk-UA"/>
        </w:rPr>
        <w:t xml:space="preserve"> women </w:t>
      </w:r>
      <w:r w:rsidRPr="00B43189">
        <w:rPr>
          <w:rFonts w:ascii="Times New Roman" w:eastAsia="Times New Roman" w:hAnsi="Times New Roman" w:cs="Times New Roman"/>
          <w:sz w:val="26"/>
          <w:szCs w:val="26"/>
          <w:lang w:val="en" w:eastAsia="uk-UA"/>
        </w:rPr>
        <w:lastRenderedPageBreak/>
        <w:t>breastfeeding;</w:t>
      </w:r>
      <w:r w:rsidRPr="00B43189">
        <w:rPr>
          <w:rFonts w:ascii="Times New Roman" w:eastAsia="Times New Roman" w:hAnsi="Times New Roman" w:cs="Times New Roman"/>
          <w:sz w:val="26"/>
          <w:szCs w:val="26"/>
          <w:lang w:val="en" w:eastAsia="uk-UA"/>
        </w:rPr>
        <w:br/>
        <w:t>- create</w:t>
      </w:r>
      <w:r w:rsidR="00B53827" w:rsidRPr="00B43189">
        <w:rPr>
          <w:rFonts w:ascii="Times New Roman" w:eastAsia="Times New Roman" w:hAnsi="Times New Roman" w:cs="Times New Roman"/>
          <w:sz w:val="26"/>
          <w:szCs w:val="26"/>
          <w:lang w:val="en" w:eastAsia="uk-UA"/>
        </w:rPr>
        <w:t xml:space="preserve"> conditions for combining paid work and ho</w:t>
      </w:r>
      <w:r w:rsidR="00F24DE6" w:rsidRPr="00B43189">
        <w:rPr>
          <w:rFonts w:ascii="Times New Roman" w:eastAsia="Times New Roman" w:hAnsi="Times New Roman" w:cs="Times New Roman"/>
          <w:sz w:val="26"/>
          <w:szCs w:val="26"/>
          <w:lang w:val="en" w:eastAsia="uk-UA"/>
        </w:rPr>
        <w:t>use</w:t>
      </w:r>
      <w:r w:rsidR="00B53827" w:rsidRPr="00B43189">
        <w:rPr>
          <w:rFonts w:ascii="Times New Roman" w:eastAsia="Times New Roman" w:hAnsi="Times New Roman" w:cs="Times New Roman"/>
          <w:sz w:val="26"/>
          <w:szCs w:val="26"/>
          <w:lang w:val="en" w:eastAsia="uk-UA"/>
        </w:rPr>
        <w:t>work, increasing the employment rate of women aged 25-44 with children under 5 years of age.</w:t>
      </w:r>
    </w:p>
    <w:p w14:paraId="2960CB3A" w14:textId="727A3735" w:rsidR="00D90F85" w:rsidRPr="00B43189" w:rsidRDefault="00F24DE6"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T</w:t>
      </w:r>
      <w:r w:rsidRPr="00B43189">
        <w:rPr>
          <w:rFonts w:ascii="Times New Roman" w:eastAsia="Times New Roman" w:hAnsi="Times New Roman" w:cs="Times New Roman"/>
          <w:sz w:val="26"/>
          <w:szCs w:val="26"/>
          <w:lang w:val="en" w:eastAsia="uk-UA"/>
        </w:rPr>
        <w:t>he lack of legal awareness of citizens on gender discrimination</w:t>
      </w:r>
      <w:r w:rsidR="001664EB" w:rsidRPr="00B43189">
        <w:rPr>
          <w:rFonts w:ascii="Times New Roman" w:eastAsia="Times New Roman" w:hAnsi="Times New Roman" w:cs="Times New Roman"/>
          <w:sz w:val="26"/>
          <w:szCs w:val="26"/>
          <w:lang w:val="en" w:eastAsia="uk-UA"/>
        </w:rPr>
        <w:t>,</w:t>
      </w:r>
      <w:r w:rsidRPr="00B43189">
        <w:rPr>
          <w:rFonts w:ascii="Times New Roman" w:eastAsia="Times New Roman" w:hAnsi="Times New Roman" w:cs="Times New Roman"/>
          <w:sz w:val="26"/>
          <w:szCs w:val="26"/>
          <w:lang w:val="en" w:eastAsia="uk-UA"/>
        </w:rPr>
        <w:t xml:space="preserve"> </w:t>
      </w:r>
      <w:r w:rsidR="001664EB" w:rsidRPr="00B43189">
        <w:rPr>
          <w:rFonts w:ascii="Times New Roman" w:eastAsia="Times New Roman" w:hAnsi="Times New Roman" w:cs="Times New Roman"/>
          <w:sz w:val="26"/>
          <w:szCs w:val="26"/>
          <w:lang w:val="en" w:eastAsia="uk-UA"/>
        </w:rPr>
        <w:t xml:space="preserve">as well as </w:t>
      </w:r>
      <w:r w:rsidR="00B53827" w:rsidRPr="00B43189">
        <w:rPr>
          <w:rFonts w:ascii="Times New Roman" w:eastAsia="Times New Roman" w:hAnsi="Times New Roman" w:cs="Times New Roman"/>
          <w:sz w:val="26"/>
          <w:szCs w:val="26"/>
          <w:lang w:val="en" w:eastAsia="uk-UA"/>
        </w:rPr>
        <w:t xml:space="preserve">lack of awareness of procedures, bodies and institutions that counteract gender-based discrimination in </w:t>
      </w:r>
      <w:r w:rsidRPr="00B43189">
        <w:rPr>
          <w:rFonts w:ascii="Times New Roman" w:eastAsia="Times New Roman" w:hAnsi="Times New Roman" w:cs="Times New Roman"/>
          <w:sz w:val="26"/>
          <w:szCs w:val="26"/>
          <w:lang w:val="en" w:eastAsia="uk-UA"/>
        </w:rPr>
        <w:t xml:space="preserve">various </w:t>
      </w:r>
      <w:r w:rsidR="00B53827" w:rsidRPr="00B43189">
        <w:rPr>
          <w:rFonts w:ascii="Times New Roman" w:eastAsia="Times New Roman" w:hAnsi="Times New Roman" w:cs="Times New Roman"/>
          <w:sz w:val="26"/>
          <w:szCs w:val="26"/>
          <w:lang w:val="en" w:eastAsia="uk-UA"/>
        </w:rPr>
        <w:t>areas - from preventing domestic violence to counteracting gender rights violations</w:t>
      </w:r>
      <w:r w:rsidRPr="00B43189">
        <w:rPr>
          <w:rFonts w:ascii="Times New Roman" w:eastAsia="Times New Roman" w:hAnsi="Times New Roman" w:cs="Times New Roman"/>
          <w:sz w:val="26"/>
          <w:szCs w:val="26"/>
          <w:lang w:val="en" w:eastAsia="uk-UA"/>
        </w:rPr>
        <w:t xml:space="preserve"> </w:t>
      </w:r>
      <w:r w:rsidRPr="00B43189">
        <w:rPr>
          <w:rFonts w:ascii="Times New Roman" w:eastAsia="Times New Roman" w:hAnsi="Times New Roman" w:cs="Times New Roman"/>
          <w:sz w:val="26"/>
          <w:szCs w:val="26"/>
          <w:lang w:val="en" w:eastAsia="uk-UA"/>
        </w:rPr>
        <w:t>at workplace</w:t>
      </w:r>
      <w:r w:rsidR="001664EB" w:rsidRPr="00B43189">
        <w:rPr>
          <w:rFonts w:ascii="Times New Roman" w:eastAsia="Times New Roman" w:hAnsi="Times New Roman" w:cs="Times New Roman"/>
          <w:sz w:val="26"/>
          <w:szCs w:val="26"/>
          <w:lang w:val="en" w:eastAsia="uk-UA"/>
        </w:rPr>
        <w:t xml:space="preserve"> – </w:t>
      </w:r>
      <w:r w:rsidR="001664EB" w:rsidRPr="00B43189">
        <w:rPr>
          <w:rFonts w:ascii="Times New Roman" w:eastAsia="Times New Roman" w:hAnsi="Times New Roman" w:cs="Times New Roman"/>
          <w:sz w:val="26"/>
          <w:szCs w:val="26"/>
          <w:lang w:val="en" w:eastAsia="uk-UA"/>
        </w:rPr>
        <w:t>remain</w:t>
      </w:r>
      <w:r w:rsidR="002C0BC3">
        <w:rPr>
          <w:rFonts w:ascii="Times New Roman" w:eastAsia="Times New Roman" w:hAnsi="Times New Roman" w:cs="Times New Roman"/>
          <w:sz w:val="26"/>
          <w:szCs w:val="26"/>
          <w:lang w:val="en" w:eastAsia="uk-UA"/>
        </w:rPr>
        <w:t xml:space="preserve"> a</w:t>
      </w:r>
      <w:r w:rsidR="001664EB" w:rsidRPr="00B43189">
        <w:rPr>
          <w:rFonts w:ascii="Times New Roman" w:eastAsia="Times New Roman" w:hAnsi="Times New Roman" w:cs="Times New Roman"/>
          <w:sz w:val="26"/>
          <w:szCs w:val="26"/>
          <w:lang w:val="en" w:eastAsia="uk-UA"/>
        </w:rPr>
        <w:t xml:space="preserve"> problem</w:t>
      </w:r>
      <w:bookmarkStart w:id="0" w:name="_GoBack"/>
      <w:bookmarkEnd w:id="0"/>
      <w:r w:rsidR="00B53827" w:rsidRPr="00B43189">
        <w:rPr>
          <w:rFonts w:ascii="Times New Roman" w:eastAsia="Times New Roman" w:hAnsi="Times New Roman" w:cs="Times New Roman"/>
          <w:sz w:val="26"/>
          <w:szCs w:val="26"/>
          <w:lang w:val="en" w:eastAsia="uk-UA"/>
        </w:rPr>
        <w:t>. Often, they cannot de</w:t>
      </w:r>
      <w:r w:rsidR="00D90F85" w:rsidRPr="00B43189">
        <w:rPr>
          <w:rFonts w:ascii="Times New Roman" w:eastAsia="Times New Roman" w:hAnsi="Times New Roman" w:cs="Times New Roman"/>
          <w:sz w:val="26"/>
          <w:szCs w:val="26"/>
          <w:lang w:val="en" w:eastAsia="uk-UA"/>
        </w:rPr>
        <w:t>tect</w:t>
      </w:r>
      <w:r w:rsidR="00B53827" w:rsidRPr="00B43189">
        <w:rPr>
          <w:rFonts w:ascii="Times New Roman" w:eastAsia="Times New Roman" w:hAnsi="Times New Roman" w:cs="Times New Roman"/>
          <w:sz w:val="26"/>
          <w:szCs w:val="26"/>
          <w:lang w:val="en" w:eastAsia="uk-UA"/>
        </w:rPr>
        <w:t xml:space="preserve"> gender discrimination in family life (including cases of violence), at work and in society. Relevant legislation is being improved to address this issue, the network of Free Legal Aid Centers is being expanded, and </w:t>
      </w:r>
      <w:r w:rsidR="00D90F85" w:rsidRPr="00B43189">
        <w:rPr>
          <w:rFonts w:ascii="Times New Roman" w:eastAsia="Times New Roman" w:hAnsi="Times New Roman" w:cs="Times New Roman"/>
          <w:sz w:val="26"/>
          <w:szCs w:val="26"/>
          <w:lang w:val="en" w:eastAsia="uk-UA"/>
        </w:rPr>
        <w:t>women</w:t>
      </w:r>
      <w:r w:rsidR="00D90F85" w:rsidRPr="00B43189">
        <w:rPr>
          <w:rFonts w:ascii="Times New Roman" w:eastAsia="Times New Roman" w:hAnsi="Times New Roman" w:cs="Times New Roman"/>
          <w:sz w:val="26"/>
          <w:szCs w:val="26"/>
          <w:lang w:val="en" w:eastAsia="uk-UA"/>
        </w:rPr>
        <w:t xml:space="preserve"> </w:t>
      </w:r>
      <w:r w:rsidR="00D90F85" w:rsidRPr="00B43189">
        <w:rPr>
          <w:rFonts w:ascii="Times New Roman" w:eastAsia="Times New Roman" w:hAnsi="Times New Roman" w:cs="Times New Roman"/>
          <w:sz w:val="26"/>
          <w:szCs w:val="26"/>
          <w:lang w:val="en" w:eastAsia="uk-UA"/>
        </w:rPr>
        <w:t xml:space="preserve">are operating </w:t>
      </w:r>
      <w:r w:rsidR="00D90F85" w:rsidRPr="00B43189">
        <w:rPr>
          <w:rFonts w:ascii="Times New Roman" w:eastAsia="Times New Roman" w:hAnsi="Times New Roman" w:cs="Times New Roman"/>
          <w:sz w:val="26"/>
          <w:szCs w:val="26"/>
          <w:lang w:val="en" w:eastAsia="uk-UA"/>
        </w:rPr>
        <w:t xml:space="preserve">in </w:t>
      </w:r>
      <w:r w:rsidR="00B53827" w:rsidRPr="00B43189">
        <w:rPr>
          <w:rFonts w:ascii="Times New Roman" w:eastAsia="Times New Roman" w:hAnsi="Times New Roman" w:cs="Times New Roman"/>
          <w:sz w:val="26"/>
          <w:szCs w:val="26"/>
          <w:lang w:val="en" w:eastAsia="uk-UA"/>
        </w:rPr>
        <w:t>anti-discrimination bodies (for example, the Expert Council on the Prevention and Combating of Gender-Based Discrimination at the Ministry of Social Affairs).</w:t>
      </w:r>
    </w:p>
    <w:p w14:paraId="4A7BEAE9" w14:textId="77777777" w:rsidR="00EA152E" w:rsidRPr="00B43189" w:rsidRDefault="00EA152E"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R</w:t>
      </w:r>
      <w:r w:rsidR="00B53827" w:rsidRPr="00B43189">
        <w:rPr>
          <w:rFonts w:ascii="Times New Roman" w:eastAsia="Times New Roman" w:hAnsi="Times New Roman" w:cs="Times New Roman"/>
          <w:sz w:val="26"/>
          <w:szCs w:val="26"/>
          <w:lang w:val="en" w:eastAsia="uk-UA"/>
        </w:rPr>
        <w:t>apid development of technology and science requires the introduction of new changes in the organization of work and increases its intensification, which in turn requires responsible political decisions aimed at ensuring an effective combination of work and family responsibilities for both women and men.</w:t>
      </w:r>
    </w:p>
    <w:p w14:paraId="5192AD47" w14:textId="6522F052" w:rsidR="00B53827"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xml:space="preserve">One of the main principles underlying the policy of labor reform is, in particular, the promotion of </w:t>
      </w:r>
      <w:r w:rsidR="001D0430" w:rsidRPr="00B43189">
        <w:rPr>
          <w:rFonts w:ascii="Times New Roman" w:eastAsia="Times New Roman" w:hAnsi="Times New Roman" w:cs="Times New Roman"/>
          <w:sz w:val="26"/>
          <w:szCs w:val="26"/>
          <w:lang w:val="en" w:eastAsia="uk-UA"/>
        </w:rPr>
        <w:t>harmonization of</w:t>
      </w:r>
      <w:r w:rsidRPr="00B43189">
        <w:rPr>
          <w:rFonts w:ascii="Times New Roman" w:eastAsia="Times New Roman" w:hAnsi="Times New Roman" w:cs="Times New Roman"/>
          <w:sz w:val="26"/>
          <w:szCs w:val="26"/>
          <w:lang w:val="en" w:eastAsia="uk-UA"/>
        </w:rPr>
        <w:t xml:space="preserve"> work and family responsibilities by employees.</w:t>
      </w:r>
    </w:p>
    <w:p w14:paraId="62EA6B61" w14:textId="798E77F4" w:rsidR="0065254F"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xml:space="preserve">In order to implement the Association Agreement with the EU </w:t>
      </w:r>
      <w:r w:rsidR="001D0430" w:rsidRPr="00B43189">
        <w:rPr>
          <w:rFonts w:ascii="Times New Roman" w:eastAsia="Times New Roman" w:hAnsi="Times New Roman" w:cs="Times New Roman"/>
          <w:sz w:val="26"/>
          <w:szCs w:val="26"/>
          <w:lang w:val="en" w:eastAsia="uk-UA"/>
        </w:rPr>
        <w:t>as well as</w:t>
      </w:r>
      <w:r w:rsidRPr="00B43189">
        <w:rPr>
          <w:rFonts w:ascii="Times New Roman" w:eastAsia="Times New Roman" w:hAnsi="Times New Roman" w:cs="Times New Roman"/>
          <w:sz w:val="26"/>
          <w:szCs w:val="26"/>
          <w:lang w:val="en" w:eastAsia="uk-UA"/>
        </w:rPr>
        <w:t xml:space="preserve"> Council Directive 2010/18 / EU of 08.03.2010, the Gov</w:t>
      </w:r>
      <w:r w:rsidR="0075053A" w:rsidRPr="00B43189">
        <w:rPr>
          <w:rFonts w:ascii="Times New Roman" w:eastAsia="Times New Roman" w:hAnsi="Times New Roman" w:cs="Times New Roman"/>
          <w:sz w:val="26"/>
          <w:szCs w:val="26"/>
          <w:lang w:val="en" w:eastAsia="uk-UA"/>
        </w:rPr>
        <w:t>ernment of Ukraine has drafted the</w:t>
      </w:r>
      <w:r w:rsidRPr="00B43189">
        <w:rPr>
          <w:rFonts w:ascii="Times New Roman" w:eastAsia="Times New Roman" w:hAnsi="Times New Roman" w:cs="Times New Roman"/>
          <w:sz w:val="26"/>
          <w:szCs w:val="26"/>
          <w:lang w:val="en" w:eastAsia="uk-UA"/>
        </w:rPr>
        <w:t xml:space="preserve"> </w:t>
      </w:r>
      <w:r w:rsidR="00042AA7" w:rsidRPr="00B43189">
        <w:rPr>
          <w:rFonts w:ascii="Times New Roman" w:eastAsia="Times New Roman" w:hAnsi="Times New Roman" w:cs="Times New Roman"/>
          <w:sz w:val="26"/>
          <w:szCs w:val="26"/>
          <w:lang w:val="en" w:eastAsia="uk-UA"/>
        </w:rPr>
        <w:t>Law</w:t>
      </w:r>
      <w:r w:rsidRPr="00B43189">
        <w:rPr>
          <w:rFonts w:ascii="Times New Roman" w:eastAsia="Times New Roman" w:hAnsi="Times New Roman" w:cs="Times New Roman"/>
          <w:sz w:val="26"/>
          <w:szCs w:val="26"/>
          <w:lang w:val="en" w:eastAsia="uk-UA"/>
        </w:rPr>
        <w:t xml:space="preserve"> On amendments to some legislative acts of Ukraine regarding the provision of additional guarantees related to the combination of family</w:t>
      </w:r>
      <w:r w:rsidR="00FB0A0E" w:rsidRPr="00B43189">
        <w:rPr>
          <w:rFonts w:ascii="Times New Roman" w:eastAsia="Times New Roman" w:hAnsi="Times New Roman" w:cs="Times New Roman"/>
          <w:sz w:val="26"/>
          <w:szCs w:val="26"/>
          <w:lang w:val="en" w:eastAsia="uk-UA"/>
        </w:rPr>
        <w:t xml:space="preserve"> </w:t>
      </w:r>
      <w:r w:rsidRPr="00B43189">
        <w:rPr>
          <w:rFonts w:ascii="Times New Roman" w:eastAsia="Times New Roman" w:hAnsi="Times New Roman" w:cs="Times New Roman"/>
          <w:sz w:val="26"/>
          <w:szCs w:val="26"/>
          <w:lang w:val="en" w:eastAsia="uk-UA"/>
        </w:rPr>
        <w:t>and</w:t>
      </w:r>
      <w:r w:rsidR="00FB0A0E" w:rsidRPr="00B43189">
        <w:rPr>
          <w:rFonts w:ascii="Times New Roman" w:eastAsia="Times New Roman" w:hAnsi="Times New Roman" w:cs="Times New Roman"/>
          <w:sz w:val="26"/>
          <w:szCs w:val="26"/>
          <w:lang w:val="en" w:eastAsia="uk-UA"/>
        </w:rPr>
        <w:t xml:space="preserve"> work responsibilities. </w:t>
      </w:r>
    </w:p>
    <w:p w14:paraId="5BD2EBD8" w14:textId="14D7FAB5" w:rsidR="00F9550A" w:rsidRPr="00B43189" w:rsidRDefault="00B53827" w:rsidP="00B43189">
      <w:pPr>
        <w:spacing w:after="0" w:line="240" w:lineRule="auto"/>
        <w:ind w:firstLine="708"/>
        <w:jc w:val="both"/>
        <w:rPr>
          <w:rFonts w:ascii="Times New Roman" w:eastAsia="Times New Roman" w:hAnsi="Times New Roman" w:cs="Times New Roman"/>
          <w:sz w:val="26"/>
          <w:szCs w:val="26"/>
          <w:lang w:val="en" w:eastAsia="uk-UA"/>
        </w:rPr>
      </w:pPr>
      <w:r w:rsidRPr="00B43189">
        <w:rPr>
          <w:rFonts w:ascii="Times New Roman" w:eastAsia="Times New Roman" w:hAnsi="Times New Roman" w:cs="Times New Roman"/>
          <w:sz w:val="26"/>
          <w:szCs w:val="26"/>
          <w:lang w:val="en" w:eastAsia="uk-UA"/>
        </w:rPr>
        <w:t xml:space="preserve">This </w:t>
      </w:r>
      <w:r w:rsidR="00FB0A0E" w:rsidRPr="00B43189">
        <w:rPr>
          <w:rFonts w:ascii="Times New Roman" w:eastAsia="Times New Roman" w:hAnsi="Times New Roman" w:cs="Times New Roman"/>
          <w:sz w:val="26"/>
          <w:szCs w:val="26"/>
          <w:lang w:val="en" w:eastAsia="uk-UA"/>
        </w:rPr>
        <w:t>draft Law</w:t>
      </w:r>
      <w:r w:rsidRPr="00B43189">
        <w:rPr>
          <w:rFonts w:ascii="Times New Roman" w:eastAsia="Times New Roman" w:hAnsi="Times New Roman" w:cs="Times New Roman"/>
          <w:sz w:val="26"/>
          <w:szCs w:val="26"/>
          <w:lang w:val="en" w:eastAsia="uk-UA"/>
        </w:rPr>
        <w:t xml:space="preserve"> provides for equal conditions and opportunities for parents to fulfill their responsibilities in the upbringing and care of children (in particular, as regards the extension of the right to part-time </w:t>
      </w:r>
      <w:r w:rsidR="0027687E" w:rsidRPr="00B43189">
        <w:rPr>
          <w:rFonts w:ascii="Times New Roman" w:eastAsia="Times New Roman" w:hAnsi="Times New Roman" w:cs="Times New Roman"/>
          <w:sz w:val="26"/>
          <w:szCs w:val="26"/>
          <w:lang w:val="en" w:eastAsia="uk-UA"/>
        </w:rPr>
        <w:t>parental consent to father</w:t>
      </w:r>
      <w:r w:rsidR="0075053A" w:rsidRPr="00B43189">
        <w:rPr>
          <w:rFonts w:ascii="Times New Roman" w:eastAsia="Times New Roman" w:hAnsi="Times New Roman" w:cs="Times New Roman"/>
          <w:sz w:val="26"/>
          <w:szCs w:val="26"/>
          <w:lang w:val="en" w:eastAsia="uk-UA"/>
        </w:rPr>
        <w:t xml:space="preserve"> and </w:t>
      </w:r>
      <w:r w:rsidRPr="00B43189">
        <w:rPr>
          <w:rFonts w:ascii="Times New Roman" w:eastAsia="Times New Roman" w:hAnsi="Times New Roman" w:cs="Times New Roman"/>
          <w:sz w:val="26"/>
          <w:szCs w:val="26"/>
          <w:lang w:val="en" w:eastAsia="uk-UA"/>
        </w:rPr>
        <w:t>reduced working hours), restrictions on the involvement of workers with young children or children with disabilit</w:t>
      </w:r>
      <w:r w:rsidR="00F9550A" w:rsidRPr="00B43189">
        <w:rPr>
          <w:rFonts w:ascii="Times New Roman" w:eastAsia="Times New Roman" w:hAnsi="Times New Roman" w:cs="Times New Roman"/>
          <w:sz w:val="26"/>
          <w:szCs w:val="26"/>
          <w:lang w:val="en" w:eastAsia="uk-UA"/>
        </w:rPr>
        <w:t>ies in</w:t>
      </w:r>
      <w:r w:rsidR="001D0430" w:rsidRPr="00B43189">
        <w:rPr>
          <w:rFonts w:ascii="Times New Roman" w:eastAsia="Times New Roman" w:hAnsi="Times New Roman" w:cs="Times New Roman"/>
          <w:sz w:val="26"/>
          <w:szCs w:val="26"/>
          <w:lang w:val="en" w:eastAsia="uk-UA"/>
        </w:rPr>
        <w:t>to</w:t>
      </w:r>
      <w:r w:rsidR="00F9550A" w:rsidRPr="00B43189">
        <w:rPr>
          <w:rFonts w:ascii="Times New Roman" w:eastAsia="Times New Roman" w:hAnsi="Times New Roman" w:cs="Times New Roman"/>
          <w:sz w:val="26"/>
          <w:szCs w:val="26"/>
          <w:lang w:val="en" w:eastAsia="uk-UA"/>
        </w:rPr>
        <w:t xml:space="preserve"> night</w:t>
      </w:r>
      <w:r w:rsidR="001D0430" w:rsidRPr="00B43189">
        <w:rPr>
          <w:rFonts w:ascii="Times New Roman" w:eastAsia="Times New Roman" w:hAnsi="Times New Roman" w:cs="Times New Roman"/>
          <w:sz w:val="26"/>
          <w:szCs w:val="26"/>
          <w:lang w:val="en" w:eastAsia="uk-UA"/>
        </w:rPr>
        <w:t xml:space="preserve"> or </w:t>
      </w:r>
      <w:r w:rsidR="00F9550A" w:rsidRPr="00B43189">
        <w:rPr>
          <w:rFonts w:ascii="Times New Roman" w:eastAsia="Times New Roman" w:hAnsi="Times New Roman" w:cs="Times New Roman"/>
          <w:sz w:val="26"/>
          <w:szCs w:val="26"/>
          <w:lang w:val="en" w:eastAsia="uk-UA"/>
        </w:rPr>
        <w:t xml:space="preserve">overtime work, </w:t>
      </w:r>
      <w:r w:rsidR="0065254F" w:rsidRPr="00B43189">
        <w:rPr>
          <w:rFonts w:ascii="Times New Roman" w:eastAsia="Times New Roman" w:hAnsi="Times New Roman" w:cs="Times New Roman"/>
          <w:sz w:val="26"/>
          <w:szCs w:val="26"/>
          <w:lang w:val="en" w:eastAsia="uk-UA"/>
        </w:rPr>
        <w:t>during setting of a probationary period when applying for a job</w:t>
      </w:r>
      <w:r w:rsidR="0065254F" w:rsidRPr="00B43189">
        <w:rPr>
          <w:rFonts w:ascii="Times New Roman" w:eastAsia="Times New Roman" w:hAnsi="Times New Roman" w:cs="Times New Roman"/>
          <w:sz w:val="26"/>
          <w:szCs w:val="26"/>
          <w:lang w:val="en" w:eastAsia="uk-UA"/>
        </w:rPr>
        <w:t xml:space="preserve">, etc. </w:t>
      </w:r>
    </w:p>
    <w:p w14:paraId="69F5D0D6" w14:textId="19D05A83" w:rsidR="00A8213E" w:rsidRPr="00B43189" w:rsidRDefault="00DE7598" w:rsidP="00B43189">
      <w:pPr>
        <w:spacing w:after="0" w:line="240" w:lineRule="auto"/>
        <w:ind w:firstLine="708"/>
        <w:jc w:val="both"/>
        <w:rPr>
          <w:rFonts w:ascii="Times New Roman" w:eastAsia="Times New Roman" w:hAnsi="Times New Roman" w:cs="Times New Roman"/>
          <w:i/>
          <w:sz w:val="26"/>
          <w:szCs w:val="26"/>
          <w:lang w:val="en" w:eastAsia="uk-UA"/>
        </w:rPr>
      </w:pPr>
      <w:r w:rsidRPr="00DE7598">
        <w:rPr>
          <w:rFonts w:ascii="Times New Roman" w:eastAsia="Times New Roman" w:hAnsi="Times New Roman" w:cs="Times New Roman"/>
          <w:sz w:val="26"/>
          <w:szCs w:val="26"/>
          <w:lang w:val="en" w:eastAsia="uk-UA"/>
        </w:rPr>
        <w:t xml:space="preserve">Considering that the provisions of national legislation are generally consistent with the provisions of ILO Maternity Protection Convention No.183, for the implementation of clauses 1330 </w:t>
      </w:r>
      <w:r w:rsidR="00B43189" w:rsidRPr="00B43189">
        <w:rPr>
          <w:rFonts w:ascii="Times New Roman" w:eastAsia="Times New Roman" w:hAnsi="Times New Roman" w:cs="Times New Roman"/>
          <w:sz w:val="26"/>
          <w:szCs w:val="26"/>
          <w:lang w:val="en" w:eastAsia="uk-UA"/>
        </w:rPr>
        <w:t>“</w:t>
      </w:r>
      <w:r w:rsidRPr="00DE7598">
        <w:rPr>
          <w:rFonts w:ascii="Times New Roman" w:eastAsia="Times New Roman" w:hAnsi="Times New Roman" w:cs="Times New Roman"/>
          <w:sz w:val="26"/>
          <w:szCs w:val="26"/>
          <w:lang w:val="en" w:eastAsia="uk-UA"/>
        </w:rPr>
        <w:t>Improvement of the system of protection against discrimination on grounds of sex</w:t>
      </w:r>
      <w:r w:rsidR="00B43189" w:rsidRPr="00B43189">
        <w:rPr>
          <w:rFonts w:ascii="Times New Roman" w:eastAsia="Times New Roman" w:hAnsi="Times New Roman" w:cs="Times New Roman"/>
          <w:sz w:val="26"/>
          <w:szCs w:val="26"/>
          <w:lang w:val="en" w:eastAsia="uk-UA"/>
        </w:rPr>
        <w:t>”</w:t>
      </w:r>
      <w:r w:rsidRPr="00DE7598">
        <w:rPr>
          <w:rFonts w:ascii="Times New Roman" w:eastAsia="Times New Roman" w:hAnsi="Times New Roman" w:cs="Times New Roman"/>
          <w:sz w:val="26"/>
          <w:szCs w:val="26"/>
          <w:lang w:val="en" w:eastAsia="uk-UA"/>
        </w:rPr>
        <w:t xml:space="preserve"> and 1342 </w:t>
      </w:r>
      <w:r w:rsidR="00B43189" w:rsidRPr="00B43189">
        <w:rPr>
          <w:rFonts w:ascii="Times New Roman" w:eastAsia="Times New Roman" w:hAnsi="Times New Roman" w:cs="Times New Roman"/>
          <w:sz w:val="26"/>
          <w:szCs w:val="26"/>
          <w:lang w:val="en" w:eastAsia="uk-UA"/>
        </w:rPr>
        <w:t>“</w:t>
      </w:r>
      <w:r w:rsidRPr="00DE7598">
        <w:rPr>
          <w:rFonts w:ascii="Times New Roman" w:eastAsia="Times New Roman" w:hAnsi="Times New Roman" w:cs="Times New Roman"/>
          <w:sz w:val="26"/>
          <w:szCs w:val="26"/>
          <w:lang w:val="en" w:eastAsia="uk-UA"/>
        </w:rPr>
        <w:t xml:space="preserve">Legislative prohibition of any discrimination in the field of </w:t>
      </w:r>
      <w:r w:rsidRPr="00DE7598">
        <w:rPr>
          <w:rFonts w:ascii="Times New Roman" w:eastAsia="Times New Roman" w:hAnsi="Times New Roman" w:cs="Times New Roman"/>
          <w:sz w:val="26"/>
          <w:szCs w:val="26"/>
          <w:lang w:eastAsia="uk-UA"/>
        </w:rPr>
        <w:t xml:space="preserve"> </w:t>
      </w:r>
      <w:r w:rsidRPr="00DE7598">
        <w:rPr>
          <w:rFonts w:ascii="Times New Roman" w:eastAsia="Times New Roman" w:hAnsi="Times New Roman" w:cs="Times New Roman"/>
          <w:sz w:val="26"/>
          <w:szCs w:val="26"/>
          <w:lang w:val="en" w:eastAsia="uk-UA"/>
        </w:rPr>
        <w:t>work, including during recruitment</w:t>
      </w:r>
      <w:r w:rsidR="00B43189" w:rsidRPr="00B43189">
        <w:rPr>
          <w:rFonts w:ascii="Times New Roman" w:eastAsia="Times New Roman" w:hAnsi="Times New Roman" w:cs="Times New Roman"/>
          <w:sz w:val="26"/>
          <w:szCs w:val="26"/>
          <w:lang w:val="en" w:eastAsia="uk-UA"/>
        </w:rPr>
        <w:t>”</w:t>
      </w:r>
      <w:r w:rsidRPr="00DE7598">
        <w:rPr>
          <w:rFonts w:ascii="Times New Roman" w:eastAsia="Times New Roman" w:hAnsi="Times New Roman" w:cs="Times New Roman"/>
          <w:sz w:val="26"/>
          <w:szCs w:val="26"/>
          <w:lang w:eastAsia="uk-UA"/>
        </w:rPr>
        <w:t xml:space="preserve"> </w:t>
      </w:r>
      <w:r w:rsidRPr="00DE7598">
        <w:rPr>
          <w:rFonts w:ascii="Times New Roman" w:eastAsia="Times New Roman" w:hAnsi="Times New Roman" w:cs="Times New Roman"/>
          <w:sz w:val="26"/>
          <w:szCs w:val="26"/>
          <w:lang w:val="en" w:eastAsia="uk-UA"/>
        </w:rPr>
        <w:t>of the Action Plan on Implementation of the Association Agreement between Ukraine, of the One Part, and the European Union, the European Atomic Energy Community and their Member States, of the Other Part, our Government is developing legislative amendments aimed at ratifying Convention No.183</w:t>
      </w:r>
      <w:r w:rsidR="00A8213E" w:rsidRPr="00B43189">
        <w:rPr>
          <w:rFonts w:ascii="Times New Roman" w:eastAsia="Times New Roman" w:hAnsi="Times New Roman" w:cs="Times New Roman"/>
          <w:sz w:val="26"/>
          <w:szCs w:val="26"/>
          <w:lang w:val="en" w:eastAsia="uk-UA"/>
        </w:rPr>
        <w:t xml:space="preserve"> (</w:t>
      </w:r>
      <w:r w:rsidRPr="00DE7598">
        <w:rPr>
          <w:rFonts w:ascii="Times New Roman" w:eastAsia="Times New Roman" w:hAnsi="Times New Roman" w:cs="Times New Roman"/>
          <w:i/>
          <w:sz w:val="26"/>
          <w:szCs w:val="26"/>
          <w:lang w:val="en-US" w:eastAsia="uk-UA"/>
        </w:rPr>
        <w:t>R</w:t>
      </w:r>
      <w:r w:rsidRPr="00DE7598">
        <w:rPr>
          <w:rFonts w:ascii="Times New Roman" w:eastAsia="Times New Roman" w:hAnsi="Times New Roman" w:cs="Times New Roman"/>
          <w:i/>
          <w:sz w:val="26"/>
          <w:szCs w:val="26"/>
          <w:lang w:val="en" w:eastAsia="uk-UA"/>
        </w:rPr>
        <w:t>ef.</w:t>
      </w:r>
      <w:r w:rsidR="00B43189" w:rsidRPr="00B43189">
        <w:rPr>
          <w:rFonts w:ascii="Times New Roman" w:eastAsia="Times New Roman" w:hAnsi="Times New Roman" w:cs="Times New Roman"/>
          <w:i/>
          <w:sz w:val="26"/>
          <w:szCs w:val="26"/>
          <w:lang w:val="en" w:eastAsia="uk-UA"/>
        </w:rPr>
        <w:t>:</w:t>
      </w:r>
      <w:r w:rsidRPr="00DE7598">
        <w:rPr>
          <w:rFonts w:ascii="Times New Roman" w:eastAsia="Times New Roman" w:hAnsi="Times New Roman" w:cs="Times New Roman"/>
          <w:i/>
          <w:sz w:val="26"/>
          <w:szCs w:val="26"/>
          <w:lang w:val="en" w:eastAsia="uk-UA"/>
        </w:rPr>
        <w:t xml:space="preserve"> </w:t>
      </w:r>
      <w:r w:rsidR="00B43189" w:rsidRPr="00B43189">
        <w:rPr>
          <w:rFonts w:ascii="Times New Roman" w:eastAsia="Times New Roman" w:hAnsi="Times New Roman" w:cs="Times New Roman"/>
          <w:i/>
          <w:sz w:val="26"/>
          <w:szCs w:val="26"/>
          <w:lang w:val="en" w:eastAsia="uk-UA"/>
        </w:rPr>
        <w:t>i</w:t>
      </w:r>
      <w:r w:rsidRPr="00DE7598">
        <w:rPr>
          <w:rFonts w:ascii="Times New Roman" w:eastAsia="Times New Roman" w:hAnsi="Times New Roman" w:cs="Times New Roman"/>
          <w:i/>
          <w:sz w:val="26"/>
          <w:szCs w:val="26"/>
          <w:lang w:val="en" w:eastAsia="uk-UA"/>
        </w:rPr>
        <w:t>n Ukraine, paid maternity leave is at least 18 weeks (Article 4 of Convention No. 183 provides for a minimum period of 14 weeks).</w:t>
      </w:r>
    </w:p>
    <w:p w14:paraId="6D48F6A3" w14:textId="22DBEBE7" w:rsidR="003C03ED" w:rsidRPr="00B43189" w:rsidRDefault="003C03ED" w:rsidP="00B43189">
      <w:pPr>
        <w:spacing w:after="0" w:line="240" w:lineRule="auto"/>
        <w:ind w:firstLine="708"/>
        <w:jc w:val="both"/>
        <w:rPr>
          <w:rFonts w:ascii="Times New Roman" w:eastAsia="Times New Roman" w:hAnsi="Times New Roman" w:cs="Times New Roman"/>
          <w:sz w:val="26"/>
          <w:szCs w:val="26"/>
          <w:lang w:eastAsia="uk-UA"/>
        </w:rPr>
      </w:pPr>
      <w:r w:rsidRPr="00B43189">
        <w:rPr>
          <w:rFonts w:ascii="Times New Roman" w:eastAsia="Times New Roman" w:hAnsi="Times New Roman" w:cs="Times New Roman"/>
          <w:i/>
          <w:sz w:val="26"/>
          <w:szCs w:val="26"/>
          <w:lang w:val="en" w:eastAsia="uk-UA"/>
        </w:rPr>
        <w:t>______________________________________________________________</w:t>
      </w:r>
    </w:p>
    <w:sectPr w:rsidR="003C03ED" w:rsidRPr="00B431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27"/>
    <w:rsid w:val="000427E9"/>
    <w:rsid w:val="00042AA7"/>
    <w:rsid w:val="00054BF5"/>
    <w:rsid w:val="000B23A1"/>
    <w:rsid w:val="000D3D09"/>
    <w:rsid w:val="000E63D5"/>
    <w:rsid w:val="001664EB"/>
    <w:rsid w:val="001A7BE9"/>
    <w:rsid w:val="001D0430"/>
    <w:rsid w:val="001E2C5F"/>
    <w:rsid w:val="00233FF3"/>
    <w:rsid w:val="0027528F"/>
    <w:rsid w:val="0027687E"/>
    <w:rsid w:val="002C0BC3"/>
    <w:rsid w:val="00326534"/>
    <w:rsid w:val="00361979"/>
    <w:rsid w:val="00370FEB"/>
    <w:rsid w:val="003C03ED"/>
    <w:rsid w:val="003E32B3"/>
    <w:rsid w:val="00402CBE"/>
    <w:rsid w:val="004C0316"/>
    <w:rsid w:val="00600527"/>
    <w:rsid w:val="00613806"/>
    <w:rsid w:val="00640122"/>
    <w:rsid w:val="0065254F"/>
    <w:rsid w:val="00714E1C"/>
    <w:rsid w:val="0075053A"/>
    <w:rsid w:val="00987D30"/>
    <w:rsid w:val="009F3A37"/>
    <w:rsid w:val="00A50FE2"/>
    <w:rsid w:val="00A8213E"/>
    <w:rsid w:val="00A93B81"/>
    <w:rsid w:val="00AF69F9"/>
    <w:rsid w:val="00B43189"/>
    <w:rsid w:val="00B53827"/>
    <w:rsid w:val="00BE39B1"/>
    <w:rsid w:val="00D672EF"/>
    <w:rsid w:val="00D90F85"/>
    <w:rsid w:val="00DE7598"/>
    <w:rsid w:val="00E10BB7"/>
    <w:rsid w:val="00E1196F"/>
    <w:rsid w:val="00E56311"/>
    <w:rsid w:val="00EA152E"/>
    <w:rsid w:val="00F24DE6"/>
    <w:rsid w:val="00F508A1"/>
    <w:rsid w:val="00F66BBB"/>
    <w:rsid w:val="00F9550A"/>
    <w:rsid w:val="00FB0A0E"/>
    <w:rsid w:val="00FB1A56"/>
    <w:rsid w:val="00FB5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FF49"/>
  <w15:chartTrackingRefBased/>
  <w15:docId w15:val="{A9AFD1FF-F998-4B2C-AD25-8E50A9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53827"/>
  </w:style>
  <w:style w:type="paragraph" w:styleId="a3">
    <w:name w:val="Balloon Text"/>
    <w:basedOn w:val="a"/>
    <w:link w:val="a4"/>
    <w:uiPriority w:val="99"/>
    <w:semiHidden/>
    <w:unhideWhenUsed/>
    <w:rsid w:val="00FB1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1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901">
      <w:bodyDiv w:val="1"/>
      <w:marLeft w:val="0"/>
      <w:marRight w:val="0"/>
      <w:marTop w:val="0"/>
      <w:marBottom w:val="0"/>
      <w:divBdr>
        <w:top w:val="none" w:sz="0" w:space="0" w:color="auto"/>
        <w:left w:val="none" w:sz="0" w:space="0" w:color="auto"/>
        <w:bottom w:val="none" w:sz="0" w:space="0" w:color="auto"/>
        <w:right w:val="none" w:sz="0" w:space="0" w:color="auto"/>
      </w:divBdr>
      <w:divsChild>
        <w:div w:id="1560171883">
          <w:marLeft w:val="0"/>
          <w:marRight w:val="0"/>
          <w:marTop w:val="0"/>
          <w:marBottom w:val="0"/>
          <w:divBdr>
            <w:top w:val="none" w:sz="0" w:space="0" w:color="auto"/>
            <w:left w:val="none" w:sz="0" w:space="0" w:color="auto"/>
            <w:bottom w:val="none" w:sz="0" w:space="0" w:color="auto"/>
            <w:right w:val="none" w:sz="0" w:space="0" w:color="auto"/>
          </w:divBdr>
          <w:divsChild>
            <w:div w:id="15220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12101">
      <w:bodyDiv w:val="1"/>
      <w:marLeft w:val="0"/>
      <w:marRight w:val="0"/>
      <w:marTop w:val="0"/>
      <w:marBottom w:val="0"/>
      <w:divBdr>
        <w:top w:val="none" w:sz="0" w:space="0" w:color="auto"/>
        <w:left w:val="none" w:sz="0" w:space="0" w:color="auto"/>
        <w:bottom w:val="none" w:sz="0" w:space="0" w:color="auto"/>
        <w:right w:val="none" w:sz="0" w:space="0" w:color="auto"/>
      </w:divBdr>
      <w:divsChild>
        <w:div w:id="2037585433">
          <w:marLeft w:val="0"/>
          <w:marRight w:val="0"/>
          <w:marTop w:val="0"/>
          <w:marBottom w:val="0"/>
          <w:divBdr>
            <w:top w:val="none" w:sz="0" w:space="0" w:color="auto"/>
            <w:left w:val="none" w:sz="0" w:space="0" w:color="auto"/>
            <w:bottom w:val="none" w:sz="0" w:space="0" w:color="auto"/>
            <w:right w:val="none" w:sz="0" w:space="0" w:color="auto"/>
          </w:divBdr>
          <w:divsChild>
            <w:div w:id="6945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4654">
      <w:bodyDiv w:val="1"/>
      <w:marLeft w:val="0"/>
      <w:marRight w:val="0"/>
      <w:marTop w:val="0"/>
      <w:marBottom w:val="0"/>
      <w:divBdr>
        <w:top w:val="none" w:sz="0" w:space="0" w:color="auto"/>
        <w:left w:val="none" w:sz="0" w:space="0" w:color="auto"/>
        <w:bottom w:val="none" w:sz="0" w:space="0" w:color="auto"/>
        <w:right w:val="none" w:sz="0" w:space="0" w:color="auto"/>
      </w:divBdr>
      <w:divsChild>
        <w:div w:id="1712922060">
          <w:marLeft w:val="0"/>
          <w:marRight w:val="0"/>
          <w:marTop w:val="0"/>
          <w:marBottom w:val="0"/>
          <w:divBdr>
            <w:top w:val="none" w:sz="0" w:space="0" w:color="auto"/>
            <w:left w:val="none" w:sz="0" w:space="0" w:color="auto"/>
            <w:bottom w:val="none" w:sz="0" w:space="0" w:color="auto"/>
            <w:right w:val="none" w:sz="0" w:space="0" w:color="auto"/>
          </w:divBdr>
          <w:divsChild>
            <w:div w:id="2025932454">
              <w:marLeft w:val="0"/>
              <w:marRight w:val="0"/>
              <w:marTop w:val="0"/>
              <w:marBottom w:val="0"/>
              <w:divBdr>
                <w:top w:val="none" w:sz="0" w:space="0" w:color="auto"/>
                <w:left w:val="none" w:sz="0" w:space="0" w:color="auto"/>
                <w:bottom w:val="none" w:sz="0" w:space="0" w:color="auto"/>
                <w:right w:val="none" w:sz="0" w:space="0" w:color="auto"/>
              </w:divBdr>
              <w:divsChild>
                <w:div w:id="444734105">
                  <w:marLeft w:val="0"/>
                  <w:marRight w:val="0"/>
                  <w:marTop w:val="0"/>
                  <w:marBottom w:val="0"/>
                  <w:divBdr>
                    <w:top w:val="none" w:sz="0" w:space="0" w:color="auto"/>
                    <w:left w:val="none" w:sz="0" w:space="0" w:color="auto"/>
                    <w:bottom w:val="none" w:sz="0" w:space="0" w:color="auto"/>
                    <w:right w:val="none" w:sz="0" w:space="0" w:color="auto"/>
                  </w:divBdr>
                  <w:divsChild>
                    <w:div w:id="14809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5668">
          <w:marLeft w:val="0"/>
          <w:marRight w:val="0"/>
          <w:marTop w:val="0"/>
          <w:marBottom w:val="0"/>
          <w:divBdr>
            <w:top w:val="none" w:sz="0" w:space="0" w:color="auto"/>
            <w:left w:val="none" w:sz="0" w:space="0" w:color="auto"/>
            <w:bottom w:val="none" w:sz="0" w:space="0" w:color="auto"/>
            <w:right w:val="none" w:sz="0" w:space="0" w:color="auto"/>
          </w:divBdr>
          <w:divsChild>
            <w:div w:id="1023552477">
              <w:marLeft w:val="0"/>
              <w:marRight w:val="0"/>
              <w:marTop w:val="0"/>
              <w:marBottom w:val="0"/>
              <w:divBdr>
                <w:top w:val="none" w:sz="0" w:space="0" w:color="auto"/>
                <w:left w:val="none" w:sz="0" w:space="0" w:color="auto"/>
                <w:bottom w:val="none" w:sz="0" w:space="0" w:color="auto"/>
                <w:right w:val="none" w:sz="0" w:space="0" w:color="auto"/>
              </w:divBdr>
            </w:div>
            <w:div w:id="1465543562">
              <w:marLeft w:val="0"/>
              <w:marRight w:val="0"/>
              <w:marTop w:val="0"/>
              <w:marBottom w:val="0"/>
              <w:divBdr>
                <w:top w:val="none" w:sz="0" w:space="0" w:color="auto"/>
                <w:left w:val="none" w:sz="0" w:space="0" w:color="auto"/>
                <w:bottom w:val="none" w:sz="0" w:space="0" w:color="auto"/>
                <w:right w:val="none" w:sz="0" w:space="0" w:color="auto"/>
              </w:divBdr>
            </w:div>
          </w:divsChild>
        </w:div>
        <w:div w:id="263533876">
          <w:marLeft w:val="0"/>
          <w:marRight w:val="0"/>
          <w:marTop w:val="0"/>
          <w:marBottom w:val="0"/>
          <w:divBdr>
            <w:top w:val="none" w:sz="0" w:space="0" w:color="auto"/>
            <w:left w:val="none" w:sz="0" w:space="0" w:color="auto"/>
            <w:bottom w:val="none" w:sz="0" w:space="0" w:color="auto"/>
            <w:right w:val="none" w:sz="0" w:space="0" w:color="auto"/>
          </w:divBdr>
          <w:divsChild>
            <w:div w:id="1632780059">
              <w:marLeft w:val="0"/>
              <w:marRight w:val="0"/>
              <w:marTop w:val="0"/>
              <w:marBottom w:val="0"/>
              <w:divBdr>
                <w:top w:val="none" w:sz="0" w:space="0" w:color="auto"/>
                <w:left w:val="none" w:sz="0" w:space="0" w:color="auto"/>
                <w:bottom w:val="none" w:sz="0" w:space="0" w:color="auto"/>
                <w:right w:val="none" w:sz="0" w:space="0" w:color="auto"/>
              </w:divBdr>
            </w:div>
          </w:divsChild>
        </w:div>
        <w:div w:id="7111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2BB3AF-BD16-47B4-BDC4-301D3D8A7BD4}"/>
</file>

<file path=customXml/itemProps2.xml><?xml version="1.0" encoding="utf-8"?>
<ds:datastoreItem xmlns:ds="http://schemas.openxmlformats.org/officeDocument/2006/customXml" ds:itemID="{78B6C0E5-98E0-4485-9700-DFFA08C11F17}"/>
</file>

<file path=customXml/itemProps3.xml><?xml version="1.0" encoding="utf-8"?>
<ds:datastoreItem xmlns:ds="http://schemas.openxmlformats.org/officeDocument/2006/customXml" ds:itemID="{1522CC0A-D741-4A44-B499-156602AA5D36}"/>
</file>

<file path=docProps/app.xml><?xml version="1.0" encoding="utf-8"?>
<Properties xmlns="http://schemas.openxmlformats.org/officeDocument/2006/extended-properties" xmlns:vt="http://schemas.openxmlformats.org/officeDocument/2006/docPropsVTypes">
  <Template>Normal</Template>
  <TotalTime>1859</TotalTime>
  <Pages>2</Pages>
  <Words>999</Words>
  <Characters>5698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Юлія</dc:creator>
  <cp:keywords/>
  <dc:description/>
  <cp:lastModifiedBy>ACER 1-1</cp:lastModifiedBy>
  <cp:revision>33</cp:revision>
  <cp:lastPrinted>2019-09-19T18:55:00Z</cp:lastPrinted>
  <dcterms:created xsi:type="dcterms:W3CDTF">2019-09-17T16:45:00Z</dcterms:created>
  <dcterms:modified xsi:type="dcterms:W3CDTF">2019-09-19T19:12:00Z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