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4963C" w14:textId="4FC23144" w:rsidR="003E429C" w:rsidRPr="002970E2" w:rsidRDefault="003E429C" w:rsidP="002865E3">
      <w:pPr>
        <w:jc w:val="both"/>
        <w:rPr>
          <w:b/>
          <w:sz w:val="32"/>
          <w:szCs w:val="32"/>
          <w:u w:val="single"/>
          <w:lang w:val="es-ES_tradnl"/>
        </w:rPr>
      </w:pPr>
      <w:bookmarkStart w:id="0" w:name="_GoBack"/>
      <w:bookmarkEnd w:id="0"/>
    </w:p>
    <w:p w14:paraId="3AC450B1" w14:textId="77777777" w:rsidR="003E429C" w:rsidRPr="002970E2" w:rsidRDefault="003E429C" w:rsidP="002865E3">
      <w:pPr>
        <w:jc w:val="center"/>
        <w:rPr>
          <w:b/>
          <w:sz w:val="32"/>
          <w:szCs w:val="32"/>
          <w:u w:val="single"/>
          <w:lang w:val="es-ES_tradnl"/>
        </w:rPr>
      </w:pPr>
      <w:r w:rsidRPr="002970E2">
        <w:rPr>
          <w:b/>
          <w:sz w:val="32"/>
          <w:szCs w:val="32"/>
          <w:u w:val="single"/>
          <w:lang w:val="es-ES_tradnl"/>
        </w:rPr>
        <w:t>Cuestionario para los Estados</w:t>
      </w:r>
    </w:p>
    <w:p w14:paraId="1858686D" w14:textId="77777777" w:rsidR="003E429C" w:rsidRPr="002970E2" w:rsidRDefault="003E429C" w:rsidP="002865E3">
      <w:pPr>
        <w:jc w:val="center"/>
        <w:rPr>
          <w:b/>
          <w:sz w:val="32"/>
          <w:szCs w:val="32"/>
          <w:u w:val="single"/>
          <w:lang w:val="es-ES_tradnl"/>
        </w:rPr>
      </w:pPr>
    </w:p>
    <w:p w14:paraId="12AAD413" w14:textId="77777777" w:rsidR="003E429C" w:rsidRPr="002970E2" w:rsidRDefault="003E429C" w:rsidP="002865E3">
      <w:pPr>
        <w:spacing w:line="259" w:lineRule="auto"/>
        <w:ind w:firstLine="720"/>
        <w:jc w:val="center"/>
        <w:rPr>
          <w:b/>
          <w:sz w:val="32"/>
          <w:szCs w:val="22"/>
          <w:lang w:val="es-ES_tradnl"/>
        </w:rPr>
      </w:pPr>
      <w:r w:rsidRPr="002970E2">
        <w:rPr>
          <w:b/>
          <w:sz w:val="32"/>
          <w:szCs w:val="22"/>
          <w:lang w:val="es-ES_tradnl"/>
        </w:rPr>
        <w:t>Informe para el 48º período de sesiones del Consejo de Derechos Humanos (2021) sobre la planificación y visión</w:t>
      </w:r>
    </w:p>
    <w:p w14:paraId="3E969267" w14:textId="77777777" w:rsidR="003E429C" w:rsidRPr="002970E2" w:rsidRDefault="003E429C" w:rsidP="002865E3">
      <w:pPr>
        <w:spacing w:line="259" w:lineRule="auto"/>
        <w:ind w:firstLine="720"/>
        <w:jc w:val="center"/>
        <w:rPr>
          <w:b/>
          <w:sz w:val="32"/>
          <w:szCs w:val="22"/>
          <w:lang w:val="es-ES_tradnl"/>
        </w:rPr>
      </w:pPr>
      <w:r w:rsidRPr="002970E2">
        <w:rPr>
          <w:b/>
          <w:sz w:val="32"/>
          <w:szCs w:val="22"/>
          <w:lang w:val="es-ES_tradnl"/>
        </w:rPr>
        <w:t>Informe para el 76º período de sesiones de la Asamblea General de las Naciones Unidas (2021) sobre la mercantilización del agua</w:t>
      </w:r>
    </w:p>
    <w:p w14:paraId="317B476B" w14:textId="77777777" w:rsidR="003E429C" w:rsidRPr="002970E2" w:rsidRDefault="003E429C" w:rsidP="002865E3">
      <w:pPr>
        <w:jc w:val="both"/>
        <w:rPr>
          <w:sz w:val="22"/>
          <w:szCs w:val="22"/>
          <w:lang w:val="es-ES_tradnl"/>
        </w:rPr>
      </w:pPr>
    </w:p>
    <w:p w14:paraId="616FB115" w14:textId="77777777" w:rsidR="003E429C" w:rsidRPr="002970E2" w:rsidRDefault="003E429C" w:rsidP="002865E3">
      <w:pPr>
        <w:pStyle w:val="Heading2"/>
        <w:ind w:left="0"/>
        <w:jc w:val="both"/>
        <w:rPr>
          <w:lang w:val="es-ES_tradnl"/>
        </w:rPr>
      </w:pPr>
      <w:r w:rsidRPr="002970E2">
        <w:rPr>
          <w:lang w:val="es-ES_tradnl"/>
        </w:rPr>
        <w:t>Contexto</w:t>
      </w:r>
    </w:p>
    <w:p w14:paraId="14E94AF9" w14:textId="77777777" w:rsidR="003E429C" w:rsidRPr="002970E2" w:rsidRDefault="003E429C" w:rsidP="002865E3">
      <w:pPr>
        <w:jc w:val="both"/>
        <w:rPr>
          <w:sz w:val="22"/>
          <w:szCs w:val="22"/>
          <w:lang w:val="es-ES_tradnl"/>
        </w:rPr>
      </w:pPr>
    </w:p>
    <w:p w14:paraId="54EDEBDA" w14:textId="1B6FF16C" w:rsidR="003E429C" w:rsidRPr="002970E2" w:rsidRDefault="003E429C" w:rsidP="002865E3">
      <w:pPr>
        <w:ind w:firstLine="720"/>
        <w:jc w:val="both"/>
        <w:rPr>
          <w:sz w:val="22"/>
          <w:szCs w:val="22"/>
          <w:lang w:val="es-ES_tradnl"/>
        </w:rPr>
      </w:pPr>
      <w:r w:rsidRPr="002970E2">
        <w:rPr>
          <w:sz w:val="22"/>
          <w:szCs w:val="22"/>
          <w:lang w:val="es-ES_tradnl"/>
        </w:rPr>
        <w:t>El Relator Especial sobre los derechos humanos al agua potable y el saneamiento dedicará su primer informe para el 48º período de sesiones del Consejo de los Derechos Humanos en Septiembre de 2021 a la planificación y visión de los tres años de su mandato (2020-2023).</w:t>
      </w:r>
    </w:p>
    <w:p w14:paraId="467DE947" w14:textId="77777777" w:rsidR="003E429C" w:rsidRPr="002970E2" w:rsidRDefault="003E429C" w:rsidP="002865E3">
      <w:pPr>
        <w:jc w:val="both"/>
        <w:rPr>
          <w:sz w:val="22"/>
          <w:szCs w:val="22"/>
          <w:lang w:val="es-ES_tradnl"/>
        </w:rPr>
      </w:pPr>
    </w:p>
    <w:p w14:paraId="676B35E3" w14:textId="74031E9A" w:rsidR="003E429C" w:rsidRPr="002970E2" w:rsidRDefault="003E429C" w:rsidP="002865E3">
      <w:pPr>
        <w:ind w:firstLine="720"/>
        <w:jc w:val="both"/>
        <w:rPr>
          <w:sz w:val="22"/>
          <w:szCs w:val="22"/>
          <w:lang w:val="es-ES_tradnl"/>
        </w:rPr>
      </w:pPr>
      <w:r w:rsidRPr="002970E2">
        <w:rPr>
          <w:sz w:val="22"/>
          <w:szCs w:val="22"/>
          <w:lang w:val="es-ES_tradnl"/>
        </w:rPr>
        <w:t xml:space="preserve">Además, dedicará su primer informe temático para el 76º período de sesiones de la Asamblea General de las Naciones Unidas en 2021 a la </w:t>
      </w:r>
      <w:r w:rsidR="00A60ED9" w:rsidRPr="002970E2">
        <w:rPr>
          <w:sz w:val="22"/>
          <w:szCs w:val="22"/>
          <w:lang w:val="es-ES_tradnl"/>
        </w:rPr>
        <w:t>mercantilización</w:t>
      </w:r>
      <w:r w:rsidRPr="002970E2">
        <w:rPr>
          <w:sz w:val="22"/>
          <w:szCs w:val="22"/>
          <w:lang w:val="es-ES_tradnl"/>
        </w:rPr>
        <w:t xml:space="preserve"> del agua. </w:t>
      </w:r>
    </w:p>
    <w:p w14:paraId="16FF314A" w14:textId="77777777" w:rsidR="003E429C" w:rsidRPr="002970E2" w:rsidRDefault="003E429C" w:rsidP="002865E3">
      <w:pPr>
        <w:jc w:val="both"/>
        <w:rPr>
          <w:sz w:val="22"/>
          <w:szCs w:val="22"/>
          <w:lang w:val="es-ES_tradnl"/>
        </w:rPr>
      </w:pPr>
    </w:p>
    <w:p w14:paraId="5712A5F8" w14:textId="308D7AA7" w:rsidR="003E429C" w:rsidRPr="002970E2" w:rsidRDefault="003E429C" w:rsidP="002865E3">
      <w:pPr>
        <w:ind w:firstLine="720"/>
        <w:jc w:val="both"/>
        <w:rPr>
          <w:sz w:val="22"/>
          <w:szCs w:val="22"/>
          <w:lang w:val="es-ES_tradnl"/>
        </w:rPr>
      </w:pPr>
      <w:r w:rsidRPr="002970E2">
        <w:rPr>
          <w:sz w:val="22"/>
          <w:szCs w:val="22"/>
          <w:lang w:val="es-ES_tradnl"/>
        </w:rPr>
        <w:t>Para preparar ambos informes, así como para ampliar las consultas, el Relator Especial invita a los Estados a enviar sus respuestas a las siguientes preguntas hasta el 15 de abril de 2020.</w:t>
      </w:r>
    </w:p>
    <w:p w14:paraId="0175FCE1" w14:textId="77777777" w:rsidR="003E429C" w:rsidRPr="002970E2" w:rsidRDefault="003E429C" w:rsidP="002865E3">
      <w:pPr>
        <w:jc w:val="both"/>
        <w:rPr>
          <w:sz w:val="22"/>
          <w:szCs w:val="22"/>
          <w:lang w:val="es-ES_tradnl"/>
        </w:rPr>
      </w:pPr>
    </w:p>
    <w:p w14:paraId="2672F8CA" w14:textId="77777777" w:rsidR="003E429C" w:rsidRPr="002970E2" w:rsidRDefault="003E429C" w:rsidP="002865E3">
      <w:pPr>
        <w:jc w:val="both"/>
        <w:rPr>
          <w:sz w:val="22"/>
          <w:szCs w:val="22"/>
          <w:lang w:val="es-ES_tradnl"/>
        </w:rPr>
      </w:pPr>
    </w:p>
    <w:p w14:paraId="23BF27F1" w14:textId="77777777" w:rsidR="003E429C" w:rsidRPr="002970E2" w:rsidRDefault="003E429C" w:rsidP="002865E3">
      <w:pPr>
        <w:pStyle w:val="Heading2"/>
        <w:ind w:left="0"/>
        <w:jc w:val="both"/>
        <w:rPr>
          <w:lang w:val="es-ES_tradnl"/>
        </w:rPr>
      </w:pPr>
      <w:r w:rsidRPr="002970E2">
        <w:rPr>
          <w:lang w:val="es-ES_tradnl"/>
        </w:rPr>
        <w:t>I.</w:t>
      </w:r>
      <w:r w:rsidRPr="002970E2">
        <w:rPr>
          <w:lang w:val="es-ES_tradnl"/>
        </w:rPr>
        <w:tab/>
        <w:t>COVID-19 y los derechos humanos al agua y el saneamiento</w:t>
      </w:r>
    </w:p>
    <w:p w14:paraId="776BFD43" w14:textId="77777777" w:rsidR="003E429C" w:rsidRPr="002970E2" w:rsidRDefault="003E429C" w:rsidP="002865E3">
      <w:pPr>
        <w:jc w:val="both"/>
        <w:rPr>
          <w:sz w:val="22"/>
          <w:szCs w:val="22"/>
          <w:lang w:val="es-ES_tradnl"/>
        </w:rPr>
      </w:pPr>
    </w:p>
    <w:p w14:paraId="04DFD816" w14:textId="6BFEE71C" w:rsidR="003E429C" w:rsidRPr="002970E2" w:rsidRDefault="002865E3" w:rsidP="002865E3">
      <w:pPr>
        <w:jc w:val="both"/>
        <w:rPr>
          <w:sz w:val="22"/>
          <w:szCs w:val="22"/>
          <w:lang w:val="es-ES_tradnl"/>
        </w:rPr>
      </w:pPr>
      <w:r w:rsidRPr="002970E2">
        <w:rPr>
          <w:sz w:val="22"/>
          <w:szCs w:val="22"/>
          <w:lang w:val="es-ES_tradnl"/>
        </w:rPr>
        <w:t>1.</w:t>
      </w:r>
      <w:r w:rsidRPr="002970E2">
        <w:rPr>
          <w:sz w:val="22"/>
          <w:szCs w:val="22"/>
          <w:lang w:val="es-ES_tradnl"/>
        </w:rPr>
        <w:tab/>
      </w:r>
      <w:r w:rsidR="003E429C" w:rsidRPr="002970E2">
        <w:rPr>
          <w:sz w:val="22"/>
          <w:szCs w:val="22"/>
          <w:lang w:val="es-ES_tradnl"/>
        </w:rPr>
        <w:t xml:space="preserve">En el contexto de la pandemia de la COVID-19 y las consecuentes medidas de recuperación, ¿qué medidas se han puesto en marcha para asegurar que toda la población tenga un acceso adecuado y suficiente a los servicios </w:t>
      </w:r>
      <w:r w:rsidR="00764534" w:rsidRPr="002970E2">
        <w:rPr>
          <w:sz w:val="22"/>
          <w:szCs w:val="22"/>
          <w:lang w:val="es-ES_tradnl"/>
        </w:rPr>
        <w:t xml:space="preserve">e instalaciones </w:t>
      </w:r>
      <w:r w:rsidR="003E429C" w:rsidRPr="002970E2">
        <w:rPr>
          <w:sz w:val="22"/>
          <w:szCs w:val="22"/>
          <w:lang w:val="es-ES_tradnl"/>
        </w:rPr>
        <w:t>de agua, saneamiento e higiene? En particular:</w:t>
      </w:r>
    </w:p>
    <w:p w14:paraId="1A716CAE" w14:textId="77777777" w:rsidR="003E429C" w:rsidRPr="002970E2" w:rsidRDefault="003E429C" w:rsidP="002865E3">
      <w:pPr>
        <w:jc w:val="both"/>
        <w:rPr>
          <w:sz w:val="22"/>
          <w:szCs w:val="22"/>
          <w:lang w:val="es-ES_tradnl"/>
        </w:rPr>
      </w:pPr>
    </w:p>
    <w:p w14:paraId="0C631AE4" w14:textId="08931A83" w:rsidR="003E429C" w:rsidRDefault="003E429C" w:rsidP="002865E3">
      <w:pPr>
        <w:ind w:firstLine="720"/>
        <w:jc w:val="both"/>
        <w:rPr>
          <w:sz w:val="22"/>
          <w:szCs w:val="22"/>
          <w:lang w:val="es-ES_tradnl"/>
        </w:rPr>
      </w:pPr>
      <w:r w:rsidRPr="002970E2">
        <w:rPr>
          <w:sz w:val="22"/>
          <w:szCs w:val="22"/>
          <w:lang w:val="es-ES_tradnl"/>
        </w:rPr>
        <w:t>1.1.</w:t>
      </w:r>
      <w:r w:rsidR="00764534" w:rsidRPr="002970E2">
        <w:rPr>
          <w:sz w:val="22"/>
          <w:szCs w:val="22"/>
          <w:lang w:val="es-ES_tradnl"/>
        </w:rPr>
        <w:tab/>
      </w:r>
      <w:r w:rsidRPr="002970E2">
        <w:rPr>
          <w:sz w:val="22"/>
          <w:szCs w:val="22"/>
          <w:lang w:val="es-ES_tradnl"/>
        </w:rPr>
        <w:t>Considerando que el lavado de manos es una de las principales medidas contra la COVID-19 ¿Qué medidas y pasos se han tomado para identificar los niveles esenciales mínimos de agua requeridos por individuos y grupos específicos en el contexto de la pandemia?</w:t>
      </w:r>
    </w:p>
    <w:p w14:paraId="6835B567" w14:textId="77777777" w:rsidR="00FE5DA7" w:rsidRDefault="00FE5DA7" w:rsidP="00FE5DA7">
      <w:pPr>
        <w:ind w:firstLine="720"/>
        <w:jc w:val="both"/>
        <w:rPr>
          <w:sz w:val="22"/>
          <w:szCs w:val="22"/>
          <w:lang w:val="es-ES_tradnl"/>
        </w:rPr>
      </w:pPr>
    </w:p>
    <w:p w14:paraId="510B61D6" w14:textId="41E97879" w:rsidR="003E429C" w:rsidRPr="009C101F" w:rsidRDefault="009C101F" w:rsidP="00FE5DA7">
      <w:pPr>
        <w:ind w:firstLine="720"/>
        <w:jc w:val="both"/>
        <w:rPr>
          <w:sz w:val="22"/>
          <w:szCs w:val="22"/>
          <w:lang w:val="pt-PT"/>
        </w:rPr>
      </w:pPr>
      <w:r>
        <w:rPr>
          <w:sz w:val="22"/>
          <w:szCs w:val="22"/>
          <w:lang w:val="es-ES_tradnl"/>
        </w:rPr>
        <w:t xml:space="preserve">R: </w:t>
      </w:r>
      <w:r w:rsidRPr="009C101F">
        <w:rPr>
          <w:color w:val="000000"/>
          <w:sz w:val="22"/>
          <w:szCs w:val="22"/>
          <w:lang w:val="pt-PT"/>
        </w:rPr>
        <w:t>A medida adotada para a lavagem das mãos foi: instalação dos lavatórios em diversos locais públicos (nas escolas, mercados, nas instituições administrativas, hospitais, postos sanitários e casas comerciais). Garantiu-se em partes um abastecimento de água através de cisternas em locais públicos.</w:t>
      </w:r>
    </w:p>
    <w:p w14:paraId="0D310358" w14:textId="77777777" w:rsidR="00FE5DA7" w:rsidRPr="002970E2" w:rsidRDefault="00FE5DA7" w:rsidP="00FE5DA7">
      <w:pPr>
        <w:ind w:firstLine="720"/>
        <w:jc w:val="both"/>
        <w:rPr>
          <w:sz w:val="22"/>
          <w:szCs w:val="22"/>
          <w:lang w:val="es-ES_tradnl"/>
        </w:rPr>
      </w:pPr>
    </w:p>
    <w:p w14:paraId="3CB533BF" w14:textId="271EE4B2" w:rsidR="003E429C" w:rsidRDefault="003E429C" w:rsidP="002865E3">
      <w:pPr>
        <w:ind w:firstLine="720"/>
        <w:jc w:val="both"/>
        <w:rPr>
          <w:sz w:val="22"/>
          <w:szCs w:val="22"/>
          <w:lang w:val="es-ES_tradnl"/>
        </w:rPr>
      </w:pPr>
      <w:r w:rsidRPr="002970E2">
        <w:rPr>
          <w:sz w:val="22"/>
          <w:szCs w:val="22"/>
          <w:lang w:val="es-ES_tradnl"/>
        </w:rPr>
        <w:t>1.2.</w:t>
      </w:r>
      <w:r w:rsidR="002865E3" w:rsidRPr="002970E2">
        <w:rPr>
          <w:sz w:val="22"/>
          <w:szCs w:val="22"/>
          <w:lang w:val="es-ES_tradnl"/>
        </w:rPr>
        <w:tab/>
      </w:r>
      <w:r w:rsidRPr="002970E2">
        <w:rPr>
          <w:sz w:val="22"/>
          <w:szCs w:val="22"/>
          <w:lang w:val="es-ES_tradnl"/>
        </w:rPr>
        <w:t>En el caso de que los servicios de agua y saneamiento</w:t>
      </w:r>
      <w:r w:rsidR="00602B31" w:rsidRPr="002970E2">
        <w:rPr>
          <w:sz w:val="22"/>
          <w:szCs w:val="22"/>
          <w:lang w:val="es-ES_tradnl"/>
        </w:rPr>
        <w:t xml:space="preserve"> que estén gestionados por operadores privados</w:t>
      </w:r>
      <w:r w:rsidRPr="002970E2">
        <w:rPr>
          <w:sz w:val="22"/>
          <w:szCs w:val="22"/>
          <w:lang w:val="es-ES_tradnl"/>
        </w:rPr>
        <w:t xml:space="preserve"> no puedan ser provistos, ¿qué medidas específicas se han llevado a cabo para regular y asegurar que la población cuenta con un acceso adecuado a los servicios e instalaciones de agua, saneamiento e higiene?</w:t>
      </w:r>
    </w:p>
    <w:p w14:paraId="67384419" w14:textId="74995F33" w:rsidR="00FE5DA7" w:rsidRDefault="00FE5DA7" w:rsidP="002865E3">
      <w:pPr>
        <w:ind w:firstLine="720"/>
        <w:jc w:val="both"/>
        <w:rPr>
          <w:sz w:val="22"/>
          <w:szCs w:val="22"/>
          <w:lang w:val="es-ES_tradnl"/>
        </w:rPr>
      </w:pPr>
    </w:p>
    <w:p w14:paraId="0E8EFA89" w14:textId="31FF41D2" w:rsidR="003E429C" w:rsidRPr="009C101F" w:rsidRDefault="00FE5DA7" w:rsidP="009C101F">
      <w:pPr>
        <w:pStyle w:val="NormalWeb"/>
        <w:spacing w:before="240" w:beforeAutospacing="0" w:after="240" w:afterAutospacing="0"/>
        <w:jc w:val="both"/>
        <w:rPr>
          <w:rFonts w:eastAsia="Times New Roman"/>
          <w:lang w:val="en-US" w:eastAsia="zh-CN"/>
        </w:rPr>
      </w:pPr>
      <w:r>
        <w:rPr>
          <w:sz w:val="22"/>
          <w:szCs w:val="22"/>
          <w:lang w:val="es-ES_tradnl"/>
        </w:rPr>
        <w:t xml:space="preserve">R: </w:t>
      </w:r>
      <w:r w:rsidR="009C101F" w:rsidRPr="009C101F">
        <w:rPr>
          <w:rFonts w:eastAsia="Times New Roman"/>
          <w:color w:val="000000"/>
          <w:sz w:val="22"/>
          <w:szCs w:val="22"/>
          <w:lang w:val="en-US" w:eastAsia="zh-CN"/>
        </w:rPr>
        <w:t>Não se aplica</w:t>
      </w:r>
    </w:p>
    <w:p w14:paraId="1E2E0C93" w14:textId="58FEB7F2" w:rsidR="003E429C" w:rsidRDefault="003E429C" w:rsidP="002764D4">
      <w:pPr>
        <w:ind w:firstLine="720"/>
        <w:jc w:val="both"/>
        <w:rPr>
          <w:sz w:val="22"/>
          <w:szCs w:val="22"/>
          <w:lang w:val="es-ES_tradnl"/>
        </w:rPr>
      </w:pPr>
      <w:r w:rsidRPr="002970E2">
        <w:rPr>
          <w:sz w:val="22"/>
          <w:szCs w:val="22"/>
          <w:lang w:val="es-ES_tradnl"/>
        </w:rPr>
        <w:t>1.3.</w:t>
      </w:r>
      <w:r w:rsidR="002764D4" w:rsidRPr="002970E2">
        <w:rPr>
          <w:sz w:val="22"/>
          <w:szCs w:val="22"/>
          <w:lang w:val="es-ES_tradnl"/>
        </w:rPr>
        <w:tab/>
      </w:r>
      <w:r w:rsidRPr="002970E2">
        <w:rPr>
          <w:sz w:val="22"/>
          <w:szCs w:val="22"/>
          <w:lang w:val="es-ES_tradnl"/>
        </w:rPr>
        <w:t>En el caso de los servicios de agua y saneamiento administrados por gobiernos locales y municipales (regionales)</w:t>
      </w:r>
      <w:r w:rsidR="007A74A2" w:rsidRPr="002970E2">
        <w:rPr>
          <w:sz w:val="22"/>
          <w:szCs w:val="22"/>
          <w:lang w:val="es-ES_tradnl"/>
        </w:rPr>
        <w:t>, o por sistemas comunitarios,</w:t>
      </w:r>
      <w:r w:rsidRPr="002970E2">
        <w:rPr>
          <w:sz w:val="22"/>
          <w:szCs w:val="22"/>
          <w:lang w:val="es-ES_tradnl"/>
        </w:rPr>
        <w:t xml:space="preserve"> no puedan ser realizados, ¿qué medidas específicas se han llevado a cabo para regular y asegurar que la población cuenta con un acceso adecuado a los servicios e instalaciones de agua, saneamiento e higiene?</w:t>
      </w:r>
    </w:p>
    <w:p w14:paraId="3EE3AC89" w14:textId="3F5ED3A5" w:rsidR="00FE5DA7" w:rsidRDefault="00FE5DA7" w:rsidP="002764D4">
      <w:pPr>
        <w:ind w:firstLine="720"/>
        <w:jc w:val="both"/>
        <w:rPr>
          <w:sz w:val="22"/>
          <w:szCs w:val="22"/>
          <w:lang w:val="es-ES_tradnl"/>
        </w:rPr>
      </w:pPr>
    </w:p>
    <w:p w14:paraId="67A51CB8" w14:textId="036C8E8B" w:rsidR="003E429C" w:rsidRPr="009C101F" w:rsidRDefault="007B5105" w:rsidP="009C101F">
      <w:pPr>
        <w:pStyle w:val="NormalWeb"/>
        <w:spacing w:before="240" w:beforeAutospacing="0" w:after="240" w:afterAutospacing="0"/>
        <w:jc w:val="both"/>
        <w:rPr>
          <w:rFonts w:eastAsia="Times New Roman"/>
          <w:lang w:val="pt-PT" w:eastAsia="zh-CN"/>
        </w:rPr>
      </w:pPr>
      <w:r>
        <w:rPr>
          <w:sz w:val="22"/>
          <w:szCs w:val="22"/>
          <w:lang w:val="es-ES_tradnl"/>
        </w:rPr>
        <w:t xml:space="preserve">R: </w:t>
      </w:r>
      <w:r w:rsidR="009C101F" w:rsidRPr="009C101F">
        <w:rPr>
          <w:rFonts w:eastAsia="Times New Roman"/>
          <w:color w:val="000000"/>
          <w:sz w:val="22"/>
          <w:szCs w:val="22"/>
          <w:lang w:val="pt-PT" w:eastAsia="zh-CN"/>
        </w:rPr>
        <w:t>Relativamente ao abastecimento de água, acelerou a construção das infraestruturas de água e colocou em determinados pontos cisternas. Sensibilizou-se a população, e distribuição dos kits na comunidade tais como: baldes, kits de higiene, e rádios.  Construção e reabilitação de casas de banhos escolares e postos sanitários e sensibilização para as populações na construção das suas latrinas.</w:t>
      </w:r>
    </w:p>
    <w:p w14:paraId="444BBD53" w14:textId="0AEE6359" w:rsidR="003E429C" w:rsidRDefault="002764D4" w:rsidP="002865E3">
      <w:pPr>
        <w:jc w:val="both"/>
        <w:rPr>
          <w:sz w:val="22"/>
          <w:szCs w:val="22"/>
          <w:lang w:val="es-ES_tradnl"/>
        </w:rPr>
      </w:pPr>
      <w:r w:rsidRPr="002970E2">
        <w:rPr>
          <w:sz w:val="22"/>
          <w:szCs w:val="22"/>
          <w:lang w:val="es-ES_tradnl"/>
        </w:rPr>
        <w:lastRenderedPageBreak/>
        <w:t>2.</w:t>
      </w:r>
      <w:r w:rsidRPr="002970E2">
        <w:rPr>
          <w:sz w:val="22"/>
          <w:szCs w:val="22"/>
          <w:lang w:val="es-ES_tradnl"/>
        </w:rPr>
        <w:tab/>
      </w:r>
      <w:r w:rsidR="003E429C" w:rsidRPr="002970E2">
        <w:rPr>
          <w:sz w:val="22"/>
          <w:szCs w:val="22"/>
          <w:lang w:val="es-ES_tradnl"/>
        </w:rPr>
        <w:t>¿Qué medidas temporales, de carácter político o legislativo, han sido implementadas en el contexto de la COVID-19 (incluyendo el estado de emergencia, leyes de emergencia, o moratorias) para prohibir cortes de agua para aquellos que no son capaces de pagar?</w:t>
      </w:r>
    </w:p>
    <w:p w14:paraId="7665F245" w14:textId="400C2FF6" w:rsidR="00522A01" w:rsidRDefault="00522A01" w:rsidP="002865E3">
      <w:pPr>
        <w:jc w:val="both"/>
        <w:rPr>
          <w:sz w:val="22"/>
          <w:szCs w:val="22"/>
          <w:lang w:val="es-ES_tradnl"/>
        </w:rPr>
      </w:pPr>
    </w:p>
    <w:p w14:paraId="2E98C39D" w14:textId="7F07CEA2" w:rsidR="00522A01" w:rsidRPr="007B16A6" w:rsidRDefault="00522A01" w:rsidP="007B16A6">
      <w:pPr>
        <w:pStyle w:val="NormalWeb"/>
        <w:spacing w:before="240" w:beforeAutospacing="0" w:after="240" w:afterAutospacing="0"/>
        <w:jc w:val="both"/>
        <w:rPr>
          <w:rFonts w:eastAsia="Times New Roman"/>
          <w:lang w:val="pt-PT" w:eastAsia="zh-CN"/>
        </w:rPr>
      </w:pPr>
      <w:r>
        <w:rPr>
          <w:sz w:val="22"/>
          <w:szCs w:val="22"/>
          <w:lang w:val="es-ES_tradnl"/>
        </w:rPr>
        <w:t xml:space="preserve">R: </w:t>
      </w:r>
      <w:r w:rsidR="007B16A6" w:rsidRPr="007B16A6">
        <w:rPr>
          <w:rFonts w:eastAsia="Times New Roman"/>
          <w:color w:val="000000"/>
          <w:sz w:val="22"/>
          <w:szCs w:val="22"/>
          <w:lang w:val="pt-PT" w:eastAsia="zh-CN"/>
        </w:rPr>
        <w:t>Relativamente à água afectou as autarquias para execução dos projectos da água e saneamento, instalação dos lavatórios e sabão em determinados locais do país, recolha permanente dos resíduos sólidos, criação dos mecanismos da água para a população. Foram detectados estados de emergência, foi interdita o corte de água durante o período da pandemia. Sector de água e saneamento esteve à frente durante a pandemia para garantir o acesso da água para a população.</w:t>
      </w:r>
    </w:p>
    <w:p w14:paraId="28AAE402" w14:textId="77777777" w:rsidR="003E429C" w:rsidRPr="002970E2" w:rsidRDefault="003E429C" w:rsidP="002865E3">
      <w:pPr>
        <w:jc w:val="both"/>
        <w:rPr>
          <w:sz w:val="22"/>
          <w:szCs w:val="22"/>
          <w:lang w:val="es-ES_tradnl"/>
        </w:rPr>
      </w:pPr>
    </w:p>
    <w:p w14:paraId="3EF9E5D0" w14:textId="5EE38EC5" w:rsidR="003E429C" w:rsidRDefault="003E429C" w:rsidP="002764D4">
      <w:pPr>
        <w:ind w:firstLine="720"/>
        <w:jc w:val="both"/>
        <w:rPr>
          <w:sz w:val="22"/>
          <w:szCs w:val="22"/>
          <w:lang w:val="es-ES_tradnl"/>
        </w:rPr>
      </w:pPr>
      <w:r w:rsidRPr="002970E2">
        <w:rPr>
          <w:sz w:val="22"/>
          <w:szCs w:val="22"/>
          <w:lang w:val="es-ES_tradnl"/>
        </w:rPr>
        <w:t>2.1.</w:t>
      </w:r>
      <w:r w:rsidR="002764D4" w:rsidRPr="002970E2">
        <w:rPr>
          <w:sz w:val="22"/>
          <w:szCs w:val="22"/>
          <w:lang w:val="es-ES_tradnl"/>
        </w:rPr>
        <w:tab/>
      </w:r>
      <w:r w:rsidRPr="002970E2">
        <w:rPr>
          <w:sz w:val="22"/>
          <w:szCs w:val="22"/>
          <w:lang w:val="es-ES_tradnl"/>
        </w:rPr>
        <w:t>En el caso de que las medidas de emergencia o moratorias hayan dejado de estar en vigor, ¿qué medidas subsiguientes se han considerado o planeado para asegurar la prohibición de las desconexiones de agua y servicios de saneamiento en las unidades familiares que son incapaces de pagar?</w:t>
      </w:r>
    </w:p>
    <w:p w14:paraId="5AE90EA8" w14:textId="39E41CDF" w:rsidR="006C38EB" w:rsidRDefault="006C38EB" w:rsidP="002764D4">
      <w:pPr>
        <w:ind w:firstLine="720"/>
        <w:jc w:val="both"/>
        <w:rPr>
          <w:sz w:val="22"/>
          <w:szCs w:val="22"/>
          <w:lang w:val="es-ES_tradnl"/>
        </w:rPr>
      </w:pPr>
    </w:p>
    <w:p w14:paraId="13F2222D" w14:textId="4C2C8948" w:rsidR="003E429C" w:rsidRDefault="00AB4C2E" w:rsidP="007B16A6">
      <w:pPr>
        <w:ind w:firstLine="720"/>
        <w:jc w:val="both"/>
        <w:rPr>
          <w:color w:val="000000"/>
          <w:sz w:val="22"/>
          <w:szCs w:val="22"/>
          <w:lang w:val="pt-PT"/>
        </w:rPr>
      </w:pPr>
      <w:r>
        <w:rPr>
          <w:sz w:val="22"/>
          <w:szCs w:val="22"/>
          <w:lang w:val="es-ES_tradnl"/>
        </w:rPr>
        <w:t xml:space="preserve">R: </w:t>
      </w:r>
      <w:r w:rsidR="007B16A6" w:rsidRPr="007B16A6">
        <w:rPr>
          <w:color w:val="000000"/>
          <w:sz w:val="22"/>
          <w:szCs w:val="22"/>
          <w:lang w:val="pt-PT"/>
        </w:rPr>
        <w:t>O corte de abastecimento de água e energia ficou suspenso por um despacho do Governo, mas o pagamento será feito por fases.</w:t>
      </w:r>
    </w:p>
    <w:p w14:paraId="639B69BE" w14:textId="77777777" w:rsidR="007B16A6" w:rsidRPr="007B16A6" w:rsidRDefault="007B16A6" w:rsidP="007B16A6">
      <w:pPr>
        <w:ind w:firstLine="720"/>
        <w:jc w:val="both"/>
        <w:rPr>
          <w:sz w:val="22"/>
          <w:szCs w:val="22"/>
          <w:lang w:val="pt-PT"/>
        </w:rPr>
      </w:pPr>
    </w:p>
    <w:p w14:paraId="4B15C202" w14:textId="37234B2E" w:rsidR="003E429C" w:rsidRDefault="003E429C" w:rsidP="002764D4">
      <w:pPr>
        <w:ind w:firstLine="720"/>
        <w:jc w:val="both"/>
        <w:rPr>
          <w:sz w:val="22"/>
          <w:szCs w:val="22"/>
          <w:lang w:val="es-ES_tradnl"/>
        </w:rPr>
      </w:pPr>
      <w:r w:rsidRPr="002970E2">
        <w:rPr>
          <w:sz w:val="22"/>
          <w:szCs w:val="22"/>
          <w:lang w:val="es-ES_tradnl"/>
        </w:rPr>
        <w:t>2.2.</w:t>
      </w:r>
      <w:r w:rsidR="002764D4" w:rsidRPr="002970E2">
        <w:rPr>
          <w:sz w:val="22"/>
          <w:szCs w:val="22"/>
          <w:lang w:val="es-ES_tradnl"/>
        </w:rPr>
        <w:tab/>
      </w:r>
      <w:r w:rsidRPr="002970E2">
        <w:rPr>
          <w:sz w:val="22"/>
          <w:szCs w:val="22"/>
          <w:lang w:val="es-ES_tradnl"/>
        </w:rPr>
        <w:t>¿Qué información se encuentra disponible para examinar el impacto de la pandemia sobre el desempleo, y el aumento de la pobreza y las desigualdades? En particular, ¿cómo estas tres dimensiones han impactado la capacidad de las personas para costear las tarifas de agua y saneamiento?</w:t>
      </w:r>
    </w:p>
    <w:p w14:paraId="6007EDD0" w14:textId="2B3B370E" w:rsidR="00AB4C2E" w:rsidRDefault="00AB4C2E" w:rsidP="002764D4">
      <w:pPr>
        <w:ind w:firstLine="720"/>
        <w:jc w:val="both"/>
        <w:rPr>
          <w:sz w:val="22"/>
          <w:szCs w:val="22"/>
          <w:lang w:val="es-ES_tradnl"/>
        </w:rPr>
      </w:pPr>
    </w:p>
    <w:p w14:paraId="1CC0A045" w14:textId="73C9BCB9" w:rsidR="003E429C" w:rsidRPr="007B16A6" w:rsidRDefault="00AB4C2E" w:rsidP="007B16A6">
      <w:pPr>
        <w:pStyle w:val="NormalWeb"/>
        <w:spacing w:before="240" w:beforeAutospacing="0" w:after="240" w:afterAutospacing="0"/>
        <w:jc w:val="both"/>
        <w:rPr>
          <w:rFonts w:eastAsia="Times New Roman"/>
          <w:lang w:val="pt-PT" w:eastAsia="zh-CN"/>
        </w:rPr>
      </w:pPr>
      <w:r>
        <w:rPr>
          <w:sz w:val="22"/>
          <w:szCs w:val="22"/>
          <w:lang w:val="es-ES_tradnl"/>
        </w:rPr>
        <w:t xml:space="preserve">R: </w:t>
      </w:r>
      <w:r w:rsidR="007B16A6" w:rsidRPr="007B16A6">
        <w:rPr>
          <w:rFonts w:eastAsia="Times New Roman"/>
          <w:color w:val="000000"/>
          <w:sz w:val="22"/>
          <w:szCs w:val="22"/>
          <w:lang w:val="pt-PT" w:eastAsia="zh-CN"/>
        </w:rPr>
        <w:t>Foram realizados um estudo do impacto sócio-econômico do COVID19 em São Tomé e Príncipe pelo PNUD.</w:t>
      </w:r>
    </w:p>
    <w:p w14:paraId="24D12CDE" w14:textId="1D59F06F" w:rsidR="003E429C" w:rsidRDefault="003E429C" w:rsidP="002764D4">
      <w:pPr>
        <w:ind w:firstLine="720"/>
        <w:jc w:val="both"/>
        <w:rPr>
          <w:sz w:val="22"/>
          <w:szCs w:val="22"/>
          <w:lang w:val="es-ES_tradnl"/>
        </w:rPr>
      </w:pPr>
      <w:r w:rsidRPr="002970E2">
        <w:rPr>
          <w:sz w:val="22"/>
          <w:szCs w:val="22"/>
          <w:lang w:val="es-ES_tradnl"/>
        </w:rPr>
        <w:t>2.3.</w:t>
      </w:r>
      <w:r w:rsidR="002764D4" w:rsidRPr="002970E2">
        <w:rPr>
          <w:sz w:val="22"/>
          <w:szCs w:val="22"/>
          <w:lang w:val="es-ES_tradnl"/>
        </w:rPr>
        <w:tab/>
      </w:r>
      <w:r w:rsidRPr="002970E2">
        <w:rPr>
          <w:sz w:val="22"/>
          <w:szCs w:val="22"/>
          <w:lang w:val="es-ES_tradnl"/>
        </w:rPr>
        <w:t xml:space="preserve">¿Qué medidas se han tomado para asegurar la asequibilidad de los servicios de agua para aquellos que no pueden costear el precio de las facturas por razones más allá de su </w:t>
      </w:r>
      <w:r w:rsidRPr="002970E2">
        <w:rPr>
          <w:sz w:val="22"/>
          <w:szCs w:val="22"/>
          <w:lang w:val="es-ES_tradnl"/>
        </w:rPr>
        <w:lastRenderedPageBreak/>
        <w:t>control, incluyendo el desempleo y la pobreza, los cuales han incrementado como consecuencia de la pandemia de la COVID-19?</w:t>
      </w:r>
    </w:p>
    <w:p w14:paraId="1E699A08" w14:textId="77777777" w:rsidR="007B16A6" w:rsidRDefault="007B16A6" w:rsidP="002764D4">
      <w:pPr>
        <w:ind w:firstLine="720"/>
        <w:jc w:val="both"/>
        <w:rPr>
          <w:sz w:val="22"/>
          <w:szCs w:val="22"/>
          <w:lang w:val="es-ES_tradnl"/>
        </w:rPr>
      </w:pPr>
    </w:p>
    <w:p w14:paraId="6D88625F" w14:textId="12955068" w:rsidR="00AB4C2E" w:rsidRPr="007B16A6" w:rsidRDefault="00AB4C2E" w:rsidP="007B16A6">
      <w:pPr>
        <w:pStyle w:val="NormalWeb"/>
        <w:spacing w:before="240" w:beforeAutospacing="0" w:after="240" w:afterAutospacing="0"/>
        <w:jc w:val="both"/>
        <w:rPr>
          <w:rFonts w:eastAsia="Times New Roman"/>
          <w:lang w:val="pt-PT" w:eastAsia="zh-CN"/>
        </w:rPr>
      </w:pPr>
      <w:r>
        <w:rPr>
          <w:sz w:val="22"/>
          <w:szCs w:val="22"/>
          <w:lang w:val="es-ES_tradnl"/>
        </w:rPr>
        <w:t xml:space="preserve">R: </w:t>
      </w:r>
      <w:r w:rsidR="007B16A6" w:rsidRPr="007B16A6">
        <w:rPr>
          <w:rFonts w:eastAsia="Times New Roman"/>
          <w:color w:val="000000"/>
          <w:sz w:val="22"/>
          <w:szCs w:val="22"/>
          <w:lang w:val="pt-PT" w:eastAsia="zh-CN"/>
        </w:rPr>
        <w:t>A única medida tomada foi o não corte da água durante a pandemia</w:t>
      </w:r>
      <w:r>
        <w:rPr>
          <w:sz w:val="22"/>
          <w:szCs w:val="22"/>
          <w:lang w:val="es-ES_tradnl"/>
        </w:rPr>
        <w:t>.</w:t>
      </w:r>
    </w:p>
    <w:p w14:paraId="07B3042A" w14:textId="77777777" w:rsidR="003E429C" w:rsidRPr="002970E2" w:rsidRDefault="003E429C" w:rsidP="002865E3">
      <w:pPr>
        <w:jc w:val="both"/>
        <w:rPr>
          <w:sz w:val="22"/>
          <w:szCs w:val="22"/>
          <w:lang w:val="es-ES_tradnl"/>
        </w:rPr>
      </w:pPr>
    </w:p>
    <w:p w14:paraId="0B1DBC95" w14:textId="7426D86B" w:rsidR="00AB4C2E" w:rsidRPr="002970E2" w:rsidRDefault="002764D4" w:rsidP="002865E3">
      <w:pPr>
        <w:jc w:val="both"/>
        <w:rPr>
          <w:sz w:val="22"/>
          <w:szCs w:val="22"/>
          <w:lang w:val="es-ES_tradnl"/>
        </w:rPr>
      </w:pPr>
      <w:r w:rsidRPr="002970E2">
        <w:rPr>
          <w:sz w:val="22"/>
          <w:szCs w:val="22"/>
          <w:lang w:val="es-ES_tradnl"/>
        </w:rPr>
        <w:t>3.</w:t>
      </w:r>
      <w:r w:rsidRPr="002970E2">
        <w:rPr>
          <w:sz w:val="22"/>
          <w:szCs w:val="22"/>
          <w:lang w:val="es-ES_tradnl"/>
        </w:rPr>
        <w:tab/>
      </w:r>
      <w:r w:rsidR="003E429C" w:rsidRPr="002970E2">
        <w:rPr>
          <w:sz w:val="22"/>
          <w:szCs w:val="22"/>
          <w:lang w:val="es-ES_tradnl"/>
        </w:rPr>
        <w:t xml:space="preserve">¿Cuáles son las vulnerabilidades exacerbadas por la COVID19 que afectan negativamente al acceso de las personas al agua, el saneamiento y la higiene (WASH)? ¿Qué medidas y pasos se han tomado para identificar y orientar a los individuos y grupos que han estado expuestos a estas vulnerabilidades? </w:t>
      </w:r>
    </w:p>
    <w:p w14:paraId="724E5E99" w14:textId="77777777" w:rsidR="003E429C" w:rsidRPr="002970E2" w:rsidRDefault="003E429C" w:rsidP="002865E3">
      <w:pPr>
        <w:jc w:val="both"/>
        <w:rPr>
          <w:sz w:val="22"/>
          <w:szCs w:val="22"/>
          <w:lang w:val="es-ES_tradnl"/>
        </w:rPr>
      </w:pPr>
    </w:p>
    <w:p w14:paraId="43900BB1" w14:textId="114978FC" w:rsidR="003E429C" w:rsidRDefault="003E429C" w:rsidP="002764D4">
      <w:pPr>
        <w:ind w:firstLine="720"/>
        <w:jc w:val="both"/>
        <w:rPr>
          <w:sz w:val="22"/>
          <w:szCs w:val="22"/>
          <w:lang w:val="es-ES_tradnl"/>
        </w:rPr>
      </w:pPr>
      <w:r w:rsidRPr="002970E2">
        <w:rPr>
          <w:sz w:val="22"/>
          <w:szCs w:val="22"/>
          <w:lang w:val="es-ES_tradnl"/>
        </w:rPr>
        <w:t>3.1.</w:t>
      </w:r>
      <w:r w:rsidR="002764D4" w:rsidRPr="002970E2">
        <w:rPr>
          <w:sz w:val="22"/>
          <w:szCs w:val="22"/>
          <w:lang w:val="es-ES_tradnl"/>
        </w:rPr>
        <w:tab/>
      </w:r>
      <w:r w:rsidRPr="002970E2">
        <w:rPr>
          <w:sz w:val="22"/>
          <w:szCs w:val="22"/>
          <w:lang w:val="es-ES_tradnl"/>
        </w:rPr>
        <w:t>¿Cuáles son los retos específicos a los que se enfrenta la población que vive en las zonas rurales y la población que depende de servicios comunitarios de agua y saneamiento? ¿Cómo se han abordado estos retos?</w:t>
      </w:r>
    </w:p>
    <w:p w14:paraId="4AB3159E" w14:textId="53511F78" w:rsidR="001C5F49" w:rsidRDefault="001C5F49" w:rsidP="002764D4">
      <w:pPr>
        <w:ind w:firstLine="720"/>
        <w:jc w:val="both"/>
        <w:rPr>
          <w:sz w:val="22"/>
          <w:szCs w:val="22"/>
          <w:lang w:val="es-ES_tradnl"/>
        </w:rPr>
      </w:pPr>
    </w:p>
    <w:p w14:paraId="235D5C31" w14:textId="4853992C" w:rsidR="00A246FC" w:rsidRPr="007B16A6" w:rsidRDefault="001C5F49" w:rsidP="007B16A6">
      <w:pPr>
        <w:pStyle w:val="NormalWeb"/>
        <w:spacing w:before="240" w:beforeAutospacing="0" w:after="240" w:afterAutospacing="0"/>
        <w:jc w:val="both"/>
        <w:rPr>
          <w:rFonts w:eastAsia="Times New Roman"/>
          <w:lang w:val="pt-PT" w:eastAsia="zh-CN"/>
        </w:rPr>
      </w:pPr>
      <w:r>
        <w:rPr>
          <w:sz w:val="22"/>
          <w:szCs w:val="22"/>
          <w:lang w:val="es-ES_tradnl"/>
        </w:rPr>
        <w:t xml:space="preserve">R: </w:t>
      </w:r>
      <w:r w:rsidR="007B16A6" w:rsidRPr="007B16A6">
        <w:rPr>
          <w:rFonts w:eastAsia="Times New Roman"/>
          <w:color w:val="000000"/>
          <w:sz w:val="22"/>
          <w:szCs w:val="22"/>
          <w:lang w:val="pt-PT" w:eastAsia="zh-CN"/>
        </w:rPr>
        <w:t>Falta de água, saneamento e higiene.</w:t>
      </w:r>
      <w:r w:rsidR="00A246FC">
        <w:rPr>
          <w:sz w:val="22"/>
          <w:szCs w:val="22"/>
          <w:lang w:val="es-ES_tradnl"/>
        </w:rPr>
        <w:t xml:space="preserve"> </w:t>
      </w:r>
    </w:p>
    <w:p w14:paraId="081D65BD" w14:textId="4F1C1054" w:rsidR="003E429C" w:rsidRPr="007B16A6" w:rsidRDefault="007B16A6" w:rsidP="007B16A6">
      <w:pPr>
        <w:spacing w:before="240" w:after="240"/>
        <w:jc w:val="both"/>
        <w:rPr>
          <w:sz w:val="24"/>
          <w:szCs w:val="24"/>
          <w:lang w:val="pt-PT" w:eastAsia="zh-CN"/>
        </w:rPr>
      </w:pPr>
      <w:r w:rsidRPr="007B16A6">
        <w:rPr>
          <w:color w:val="000000"/>
          <w:sz w:val="22"/>
          <w:szCs w:val="22"/>
          <w:lang w:val="pt-PT" w:eastAsia="zh-CN"/>
        </w:rPr>
        <w:t>No que se refere a água, optou-se pela colocação de depósitos abastecidos por cisternas em algumas localidades, noutras a população continuou a deslocar-se para os rios e riachos próximos. No que se refere ao saneamento a respeitos ao confinamento foi difícil respeitar, pelo facto de 30% da população dispor da falta de latrinas. </w:t>
      </w:r>
    </w:p>
    <w:p w14:paraId="6AD4AE5E" w14:textId="1CBCA93A" w:rsidR="003E429C" w:rsidRDefault="003E429C" w:rsidP="002764D4">
      <w:pPr>
        <w:ind w:firstLine="720"/>
        <w:jc w:val="both"/>
        <w:rPr>
          <w:sz w:val="22"/>
          <w:szCs w:val="22"/>
          <w:lang w:val="es-ES_tradnl"/>
        </w:rPr>
      </w:pPr>
      <w:r w:rsidRPr="002970E2">
        <w:rPr>
          <w:sz w:val="22"/>
          <w:szCs w:val="22"/>
          <w:lang w:val="es-ES_tradnl"/>
        </w:rPr>
        <w:t>3.2.</w:t>
      </w:r>
      <w:r w:rsidR="002764D4" w:rsidRPr="002970E2">
        <w:rPr>
          <w:sz w:val="22"/>
          <w:szCs w:val="22"/>
          <w:lang w:val="es-ES_tradnl"/>
        </w:rPr>
        <w:tab/>
      </w:r>
      <w:r w:rsidRPr="002970E2">
        <w:rPr>
          <w:sz w:val="22"/>
          <w:szCs w:val="22"/>
          <w:lang w:val="es-ES_tradnl"/>
        </w:rPr>
        <w:t>¿Cuáles son los retos específicos a los que se enfrenta la población que vive en zonas con estrés hídrico y/o regiones semiáridas?</w:t>
      </w:r>
    </w:p>
    <w:p w14:paraId="0CB4E0B4" w14:textId="121D0993" w:rsidR="00A246FC" w:rsidRDefault="00A246FC" w:rsidP="002764D4">
      <w:pPr>
        <w:ind w:firstLine="720"/>
        <w:jc w:val="both"/>
        <w:rPr>
          <w:sz w:val="22"/>
          <w:szCs w:val="22"/>
          <w:lang w:val="es-ES_tradnl"/>
        </w:rPr>
      </w:pPr>
    </w:p>
    <w:p w14:paraId="54A82317" w14:textId="154F865B" w:rsidR="00A246FC" w:rsidRPr="002970E2" w:rsidRDefault="007B16A6" w:rsidP="00A246FC">
      <w:pPr>
        <w:jc w:val="both"/>
        <w:rPr>
          <w:sz w:val="22"/>
          <w:szCs w:val="22"/>
          <w:lang w:val="es-ES_tradnl"/>
        </w:rPr>
      </w:pPr>
      <w:r>
        <w:rPr>
          <w:sz w:val="22"/>
          <w:szCs w:val="22"/>
          <w:lang w:val="es-ES_tradnl"/>
        </w:rPr>
        <w:t>R: N</w:t>
      </w:r>
      <w:r w:rsidRPr="007B16A6">
        <w:rPr>
          <w:color w:val="000000"/>
          <w:sz w:val="22"/>
          <w:szCs w:val="22"/>
          <w:lang w:val="pt-PT" w:eastAsia="zh-CN"/>
        </w:rPr>
        <w:t>ã</w:t>
      </w:r>
      <w:r w:rsidR="00A246FC">
        <w:rPr>
          <w:sz w:val="22"/>
          <w:szCs w:val="22"/>
          <w:lang w:val="es-ES_tradnl"/>
        </w:rPr>
        <w:t>o se aplica</w:t>
      </w:r>
    </w:p>
    <w:p w14:paraId="7C323A84" w14:textId="77777777" w:rsidR="003E429C" w:rsidRPr="002970E2" w:rsidRDefault="003E429C" w:rsidP="002865E3">
      <w:pPr>
        <w:jc w:val="both"/>
        <w:rPr>
          <w:sz w:val="22"/>
          <w:szCs w:val="22"/>
          <w:lang w:val="es-ES_tradnl"/>
        </w:rPr>
      </w:pPr>
    </w:p>
    <w:p w14:paraId="2DFBC939" w14:textId="5148BAB3" w:rsidR="003E429C" w:rsidRDefault="003E429C" w:rsidP="002764D4">
      <w:pPr>
        <w:ind w:firstLine="720"/>
        <w:jc w:val="both"/>
        <w:rPr>
          <w:sz w:val="22"/>
          <w:szCs w:val="22"/>
          <w:lang w:val="es-ES_tradnl"/>
        </w:rPr>
      </w:pPr>
      <w:r w:rsidRPr="002970E2">
        <w:rPr>
          <w:sz w:val="22"/>
          <w:szCs w:val="22"/>
          <w:lang w:val="es-ES_tradnl"/>
        </w:rPr>
        <w:t>3.3.</w:t>
      </w:r>
      <w:r w:rsidR="002764D4" w:rsidRPr="002970E2">
        <w:rPr>
          <w:sz w:val="22"/>
          <w:szCs w:val="22"/>
          <w:lang w:val="es-ES_tradnl"/>
        </w:rPr>
        <w:tab/>
      </w:r>
      <w:r w:rsidRPr="002970E2">
        <w:rPr>
          <w:sz w:val="22"/>
          <w:szCs w:val="22"/>
          <w:lang w:val="es-ES_tradnl"/>
        </w:rPr>
        <w:t>¿Cuáles son los retos específicos a los que se enfrenta</w:t>
      </w:r>
      <w:r w:rsidR="00BF209F" w:rsidRPr="002970E2">
        <w:rPr>
          <w:sz w:val="22"/>
          <w:szCs w:val="22"/>
          <w:lang w:val="es-ES_tradnl"/>
        </w:rPr>
        <w:t>n los trabajadores temporeros,</w:t>
      </w:r>
      <w:r w:rsidRPr="002970E2">
        <w:rPr>
          <w:sz w:val="22"/>
          <w:szCs w:val="22"/>
          <w:lang w:val="es-ES_tradnl"/>
        </w:rPr>
        <w:t xml:space="preserve"> la población que vive en campos de refugiados</w:t>
      </w:r>
      <w:r w:rsidR="00BF209F" w:rsidRPr="002970E2">
        <w:rPr>
          <w:sz w:val="22"/>
          <w:szCs w:val="22"/>
          <w:lang w:val="es-ES_tradnl"/>
        </w:rPr>
        <w:t xml:space="preserve"> y</w:t>
      </w:r>
      <w:r w:rsidRPr="002970E2">
        <w:rPr>
          <w:sz w:val="22"/>
          <w:szCs w:val="22"/>
          <w:lang w:val="es-ES_tradnl"/>
        </w:rPr>
        <w:t xml:space="preserve"> en las comunidades de acogida que absorben </w:t>
      </w:r>
      <w:r w:rsidRPr="002970E2">
        <w:rPr>
          <w:sz w:val="22"/>
          <w:szCs w:val="22"/>
          <w:lang w:val="es-ES_tradnl"/>
        </w:rPr>
        <w:lastRenderedPageBreak/>
        <w:t>a los refugiados</w:t>
      </w:r>
      <w:r w:rsidR="00833530" w:rsidRPr="002970E2">
        <w:rPr>
          <w:sz w:val="22"/>
          <w:szCs w:val="22"/>
          <w:lang w:val="es-ES_tradnl"/>
        </w:rPr>
        <w:t xml:space="preserve"> y </w:t>
      </w:r>
      <w:r w:rsidRPr="002970E2">
        <w:rPr>
          <w:sz w:val="22"/>
          <w:szCs w:val="22"/>
          <w:lang w:val="es-ES_tradnl"/>
        </w:rPr>
        <w:t xml:space="preserve">desplazados forzosos, en los barrios marginales y en los asentamientos informales de las zonas urbanas y periurbanas? </w:t>
      </w:r>
    </w:p>
    <w:p w14:paraId="2292ED13" w14:textId="77777777" w:rsidR="00A246FC" w:rsidRDefault="00A246FC" w:rsidP="002764D4">
      <w:pPr>
        <w:ind w:firstLine="720"/>
        <w:jc w:val="both"/>
        <w:rPr>
          <w:sz w:val="22"/>
          <w:szCs w:val="22"/>
          <w:lang w:val="es-ES_tradnl"/>
        </w:rPr>
      </w:pPr>
    </w:p>
    <w:p w14:paraId="4AA5D765" w14:textId="0797DBB1" w:rsidR="00A246FC" w:rsidRPr="002970E2" w:rsidRDefault="00A246FC" w:rsidP="002764D4">
      <w:pPr>
        <w:ind w:firstLine="720"/>
        <w:jc w:val="both"/>
        <w:rPr>
          <w:sz w:val="22"/>
          <w:szCs w:val="22"/>
          <w:lang w:val="es-ES_tradnl"/>
        </w:rPr>
      </w:pPr>
      <w:r>
        <w:rPr>
          <w:sz w:val="22"/>
          <w:szCs w:val="22"/>
          <w:lang w:val="es-ES_tradnl"/>
        </w:rPr>
        <w:t>R:</w:t>
      </w:r>
      <w:r w:rsidR="00891ED0">
        <w:rPr>
          <w:sz w:val="22"/>
          <w:szCs w:val="22"/>
          <w:lang w:val="es-ES_tradnl"/>
        </w:rPr>
        <w:t xml:space="preserve"> Nao se aplica</w:t>
      </w:r>
    </w:p>
    <w:p w14:paraId="2F635F82" w14:textId="77777777" w:rsidR="003E429C" w:rsidRPr="002970E2" w:rsidRDefault="003E429C" w:rsidP="002865E3">
      <w:pPr>
        <w:jc w:val="both"/>
        <w:rPr>
          <w:sz w:val="22"/>
          <w:szCs w:val="22"/>
          <w:lang w:val="es-ES_tradnl"/>
        </w:rPr>
      </w:pPr>
    </w:p>
    <w:p w14:paraId="1253C2DD" w14:textId="67D3D344" w:rsidR="003E429C" w:rsidRDefault="003E429C" w:rsidP="002764D4">
      <w:pPr>
        <w:ind w:firstLine="720"/>
        <w:jc w:val="both"/>
        <w:rPr>
          <w:sz w:val="22"/>
          <w:szCs w:val="22"/>
          <w:lang w:val="es-ES_tradnl"/>
        </w:rPr>
      </w:pPr>
      <w:r w:rsidRPr="002970E2">
        <w:rPr>
          <w:sz w:val="22"/>
          <w:szCs w:val="22"/>
          <w:lang w:val="es-ES_tradnl"/>
        </w:rPr>
        <w:t>3.4.</w:t>
      </w:r>
      <w:r w:rsidR="002764D4" w:rsidRPr="002970E2">
        <w:rPr>
          <w:sz w:val="22"/>
          <w:szCs w:val="22"/>
          <w:lang w:val="es-ES_tradnl"/>
        </w:rPr>
        <w:tab/>
      </w:r>
      <w:r w:rsidRPr="002970E2">
        <w:rPr>
          <w:sz w:val="22"/>
          <w:szCs w:val="22"/>
          <w:lang w:val="es-ES_tradnl"/>
        </w:rPr>
        <w:t>Además de los grupos mencionados que han sido identificados como brechas en la investigación del Relator Especial hasta el momento, ¿a qué otros grupos y población se debe dar prioridad debido al aumento de la vulnerabilidad que ha creado la COVID</w:t>
      </w:r>
      <w:r w:rsidR="00430DE4">
        <w:rPr>
          <w:sz w:val="22"/>
          <w:szCs w:val="22"/>
          <w:lang w:val="es-ES_tradnl"/>
        </w:rPr>
        <w:t>-</w:t>
      </w:r>
      <w:r w:rsidRPr="002970E2">
        <w:rPr>
          <w:sz w:val="22"/>
          <w:szCs w:val="22"/>
          <w:lang w:val="es-ES_tradnl"/>
        </w:rPr>
        <w:t>19?</w:t>
      </w:r>
    </w:p>
    <w:p w14:paraId="445CB9DC" w14:textId="345304D0" w:rsidR="00891ED0" w:rsidRDefault="00891ED0" w:rsidP="002764D4">
      <w:pPr>
        <w:ind w:firstLine="720"/>
        <w:jc w:val="both"/>
        <w:rPr>
          <w:sz w:val="22"/>
          <w:szCs w:val="22"/>
          <w:lang w:val="es-ES_tradnl"/>
        </w:rPr>
      </w:pPr>
    </w:p>
    <w:p w14:paraId="6FEC7BDF" w14:textId="00A6AD27" w:rsidR="00891ED0" w:rsidRPr="00C971E9" w:rsidRDefault="003F44AB" w:rsidP="00C971E9">
      <w:pPr>
        <w:pStyle w:val="NormalWeb"/>
        <w:spacing w:before="240" w:beforeAutospacing="0" w:after="240" w:afterAutospacing="0"/>
        <w:jc w:val="both"/>
        <w:rPr>
          <w:rFonts w:eastAsia="Times New Roman"/>
          <w:lang w:val="pt-PT" w:eastAsia="zh-CN"/>
        </w:rPr>
      </w:pPr>
      <w:r>
        <w:rPr>
          <w:sz w:val="22"/>
          <w:szCs w:val="22"/>
          <w:lang w:val="es-ES_tradnl"/>
        </w:rPr>
        <w:t xml:space="preserve">R: </w:t>
      </w:r>
      <w:r w:rsidR="00C971E9" w:rsidRPr="00C971E9">
        <w:rPr>
          <w:rFonts w:eastAsia="Times New Roman"/>
          <w:color w:val="000000"/>
          <w:sz w:val="22"/>
          <w:szCs w:val="22"/>
          <w:lang w:val="pt-PT" w:eastAsia="zh-CN"/>
        </w:rPr>
        <w:t>As pessoas portadoras de deficiências, os idosos, e as crianças desfavorecidas</w:t>
      </w:r>
      <w:r>
        <w:rPr>
          <w:sz w:val="22"/>
          <w:szCs w:val="22"/>
          <w:lang w:val="es-ES_tradnl"/>
        </w:rPr>
        <w:t>.</w:t>
      </w:r>
    </w:p>
    <w:p w14:paraId="32675A73" w14:textId="77777777" w:rsidR="003E429C" w:rsidRPr="002970E2" w:rsidRDefault="003E429C" w:rsidP="002865E3">
      <w:pPr>
        <w:jc w:val="both"/>
        <w:rPr>
          <w:sz w:val="22"/>
          <w:szCs w:val="22"/>
          <w:lang w:val="es-ES_tradnl"/>
        </w:rPr>
      </w:pPr>
    </w:p>
    <w:p w14:paraId="4205B02A" w14:textId="77777777" w:rsidR="003E429C" w:rsidRPr="002970E2" w:rsidRDefault="003E429C" w:rsidP="002865E3">
      <w:pPr>
        <w:jc w:val="both"/>
        <w:rPr>
          <w:b/>
          <w:sz w:val="22"/>
          <w:szCs w:val="22"/>
          <w:lang w:val="es-ES_tradnl"/>
        </w:rPr>
      </w:pPr>
      <w:r w:rsidRPr="002970E2">
        <w:rPr>
          <w:b/>
          <w:sz w:val="22"/>
          <w:szCs w:val="22"/>
          <w:lang w:val="es-ES_tradnl"/>
        </w:rPr>
        <w:t>Políticas públicas</w:t>
      </w:r>
    </w:p>
    <w:p w14:paraId="6F44128C" w14:textId="77777777" w:rsidR="003E429C" w:rsidRPr="002970E2" w:rsidRDefault="003E429C" w:rsidP="002865E3">
      <w:pPr>
        <w:jc w:val="both"/>
        <w:rPr>
          <w:sz w:val="22"/>
          <w:szCs w:val="22"/>
          <w:lang w:val="es-ES_tradnl"/>
        </w:rPr>
      </w:pPr>
    </w:p>
    <w:p w14:paraId="4ED8ED4F" w14:textId="21B093FA" w:rsidR="003F44AB" w:rsidRDefault="002764D4" w:rsidP="002865E3">
      <w:pPr>
        <w:jc w:val="both"/>
        <w:rPr>
          <w:sz w:val="22"/>
          <w:szCs w:val="22"/>
          <w:lang w:val="es-ES_tradnl"/>
        </w:rPr>
      </w:pPr>
      <w:r w:rsidRPr="002970E2">
        <w:rPr>
          <w:sz w:val="22"/>
          <w:szCs w:val="22"/>
          <w:lang w:val="es-ES_tradnl"/>
        </w:rPr>
        <w:t>4.</w:t>
      </w:r>
      <w:r w:rsidRPr="002970E2">
        <w:rPr>
          <w:sz w:val="22"/>
          <w:szCs w:val="22"/>
          <w:lang w:val="es-ES_tradnl"/>
        </w:rPr>
        <w:tab/>
      </w:r>
      <w:r w:rsidR="003E429C" w:rsidRPr="002970E2">
        <w:rPr>
          <w:sz w:val="22"/>
          <w:szCs w:val="22"/>
          <w:lang w:val="es-ES_tradnl"/>
        </w:rPr>
        <w:t xml:space="preserve">¿Qué medidas se han tomado a través de políticas públicas y otras leyes centradas </w:t>
      </w:r>
      <w:r w:rsidR="00BF209F" w:rsidRPr="002970E2">
        <w:rPr>
          <w:sz w:val="22"/>
          <w:szCs w:val="22"/>
          <w:lang w:val="es-ES_tradnl"/>
        </w:rPr>
        <w:t xml:space="preserve">en </w:t>
      </w:r>
      <w:r w:rsidR="003E429C" w:rsidRPr="002970E2">
        <w:rPr>
          <w:sz w:val="22"/>
          <w:szCs w:val="22"/>
          <w:lang w:val="es-ES_tradnl"/>
        </w:rPr>
        <w:t>aumentar la resiliencia y sostenibilidad (“Building Back/Forward Better”) para hacer frente al incremento de las vulnerabilidades que afectan a individuos y grupos como consecuencia de la pandemia?</w:t>
      </w:r>
    </w:p>
    <w:p w14:paraId="0E299C64" w14:textId="6D614F23" w:rsidR="003F44AB" w:rsidRDefault="003F44AB" w:rsidP="002865E3">
      <w:pPr>
        <w:jc w:val="both"/>
        <w:rPr>
          <w:sz w:val="22"/>
          <w:szCs w:val="22"/>
          <w:lang w:val="es-ES_tradnl"/>
        </w:rPr>
      </w:pPr>
    </w:p>
    <w:p w14:paraId="51A39A2F" w14:textId="77777777" w:rsidR="00C971E9" w:rsidRPr="00C971E9" w:rsidRDefault="003F44AB" w:rsidP="00C971E9">
      <w:pPr>
        <w:pStyle w:val="NormalWeb"/>
        <w:spacing w:before="240" w:beforeAutospacing="0" w:after="240" w:afterAutospacing="0"/>
        <w:jc w:val="both"/>
        <w:rPr>
          <w:rFonts w:eastAsia="Times New Roman"/>
          <w:lang w:val="pt-PT" w:eastAsia="zh-CN"/>
        </w:rPr>
      </w:pPr>
      <w:r>
        <w:rPr>
          <w:sz w:val="22"/>
          <w:szCs w:val="22"/>
          <w:lang w:val="es-ES_tradnl"/>
        </w:rPr>
        <w:t xml:space="preserve">R: </w:t>
      </w:r>
      <w:r w:rsidR="00C971E9" w:rsidRPr="00C971E9">
        <w:rPr>
          <w:rFonts w:eastAsia="Times New Roman"/>
          <w:color w:val="000000"/>
          <w:sz w:val="22"/>
          <w:szCs w:val="22"/>
          <w:lang w:val="pt-PT" w:eastAsia="zh-CN"/>
        </w:rPr>
        <w:t>Criação da linha verde, consultas gratuitas para pessoas afetadas emocionalmente por COVID19, contribuição dos funcionários para ajuda das mulheres carenciadas.</w:t>
      </w:r>
    </w:p>
    <w:p w14:paraId="52758632" w14:textId="3DB7DCEF" w:rsidR="003E429C" w:rsidRPr="002970E2" w:rsidRDefault="003E429C" w:rsidP="00C971E9">
      <w:pPr>
        <w:jc w:val="both"/>
        <w:rPr>
          <w:sz w:val="22"/>
          <w:szCs w:val="22"/>
          <w:lang w:val="es-ES_tradnl"/>
        </w:rPr>
      </w:pPr>
      <w:r w:rsidRPr="002970E2">
        <w:rPr>
          <w:sz w:val="22"/>
          <w:szCs w:val="22"/>
          <w:lang w:val="es-ES_tradnl"/>
        </w:rPr>
        <w:t>4.1.</w:t>
      </w:r>
      <w:r w:rsidR="002764D4" w:rsidRPr="002970E2">
        <w:rPr>
          <w:sz w:val="22"/>
          <w:szCs w:val="22"/>
          <w:lang w:val="es-ES_tradnl"/>
        </w:rPr>
        <w:tab/>
      </w:r>
      <w:r w:rsidRPr="002970E2">
        <w:rPr>
          <w:sz w:val="22"/>
          <w:szCs w:val="22"/>
          <w:lang w:val="es-ES_tradnl"/>
        </w:rPr>
        <w:t>¿Qué conclusiones pueden extraerse de la respuesta a la COVID-19 en relación con el aumento de la protección social y la resiliencia de cara a potenciales crisis futuras de salud pública?</w:t>
      </w:r>
    </w:p>
    <w:p w14:paraId="13C7DADF" w14:textId="0A25D639" w:rsidR="003F44AB" w:rsidRDefault="003F44AB" w:rsidP="002865E3">
      <w:pPr>
        <w:jc w:val="both"/>
        <w:rPr>
          <w:color w:val="000000"/>
          <w:sz w:val="22"/>
          <w:szCs w:val="22"/>
          <w:lang w:val="pt-PT"/>
        </w:rPr>
      </w:pPr>
      <w:r>
        <w:rPr>
          <w:sz w:val="22"/>
          <w:szCs w:val="22"/>
          <w:lang w:val="es-ES_tradnl"/>
        </w:rPr>
        <w:t xml:space="preserve">R: </w:t>
      </w:r>
      <w:r w:rsidR="00C971E9" w:rsidRPr="00C971E9">
        <w:rPr>
          <w:color w:val="000000"/>
          <w:sz w:val="22"/>
          <w:szCs w:val="22"/>
          <w:lang w:val="pt-PT"/>
        </w:rPr>
        <w:t>Criação de base de dados do país</w:t>
      </w:r>
    </w:p>
    <w:p w14:paraId="68980F83" w14:textId="77777777" w:rsidR="00C971E9" w:rsidRPr="00C971E9" w:rsidRDefault="00C971E9" w:rsidP="002865E3">
      <w:pPr>
        <w:jc w:val="both"/>
        <w:rPr>
          <w:sz w:val="22"/>
          <w:szCs w:val="22"/>
          <w:lang w:val="pt-PT"/>
        </w:rPr>
      </w:pPr>
    </w:p>
    <w:p w14:paraId="714AF654" w14:textId="4FE7110F" w:rsidR="003E429C" w:rsidRPr="002970E2" w:rsidRDefault="003E429C" w:rsidP="002764D4">
      <w:pPr>
        <w:ind w:firstLine="720"/>
        <w:jc w:val="both"/>
        <w:rPr>
          <w:sz w:val="22"/>
          <w:szCs w:val="22"/>
          <w:lang w:val="es-ES_tradnl"/>
        </w:rPr>
      </w:pPr>
      <w:r w:rsidRPr="002970E2">
        <w:rPr>
          <w:sz w:val="22"/>
          <w:szCs w:val="22"/>
          <w:lang w:val="es-ES_tradnl"/>
        </w:rPr>
        <w:t>4.2.</w:t>
      </w:r>
      <w:r w:rsidR="002764D4" w:rsidRPr="002970E2">
        <w:rPr>
          <w:sz w:val="22"/>
          <w:szCs w:val="22"/>
          <w:lang w:val="es-ES_tradnl"/>
        </w:rPr>
        <w:tab/>
      </w:r>
      <w:r w:rsidRPr="002970E2">
        <w:rPr>
          <w:sz w:val="22"/>
          <w:szCs w:val="22"/>
          <w:lang w:val="es-ES_tradnl"/>
        </w:rPr>
        <w:t>¿Qué medidas se han tomado para fortalecer el acceso al agua, el saneamiento y la higiene como parte del fortalecimiento de la política de salud pública?</w:t>
      </w:r>
    </w:p>
    <w:p w14:paraId="63D8E26F" w14:textId="1EFF67F5" w:rsidR="003E429C" w:rsidRDefault="003E429C" w:rsidP="002865E3">
      <w:pPr>
        <w:jc w:val="both"/>
        <w:rPr>
          <w:sz w:val="22"/>
          <w:szCs w:val="22"/>
          <w:lang w:val="es-ES_tradnl"/>
        </w:rPr>
      </w:pPr>
    </w:p>
    <w:p w14:paraId="4743F600" w14:textId="5F7EE712" w:rsidR="002970E2" w:rsidRPr="00C971E9" w:rsidRDefault="00CD0FB9" w:rsidP="002865E3">
      <w:pPr>
        <w:jc w:val="both"/>
        <w:rPr>
          <w:sz w:val="22"/>
          <w:szCs w:val="22"/>
          <w:lang w:val="pt-PT"/>
        </w:rPr>
      </w:pPr>
      <w:r>
        <w:rPr>
          <w:sz w:val="22"/>
          <w:szCs w:val="22"/>
          <w:lang w:val="es-ES_tradnl"/>
        </w:rPr>
        <w:lastRenderedPageBreak/>
        <w:t xml:space="preserve">R: </w:t>
      </w:r>
      <w:r w:rsidR="00C971E9" w:rsidRPr="00C971E9">
        <w:rPr>
          <w:color w:val="000000"/>
          <w:sz w:val="22"/>
          <w:szCs w:val="22"/>
          <w:lang w:val="pt-PT"/>
        </w:rPr>
        <w:t>Reforço do plano de desenvolvimento da saúde pública de São Tomé e Príncipe</w:t>
      </w:r>
      <w:r w:rsidR="00C971E9">
        <w:rPr>
          <w:color w:val="000000"/>
          <w:sz w:val="22"/>
          <w:szCs w:val="22"/>
          <w:lang w:val="pt-PT"/>
        </w:rPr>
        <w:t>.</w:t>
      </w:r>
    </w:p>
    <w:p w14:paraId="7FD77DFE" w14:textId="09097702" w:rsidR="002970E2" w:rsidRDefault="002970E2" w:rsidP="002865E3">
      <w:pPr>
        <w:jc w:val="both"/>
        <w:rPr>
          <w:sz w:val="22"/>
          <w:szCs w:val="22"/>
          <w:lang w:val="es-ES_tradnl"/>
        </w:rPr>
      </w:pPr>
    </w:p>
    <w:p w14:paraId="4B273369" w14:textId="77777777" w:rsidR="002970E2" w:rsidRPr="002970E2" w:rsidRDefault="002970E2" w:rsidP="002865E3">
      <w:pPr>
        <w:jc w:val="both"/>
        <w:rPr>
          <w:sz w:val="22"/>
          <w:szCs w:val="22"/>
          <w:lang w:val="es-ES_tradnl"/>
        </w:rPr>
      </w:pPr>
    </w:p>
    <w:p w14:paraId="1273B3B0" w14:textId="77777777" w:rsidR="003E429C" w:rsidRPr="002970E2" w:rsidRDefault="003E429C" w:rsidP="002865E3">
      <w:pPr>
        <w:jc w:val="both"/>
        <w:rPr>
          <w:b/>
          <w:sz w:val="22"/>
          <w:szCs w:val="22"/>
          <w:lang w:val="es-ES_tradnl"/>
        </w:rPr>
      </w:pPr>
      <w:r w:rsidRPr="002970E2">
        <w:rPr>
          <w:b/>
          <w:sz w:val="22"/>
          <w:szCs w:val="22"/>
          <w:lang w:val="es-ES_tradnl"/>
        </w:rPr>
        <w:t>Asignación de fondos</w:t>
      </w:r>
    </w:p>
    <w:p w14:paraId="7BC127F9" w14:textId="77777777" w:rsidR="003E429C" w:rsidRPr="002970E2" w:rsidRDefault="003E429C" w:rsidP="002865E3">
      <w:pPr>
        <w:jc w:val="both"/>
        <w:rPr>
          <w:sz w:val="22"/>
          <w:szCs w:val="22"/>
          <w:lang w:val="es-ES_tradnl"/>
        </w:rPr>
      </w:pPr>
    </w:p>
    <w:p w14:paraId="3C276EC6" w14:textId="2F9D83DF" w:rsidR="003E429C" w:rsidRDefault="002764D4" w:rsidP="002865E3">
      <w:pPr>
        <w:jc w:val="both"/>
        <w:rPr>
          <w:sz w:val="22"/>
          <w:szCs w:val="22"/>
          <w:lang w:val="es-ES_tradnl"/>
        </w:rPr>
      </w:pPr>
      <w:r w:rsidRPr="002970E2">
        <w:rPr>
          <w:sz w:val="22"/>
          <w:szCs w:val="22"/>
          <w:lang w:val="es-ES_tradnl"/>
        </w:rPr>
        <w:t>5.</w:t>
      </w:r>
      <w:r w:rsidRPr="002970E2">
        <w:rPr>
          <w:sz w:val="22"/>
          <w:szCs w:val="22"/>
          <w:lang w:val="es-ES_tradnl"/>
        </w:rPr>
        <w:tab/>
      </w:r>
      <w:r w:rsidR="003E429C" w:rsidRPr="002970E2">
        <w:rPr>
          <w:sz w:val="22"/>
          <w:szCs w:val="22"/>
          <w:lang w:val="es-ES_tradnl"/>
        </w:rPr>
        <w:t>¿Qué medidas se han implementado para garantizar que el agua, el saneamiento y la higiene sean considerados prioritarios en la respuesta frente a la COVID</w:t>
      </w:r>
      <w:r w:rsidR="00430DE4">
        <w:rPr>
          <w:sz w:val="22"/>
          <w:szCs w:val="22"/>
          <w:lang w:val="es-ES_tradnl"/>
        </w:rPr>
        <w:t>-</w:t>
      </w:r>
      <w:r w:rsidR="003E429C" w:rsidRPr="002970E2">
        <w:rPr>
          <w:sz w:val="22"/>
          <w:szCs w:val="22"/>
          <w:lang w:val="es-ES_tradnl"/>
        </w:rPr>
        <w:t xml:space="preserve">19 respecto a la asignación de fondos de recuperación? </w:t>
      </w:r>
    </w:p>
    <w:p w14:paraId="48D8D0D6" w14:textId="77777777" w:rsidR="006B3997" w:rsidRPr="002970E2" w:rsidRDefault="006B3997" w:rsidP="002865E3">
      <w:pPr>
        <w:jc w:val="both"/>
        <w:rPr>
          <w:sz w:val="22"/>
          <w:szCs w:val="22"/>
          <w:lang w:val="es-ES_tradnl"/>
        </w:rPr>
      </w:pPr>
    </w:p>
    <w:p w14:paraId="459774CD" w14:textId="4B64C2E3" w:rsidR="00C971E9" w:rsidRPr="00C971E9" w:rsidRDefault="006B3997" w:rsidP="00C971E9">
      <w:pPr>
        <w:pStyle w:val="NormalWeb"/>
        <w:spacing w:before="240" w:beforeAutospacing="0" w:after="240" w:afterAutospacing="0"/>
        <w:jc w:val="both"/>
        <w:rPr>
          <w:rFonts w:eastAsia="Times New Roman"/>
          <w:lang w:val="pt-PT" w:eastAsia="zh-CN"/>
        </w:rPr>
      </w:pPr>
      <w:r>
        <w:rPr>
          <w:sz w:val="22"/>
          <w:szCs w:val="22"/>
          <w:lang w:val="es-ES_tradnl"/>
        </w:rPr>
        <w:t xml:space="preserve">R: </w:t>
      </w:r>
      <w:r w:rsidR="00C971E9" w:rsidRPr="00C971E9">
        <w:rPr>
          <w:rFonts w:eastAsia="Times New Roman"/>
          <w:color w:val="000000"/>
          <w:sz w:val="22"/>
          <w:szCs w:val="22"/>
          <w:lang w:val="pt-PT" w:eastAsia="zh-CN"/>
        </w:rPr>
        <w:t>Colocação dos lavatórios nas ruas públicas e abastecimento dos depósitos nas zonas rurais.</w:t>
      </w:r>
    </w:p>
    <w:p w14:paraId="2FEB243E" w14:textId="18769083" w:rsidR="003E429C" w:rsidRDefault="003E429C" w:rsidP="002764D4">
      <w:pPr>
        <w:ind w:firstLine="720"/>
        <w:jc w:val="both"/>
        <w:rPr>
          <w:sz w:val="22"/>
          <w:szCs w:val="22"/>
          <w:lang w:val="es-ES_tradnl"/>
        </w:rPr>
      </w:pPr>
      <w:r w:rsidRPr="002970E2">
        <w:rPr>
          <w:sz w:val="22"/>
          <w:szCs w:val="22"/>
          <w:lang w:val="es-ES_tradnl"/>
        </w:rPr>
        <w:t>5.1.</w:t>
      </w:r>
      <w:r w:rsidR="002764D4" w:rsidRPr="002970E2">
        <w:rPr>
          <w:sz w:val="22"/>
          <w:szCs w:val="22"/>
          <w:lang w:val="es-ES_tradnl"/>
        </w:rPr>
        <w:tab/>
      </w:r>
      <w:r w:rsidRPr="002970E2">
        <w:rPr>
          <w:sz w:val="22"/>
          <w:szCs w:val="22"/>
          <w:lang w:val="es-ES_tradnl"/>
        </w:rPr>
        <w:t>¿Qué porcentaje de los fondos de recuperación para la pandemia se ha asignado al agua, el saneamiento y la higiene (incluida la higiene menstrual)?</w:t>
      </w:r>
    </w:p>
    <w:p w14:paraId="1792A48B" w14:textId="77777777" w:rsidR="009A524F" w:rsidRDefault="009A524F" w:rsidP="002764D4">
      <w:pPr>
        <w:ind w:firstLine="720"/>
        <w:jc w:val="both"/>
        <w:rPr>
          <w:sz w:val="22"/>
          <w:szCs w:val="22"/>
          <w:lang w:val="es-ES_tradnl"/>
        </w:rPr>
      </w:pPr>
    </w:p>
    <w:p w14:paraId="527FBB5C" w14:textId="48DE6FDF" w:rsidR="009A524F" w:rsidRPr="002970E2" w:rsidRDefault="009A524F" w:rsidP="002764D4">
      <w:pPr>
        <w:ind w:firstLine="720"/>
        <w:jc w:val="both"/>
        <w:rPr>
          <w:sz w:val="22"/>
          <w:szCs w:val="22"/>
          <w:lang w:val="es-ES_tradnl"/>
        </w:rPr>
      </w:pPr>
      <w:r>
        <w:rPr>
          <w:sz w:val="22"/>
          <w:szCs w:val="22"/>
          <w:lang w:val="es-ES_tradnl"/>
        </w:rPr>
        <w:t>R: N/D</w:t>
      </w:r>
    </w:p>
    <w:p w14:paraId="6ADA34EA" w14:textId="77777777" w:rsidR="003E429C" w:rsidRPr="002970E2" w:rsidRDefault="003E429C" w:rsidP="002865E3">
      <w:pPr>
        <w:jc w:val="both"/>
        <w:rPr>
          <w:sz w:val="22"/>
          <w:szCs w:val="22"/>
          <w:lang w:val="es-ES_tradnl"/>
        </w:rPr>
      </w:pPr>
    </w:p>
    <w:p w14:paraId="502CDF68" w14:textId="45A6412E" w:rsidR="003E429C" w:rsidRDefault="003E429C" w:rsidP="002764D4">
      <w:pPr>
        <w:ind w:firstLine="720"/>
        <w:jc w:val="both"/>
        <w:rPr>
          <w:sz w:val="22"/>
          <w:szCs w:val="22"/>
          <w:lang w:val="es-ES_tradnl"/>
        </w:rPr>
      </w:pPr>
      <w:r w:rsidRPr="002970E2">
        <w:rPr>
          <w:sz w:val="22"/>
          <w:szCs w:val="22"/>
          <w:lang w:val="es-ES_tradnl"/>
        </w:rPr>
        <w:t>5.2.</w:t>
      </w:r>
      <w:r w:rsidR="002764D4" w:rsidRPr="002970E2">
        <w:rPr>
          <w:sz w:val="22"/>
          <w:szCs w:val="22"/>
          <w:lang w:val="es-ES_tradnl"/>
        </w:rPr>
        <w:tab/>
      </w:r>
      <w:r w:rsidRPr="002970E2">
        <w:rPr>
          <w:sz w:val="22"/>
          <w:szCs w:val="22"/>
          <w:lang w:val="es-ES_tradnl"/>
        </w:rPr>
        <w:t>¿Qué porcentaje de la financiación se asigna o se prevé asignar a la mejora de las instalaciones e infraestructuras de agua, saneamiento e higiene en el contexto de COVID</w:t>
      </w:r>
      <w:r w:rsidR="00430DE4">
        <w:rPr>
          <w:sz w:val="22"/>
          <w:szCs w:val="22"/>
          <w:lang w:val="es-ES_tradnl"/>
        </w:rPr>
        <w:t>-</w:t>
      </w:r>
      <w:r w:rsidRPr="002970E2">
        <w:rPr>
          <w:sz w:val="22"/>
          <w:szCs w:val="22"/>
          <w:lang w:val="es-ES_tradnl"/>
        </w:rPr>
        <w:t>19?</w:t>
      </w:r>
    </w:p>
    <w:p w14:paraId="161F564F" w14:textId="77777777" w:rsidR="009A524F" w:rsidRDefault="009A524F" w:rsidP="002764D4">
      <w:pPr>
        <w:ind w:firstLine="720"/>
        <w:jc w:val="both"/>
        <w:rPr>
          <w:sz w:val="22"/>
          <w:szCs w:val="22"/>
          <w:lang w:val="es-ES_tradnl"/>
        </w:rPr>
      </w:pPr>
    </w:p>
    <w:p w14:paraId="1497CEFD" w14:textId="6DE8E3FB" w:rsidR="009A524F" w:rsidRPr="002970E2" w:rsidRDefault="009A524F" w:rsidP="002764D4">
      <w:pPr>
        <w:ind w:firstLine="720"/>
        <w:jc w:val="both"/>
        <w:rPr>
          <w:sz w:val="22"/>
          <w:szCs w:val="22"/>
          <w:lang w:val="es-ES_tradnl"/>
        </w:rPr>
      </w:pPr>
      <w:r>
        <w:rPr>
          <w:sz w:val="22"/>
          <w:szCs w:val="22"/>
          <w:lang w:val="es-ES_tradnl"/>
        </w:rPr>
        <w:t>R: N/D</w:t>
      </w:r>
    </w:p>
    <w:p w14:paraId="64836FEC" w14:textId="77777777" w:rsidR="003E429C" w:rsidRPr="002970E2" w:rsidRDefault="003E429C" w:rsidP="002865E3">
      <w:pPr>
        <w:jc w:val="both"/>
        <w:rPr>
          <w:sz w:val="22"/>
          <w:szCs w:val="22"/>
          <w:lang w:val="es-ES_tradnl"/>
        </w:rPr>
      </w:pPr>
    </w:p>
    <w:p w14:paraId="21699417" w14:textId="1A7EF72B" w:rsidR="003E429C" w:rsidRPr="009A524F" w:rsidRDefault="002764D4" w:rsidP="002865E3">
      <w:pPr>
        <w:jc w:val="both"/>
        <w:rPr>
          <w:color w:val="00B050"/>
          <w:sz w:val="22"/>
          <w:szCs w:val="22"/>
          <w:lang w:val="es-ES_tradnl"/>
        </w:rPr>
      </w:pPr>
      <w:r w:rsidRPr="009A524F">
        <w:rPr>
          <w:color w:val="00B050"/>
          <w:sz w:val="22"/>
          <w:szCs w:val="22"/>
          <w:lang w:val="es-ES_tradnl"/>
        </w:rPr>
        <w:t>6.</w:t>
      </w:r>
      <w:r w:rsidRPr="009A524F">
        <w:rPr>
          <w:color w:val="00B050"/>
          <w:sz w:val="22"/>
          <w:szCs w:val="22"/>
          <w:lang w:val="es-ES_tradnl"/>
        </w:rPr>
        <w:tab/>
      </w:r>
      <w:r w:rsidR="003E429C" w:rsidRPr="009A524F">
        <w:rPr>
          <w:color w:val="00B050"/>
          <w:sz w:val="22"/>
          <w:szCs w:val="22"/>
          <w:lang w:val="es-ES_tradnl"/>
        </w:rPr>
        <w:t>Qué medidas y pasos específicos se han adoptado para garantizar un entorno seguro para los defensores de los derechos humanos al agua y al saneamiento en respuesta a las protestas y a la defensa de la desconexión, el acceso y la calidad del agua.</w:t>
      </w:r>
    </w:p>
    <w:p w14:paraId="13DCDE27" w14:textId="77777777" w:rsidR="009A524F" w:rsidRPr="009A524F" w:rsidRDefault="009A524F" w:rsidP="002865E3">
      <w:pPr>
        <w:jc w:val="both"/>
        <w:rPr>
          <w:color w:val="00B050"/>
          <w:sz w:val="22"/>
          <w:szCs w:val="22"/>
          <w:lang w:val="es-ES_tradnl"/>
        </w:rPr>
      </w:pPr>
    </w:p>
    <w:p w14:paraId="0BEA6DA7" w14:textId="77777777" w:rsidR="003E429C" w:rsidRPr="002970E2" w:rsidRDefault="003E429C" w:rsidP="002865E3">
      <w:pPr>
        <w:jc w:val="both"/>
        <w:rPr>
          <w:sz w:val="22"/>
          <w:szCs w:val="22"/>
          <w:lang w:val="es-ES_tradnl"/>
        </w:rPr>
      </w:pPr>
    </w:p>
    <w:p w14:paraId="3B7D4415" w14:textId="5087CF7C" w:rsidR="003E429C" w:rsidRPr="002970E2" w:rsidRDefault="003E429C" w:rsidP="002764D4">
      <w:pPr>
        <w:pStyle w:val="Heading2"/>
        <w:ind w:firstLine="293"/>
        <w:jc w:val="left"/>
        <w:rPr>
          <w:lang w:val="es-ES_tradnl"/>
        </w:rPr>
      </w:pPr>
      <w:r w:rsidRPr="002970E2">
        <w:rPr>
          <w:lang w:val="es-ES_tradnl"/>
        </w:rPr>
        <w:t>II.</w:t>
      </w:r>
      <w:r w:rsidR="002764D4" w:rsidRPr="002970E2">
        <w:rPr>
          <w:lang w:val="es-ES_tradnl"/>
        </w:rPr>
        <w:tab/>
      </w:r>
      <w:r w:rsidRPr="002970E2">
        <w:rPr>
          <w:lang w:val="es-ES_tradnl"/>
        </w:rPr>
        <w:t>Cambio climático y derecho humano al agua y al saneamiento</w:t>
      </w:r>
    </w:p>
    <w:p w14:paraId="0E84FD19" w14:textId="77777777" w:rsidR="002764D4" w:rsidRPr="002970E2" w:rsidRDefault="002764D4" w:rsidP="002865E3">
      <w:pPr>
        <w:jc w:val="both"/>
        <w:rPr>
          <w:sz w:val="22"/>
          <w:szCs w:val="22"/>
          <w:lang w:val="es-ES_tradnl"/>
        </w:rPr>
      </w:pPr>
    </w:p>
    <w:p w14:paraId="4FA9BE1B" w14:textId="052F9C1F" w:rsidR="003E429C" w:rsidRPr="002970E2" w:rsidRDefault="003E429C" w:rsidP="002865E3">
      <w:pPr>
        <w:jc w:val="both"/>
        <w:rPr>
          <w:b/>
          <w:sz w:val="22"/>
          <w:szCs w:val="22"/>
          <w:lang w:val="es-ES_tradnl"/>
        </w:rPr>
      </w:pPr>
      <w:r w:rsidRPr="002970E2">
        <w:rPr>
          <w:b/>
          <w:sz w:val="22"/>
          <w:szCs w:val="22"/>
          <w:lang w:val="es-ES_tradnl"/>
        </w:rPr>
        <w:t>El impacto de las sequías en disponibilidad y calidad del agua</w:t>
      </w:r>
    </w:p>
    <w:p w14:paraId="3DEF01E7" w14:textId="77777777" w:rsidR="003E429C" w:rsidRPr="002970E2" w:rsidRDefault="003E429C" w:rsidP="002865E3">
      <w:pPr>
        <w:jc w:val="both"/>
        <w:rPr>
          <w:sz w:val="22"/>
          <w:szCs w:val="22"/>
          <w:lang w:val="es-ES_tradnl"/>
        </w:rPr>
      </w:pPr>
    </w:p>
    <w:p w14:paraId="1528CA92" w14:textId="3D339141" w:rsidR="003E429C" w:rsidRPr="002970E2" w:rsidRDefault="002764D4" w:rsidP="002865E3">
      <w:pPr>
        <w:jc w:val="both"/>
        <w:rPr>
          <w:sz w:val="22"/>
          <w:szCs w:val="22"/>
          <w:lang w:val="es-ES_tradnl"/>
        </w:rPr>
      </w:pPr>
      <w:r w:rsidRPr="002970E2">
        <w:rPr>
          <w:sz w:val="22"/>
          <w:szCs w:val="22"/>
          <w:lang w:val="es-ES_tradnl"/>
        </w:rPr>
        <w:lastRenderedPageBreak/>
        <w:t>1.</w:t>
      </w:r>
      <w:r w:rsidRPr="002970E2">
        <w:rPr>
          <w:sz w:val="22"/>
          <w:szCs w:val="22"/>
          <w:lang w:val="es-ES_tradnl"/>
        </w:rPr>
        <w:tab/>
      </w:r>
      <w:r w:rsidR="003E429C" w:rsidRPr="002970E2">
        <w:rPr>
          <w:sz w:val="22"/>
          <w:szCs w:val="22"/>
          <w:lang w:val="es-ES_tradnl"/>
        </w:rPr>
        <w:t xml:space="preserve">Durante los ciclos de sequía, </w:t>
      </w:r>
      <w:r w:rsidR="00BF209F" w:rsidRPr="002970E2">
        <w:rPr>
          <w:sz w:val="22"/>
          <w:szCs w:val="22"/>
          <w:lang w:val="es-ES_tradnl"/>
        </w:rPr>
        <w:t>que el</w:t>
      </w:r>
      <w:r w:rsidR="003E429C" w:rsidRPr="002970E2">
        <w:rPr>
          <w:sz w:val="22"/>
          <w:szCs w:val="22"/>
          <w:lang w:val="es-ES_tradnl"/>
        </w:rPr>
        <w:t xml:space="preserve"> cambio climático tiende a intensificar en frecuencia y en duración, las reservas de agua deberían estar monitorizadas y previstas, y se debería priorizar el uso doméstico, para beber y uso personal, garantizando el derecho humano al agua, especialmente a los grupos que sufren situaciones de vulnerabilidad. Del mismo modo, se debería evitar específicamente la concentración de elementos contaminantes, debido a la disminución de los caudales de dilución. En este contexto, para que las estrategias de adaptación al cambio climático garanticen el acceso de la población al suministro seguro de agua potable y saneamiento:</w:t>
      </w:r>
    </w:p>
    <w:p w14:paraId="58EFF9BC" w14:textId="77777777" w:rsidR="003E429C" w:rsidRPr="002970E2" w:rsidRDefault="003E429C" w:rsidP="002865E3">
      <w:pPr>
        <w:jc w:val="both"/>
        <w:rPr>
          <w:sz w:val="22"/>
          <w:szCs w:val="22"/>
          <w:lang w:val="es-ES_tradnl"/>
        </w:rPr>
      </w:pPr>
    </w:p>
    <w:p w14:paraId="094C9211" w14:textId="13556A8C" w:rsidR="003E429C" w:rsidRDefault="003E429C" w:rsidP="002764D4">
      <w:pPr>
        <w:ind w:firstLine="720"/>
        <w:jc w:val="both"/>
        <w:rPr>
          <w:sz w:val="22"/>
          <w:szCs w:val="22"/>
          <w:lang w:val="es-ES_tradnl"/>
        </w:rPr>
      </w:pPr>
      <w:r w:rsidRPr="002970E2">
        <w:rPr>
          <w:sz w:val="22"/>
          <w:szCs w:val="22"/>
          <w:lang w:val="es-ES_tradnl"/>
        </w:rPr>
        <w:t>1.</w:t>
      </w:r>
      <w:r w:rsidR="002764D4" w:rsidRPr="002970E2">
        <w:rPr>
          <w:sz w:val="22"/>
          <w:szCs w:val="22"/>
          <w:lang w:val="es-ES_tradnl"/>
        </w:rPr>
        <w:t>1.</w:t>
      </w:r>
      <w:r w:rsidR="002764D4" w:rsidRPr="002970E2">
        <w:rPr>
          <w:sz w:val="22"/>
          <w:szCs w:val="22"/>
          <w:lang w:val="es-ES_tradnl"/>
        </w:rPr>
        <w:tab/>
      </w:r>
      <w:r w:rsidRPr="002970E2">
        <w:rPr>
          <w:sz w:val="22"/>
          <w:szCs w:val="22"/>
          <w:lang w:val="es-ES_tradnl"/>
        </w:rPr>
        <w:t>¿Existe</w:t>
      </w:r>
      <w:r w:rsidR="00A60ED9" w:rsidRPr="002970E2">
        <w:rPr>
          <w:sz w:val="22"/>
          <w:szCs w:val="22"/>
          <w:lang w:val="es-ES_tradnl"/>
        </w:rPr>
        <w:t xml:space="preserve">n marcos de </w:t>
      </w:r>
      <w:r w:rsidRPr="002970E2">
        <w:rPr>
          <w:sz w:val="22"/>
          <w:szCs w:val="22"/>
          <w:lang w:val="es-ES_tradnl"/>
        </w:rPr>
        <w:t>polític</w:t>
      </w:r>
      <w:r w:rsidR="00A60ED9" w:rsidRPr="002970E2">
        <w:rPr>
          <w:sz w:val="22"/>
          <w:szCs w:val="22"/>
          <w:lang w:val="es-ES_tradnl"/>
        </w:rPr>
        <w:t>a, legal y</w:t>
      </w:r>
      <w:r w:rsidRPr="002970E2">
        <w:rPr>
          <w:sz w:val="22"/>
          <w:szCs w:val="22"/>
          <w:lang w:val="es-ES_tradnl"/>
        </w:rPr>
        <w:t xml:space="preserve"> regulatorio/normativo que garanticen la priorización del agua potable y el agua para uso doméstico y personal sobre el uso industrial y agrícola y otros usos para actividades económicas con ánimo de lucro en el caso de periodos de sequía con escasez de agua?</w:t>
      </w:r>
    </w:p>
    <w:p w14:paraId="4EE53B6D" w14:textId="77777777" w:rsidR="00675A54" w:rsidRDefault="00675A54" w:rsidP="002764D4">
      <w:pPr>
        <w:ind w:firstLine="720"/>
        <w:jc w:val="both"/>
        <w:rPr>
          <w:sz w:val="22"/>
          <w:szCs w:val="22"/>
          <w:lang w:val="es-ES_tradnl"/>
        </w:rPr>
      </w:pPr>
    </w:p>
    <w:p w14:paraId="7F355D16" w14:textId="689DD949" w:rsidR="002764D4" w:rsidRDefault="009A524F" w:rsidP="002764D4">
      <w:pPr>
        <w:ind w:firstLine="720"/>
        <w:jc w:val="both"/>
        <w:rPr>
          <w:color w:val="000000"/>
          <w:sz w:val="22"/>
          <w:szCs w:val="22"/>
          <w:lang w:val="pt-PT"/>
        </w:rPr>
      </w:pPr>
      <w:r>
        <w:rPr>
          <w:sz w:val="22"/>
          <w:szCs w:val="22"/>
          <w:lang w:val="es-ES_tradnl"/>
        </w:rPr>
        <w:t xml:space="preserve">R: </w:t>
      </w:r>
      <w:r w:rsidR="00195DAD" w:rsidRPr="00195DAD">
        <w:rPr>
          <w:color w:val="000000"/>
          <w:sz w:val="22"/>
          <w:szCs w:val="22"/>
          <w:lang w:val="pt-PT"/>
        </w:rPr>
        <w:t>No Capítulo 5 do artigo 37 menciona programas de medidas de proteção e de valorização dos recursos hídricos que devem constar nos instrumentos documentos em curso de aprovações.</w:t>
      </w:r>
    </w:p>
    <w:p w14:paraId="0AA5B205" w14:textId="77777777" w:rsidR="00195DAD" w:rsidRPr="00195DAD" w:rsidRDefault="00195DAD" w:rsidP="002764D4">
      <w:pPr>
        <w:ind w:firstLine="720"/>
        <w:jc w:val="both"/>
        <w:rPr>
          <w:sz w:val="22"/>
          <w:szCs w:val="22"/>
          <w:lang w:val="pt-PT"/>
        </w:rPr>
      </w:pPr>
    </w:p>
    <w:p w14:paraId="598C57D0" w14:textId="16BD51FD" w:rsidR="003E429C" w:rsidRDefault="002764D4" w:rsidP="002764D4">
      <w:pPr>
        <w:ind w:firstLine="720"/>
        <w:jc w:val="both"/>
        <w:rPr>
          <w:sz w:val="22"/>
          <w:szCs w:val="22"/>
          <w:lang w:val="es-ES_tradnl"/>
        </w:rPr>
      </w:pPr>
      <w:r w:rsidRPr="002970E2">
        <w:rPr>
          <w:sz w:val="22"/>
          <w:szCs w:val="22"/>
          <w:lang w:val="es-ES_tradnl"/>
        </w:rPr>
        <w:t>1.</w:t>
      </w:r>
      <w:r w:rsidR="003E429C" w:rsidRPr="002970E2">
        <w:rPr>
          <w:sz w:val="22"/>
          <w:szCs w:val="22"/>
          <w:lang w:val="es-ES_tradnl"/>
        </w:rPr>
        <w:t>2.</w:t>
      </w:r>
      <w:r w:rsidRPr="002970E2">
        <w:rPr>
          <w:sz w:val="22"/>
          <w:szCs w:val="22"/>
          <w:lang w:val="es-ES_tradnl"/>
        </w:rPr>
        <w:tab/>
      </w:r>
      <w:r w:rsidR="003E429C" w:rsidRPr="002970E2">
        <w:rPr>
          <w:sz w:val="22"/>
          <w:szCs w:val="22"/>
          <w:lang w:val="es-ES_tradnl"/>
        </w:rPr>
        <w:t>¿Existen medidas previstas en los planes de emergencia por sequía que garantizar la prioridad del suministro de agua para viviendas? ¿Existe una planificación hidrológica que establezca planes específicos de prevención de sequías donde se garantice dicho suministro de agua?</w:t>
      </w:r>
    </w:p>
    <w:p w14:paraId="77FF0583" w14:textId="55DF2834" w:rsidR="00675A54" w:rsidRPr="002970E2" w:rsidRDefault="00675A54" w:rsidP="002764D4">
      <w:pPr>
        <w:ind w:firstLine="720"/>
        <w:jc w:val="both"/>
        <w:rPr>
          <w:sz w:val="22"/>
          <w:szCs w:val="22"/>
          <w:lang w:val="es-ES_tradnl"/>
        </w:rPr>
      </w:pPr>
      <w:r>
        <w:rPr>
          <w:sz w:val="22"/>
          <w:szCs w:val="22"/>
          <w:lang w:val="es-ES_tradnl"/>
        </w:rPr>
        <w:t>R: N/D</w:t>
      </w:r>
    </w:p>
    <w:p w14:paraId="7811A4E5" w14:textId="77777777" w:rsidR="003E429C" w:rsidRPr="002970E2" w:rsidRDefault="003E429C" w:rsidP="002865E3">
      <w:pPr>
        <w:jc w:val="both"/>
        <w:rPr>
          <w:sz w:val="22"/>
          <w:szCs w:val="22"/>
          <w:lang w:val="es-ES_tradnl"/>
        </w:rPr>
      </w:pPr>
    </w:p>
    <w:p w14:paraId="57EFD954" w14:textId="73D6EA64" w:rsidR="003E429C" w:rsidRDefault="002764D4" w:rsidP="002764D4">
      <w:pPr>
        <w:ind w:firstLine="720"/>
        <w:jc w:val="both"/>
        <w:rPr>
          <w:sz w:val="22"/>
          <w:szCs w:val="22"/>
          <w:lang w:val="es-ES_tradnl"/>
        </w:rPr>
      </w:pPr>
      <w:r w:rsidRPr="002970E2">
        <w:rPr>
          <w:sz w:val="22"/>
          <w:szCs w:val="22"/>
          <w:lang w:val="es-ES_tradnl"/>
        </w:rPr>
        <w:t>1.</w:t>
      </w:r>
      <w:r w:rsidR="003E429C" w:rsidRPr="002970E2">
        <w:rPr>
          <w:sz w:val="22"/>
          <w:szCs w:val="22"/>
          <w:lang w:val="es-ES_tradnl"/>
        </w:rPr>
        <w:t>3.</w:t>
      </w:r>
      <w:r w:rsidRPr="002970E2">
        <w:rPr>
          <w:sz w:val="22"/>
          <w:szCs w:val="22"/>
          <w:lang w:val="es-ES_tradnl"/>
        </w:rPr>
        <w:tab/>
      </w:r>
      <w:r w:rsidR="003E429C" w:rsidRPr="002970E2">
        <w:rPr>
          <w:sz w:val="22"/>
          <w:szCs w:val="22"/>
          <w:lang w:val="es-ES_tradnl"/>
        </w:rPr>
        <w:t>¿Se han identificado áreas, barrios o sectores de población en situaciones de vulnerabilidad más expuestos a cortes de agua en períodos de sequía?</w:t>
      </w:r>
      <w:r w:rsidR="001357DA" w:rsidRPr="002970E2">
        <w:rPr>
          <w:sz w:val="22"/>
          <w:szCs w:val="22"/>
          <w:lang w:val="es-ES_tradnl"/>
        </w:rPr>
        <w:t xml:space="preserve"> En tal caso, por favor</w:t>
      </w:r>
      <w:r w:rsidR="00BD280A" w:rsidRPr="002970E2">
        <w:rPr>
          <w:sz w:val="22"/>
          <w:szCs w:val="22"/>
          <w:lang w:val="es-ES_tradnl"/>
        </w:rPr>
        <w:t>,</w:t>
      </w:r>
      <w:r w:rsidR="001357DA" w:rsidRPr="002970E2">
        <w:rPr>
          <w:sz w:val="22"/>
          <w:szCs w:val="22"/>
          <w:lang w:val="es-ES_tradnl"/>
        </w:rPr>
        <w:t xml:space="preserve"> explique </w:t>
      </w:r>
      <w:r w:rsidR="00BD280A" w:rsidRPr="002970E2">
        <w:rPr>
          <w:sz w:val="22"/>
          <w:szCs w:val="22"/>
          <w:lang w:val="es-ES_tradnl"/>
        </w:rPr>
        <w:t>cómo se</w:t>
      </w:r>
      <w:r w:rsidR="001357DA" w:rsidRPr="002970E2">
        <w:rPr>
          <w:sz w:val="22"/>
          <w:szCs w:val="22"/>
          <w:lang w:val="es-ES_tradnl"/>
        </w:rPr>
        <w:t xml:space="preserve"> han identificado</w:t>
      </w:r>
      <w:r w:rsidR="00BD280A" w:rsidRPr="002970E2">
        <w:rPr>
          <w:sz w:val="22"/>
          <w:szCs w:val="22"/>
          <w:lang w:val="es-ES_tradnl"/>
        </w:rPr>
        <w:t xml:space="preserve"> y cómo se pretende afrontar esa mayor vulnerabilidad</w:t>
      </w:r>
      <w:r w:rsidR="001357DA" w:rsidRPr="002970E2">
        <w:rPr>
          <w:sz w:val="22"/>
          <w:szCs w:val="22"/>
          <w:lang w:val="es-ES_tradnl"/>
        </w:rPr>
        <w:t>.</w:t>
      </w:r>
    </w:p>
    <w:p w14:paraId="16EAEE0D" w14:textId="4DBB159B" w:rsidR="00675A54" w:rsidRDefault="00675A54" w:rsidP="002764D4">
      <w:pPr>
        <w:ind w:firstLine="720"/>
        <w:jc w:val="both"/>
        <w:rPr>
          <w:sz w:val="22"/>
          <w:szCs w:val="22"/>
          <w:lang w:val="es-ES_tradnl"/>
        </w:rPr>
      </w:pPr>
    </w:p>
    <w:p w14:paraId="1D38AD95" w14:textId="6F1F892C" w:rsidR="00675A54" w:rsidRPr="002970E2" w:rsidRDefault="00675A54" w:rsidP="002764D4">
      <w:pPr>
        <w:ind w:firstLine="720"/>
        <w:jc w:val="both"/>
        <w:rPr>
          <w:sz w:val="22"/>
          <w:szCs w:val="22"/>
          <w:lang w:val="es-ES_tradnl"/>
        </w:rPr>
      </w:pPr>
      <w:r>
        <w:rPr>
          <w:sz w:val="22"/>
          <w:szCs w:val="22"/>
          <w:lang w:val="es-ES_tradnl"/>
        </w:rPr>
        <w:t>R: N/D</w:t>
      </w:r>
    </w:p>
    <w:p w14:paraId="27715A56" w14:textId="77777777" w:rsidR="003E429C" w:rsidRPr="002970E2" w:rsidRDefault="003E429C" w:rsidP="002865E3">
      <w:pPr>
        <w:jc w:val="both"/>
        <w:rPr>
          <w:sz w:val="22"/>
          <w:szCs w:val="22"/>
          <w:lang w:val="es-ES_tradnl"/>
        </w:rPr>
      </w:pPr>
    </w:p>
    <w:p w14:paraId="42A36185" w14:textId="6D1624C9" w:rsidR="003E429C" w:rsidRDefault="002764D4" w:rsidP="002764D4">
      <w:pPr>
        <w:ind w:firstLine="720"/>
        <w:jc w:val="both"/>
        <w:rPr>
          <w:sz w:val="22"/>
          <w:szCs w:val="22"/>
          <w:lang w:val="es-ES_tradnl"/>
        </w:rPr>
      </w:pPr>
      <w:r w:rsidRPr="002970E2">
        <w:rPr>
          <w:sz w:val="22"/>
          <w:szCs w:val="22"/>
          <w:lang w:val="es-ES_tradnl"/>
        </w:rPr>
        <w:t>1.4.</w:t>
      </w:r>
      <w:r w:rsidRPr="002970E2">
        <w:rPr>
          <w:sz w:val="22"/>
          <w:szCs w:val="22"/>
          <w:lang w:val="es-ES_tradnl"/>
        </w:rPr>
        <w:tab/>
      </w:r>
      <w:r w:rsidR="003E429C" w:rsidRPr="002970E2">
        <w:rPr>
          <w:sz w:val="22"/>
          <w:szCs w:val="22"/>
          <w:lang w:val="es-ES_tradnl"/>
        </w:rPr>
        <w:t xml:space="preserve">¿Cómo se garantiza la calidad del agua en períodos de sequía? Si el suministro de agua disminuye drásticamente, ¿existen reservas de agua alternativas como embalses, acuíferos o </w:t>
      </w:r>
      <w:r w:rsidR="003E429C" w:rsidRPr="002970E2">
        <w:rPr>
          <w:sz w:val="22"/>
          <w:szCs w:val="22"/>
          <w:lang w:val="es-ES_tradnl"/>
        </w:rPr>
        <w:lastRenderedPageBreak/>
        <w:t>pozos para sequía que garanticen la calidad</w:t>
      </w:r>
      <w:r w:rsidR="00BD280A" w:rsidRPr="002970E2">
        <w:rPr>
          <w:sz w:val="22"/>
          <w:szCs w:val="22"/>
          <w:lang w:val="es-ES_tradnl"/>
        </w:rPr>
        <w:t xml:space="preserve"> y la cantidad</w:t>
      </w:r>
      <w:r w:rsidR="003E429C" w:rsidRPr="002970E2">
        <w:rPr>
          <w:sz w:val="22"/>
          <w:szCs w:val="22"/>
          <w:lang w:val="es-ES_tradnl"/>
        </w:rPr>
        <w:t xml:space="preserve"> de agua</w:t>
      </w:r>
      <w:r w:rsidR="00BD280A" w:rsidRPr="002970E2">
        <w:rPr>
          <w:sz w:val="22"/>
          <w:szCs w:val="22"/>
          <w:lang w:val="es-ES_tradnl"/>
        </w:rPr>
        <w:t xml:space="preserve"> que se precisa,</w:t>
      </w:r>
      <w:r w:rsidR="003E429C" w:rsidRPr="002970E2">
        <w:rPr>
          <w:sz w:val="22"/>
          <w:szCs w:val="22"/>
          <w:lang w:val="es-ES_tradnl"/>
        </w:rPr>
        <w:t xml:space="preserve"> </w:t>
      </w:r>
      <w:r w:rsidR="00BD280A" w:rsidRPr="002970E2">
        <w:rPr>
          <w:sz w:val="22"/>
          <w:szCs w:val="22"/>
          <w:lang w:val="es-ES_tradnl"/>
        </w:rPr>
        <w:t>especialmente</w:t>
      </w:r>
      <w:r w:rsidR="003E429C" w:rsidRPr="002970E2">
        <w:rPr>
          <w:sz w:val="22"/>
          <w:szCs w:val="22"/>
          <w:lang w:val="es-ES_tradnl"/>
        </w:rPr>
        <w:t xml:space="preserve"> en las regiones más </w:t>
      </w:r>
      <w:r w:rsidR="001357DA" w:rsidRPr="002970E2">
        <w:rPr>
          <w:sz w:val="22"/>
          <w:szCs w:val="22"/>
          <w:lang w:val="es-ES_tradnl"/>
        </w:rPr>
        <w:t>pobres y las zonas rurales</w:t>
      </w:r>
      <w:r w:rsidR="003E429C" w:rsidRPr="002970E2">
        <w:rPr>
          <w:sz w:val="22"/>
          <w:szCs w:val="22"/>
          <w:lang w:val="es-ES_tradnl"/>
        </w:rPr>
        <w:t>?</w:t>
      </w:r>
    </w:p>
    <w:p w14:paraId="058E2151" w14:textId="38A0E24A" w:rsidR="00675A54" w:rsidRDefault="00675A54" w:rsidP="002764D4">
      <w:pPr>
        <w:ind w:firstLine="720"/>
        <w:jc w:val="both"/>
        <w:rPr>
          <w:sz w:val="22"/>
          <w:szCs w:val="22"/>
          <w:lang w:val="es-ES_tradnl"/>
        </w:rPr>
      </w:pPr>
    </w:p>
    <w:p w14:paraId="0F15FDC3" w14:textId="266B3012" w:rsidR="00675A54" w:rsidRPr="002970E2" w:rsidRDefault="00675A54" w:rsidP="002764D4">
      <w:pPr>
        <w:ind w:firstLine="720"/>
        <w:jc w:val="both"/>
        <w:rPr>
          <w:sz w:val="22"/>
          <w:szCs w:val="22"/>
          <w:lang w:val="es-ES_tradnl"/>
        </w:rPr>
      </w:pPr>
      <w:r>
        <w:rPr>
          <w:sz w:val="22"/>
          <w:szCs w:val="22"/>
          <w:lang w:val="es-ES_tradnl"/>
        </w:rPr>
        <w:t>R: N/D</w:t>
      </w:r>
    </w:p>
    <w:p w14:paraId="30B6B430" w14:textId="77777777" w:rsidR="002764D4" w:rsidRPr="002970E2" w:rsidRDefault="002764D4" w:rsidP="002865E3">
      <w:pPr>
        <w:jc w:val="both"/>
        <w:rPr>
          <w:sz w:val="22"/>
          <w:szCs w:val="22"/>
          <w:lang w:val="es-ES_tradnl"/>
        </w:rPr>
      </w:pPr>
    </w:p>
    <w:p w14:paraId="10E101B6" w14:textId="0A09B022" w:rsidR="003E429C" w:rsidRPr="002970E2" w:rsidRDefault="003E429C" w:rsidP="002865E3">
      <w:pPr>
        <w:jc w:val="both"/>
        <w:rPr>
          <w:b/>
          <w:sz w:val="22"/>
          <w:szCs w:val="22"/>
          <w:lang w:val="es-ES_tradnl"/>
        </w:rPr>
      </w:pPr>
      <w:r w:rsidRPr="002970E2">
        <w:rPr>
          <w:b/>
          <w:sz w:val="22"/>
          <w:szCs w:val="22"/>
          <w:lang w:val="es-ES_tradnl"/>
        </w:rPr>
        <w:t>El impacto de las sequías en la asequibilidad del agua</w:t>
      </w:r>
    </w:p>
    <w:p w14:paraId="230B6727" w14:textId="77777777" w:rsidR="003E429C" w:rsidRPr="002970E2" w:rsidRDefault="003E429C" w:rsidP="002865E3">
      <w:pPr>
        <w:jc w:val="both"/>
        <w:rPr>
          <w:sz w:val="22"/>
          <w:szCs w:val="22"/>
          <w:lang w:val="es-ES_tradnl"/>
        </w:rPr>
      </w:pPr>
    </w:p>
    <w:p w14:paraId="7EDB2C0D" w14:textId="791FF5A2" w:rsidR="003E429C" w:rsidRDefault="002764D4" w:rsidP="002865E3">
      <w:pPr>
        <w:jc w:val="both"/>
        <w:rPr>
          <w:sz w:val="22"/>
          <w:szCs w:val="22"/>
          <w:lang w:val="es-ES_tradnl"/>
        </w:rPr>
      </w:pPr>
      <w:r w:rsidRPr="002970E2">
        <w:rPr>
          <w:sz w:val="22"/>
          <w:szCs w:val="22"/>
          <w:lang w:val="es-ES_tradnl"/>
        </w:rPr>
        <w:t>2.</w:t>
      </w:r>
      <w:r w:rsidRPr="002970E2">
        <w:rPr>
          <w:sz w:val="22"/>
          <w:szCs w:val="22"/>
          <w:lang w:val="es-ES_tradnl"/>
        </w:rPr>
        <w:tab/>
      </w:r>
      <w:r w:rsidR="003E429C" w:rsidRPr="002970E2">
        <w:rPr>
          <w:sz w:val="22"/>
          <w:szCs w:val="22"/>
          <w:lang w:val="es-ES_tradnl"/>
        </w:rPr>
        <w:t>Durante los períodos de sequía, cuando la disponibilidad del agua potable y del agua para usos domésticos y personales se ve afectada por la competencia entre diferentes tipos de demanda de recursos hídricos, puede haber presiones para incrementar las tarifas del agua y del saneamiento. Por otro lado, la necesidad de implementar suministros de agua adicionales puede incrementar los costes del suministro.</w:t>
      </w:r>
      <w:r w:rsidRPr="002970E2">
        <w:rPr>
          <w:sz w:val="22"/>
          <w:szCs w:val="22"/>
          <w:lang w:val="es-ES_tradnl"/>
        </w:rPr>
        <w:t xml:space="preserve"> </w:t>
      </w:r>
      <w:r w:rsidR="003E429C" w:rsidRPr="002970E2">
        <w:rPr>
          <w:sz w:val="22"/>
          <w:szCs w:val="22"/>
          <w:lang w:val="es-ES_tradnl"/>
        </w:rPr>
        <w:t>¿Se prevén subidas en las tasas durante los ciclos de sequía? En caso afirmativo, ¿qué planes existen para familias y personas usuarias en situaciones de pobreza con dificultades de pago?</w:t>
      </w:r>
    </w:p>
    <w:p w14:paraId="5A1F328C" w14:textId="79E317DF" w:rsidR="00675A54" w:rsidRDefault="00675A54" w:rsidP="002865E3">
      <w:pPr>
        <w:jc w:val="both"/>
        <w:rPr>
          <w:sz w:val="22"/>
          <w:szCs w:val="22"/>
          <w:lang w:val="es-ES_tradnl"/>
        </w:rPr>
      </w:pPr>
    </w:p>
    <w:p w14:paraId="1817BF40" w14:textId="031258F2" w:rsidR="00675A54" w:rsidRPr="002970E2" w:rsidRDefault="00675A54" w:rsidP="002865E3">
      <w:pPr>
        <w:jc w:val="both"/>
        <w:rPr>
          <w:sz w:val="22"/>
          <w:szCs w:val="22"/>
          <w:lang w:val="es-ES_tradnl"/>
        </w:rPr>
      </w:pPr>
      <w:r>
        <w:rPr>
          <w:sz w:val="22"/>
          <w:szCs w:val="22"/>
          <w:lang w:val="es-ES_tradnl"/>
        </w:rPr>
        <w:t>R: N</w:t>
      </w:r>
      <w:r w:rsidR="00195DAD">
        <w:rPr>
          <w:color w:val="000000"/>
          <w:sz w:val="22"/>
          <w:szCs w:val="22"/>
        </w:rPr>
        <w:t>ão</w:t>
      </w:r>
    </w:p>
    <w:p w14:paraId="3F085CEF" w14:textId="77777777" w:rsidR="002764D4" w:rsidRPr="002970E2" w:rsidRDefault="002764D4" w:rsidP="002865E3">
      <w:pPr>
        <w:jc w:val="both"/>
        <w:rPr>
          <w:sz w:val="22"/>
          <w:szCs w:val="22"/>
          <w:lang w:val="es-ES_tradnl"/>
        </w:rPr>
      </w:pPr>
    </w:p>
    <w:p w14:paraId="3935E962" w14:textId="30837ABC" w:rsidR="003E429C" w:rsidRPr="002970E2" w:rsidRDefault="003E429C" w:rsidP="002865E3">
      <w:pPr>
        <w:jc w:val="both"/>
        <w:rPr>
          <w:b/>
          <w:sz w:val="22"/>
          <w:szCs w:val="22"/>
          <w:lang w:val="es-ES_tradnl"/>
        </w:rPr>
      </w:pPr>
      <w:r w:rsidRPr="002970E2">
        <w:rPr>
          <w:b/>
          <w:sz w:val="22"/>
          <w:szCs w:val="22"/>
          <w:lang w:val="es-ES_tradnl"/>
        </w:rPr>
        <w:t>El impacto de las inundaciones en la disponibilidad y la calidad del agua</w:t>
      </w:r>
    </w:p>
    <w:p w14:paraId="6447156A" w14:textId="77777777" w:rsidR="003E429C" w:rsidRPr="002970E2" w:rsidRDefault="003E429C" w:rsidP="002865E3">
      <w:pPr>
        <w:jc w:val="both"/>
        <w:rPr>
          <w:sz w:val="22"/>
          <w:szCs w:val="22"/>
          <w:lang w:val="es-ES_tradnl"/>
        </w:rPr>
      </w:pPr>
    </w:p>
    <w:p w14:paraId="160D61EC" w14:textId="6A0CA2C0" w:rsidR="003E429C" w:rsidRPr="002970E2" w:rsidRDefault="002764D4" w:rsidP="002865E3">
      <w:pPr>
        <w:jc w:val="both"/>
        <w:rPr>
          <w:sz w:val="22"/>
          <w:szCs w:val="22"/>
          <w:lang w:val="es-ES_tradnl"/>
        </w:rPr>
      </w:pPr>
      <w:r w:rsidRPr="002970E2">
        <w:rPr>
          <w:sz w:val="22"/>
          <w:szCs w:val="22"/>
          <w:lang w:val="es-ES_tradnl"/>
        </w:rPr>
        <w:t>3.</w:t>
      </w:r>
      <w:r w:rsidRPr="002970E2">
        <w:rPr>
          <w:sz w:val="22"/>
          <w:szCs w:val="22"/>
          <w:lang w:val="es-ES_tradnl"/>
        </w:rPr>
        <w:tab/>
      </w:r>
      <w:r w:rsidR="003E429C" w:rsidRPr="002970E2">
        <w:rPr>
          <w:sz w:val="22"/>
          <w:szCs w:val="22"/>
          <w:lang w:val="es-ES_tradnl"/>
        </w:rPr>
        <w:t>Las inundaciones causadas por lluvias torrenciales y crecidas de ríos, aparte de provocar riesgos para las vidas de las personas afectadas, inundaci</w:t>
      </w:r>
      <w:r w:rsidR="006E457B" w:rsidRPr="002970E2">
        <w:rPr>
          <w:sz w:val="22"/>
          <w:szCs w:val="22"/>
          <w:lang w:val="es-ES_tradnl"/>
        </w:rPr>
        <w:t>ón</w:t>
      </w:r>
      <w:r w:rsidR="003E429C" w:rsidRPr="002970E2">
        <w:rPr>
          <w:sz w:val="22"/>
          <w:szCs w:val="22"/>
          <w:lang w:val="es-ES_tradnl"/>
        </w:rPr>
        <w:t xml:space="preserve"> de viviendas, destrucción de cultivos y diversos daños económicos, tienen impactos significativos en los servicios de abastecimiento de agua y saneamiento. A menudo, el suministro de agua doméstica queda contaminado, o las instalaciones de suministro quedan afectadas, lo que conlleva cortes en el suministro de agua potable. Las estaciones de saneamiento tienden a colapsar cuando reciben </w:t>
      </w:r>
      <w:r w:rsidR="006E457B" w:rsidRPr="002970E2">
        <w:rPr>
          <w:sz w:val="22"/>
          <w:szCs w:val="22"/>
          <w:lang w:val="es-ES_tradnl"/>
        </w:rPr>
        <w:t>grandes caudales procedentes del drenaje pluvial</w:t>
      </w:r>
      <w:r w:rsidR="003E429C" w:rsidRPr="002970E2">
        <w:rPr>
          <w:sz w:val="22"/>
          <w:szCs w:val="22"/>
          <w:lang w:val="es-ES_tradnl"/>
        </w:rPr>
        <w:t xml:space="preserve"> junto con los vertidos domésticos e industriales, lo que provoca vertidos</w:t>
      </w:r>
      <w:r w:rsidR="006E457B" w:rsidRPr="002970E2">
        <w:rPr>
          <w:sz w:val="22"/>
          <w:szCs w:val="22"/>
          <w:lang w:val="es-ES_tradnl"/>
        </w:rPr>
        <w:t xml:space="preserve"> directos</w:t>
      </w:r>
      <w:r w:rsidR="003E429C" w:rsidRPr="002970E2">
        <w:rPr>
          <w:sz w:val="22"/>
          <w:szCs w:val="22"/>
          <w:lang w:val="es-ES_tradnl"/>
        </w:rPr>
        <w:t xml:space="preserve"> </w:t>
      </w:r>
      <w:r w:rsidR="006E457B" w:rsidRPr="002970E2">
        <w:rPr>
          <w:sz w:val="22"/>
          <w:szCs w:val="22"/>
          <w:lang w:val="es-ES_tradnl"/>
        </w:rPr>
        <w:t>contaminados</w:t>
      </w:r>
      <w:r w:rsidR="003E429C" w:rsidRPr="002970E2">
        <w:rPr>
          <w:sz w:val="22"/>
          <w:szCs w:val="22"/>
          <w:lang w:val="es-ES_tradnl"/>
        </w:rPr>
        <w:t xml:space="preserve">. Es especialmente preocupante la situación de las estaciones de saneamiento situadas cerca de los ríos, que tienden a inundarse indefinidamente. En ocasiones, un aumento en el nivel de los ríos y la evacuación masiva de aguas pluviales generan inundaciones de aguas </w:t>
      </w:r>
      <w:r w:rsidR="001357DA" w:rsidRPr="002970E2">
        <w:rPr>
          <w:sz w:val="22"/>
          <w:szCs w:val="22"/>
          <w:lang w:val="es-ES_tradnl"/>
        </w:rPr>
        <w:t>grises y negras</w:t>
      </w:r>
      <w:r w:rsidR="003E429C" w:rsidRPr="002970E2">
        <w:rPr>
          <w:sz w:val="22"/>
          <w:szCs w:val="22"/>
          <w:lang w:val="es-ES_tradnl"/>
        </w:rPr>
        <w:t xml:space="preserve"> urbanas </w:t>
      </w:r>
      <w:r w:rsidR="006E457B" w:rsidRPr="002970E2">
        <w:rPr>
          <w:sz w:val="22"/>
          <w:szCs w:val="22"/>
          <w:lang w:val="es-ES_tradnl"/>
        </w:rPr>
        <w:t>a través del</w:t>
      </w:r>
      <w:r w:rsidR="003E429C" w:rsidRPr="002970E2">
        <w:rPr>
          <w:sz w:val="22"/>
          <w:szCs w:val="22"/>
          <w:lang w:val="es-ES_tradnl"/>
        </w:rPr>
        <w:t xml:space="preserve"> alcantarillado, que incluso llegan al interior de las viviendas. En este </w:t>
      </w:r>
      <w:r w:rsidR="003E429C" w:rsidRPr="002970E2">
        <w:rPr>
          <w:sz w:val="22"/>
          <w:szCs w:val="22"/>
          <w:lang w:val="es-ES_tradnl"/>
        </w:rPr>
        <w:lastRenderedPageBreak/>
        <w:t>contexto, para que las estrategias de adaptación al cambio climático garanticen que la población tiene acceso a agua potable y saneamiento seguros:</w:t>
      </w:r>
    </w:p>
    <w:p w14:paraId="3D29FB6B" w14:textId="77777777" w:rsidR="002764D4" w:rsidRPr="002970E2" w:rsidRDefault="002764D4" w:rsidP="002865E3">
      <w:pPr>
        <w:jc w:val="both"/>
        <w:rPr>
          <w:sz w:val="22"/>
          <w:szCs w:val="22"/>
          <w:lang w:val="es-ES_tradnl"/>
        </w:rPr>
      </w:pPr>
    </w:p>
    <w:p w14:paraId="1A72491E" w14:textId="46061761" w:rsidR="003E429C" w:rsidRDefault="002764D4" w:rsidP="002764D4">
      <w:pPr>
        <w:ind w:firstLine="720"/>
        <w:jc w:val="both"/>
        <w:rPr>
          <w:sz w:val="22"/>
          <w:szCs w:val="22"/>
          <w:lang w:val="es-ES_tradnl"/>
        </w:rPr>
      </w:pPr>
      <w:r w:rsidRPr="002970E2">
        <w:rPr>
          <w:sz w:val="22"/>
          <w:szCs w:val="22"/>
          <w:lang w:val="es-ES_tradnl"/>
        </w:rPr>
        <w:t>3.</w:t>
      </w:r>
      <w:r w:rsidR="003E429C" w:rsidRPr="002970E2">
        <w:rPr>
          <w:sz w:val="22"/>
          <w:szCs w:val="22"/>
          <w:lang w:val="es-ES_tradnl"/>
        </w:rPr>
        <w:t>1.</w:t>
      </w:r>
      <w:r w:rsidRPr="002970E2">
        <w:rPr>
          <w:sz w:val="22"/>
          <w:szCs w:val="22"/>
          <w:lang w:val="es-ES_tradnl"/>
        </w:rPr>
        <w:tab/>
      </w:r>
      <w:r w:rsidR="003E429C" w:rsidRPr="002970E2">
        <w:rPr>
          <w:sz w:val="22"/>
          <w:szCs w:val="22"/>
          <w:lang w:val="es-ES_tradnl"/>
        </w:rPr>
        <w:t>¿Existen planes de reorganización territorial y urbana para poder minimizar la vulnerabilidad de las poblaciones ante los riesgos de inundación? ¿Qué medidas específicas están dirigidas a grupos que sufren situaciones de vulnerabilidad?</w:t>
      </w:r>
    </w:p>
    <w:p w14:paraId="72BBB3A9" w14:textId="25E8568D" w:rsidR="00675A54" w:rsidRDefault="00675A54" w:rsidP="002764D4">
      <w:pPr>
        <w:ind w:firstLine="720"/>
        <w:jc w:val="both"/>
        <w:rPr>
          <w:sz w:val="22"/>
          <w:szCs w:val="22"/>
          <w:lang w:val="es-ES_tradnl"/>
        </w:rPr>
      </w:pPr>
    </w:p>
    <w:p w14:paraId="5D4D3850" w14:textId="0CB54D85" w:rsidR="00675A54" w:rsidRPr="002970E2" w:rsidRDefault="00675A54" w:rsidP="002764D4">
      <w:pPr>
        <w:ind w:firstLine="720"/>
        <w:jc w:val="both"/>
        <w:rPr>
          <w:sz w:val="22"/>
          <w:szCs w:val="22"/>
          <w:lang w:val="es-ES_tradnl"/>
        </w:rPr>
      </w:pPr>
      <w:r>
        <w:rPr>
          <w:sz w:val="22"/>
          <w:szCs w:val="22"/>
          <w:lang w:val="es-ES_tradnl"/>
        </w:rPr>
        <w:t xml:space="preserve">R: </w:t>
      </w:r>
      <w:r w:rsidR="00195DAD" w:rsidRPr="00195DAD">
        <w:rPr>
          <w:color w:val="000000"/>
          <w:sz w:val="22"/>
          <w:szCs w:val="22"/>
          <w:lang w:val="pt-PT"/>
        </w:rPr>
        <w:t>Existe a lei base de ordenamento e território</w:t>
      </w:r>
      <w:r>
        <w:rPr>
          <w:sz w:val="22"/>
          <w:szCs w:val="22"/>
          <w:lang w:val="es-ES_tradnl"/>
        </w:rPr>
        <w:t>.</w:t>
      </w:r>
    </w:p>
    <w:p w14:paraId="56989952" w14:textId="77777777" w:rsidR="002764D4" w:rsidRPr="002970E2" w:rsidRDefault="002764D4" w:rsidP="002764D4">
      <w:pPr>
        <w:ind w:firstLine="720"/>
        <w:jc w:val="both"/>
        <w:rPr>
          <w:sz w:val="22"/>
          <w:szCs w:val="22"/>
          <w:lang w:val="es-ES_tradnl"/>
        </w:rPr>
      </w:pPr>
    </w:p>
    <w:p w14:paraId="7A0020AF" w14:textId="0E9828E9" w:rsidR="002764D4" w:rsidRDefault="002764D4" w:rsidP="002764D4">
      <w:pPr>
        <w:ind w:firstLine="720"/>
        <w:jc w:val="both"/>
        <w:rPr>
          <w:sz w:val="22"/>
          <w:szCs w:val="22"/>
          <w:lang w:val="es-ES_tradnl"/>
        </w:rPr>
      </w:pPr>
      <w:r w:rsidRPr="002970E2">
        <w:rPr>
          <w:sz w:val="22"/>
          <w:szCs w:val="22"/>
          <w:lang w:val="es-ES_tradnl"/>
        </w:rPr>
        <w:t>3.</w:t>
      </w:r>
      <w:r w:rsidR="003E429C" w:rsidRPr="002970E2">
        <w:rPr>
          <w:sz w:val="22"/>
          <w:szCs w:val="22"/>
          <w:lang w:val="es-ES_tradnl"/>
        </w:rPr>
        <w:t>2.</w:t>
      </w:r>
      <w:r w:rsidRPr="002970E2">
        <w:rPr>
          <w:sz w:val="22"/>
          <w:szCs w:val="22"/>
          <w:lang w:val="es-ES_tradnl"/>
        </w:rPr>
        <w:tab/>
      </w:r>
      <w:r w:rsidR="003E429C" w:rsidRPr="002970E2">
        <w:rPr>
          <w:sz w:val="22"/>
          <w:szCs w:val="22"/>
          <w:lang w:val="es-ES_tradnl"/>
        </w:rPr>
        <w:t xml:space="preserve">¿Existen planes de emergencia </w:t>
      </w:r>
      <w:r w:rsidR="00C94FDF" w:rsidRPr="002970E2">
        <w:rPr>
          <w:sz w:val="22"/>
          <w:szCs w:val="22"/>
          <w:lang w:val="es-ES_tradnl"/>
        </w:rPr>
        <w:t>por</w:t>
      </w:r>
      <w:r w:rsidR="003E429C" w:rsidRPr="002970E2">
        <w:rPr>
          <w:sz w:val="22"/>
          <w:szCs w:val="22"/>
          <w:lang w:val="es-ES_tradnl"/>
        </w:rPr>
        <w:t xml:space="preserve"> inundaci</w:t>
      </w:r>
      <w:r w:rsidR="00C94FDF" w:rsidRPr="002970E2">
        <w:rPr>
          <w:sz w:val="22"/>
          <w:szCs w:val="22"/>
          <w:lang w:val="es-ES_tradnl"/>
        </w:rPr>
        <w:t>ón</w:t>
      </w:r>
      <w:r w:rsidR="003E429C" w:rsidRPr="002970E2">
        <w:rPr>
          <w:sz w:val="22"/>
          <w:szCs w:val="22"/>
          <w:lang w:val="es-ES_tradnl"/>
        </w:rPr>
        <w:t xml:space="preserve"> para grupos en situación de vulnerabilidad y, en general, en barrios más pobres, que garanticen en particular servicios de abastecimiento de agua, saneamiento e higiene para esas poblaciones, incluida la posibilidad de evacuación?</w:t>
      </w:r>
    </w:p>
    <w:p w14:paraId="7E662AB0" w14:textId="30809D0C" w:rsidR="00675A54" w:rsidRDefault="00675A54" w:rsidP="002764D4">
      <w:pPr>
        <w:ind w:firstLine="720"/>
        <w:jc w:val="both"/>
        <w:rPr>
          <w:sz w:val="22"/>
          <w:szCs w:val="22"/>
          <w:lang w:val="es-ES_tradnl"/>
        </w:rPr>
      </w:pPr>
    </w:p>
    <w:p w14:paraId="5115999E" w14:textId="12063B83" w:rsidR="00675A54" w:rsidRPr="002970E2" w:rsidRDefault="00675A54" w:rsidP="002764D4">
      <w:pPr>
        <w:ind w:firstLine="720"/>
        <w:jc w:val="both"/>
        <w:rPr>
          <w:sz w:val="22"/>
          <w:szCs w:val="22"/>
          <w:lang w:val="es-ES_tradnl"/>
        </w:rPr>
      </w:pPr>
      <w:r>
        <w:rPr>
          <w:sz w:val="22"/>
          <w:szCs w:val="22"/>
          <w:lang w:val="es-ES_tradnl"/>
        </w:rPr>
        <w:t xml:space="preserve">R: </w:t>
      </w:r>
      <w:r w:rsidR="00B85E1B">
        <w:rPr>
          <w:sz w:val="22"/>
          <w:szCs w:val="22"/>
          <w:lang w:val="es-ES_tradnl"/>
        </w:rPr>
        <w:t>Sim</w:t>
      </w:r>
    </w:p>
    <w:p w14:paraId="0D852E70" w14:textId="77777777" w:rsidR="002764D4" w:rsidRPr="002970E2" w:rsidRDefault="002764D4" w:rsidP="002764D4">
      <w:pPr>
        <w:ind w:firstLine="720"/>
        <w:jc w:val="both"/>
        <w:rPr>
          <w:sz w:val="22"/>
          <w:szCs w:val="22"/>
          <w:lang w:val="es-ES_tradnl"/>
        </w:rPr>
      </w:pPr>
    </w:p>
    <w:p w14:paraId="1AE7B2B6" w14:textId="1425B947" w:rsidR="003E429C" w:rsidRDefault="002764D4" w:rsidP="002764D4">
      <w:pPr>
        <w:ind w:firstLine="720"/>
        <w:jc w:val="both"/>
        <w:rPr>
          <w:sz w:val="22"/>
          <w:szCs w:val="22"/>
          <w:lang w:val="es-ES_tradnl"/>
        </w:rPr>
      </w:pPr>
      <w:r w:rsidRPr="002970E2">
        <w:rPr>
          <w:sz w:val="22"/>
          <w:szCs w:val="22"/>
          <w:lang w:val="es-ES_tradnl"/>
        </w:rPr>
        <w:t>3.</w:t>
      </w:r>
      <w:r w:rsidR="003E429C" w:rsidRPr="002970E2">
        <w:rPr>
          <w:sz w:val="22"/>
          <w:szCs w:val="22"/>
          <w:lang w:val="es-ES_tradnl"/>
        </w:rPr>
        <w:t>3.</w:t>
      </w:r>
      <w:r w:rsidRPr="002970E2">
        <w:rPr>
          <w:sz w:val="22"/>
          <w:szCs w:val="22"/>
          <w:lang w:val="es-ES_tradnl"/>
        </w:rPr>
        <w:tab/>
      </w:r>
      <w:r w:rsidR="003E429C" w:rsidRPr="002970E2">
        <w:rPr>
          <w:sz w:val="22"/>
          <w:szCs w:val="22"/>
          <w:lang w:val="es-ES_tradnl"/>
        </w:rPr>
        <w:t>¿Qué alternativa de suministro de agua existe para garantizar el agua potable cuando las inundaciones contaminan las fuentes habituales o afectan a las instalaciones de almacenamiento y purificación / los depósitos y a las depuradoras, especialmente para grupos que sufren situaciones de vulnerabilidad?</w:t>
      </w:r>
    </w:p>
    <w:p w14:paraId="0641A479" w14:textId="1F4F7AF8" w:rsidR="00B85E1B" w:rsidRDefault="00B85E1B" w:rsidP="002764D4">
      <w:pPr>
        <w:ind w:firstLine="720"/>
        <w:jc w:val="both"/>
        <w:rPr>
          <w:sz w:val="22"/>
          <w:szCs w:val="22"/>
          <w:lang w:val="es-ES_tradnl"/>
        </w:rPr>
      </w:pPr>
    </w:p>
    <w:p w14:paraId="472D3ABC" w14:textId="28F3F110" w:rsidR="00B85E1B" w:rsidRPr="00195DAD" w:rsidRDefault="00B85E1B" w:rsidP="00195DAD">
      <w:pPr>
        <w:pStyle w:val="NormalWeb"/>
        <w:spacing w:before="240" w:beforeAutospacing="0" w:after="240" w:afterAutospacing="0"/>
        <w:jc w:val="both"/>
        <w:rPr>
          <w:rFonts w:eastAsia="Times New Roman"/>
          <w:lang w:val="pt-PT" w:eastAsia="zh-CN"/>
        </w:rPr>
      </w:pPr>
      <w:r>
        <w:rPr>
          <w:sz w:val="22"/>
          <w:szCs w:val="22"/>
          <w:lang w:val="es-ES_tradnl"/>
        </w:rPr>
        <w:t xml:space="preserve">R: </w:t>
      </w:r>
      <w:r w:rsidR="00195DAD" w:rsidRPr="00195DAD">
        <w:rPr>
          <w:rFonts w:eastAsia="Times New Roman"/>
          <w:color w:val="000000"/>
          <w:sz w:val="22"/>
          <w:szCs w:val="22"/>
          <w:lang w:val="pt-PT" w:eastAsia="zh-CN"/>
        </w:rPr>
        <w:t>Abastecimento de depósitos através de cisternas.</w:t>
      </w:r>
    </w:p>
    <w:p w14:paraId="118BA3A0" w14:textId="77777777" w:rsidR="002764D4" w:rsidRPr="002970E2" w:rsidRDefault="002764D4" w:rsidP="002764D4">
      <w:pPr>
        <w:ind w:firstLine="720"/>
        <w:jc w:val="both"/>
        <w:rPr>
          <w:sz w:val="22"/>
          <w:szCs w:val="22"/>
          <w:lang w:val="es-ES_tradnl"/>
        </w:rPr>
      </w:pPr>
    </w:p>
    <w:p w14:paraId="45BFA4DE" w14:textId="77777777" w:rsidR="003E429C" w:rsidRPr="002970E2" w:rsidRDefault="003E429C" w:rsidP="002865E3">
      <w:pPr>
        <w:jc w:val="both"/>
        <w:rPr>
          <w:b/>
          <w:sz w:val="22"/>
          <w:szCs w:val="22"/>
          <w:lang w:val="es-ES_tradnl"/>
        </w:rPr>
      </w:pPr>
      <w:r w:rsidRPr="002970E2">
        <w:rPr>
          <w:b/>
          <w:sz w:val="22"/>
          <w:szCs w:val="22"/>
          <w:lang w:val="es-ES_tradnl"/>
        </w:rPr>
        <w:t>El impacto de la desertificación en la disponibilidad y calidad del agua</w:t>
      </w:r>
    </w:p>
    <w:p w14:paraId="629D8AF2" w14:textId="77777777" w:rsidR="002764D4" w:rsidRPr="002970E2" w:rsidRDefault="002764D4" w:rsidP="002865E3">
      <w:pPr>
        <w:jc w:val="both"/>
        <w:rPr>
          <w:sz w:val="22"/>
          <w:szCs w:val="22"/>
          <w:lang w:val="es-ES_tradnl"/>
        </w:rPr>
      </w:pPr>
    </w:p>
    <w:p w14:paraId="6E283F5B" w14:textId="20203F21" w:rsidR="003E429C" w:rsidRDefault="002764D4" w:rsidP="002865E3">
      <w:pPr>
        <w:jc w:val="both"/>
        <w:rPr>
          <w:sz w:val="22"/>
          <w:szCs w:val="22"/>
          <w:lang w:val="es-ES_tradnl"/>
        </w:rPr>
      </w:pPr>
      <w:r w:rsidRPr="002970E2">
        <w:rPr>
          <w:sz w:val="22"/>
          <w:szCs w:val="22"/>
          <w:lang w:val="es-ES_tradnl"/>
        </w:rPr>
        <w:t>4.</w:t>
      </w:r>
      <w:r w:rsidRPr="002970E2">
        <w:rPr>
          <w:sz w:val="22"/>
          <w:szCs w:val="22"/>
          <w:lang w:val="es-ES_tradnl"/>
        </w:rPr>
        <w:tab/>
      </w:r>
      <w:r w:rsidR="003E429C" w:rsidRPr="002970E2">
        <w:rPr>
          <w:sz w:val="22"/>
          <w:szCs w:val="22"/>
          <w:lang w:val="es-ES_tradnl"/>
        </w:rPr>
        <w:t xml:space="preserve">El incremento de las temperaturas y </w:t>
      </w:r>
      <w:r w:rsidR="00C94FDF" w:rsidRPr="002970E2">
        <w:rPr>
          <w:sz w:val="22"/>
          <w:szCs w:val="22"/>
          <w:lang w:val="es-ES_tradnl"/>
        </w:rPr>
        <w:t>de la variabilidad pluviométrica</w:t>
      </w:r>
      <w:r w:rsidR="003E429C" w:rsidRPr="002970E2">
        <w:rPr>
          <w:sz w:val="22"/>
          <w:szCs w:val="22"/>
          <w:lang w:val="es-ES_tradnl"/>
        </w:rPr>
        <w:t xml:space="preserve"> provocadas por el cambio climático aumentan la desertificación en zonas áridas,</w:t>
      </w:r>
      <w:r w:rsidR="00C94FDF" w:rsidRPr="002970E2">
        <w:rPr>
          <w:sz w:val="22"/>
          <w:szCs w:val="22"/>
          <w:lang w:val="es-ES_tradnl"/>
        </w:rPr>
        <w:t xml:space="preserve"> </w:t>
      </w:r>
      <w:r w:rsidR="003E429C" w:rsidRPr="002970E2">
        <w:rPr>
          <w:sz w:val="22"/>
          <w:szCs w:val="22"/>
          <w:lang w:val="es-ES_tradnl"/>
        </w:rPr>
        <w:t>semiáridas y subhúmedas secas.</w:t>
      </w:r>
      <w:r w:rsidR="00C94FDF" w:rsidRPr="002970E2">
        <w:rPr>
          <w:sz w:val="22"/>
          <w:szCs w:val="22"/>
          <w:lang w:val="es-ES_tradnl"/>
        </w:rPr>
        <w:t xml:space="preserve"> </w:t>
      </w:r>
      <w:r w:rsidR="00DF3C64" w:rsidRPr="002970E2">
        <w:rPr>
          <w:sz w:val="22"/>
          <w:szCs w:val="22"/>
          <w:lang w:val="es-ES_tradnl"/>
        </w:rPr>
        <w:t>Además, l</w:t>
      </w:r>
      <w:r w:rsidR="00C94FDF" w:rsidRPr="002970E2">
        <w:rPr>
          <w:sz w:val="22"/>
          <w:szCs w:val="22"/>
          <w:lang w:val="es-ES_tradnl"/>
        </w:rPr>
        <w:t>as sequías prolongadas incrementan los riesgos de incendios lo que suele acelerar la desprotección vegetal, la erosión de suelos y la desertificación.</w:t>
      </w:r>
      <w:r w:rsidR="003E429C" w:rsidRPr="002970E2">
        <w:rPr>
          <w:sz w:val="22"/>
          <w:szCs w:val="22"/>
          <w:lang w:val="es-ES_tradnl"/>
        </w:rPr>
        <w:t xml:space="preserve"> La desertificación incrementa las escorrentías y, por lo tanto, el riesgo de inundaciones, que tienen un impacto en los </w:t>
      </w:r>
      <w:r w:rsidR="00DF3C64" w:rsidRPr="002970E2">
        <w:rPr>
          <w:sz w:val="22"/>
          <w:szCs w:val="22"/>
          <w:lang w:val="es-ES_tradnl"/>
        </w:rPr>
        <w:t>servicios</w:t>
      </w:r>
      <w:r w:rsidR="003E429C" w:rsidRPr="002970E2">
        <w:rPr>
          <w:sz w:val="22"/>
          <w:szCs w:val="22"/>
          <w:lang w:val="es-ES_tradnl"/>
        </w:rPr>
        <w:t xml:space="preserve"> de </w:t>
      </w:r>
      <w:r w:rsidR="003E429C" w:rsidRPr="002970E2">
        <w:rPr>
          <w:sz w:val="22"/>
          <w:szCs w:val="22"/>
          <w:lang w:val="es-ES_tradnl"/>
        </w:rPr>
        <w:lastRenderedPageBreak/>
        <w:t>agua y en el saneamiento.</w:t>
      </w:r>
      <w:r w:rsidR="00C94FDF" w:rsidRPr="002970E2">
        <w:rPr>
          <w:sz w:val="22"/>
          <w:szCs w:val="22"/>
          <w:lang w:val="es-ES_tradnl"/>
        </w:rPr>
        <w:t xml:space="preserve"> También</w:t>
      </w:r>
      <w:r w:rsidR="003E429C" w:rsidRPr="002970E2">
        <w:rPr>
          <w:sz w:val="22"/>
          <w:szCs w:val="22"/>
          <w:lang w:val="es-ES_tradnl"/>
        </w:rPr>
        <w:t xml:space="preserve"> acarrea una menor infiltración en los acuíferos, lo que afecta a la disponibilidad de agua.</w:t>
      </w:r>
      <w:r w:rsidRPr="002970E2">
        <w:rPr>
          <w:sz w:val="22"/>
          <w:szCs w:val="22"/>
          <w:lang w:val="es-ES_tradnl"/>
        </w:rPr>
        <w:t xml:space="preserve"> </w:t>
      </w:r>
      <w:r w:rsidR="003E429C" w:rsidRPr="002970E2">
        <w:rPr>
          <w:sz w:val="22"/>
          <w:szCs w:val="22"/>
          <w:lang w:val="es-ES_tradnl"/>
        </w:rPr>
        <w:t xml:space="preserve">¿Qué pasos y medidas se están tomando </w:t>
      </w:r>
      <w:r w:rsidR="00C94FDF" w:rsidRPr="002970E2">
        <w:rPr>
          <w:sz w:val="22"/>
          <w:szCs w:val="22"/>
          <w:lang w:val="es-ES_tradnl"/>
        </w:rPr>
        <w:t>para combatir los procesos de desertización y para</w:t>
      </w:r>
      <w:r w:rsidR="003E429C" w:rsidRPr="002970E2">
        <w:rPr>
          <w:sz w:val="22"/>
          <w:szCs w:val="22"/>
          <w:lang w:val="es-ES_tradnl"/>
        </w:rPr>
        <w:t xml:space="preserve"> garantizar la seguridad del abastecimiento de agua y del saneamiento en </w:t>
      </w:r>
      <w:r w:rsidR="00DF3C64" w:rsidRPr="002970E2">
        <w:rPr>
          <w:sz w:val="22"/>
          <w:szCs w:val="22"/>
          <w:lang w:val="es-ES_tradnl"/>
        </w:rPr>
        <w:t>territorios que sufren procesos de</w:t>
      </w:r>
      <w:r w:rsidR="003E429C" w:rsidRPr="002970E2">
        <w:rPr>
          <w:sz w:val="22"/>
          <w:szCs w:val="22"/>
          <w:lang w:val="es-ES_tradnl"/>
        </w:rPr>
        <w:t xml:space="preserve"> desertificación, especialmente para grupos que sufren situaciones de</w:t>
      </w:r>
      <w:r w:rsidR="00C94FDF" w:rsidRPr="002970E2">
        <w:rPr>
          <w:sz w:val="22"/>
          <w:szCs w:val="22"/>
          <w:lang w:val="es-ES_tradnl"/>
        </w:rPr>
        <w:t xml:space="preserve"> mayor</w:t>
      </w:r>
      <w:r w:rsidR="003E429C" w:rsidRPr="002970E2">
        <w:rPr>
          <w:sz w:val="22"/>
          <w:szCs w:val="22"/>
          <w:lang w:val="es-ES_tradnl"/>
        </w:rPr>
        <w:t xml:space="preserve"> vulnerabilidad?</w:t>
      </w:r>
    </w:p>
    <w:p w14:paraId="1022A05F" w14:textId="1B6F05A6" w:rsidR="00B85E1B" w:rsidRDefault="00B85E1B" w:rsidP="002865E3">
      <w:pPr>
        <w:jc w:val="both"/>
        <w:rPr>
          <w:sz w:val="22"/>
          <w:szCs w:val="22"/>
          <w:lang w:val="es-ES_tradnl"/>
        </w:rPr>
      </w:pPr>
    </w:p>
    <w:p w14:paraId="0D38806F" w14:textId="6D0858C5" w:rsidR="00B85E1B" w:rsidRPr="002970E2" w:rsidRDefault="00B85E1B" w:rsidP="002865E3">
      <w:pPr>
        <w:jc w:val="both"/>
        <w:rPr>
          <w:sz w:val="22"/>
          <w:szCs w:val="22"/>
          <w:lang w:val="es-ES_tradnl"/>
        </w:rPr>
      </w:pPr>
      <w:r>
        <w:rPr>
          <w:sz w:val="22"/>
          <w:szCs w:val="22"/>
          <w:lang w:val="es-ES_tradnl"/>
        </w:rPr>
        <w:t>R: N/D</w:t>
      </w:r>
    </w:p>
    <w:p w14:paraId="19138105" w14:textId="0EAABFE3" w:rsidR="003E429C" w:rsidRPr="002970E2" w:rsidRDefault="003E429C" w:rsidP="002865E3">
      <w:pPr>
        <w:jc w:val="both"/>
        <w:rPr>
          <w:sz w:val="22"/>
          <w:szCs w:val="22"/>
          <w:lang w:val="es-ES_tradnl"/>
        </w:rPr>
      </w:pPr>
    </w:p>
    <w:p w14:paraId="1C495324" w14:textId="1A9F501C" w:rsidR="003E429C" w:rsidRPr="002970E2" w:rsidRDefault="003E429C" w:rsidP="002865E3">
      <w:pPr>
        <w:jc w:val="both"/>
        <w:rPr>
          <w:b/>
          <w:sz w:val="22"/>
          <w:szCs w:val="22"/>
          <w:lang w:val="es-ES_tradnl"/>
        </w:rPr>
      </w:pPr>
      <w:r w:rsidRPr="002970E2">
        <w:rPr>
          <w:b/>
          <w:sz w:val="22"/>
          <w:szCs w:val="22"/>
          <w:lang w:val="es-ES_tradnl"/>
        </w:rPr>
        <w:t xml:space="preserve">El impacto en las personas y </w:t>
      </w:r>
      <w:r w:rsidR="00C94FDF" w:rsidRPr="002970E2">
        <w:rPr>
          <w:b/>
          <w:sz w:val="22"/>
          <w:szCs w:val="22"/>
          <w:lang w:val="es-ES_tradnl"/>
        </w:rPr>
        <w:t xml:space="preserve">en su </w:t>
      </w:r>
      <w:r w:rsidRPr="002970E2">
        <w:rPr>
          <w:b/>
          <w:sz w:val="22"/>
          <w:szCs w:val="22"/>
          <w:lang w:val="es-ES_tradnl"/>
        </w:rPr>
        <w:t>vulnerabilidad</w:t>
      </w:r>
    </w:p>
    <w:p w14:paraId="44075A01" w14:textId="77777777" w:rsidR="003E429C" w:rsidRPr="002970E2" w:rsidRDefault="003E429C" w:rsidP="002865E3">
      <w:pPr>
        <w:jc w:val="both"/>
        <w:rPr>
          <w:sz w:val="22"/>
          <w:szCs w:val="22"/>
          <w:lang w:val="es-ES_tradnl"/>
        </w:rPr>
      </w:pPr>
    </w:p>
    <w:p w14:paraId="6914AE9B" w14:textId="74426A6F" w:rsidR="003E429C" w:rsidRDefault="002764D4" w:rsidP="002764D4">
      <w:pPr>
        <w:jc w:val="both"/>
        <w:rPr>
          <w:sz w:val="22"/>
          <w:szCs w:val="22"/>
          <w:lang w:val="es-ES_tradnl"/>
        </w:rPr>
      </w:pPr>
      <w:r w:rsidRPr="002970E2">
        <w:rPr>
          <w:sz w:val="22"/>
          <w:szCs w:val="22"/>
          <w:lang w:val="es-ES_tradnl"/>
        </w:rPr>
        <w:t>5.</w:t>
      </w:r>
      <w:r w:rsidRPr="002970E2">
        <w:rPr>
          <w:sz w:val="22"/>
          <w:szCs w:val="22"/>
          <w:lang w:val="es-ES_tradnl"/>
        </w:rPr>
        <w:tab/>
      </w:r>
      <w:r w:rsidR="003E429C" w:rsidRPr="002970E2">
        <w:rPr>
          <w:sz w:val="22"/>
          <w:szCs w:val="22"/>
          <w:lang w:val="es-ES_tradnl"/>
        </w:rPr>
        <w:t xml:space="preserve">¿Qué medidas y pasos se están teniendo en cuenta a la hora de diseñar y planificar estrategias y políticas de adaptación al cambio climático para garantizar que las poblaciones afectadas y sus conocimientos forman parte de la solución? ¿Cómo se implica a la población afectada </w:t>
      </w:r>
      <w:r w:rsidR="00C94FDF" w:rsidRPr="002970E2">
        <w:rPr>
          <w:sz w:val="22"/>
          <w:szCs w:val="22"/>
          <w:lang w:val="es-ES_tradnl"/>
        </w:rPr>
        <w:t xml:space="preserve">en </w:t>
      </w:r>
      <w:r w:rsidR="003E429C" w:rsidRPr="002970E2">
        <w:rPr>
          <w:sz w:val="22"/>
          <w:szCs w:val="22"/>
          <w:lang w:val="es-ES_tradnl"/>
        </w:rPr>
        <w:t>el diseño de la planificación</w:t>
      </w:r>
      <w:r w:rsidR="00C94FDF" w:rsidRPr="002970E2">
        <w:rPr>
          <w:sz w:val="22"/>
          <w:szCs w:val="22"/>
          <w:lang w:val="es-ES_tradnl"/>
        </w:rPr>
        <w:t xml:space="preserve"> y en su </w:t>
      </w:r>
      <w:r w:rsidR="003D392F" w:rsidRPr="002970E2">
        <w:rPr>
          <w:sz w:val="22"/>
          <w:szCs w:val="22"/>
          <w:lang w:val="es-ES_tradnl"/>
        </w:rPr>
        <w:t>desarrollo</w:t>
      </w:r>
      <w:r w:rsidR="003E429C" w:rsidRPr="002970E2">
        <w:rPr>
          <w:sz w:val="22"/>
          <w:szCs w:val="22"/>
          <w:lang w:val="es-ES_tradnl"/>
        </w:rPr>
        <w:t>?</w:t>
      </w:r>
    </w:p>
    <w:p w14:paraId="32FA21AE" w14:textId="40EAE5B4" w:rsidR="00B85E1B" w:rsidRDefault="00B85E1B" w:rsidP="002764D4">
      <w:pPr>
        <w:jc w:val="both"/>
        <w:rPr>
          <w:sz w:val="22"/>
          <w:szCs w:val="22"/>
          <w:lang w:val="es-ES_tradnl"/>
        </w:rPr>
      </w:pPr>
    </w:p>
    <w:p w14:paraId="597B4CC5" w14:textId="60CF57C9" w:rsidR="003E429C" w:rsidRPr="00195DAD" w:rsidRDefault="00B85E1B" w:rsidP="00195DAD">
      <w:pPr>
        <w:pStyle w:val="NormalWeb"/>
        <w:spacing w:before="240" w:beforeAutospacing="0" w:after="240" w:afterAutospacing="0"/>
        <w:jc w:val="both"/>
        <w:rPr>
          <w:rFonts w:eastAsia="Times New Roman"/>
          <w:lang w:val="pt-PT" w:eastAsia="zh-CN"/>
        </w:rPr>
      </w:pPr>
      <w:r>
        <w:rPr>
          <w:sz w:val="22"/>
          <w:szCs w:val="22"/>
          <w:lang w:val="es-ES_tradnl"/>
        </w:rPr>
        <w:t xml:space="preserve">R: </w:t>
      </w:r>
      <w:r w:rsidR="00195DAD" w:rsidRPr="00195DAD">
        <w:rPr>
          <w:rFonts w:eastAsia="Times New Roman"/>
          <w:color w:val="000000"/>
          <w:sz w:val="22"/>
          <w:szCs w:val="22"/>
          <w:lang w:val="pt-PT" w:eastAsia="zh-CN"/>
        </w:rPr>
        <w:t>Os programas e projectos de acção são elaboradas por participações tais como; workshop, sensibilização</w:t>
      </w:r>
      <w:r w:rsidR="00195DAD">
        <w:rPr>
          <w:rFonts w:eastAsia="Times New Roman"/>
          <w:color w:val="000000"/>
          <w:sz w:val="22"/>
          <w:szCs w:val="22"/>
          <w:lang w:val="pt-PT" w:eastAsia="zh-CN"/>
        </w:rPr>
        <w:t>.</w:t>
      </w:r>
    </w:p>
    <w:p w14:paraId="6A3D00F3" w14:textId="461ACEF1" w:rsidR="003E429C" w:rsidRDefault="002764D4" w:rsidP="002865E3">
      <w:pPr>
        <w:jc w:val="both"/>
        <w:rPr>
          <w:sz w:val="22"/>
          <w:szCs w:val="22"/>
          <w:lang w:val="es-ES_tradnl"/>
        </w:rPr>
      </w:pPr>
      <w:r w:rsidRPr="002970E2">
        <w:rPr>
          <w:sz w:val="22"/>
          <w:szCs w:val="22"/>
          <w:lang w:val="es-ES_tradnl"/>
        </w:rPr>
        <w:t>6.</w:t>
      </w:r>
      <w:r w:rsidRPr="002970E2">
        <w:rPr>
          <w:sz w:val="22"/>
          <w:szCs w:val="22"/>
          <w:lang w:val="es-ES_tradnl"/>
        </w:rPr>
        <w:tab/>
      </w:r>
      <w:r w:rsidR="003E429C" w:rsidRPr="002970E2">
        <w:rPr>
          <w:sz w:val="22"/>
          <w:szCs w:val="22"/>
          <w:lang w:val="es-ES_tradnl"/>
        </w:rPr>
        <w:t>¿Qué medidas y pasos se están tomando para identificar los movimientos de población</w:t>
      </w:r>
      <w:r w:rsidR="003D392F" w:rsidRPr="002970E2">
        <w:rPr>
          <w:sz w:val="22"/>
          <w:szCs w:val="22"/>
          <w:lang w:val="es-ES_tradnl"/>
        </w:rPr>
        <w:t xml:space="preserve">, en curso o previsibles, </w:t>
      </w:r>
      <w:r w:rsidR="003E429C" w:rsidRPr="002970E2">
        <w:rPr>
          <w:sz w:val="22"/>
          <w:szCs w:val="22"/>
          <w:lang w:val="es-ES_tradnl"/>
        </w:rPr>
        <w:t xml:space="preserve">debido al impacto del cambio climático en la disponibilidad, la accesibilidad y la asequibilidad del agua potable </w:t>
      </w:r>
      <w:r w:rsidR="00CA7F2E" w:rsidRPr="002970E2">
        <w:rPr>
          <w:sz w:val="22"/>
          <w:szCs w:val="22"/>
          <w:lang w:val="es-ES_tradnl"/>
        </w:rPr>
        <w:t xml:space="preserve">y agua para otros </w:t>
      </w:r>
      <w:r w:rsidR="003E429C" w:rsidRPr="002970E2">
        <w:rPr>
          <w:sz w:val="22"/>
          <w:szCs w:val="22"/>
          <w:lang w:val="es-ES_tradnl"/>
        </w:rPr>
        <w:t xml:space="preserve">usos </w:t>
      </w:r>
      <w:r w:rsidR="003D392F" w:rsidRPr="002970E2">
        <w:rPr>
          <w:sz w:val="22"/>
          <w:szCs w:val="22"/>
          <w:lang w:val="es-ES_tradnl"/>
        </w:rPr>
        <w:t>(lo que se denominan refugiados o migrantes climáticos)</w:t>
      </w:r>
      <w:r w:rsidR="003E429C" w:rsidRPr="002970E2">
        <w:rPr>
          <w:sz w:val="22"/>
          <w:szCs w:val="22"/>
          <w:lang w:val="es-ES_tradnl"/>
        </w:rPr>
        <w:t>? ¿Qué información hay disponible sobre la situación del acceso al agua y al saneamiento para trabajadores temporales albergados en asentamientos informales?</w:t>
      </w:r>
    </w:p>
    <w:p w14:paraId="0D81CB4C" w14:textId="4760CA9F" w:rsidR="00B85E1B" w:rsidRDefault="00B85E1B" w:rsidP="002865E3">
      <w:pPr>
        <w:jc w:val="both"/>
        <w:rPr>
          <w:sz w:val="22"/>
          <w:szCs w:val="22"/>
          <w:lang w:val="es-ES_tradnl"/>
        </w:rPr>
      </w:pPr>
    </w:p>
    <w:p w14:paraId="674A0F73" w14:textId="74A1BCE3" w:rsidR="00B85E1B" w:rsidRPr="002970E2" w:rsidRDefault="00195DAD" w:rsidP="002865E3">
      <w:pPr>
        <w:jc w:val="both"/>
        <w:rPr>
          <w:sz w:val="22"/>
          <w:szCs w:val="22"/>
          <w:lang w:val="es-ES_tradnl"/>
        </w:rPr>
      </w:pPr>
      <w:r>
        <w:rPr>
          <w:sz w:val="22"/>
          <w:szCs w:val="22"/>
          <w:lang w:val="es-ES_tradnl"/>
        </w:rPr>
        <w:t>R: N</w:t>
      </w:r>
      <w:r w:rsidRPr="00195DAD">
        <w:rPr>
          <w:color w:val="000000"/>
          <w:sz w:val="22"/>
          <w:szCs w:val="22"/>
          <w:lang w:val="pt-PT" w:eastAsia="zh-CN"/>
        </w:rPr>
        <w:t>ã</w:t>
      </w:r>
      <w:r w:rsidR="00B85E1B">
        <w:rPr>
          <w:sz w:val="22"/>
          <w:szCs w:val="22"/>
          <w:lang w:val="es-ES_tradnl"/>
        </w:rPr>
        <w:t>o se aplica</w:t>
      </w:r>
    </w:p>
    <w:p w14:paraId="40445571" w14:textId="77777777" w:rsidR="003E429C" w:rsidRPr="002970E2" w:rsidRDefault="003E429C" w:rsidP="002865E3">
      <w:pPr>
        <w:jc w:val="both"/>
        <w:rPr>
          <w:sz w:val="22"/>
          <w:szCs w:val="22"/>
          <w:lang w:val="es-ES_tradnl"/>
        </w:rPr>
      </w:pPr>
    </w:p>
    <w:p w14:paraId="188E93A4" w14:textId="642B4469" w:rsidR="003E429C" w:rsidRPr="002970E2" w:rsidRDefault="003E429C" w:rsidP="002764D4">
      <w:pPr>
        <w:pStyle w:val="Heading2"/>
        <w:ind w:firstLine="293"/>
        <w:jc w:val="left"/>
        <w:rPr>
          <w:lang w:val="es-ES_tradnl"/>
        </w:rPr>
      </w:pPr>
      <w:r w:rsidRPr="002970E2">
        <w:rPr>
          <w:lang w:val="es-ES_tradnl"/>
        </w:rPr>
        <w:t>III.</w:t>
      </w:r>
      <w:r w:rsidR="002764D4" w:rsidRPr="002970E2">
        <w:rPr>
          <w:lang w:val="es-ES_tradnl"/>
        </w:rPr>
        <w:tab/>
      </w:r>
      <w:r w:rsidRPr="002970E2">
        <w:rPr>
          <w:lang w:val="es-ES_tradnl"/>
        </w:rPr>
        <w:t>Cuestionario acerca de la financia</w:t>
      </w:r>
      <w:r w:rsidR="00430DE4">
        <w:rPr>
          <w:lang w:val="es-ES_tradnl"/>
        </w:rPr>
        <w:t>r</w:t>
      </w:r>
      <w:r w:rsidRPr="002970E2">
        <w:rPr>
          <w:lang w:val="es-ES_tradnl"/>
        </w:rPr>
        <w:t>ización/mercantilización</w:t>
      </w:r>
      <w:r w:rsidR="003D392F" w:rsidRPr="002970E2">
        <w:rPr>
          <w:lang w:val="es-ES_tradnl"/>
        </w:rPr>
        <w:t xml:space="preserve"> del agua</w:t>
      </w:r>
      <w:r w:rsidRPr="002970E2">
        <w:rPr>
          <w:lang w:val="es-ES_tradnl"/>
        </w:rPr>
        <w:t xml:space="preserve"> </w:t>
      </w:r>
    </w:p>
    <w:p w14:paraId="30C2A7E9" w14:textId="1F0433CE" w:rsidR="003E429C" w:rsidRPr="002970E2" w:rsidRDefault="003E429C" w:rsidP="002865E3">
      <w:pPr>
        <w:jc w:val="both"/>
        <w:rPr>
          <w:sz w:val="22"/>
          <w:szCs w:val="22"/>
          <w:lang w:val="es-ES_tradnl"/>
        </w:rPr>
      </w:pPr>
    </w:p>
    <w:p w14:paraId="7F4430E9" w14:textId="590D6E87" w:rsidR="00664ABE" w:rsidRPr="002970E2" w:rsidRDefault="00664ABE" w:rsidP="002865E3">
      <w:pPr>
        <w:jc w:val="both"/>
        <w:rPr>
          <w:sz w:val="22"/>
          <w:szCs w:val="22"/>
          <w:lang w:val="es-ES_tradnl"/>
        </w:rPr>
      </w:pPr>
      <w:r w:rsidRPr="002970E2">
        <w:rPr>
          <w:sz w:val="22"/>
          <w:szCs w:val="22"/>
          <w:lang w:val="es-ES_tradnl"/>
        </w:rPr>
        <w:t xml:space="preserve">La mercantilización del agua y el saneamiento </w:t>
      </w:r>
      <w:r w:rsidR="003D392F" w:rsidRPr="002970E2">
        <w:rPr>
          <w:sz w:val="22"/>
          <w:szCs w:val="22"/>
          <w:lang w:val="es-ES_tradnl"/>
        </w:rPr>
        <w:t>–</w:t>
      </w:r>
      <w:r w:rsidRPr="002970E2">
        <w:rPr>
          <w:sz w:val="22"/>
          <w:szCs w:val="22"/>
          <w:lang w:val="es-ES_tradnl"/>
        </w:rPr>
        <w:t xml:space="preserve"> </w:t>
      </w:r>
      <w:r w:rsidR="003D392F" w:rsidRPr="002970E2">
        <w:rPr>
          <w:sz w:val="22"/>
          <w:szCs w:val="22"/>
          <w:lang w:val="es-ES_tradnl"/>
        </w:rPr>
        <w:t>con su impacto en los pagos a cubrir por los usuarios</w:t>
      </w:r>
      <w:r w:rsidRPr="002970E2">
        <w:rPr>
          <w:sz w:val="22"/>
          <w:szCs w:val="22"/>
          <w:lang w:val="es-ES_tradnl"/>
        </w:rPr>
        <w:t xml:space="preserve"> - se ha llevado a cabo a través de diferentes mecanismos y programas políticos. Estos </w:t>
      </w:r>
      <w:r w:rsidRPr="002970E2">
        <w:rPr>
          <w:sz w:val="22"/>
          <w:szCs w:val="22"/>
          <w:lang w:val="es-ES_tradnl"/>
        </w:rPr>
        <w:lastRenderedPageBreak/>
        <w:t xml:space="preserve">incluyen la privatización y la inclusión de actores privados en los servicios e infraestructuras de agua, saneamiento e higiene (WASH), la transformación de los servicios públicos en entidades con ánimo de lucro, </w:t>
      </w:r>
      <w:r w:rsidR="00066E77" w:rsidRPr="002970E2">
        <w:rPr>
          <w:sz w:val="22"/>
          <w:szCs w:val="22"/>
          <w:lang w:val="es-ES_tradnl"/>
        </w:rPr>
        <w:t>la introducción de</w:t>
      </w:r>
      <w:r w:rsidRPr="002970E2">
        <w:rPr>
          <w:sz w:val="22"/>
          <w:szCs w:val="22"/>
          <w:lang w:val="es-ES_tradnl"/>
        </w:rPr>
        <w:t xml:space="preserve"> mecanismos basados en el mercado para gestionar la escasez de agua</w:t>
      </w:r>
      <w:r w:rsidR="00066E77" w:rsidRPr="002970E2">
        <w:rPr>
          <w:sz w:val="22"/>
          <w:szCs w:val="22"/>
          <w:lang w:val="es-ES_tradnl"/>
        </w:rPr>
        <w:t xml:space="preserve">, </w:t>
      </w:r>
      <w:r w:rsidRPr="002970E2">
        <w:rPr>
          <w:sz w:val="22"/>
          <w:szCs w:val="22"/>
          <w:lang w:val="es-ES_tradnl"/>
        </w:rPr>
        <w:t>como el comercio y los bancos de agua, y el embotellamiento de agua por parte de empresas privadas. En todos los casos anteriormente expuestos, los actores financieros se involucran cuando los servicios e infraestructuras de agua, saneamiento e higiene resultan ser negocios rentables. Este informe explora</w:t>
      </w:r>
      <w:r w:rsidR="001357DA" w:rsidRPr="002970E2">
        <w:rPr>
          <w:sz w:val="22"/>
          <w:szCs w:val="22"/>
          <w:lang w:val="es-ES_tradnl"/>
        </w:rPr>
        <w:t>rá</w:t>
      </w:r>
      <w:r w:rsidRPr="002970E2">
        <w:rPr>
          <w:sz w:val="22"/>
          <w:szCs w:val="22"/>
          <w:lang w:val="es-ES_tradnl"/>
        </w:rPr>
        <w:t xml:space="preserve"> las implicaciones </w:t>
      </w:r>
      <w:r w:rsidR="003D392F" w:rsidRPr="002970E2">
        <w:rPr>
          <w:sz w:val="22"/>
          <w:szCs w:val="22"/>
          <w:lang w:val="es-ES_tradnl"/>
        </w:rPr>
        <w:t>que</w:t>
      </w:r>
      <w:r w:rsidRPr="002970E2">
        <w:rPr>
          <w:sz w:val="22"/>
          <w:szCs w:val="22"/>
          <w:lang w:val="es-ES_tradnl"/>
        </w:rPr>
        <w:t xml:space="preserve"> estos procesos </w:t>
      </w:r>
      <w:r w:rsidR="003D392F" w:rsidRPr="002970E2">
        <w:rPr>
          <w:sz w:val="22"/>
          <w:szCs w:val="22"/>
          <w:lang w:val="es-ES_tradnl"/>
        </w:rPr>
        <w:t xml:space="preserve">pueden tener en </w:t>
      </w:r>
      <w:r w:rsidRPr="002970E2">
        <w:rPr>
          <w:sz w:val="22"/>
          <w:szCs w:val="22"/>
          <w:lang w:val="es-ES_tradnl"/>
        </w:rPr>
        <w:t>la realización progresiva de los derechos humanos al agua y el saneamiento.</w:t>
      </w:r>
    </w:p>
    <w:p w14:paraId="579EB1E9" w14:textId="77777777" w:rsidR="002764D4" w:rsidRPr="002970E2" w:rsidRDefault="002764D4" w:rsidP="002865E3">
      <w:pPr>
        <w:jc w:val="both"/>
        <w:rPr>
          <w:sz w:val="22"/>
          <w:szCs w:val="22"/>
          <w:lang w:val="es-ES_tradnl"/>
        </w:rPr>
      </w:pPr>
    </w:p>
    <w:p w14:paraId="36B06B5D" w14:textId="4E7517A2" w:rsidR="003E429C" w:rsidRPr="002970E2" w:rsidRDefault="003E429C" w:rsidP="002865E3">
      <w:pPr>
        <w:jc w:val="both"/>
        <w:rPr>
          <w:b/>
          <w:sz w:val="22"/>
          <w:szCs w:val="22"/>
          <w:lang w:val="es-ES_tradnl"/>
        </w:rPr>
      </w:pPr>
      <w:r w:rsidRPr="002970E2">
        <w:rPr>
          <w:b/>
          <w:sz w:val="22"/>
          <w:szCs w:val="22"/>
          <w:lang w:val="es-ES_tradnl"/>
        </w:rPr>
        <w:t xml:space="preserve">Sobre la privatización de los servicios de agua y saneamiento. </w:t>
      </w:r>
    </w:p>
    <w:p w14:paraId="1E2FF7EE" w14:textId="77777777" w:rsidR="002764D4" w:rsidRPr="002970E2" w:rsidRDefault="002764D4" w:rsidP="002865E3">
      <w:pPr>
        <w:jc w:val="both"/>
        <w:rPr>
          <w:sz w:val="22"/>
          <w:szCs w:val="22"/>
          <w:lang w:val="es-ES_tradnl"/>
        </w:rPr>
      </w:pPr>
    </w:p>
    <w:p w14:paraId="2913A0D5" w14:textId="6B925EDE" w:rsidR="003E429C" w:rsidRPr="002970E2" w:rsidRDefault="002764D4" w:rsidP="002865E3">
      <w:pPr>
        <w:jc w:val="both"/>
        <w:rPr>
          <w:sz w:val="22"/>
          <w:szCs w:val="22"/>
          <w:lang w:val="es-ES_tradnl"/>
        </w:rPr>
      </w:pPr>
      <w:r w:rsidRPr="002970E2">
        <w:rPr>
          <w:sz w:val="22"/>
          <w:szCs w:val="22"/>
          <w:lang w:val="es-ES_tradnl"/>
        </w:rPr>
        <w:t>1.</w:t>
      </w:r>
      <w:r w:rsidRPr="002970E2">
        <w:rPr>
          <w:sz w:val="22"/>
          <w:szCs w:val="22"/>
          <w:lang w:val="es-ES_tradnl"/>
        </w:rPr>
        <w:tab/>
      </w:r>
      <w:r w:rsidR="003E429C" w:rsidRPr="002970E2">
        <w:rPr>
          <w:sz w:val="22"/>
          <w:szCs w:val="22"/>
          <w:lang w:val="es-ES_tradnl"/>
        </w:rPr>
        <w:t>El anterior Relator Especial, Leo Heller, dedicó un informe temático al impacto de la privatización sobre los derechos humanos al agua y el saneamiento (A/75/208) en 2020. Basándose en las recomendaciones realizadas en este informe, el actual Relator Especial se propone continuar en esta línea de trabajo y ampliar su alcance para examinar el papel de los distintos actores privados que participan de distintas formas en el abastecimiento de los servicios de agua, saneamiento e higiene; así como esclarecer los retos que esto presenta para el cumplimiento de los derechos humanos al agua y el saneamiento. En este contexto:</w:t>
      </w:r>
    </w:p>
    <w:p w14:paraId="710DE13E" w14:textId="00631F27" w:rsidR="003E429C" w:rsidRPr="002970E2" w:rsidRDefault="003E429C" w:rsidP="002865E3">
      <w:pPr>
        <w:jc w:val="both"/>
        <w:rPr>
          <w:sz w:val="22"/>
          <w:szCs w:val="22"/>
          <w:lang w:val="es-ES_tradnl"/>
        </w:rPr>
      </w:pPr>
    </w:p>
    <w:p w14:paraId="3C870DDF" w14:textId="7B57BB9E" w:rsidR="003E429C" w:rsidRDefault="003E429C" w:rsidP="002764D4">
      <w:pPr>
        <w:ind w:firstLine="720"/>
        <w:jc w:val="both"/>
        <w:rPr>
          <w:sz w:val="22"/>
          <w:szCs w:val="22"/>
          <w:lang w:val="es-ES_tradnl"/>
        </w:rPr>
      </w:pPr>
      <w:r w:rsidRPr="002970E2">
        <w:rPr>
          <w:sz w:val="22"/>
          <w:szCs w:val="22"/>
          <w:lang w:val="es-ES_tradnl"/>
        </w:rPr>
        <w:t>1.1.</w:t>
      </w:r>
      <w:r w:rsidR="002764D4" w:rsidRPr="002970E2">
        <w:rPr>
          <w:sz w:val="22"/>
          <w:szCs w:val="22"/>
          <w:lang w:val="es-ES_tradnl"/>
        </w:rPr>
        <w:tab/>
      </w:r>
      <w:r w:rsidRPr="002970E2">
        <w:rPr>
          <w:sz w:val="22"/>
          <w:szCs w:val="22"/>
          <w:lang w:val="es-ES_tradnl"/>
        </w:rPr>
        <w:t>¿La participación de operadores privados a través de contratos administrativos a largo plazo ha garantizado las inversiones necesarias en los servicios de agua y saneamiento, cubriendo las llamadas brechas financieras?</w:t>
      </w:r>
      <w:r w:rsidR="003D392F" w:rsidRPr="002970E2">
        <w:rPr>
          <w:sz w:val="22"/>
          <w:szCs w:val="22"/>
          <w:lang w:val="es-ES_tradnl"/>
        </w:rPr>
        <w:t xml:space="preserve"> De ser así, ¿en qué medida?</w:t>
      </w:r>
    </w:p>
    <w:p w14:paraId="6FC58585" w14:textId="596E9480" w:rsidR="0038796C" w:rsidRDefault="0038796C" w:rsidP="002764D4">
      <w:pPr>
        <w:ind w:firstLine="720"/>
        <w:jc w:val="both"/>
        <w:rPr>
          <w:sz w:val="22"/>
          <w:szCs w:val="22"/>
          <w:lang w:val="es-ES_tradnl"/>
        </w:rPr>
      </w:pPr>
    </w:p>
    <w:p w14:paraId="0243E8D1" w14:textId="305CF2C1" w:rsidR="0038796C" w:rsidRPr="002970E2" w:rsidRDefault="0038796C" w:rsidP="002764D4">
      <w:pPr>
        <w:ind w:firstLine="720"/>
        <w:jc w:val="both"/>
        <w:rPr>
          <w:sz w:val="22"/>
          <w:szCs w:val="22"/>
          <w:lang w:val="es-ES_tradnl"/>
        </w:rPr>
      </w:pPr>
      <w:r>
        <w:rPr>
          <w:sz w:val="22"/>
          <w:szCs w:val="22"/>
          <w:lang w:val="es-ES_tradnl"/>
        </w:rPr>
        <w:t>R: N</w:t>
      </w:r>
      <w:r w:rsidR="00195DAD" w:rsidRPr="00195DAD">
        <w:rPr>
          <w:color w:val="000000"/>
          <w:sz w:val="22"/>
          <w:szCs w:val="22"/>
          <w:lang w:val="pt-PT" w:eastAsia="zh-CN"/>
        </w:rPr>
        <w:t>ã</w:t>
      </w:r>
      <w:r>
        <w:rPr>
          <w:sz w:val="22"/>
          <w:szCs w:val="22"/>
          <w:lang w:val="es-ES_tradnl"/>
        </w:rPr>
        <w:t>o se aplica</w:t>
      </w:r>
    </w:p>
    <w:p w14:paraId="242BF1B7" w14:textId="329F2BB3" w:rsidR="003E429C" w:rsidRPr="002970E2" w:rsidRDefault="003E429C" w:rsidP="002865E3">
      <w:pPr>
        <w:jc w:val="both"/>
        <w:rPr>
          <w:sz w:val="22"/>
          <w:szCs w:val="22"/>
          <w:lang w:val="es-ES_tradnl"/>
        </w:rPr>
      </w:pPr>
    </w:p>
    <w:p w14:paraId="44E4BAD1" w14:textId="23FF4507" w:rsidR="003E429C" w:rsidRPr="002970E2" w:rsidRDefault="003E429C" w:rsidP="002764D4">
      <w:pPr>
        <w:ind w:firstLine="720"/>
        <w:jc w:val="both"/>
        <w:rPr>
          <w:sz w:val="22"/>
          <w:szCs w:val="22"/>
          <w:lang w:val="es-ES_tradnl"/>
        </w:rPr>
      </w:pPr>
      <w:r w:rsidRPr="002970E2">
        <w:rPr>
          <w:sz w:val="22"/>
          <w:szCs w:val="22"/>
          <w:lang w:val="es-ES_tradnl"/>
        </w:rPr>
        <w:t>1.2.</w:t>
      </w:r>
      <w:r w:rsidR="002764D4" w:rsidRPr="002970E2">
        <w:rPr>
          <w:sz w:val="22"/>
          <w:szCs w:val="22"/>
          <w:lang w:val="es-ES_tradnl"/>
        </w:rPr>
        <w:tab/>
      </w:r>
      <w:r w:rsidRPr="002970E2">
        <w:rPr>
          <w:sz w:val="22"/>
          <w:szCs w:val="22"/>
          <w:lang w:val="es-ES_tradnl"/>
        </w:rPr>
        <w:t xml:space="preserve">¿Existe una ley que prohíba cortar el agua a familias en situaciones de vulnerabilidad? ¿Existe, por ley, </w:t>
      </w:r>
      <w:r w:rsidR="005C175D" w:rsidRPr="002970E2">
        <w:rPr>
          <w:sz w:val="22"/>
          <w:szCs w:val="22"/>
          <w:lang w:val="es-ES_tradnl"/>
        </w:rPr>
        <w:t>un mínimo vital</w:t>
      </w:r>
      <w:r w:rsidR="001357DA" w:rsidRPr="002970E2">
        <w:rPr>
          <w:sz w:val="22"/>
          <w:szCs w:val="22"/>
          <w:lang w:val="es-ES_tradnl"/>
        </w:rPr>
        <w:t xml:space="preserve"> de agua </w:t>
      </w:r>
      <w:r w:rsidRPr="002970E2">
        <w:rPr>
          <w:sz w:val="22"/>
          <w:szCs w:val="22"/>
          <w:lang w:val="es-ES_tradnl"/>
        </w:rPr>
        <w:t>de suministro obligatorio para familias empobrecidas?</w:t>
      </w:r>
    </w:p>
    <w:p w14:paraId="15DFCCC1" w14:textId="6B6D6377" w:rsidR="003E429C" w:rsidRDefault="003E429C" w:rsidP="002865E3">
      <w:pPr>
        <w:jc w:val="both"/>
        <w:rPr>
          <w:sz w:val="22"/>
          <w:szCs w:val="22"/>
          <w:lang w:val="es-ES_tradnl"/>
        </w:rPr>
      </w:pPr>
    </w:p>
    <w:p w14:paraId="490B45D1" w14:textId="5F57AFEA" w:rsidR="0038796C" w:rsidRDefault="00195DAD" w:rsidP="002865E3">
      <w:pPr>
        <w:jc w:val="both"/>
        <w:rPr>
          <w:sz w:val="22"/>
          <w:szCs w:val="22"/>
          <w:lang w:val="es-ES_tradnl"/>
        </w:rPr>
      </w:pPr>
      <w:r>
        <w:rPr>
          <w:sz w:val="22"/>
          <w:szCs w:val="22"/>
          <w:lang w:val="es-ES_tradnl"/>
        </w:rPr>
        <w:t>R: N</w:t>
      </w:r>
      <w:r w:rsidRPr="00195DAD">
        <w:rPr>
          <w:color w:val="000000"/>
          <w:sz w:val="22"/>
          <w:szCs w:val="22"/>
          <w:lang w:val="pt-PT" w:eastAsia="zh-CN"/>
        </w:rPr>
        <w:t>ã</w:t>
      </w:r>
      <w:r w:rsidR="0038796C">
        <w:rPr>
          <w:sz w:val="22"/>
          <w:szCs w:val="22"/>
          <w:lang w:val="es-ES_tradnl"/>
        </w:rPr>
        <w:t xml:space="preserve">o existe. </w:t>
      </w:r>
    </w:p>
    <w:p w14:paraId="5E8DCB75" w14:textId="303A563E" w:rsidR="0038796C" w:rsidRPr="002970E2" w:rsidRDefault="0038796C" w:rsidP="002865E3">
      <w:pPr>
        <w:jc w:val="both"/>
        <w:rPr>
          <w:sz w:val="22"/>
          <w:szCs w:val="22"/>
          <w:lang w:val="es-ES_tradnl"/>
        </w:rPr>
      </w:pPr>
      <w:r>
        <w:rPr>
          <w:sz w:val="22"/>
          <w:szCs w:val="22"/>
          <w:lang w:val="es-ES_tradnl"/>
        </w:rPr>
        <w:t xml:space="preserve"> </w:t>
      </w:r>
    </w:p>
    <w:p w14:paraId="45BEC003" w14:textId="2BF2800A" w:rsidR="003E429C" w:rsidRDefault="003E429C" w:rsidP="002764D4">
      <w:pPr>
        <w:ind w:firstLine="720"/>
        <w:jc w:val="both"/>
        <w:rPr>
          <w:sz w:val="22"/>
          <w:szCs w:val="22"/>
          <w:lang w:val="es-ES_tradnl"/>
        </w:rPr>
      </w:pPr>
      <w:r w:rsidRPr="002970E2">
        <w:rPr>
          <w:sz w:val="22"/>
          <w:szCs w:val="22"/>
          <w:lang w:val="es-ES_tradnl"/>
        </w:rPr>
        <w:lastRenderedPageBreak/>
        <w:t>1.3.</w:t>
      </w:r>
      <w:r w:rsidR="002764D4" w:rsidRPr="002970E2">
        <w:rPr>
          <w:sz w:val="22"/>
          <w:szCs w:val="22"/>
          <w:lang w:val="es-ES_tradnl"/>
        </w:rPr>
        <w:tab/>
      </w:r>
      <w:r w:rsidRPr="002970E2">
        <w:rPr>
          <w:sz w:val="22"/>
          <w:szCs w:val="22"/>
          <w:lang w:val="es-ES_tradnl"/>
        </w:rPr>
        <w:t>Cuando se concede la gestión de los servicios del agua y</w:t>
      </w:r>
      <w:r w:rsidRPr="002970E2">
        <w:rPr>
          <w:strike/>
          <w:sz w:val="22"/>
          <w:szCs w:val="22"/>
          <w:lang w:val="es-ES_tradnl"/>
        </w:rPr>
        <w:t xml:space="preserve"> el</w:t>
      </w:r>
      <w:r w:rsidRPr="002970E2">
        <w:rPr>
          <w:sz w:val="22"/>
          <w:szCs w:val="22"/>
          <w:lang w:val="es-ES_tradnl"/>
        </w:rPr>
        <w:t xml:space="preserve"> saneamiento a una empresa privada</w:t>
      </w:r>
      <w:r w:rsidR="005C175D" w:rsidRPr="002970E2">
        <w:rPr>
          <w:sz w:val="22"/>
          <w:szCs w:val="22"/>
          <w:lang w:val="es-ES_tradnl"/>
        </w:rPr>
        <w:t xml:space="preserve"> o mixta</w:t>
      </w:r>
      <w:r w:rsidRPr="002970E2">
        <w:rPr>
          <w:sz w:val="22"/>
          <w:szCs w:val="22"/>
          <w:lang w:val="es-ES_tradnl"/>
        </w:rPr>
        <w:t xml:space="preserve"> </w:t>
      </w:r>
      <w:r w:rsidR="005C175D" w:rsidRPr="002970E2">
        <w:rPr>
          <w:sz w:val="22"/>
          <w:szCs w:val="22"/>
          <w:lang w:val="es-ES_tradnl"/>
        </w:rPr>
        <w:t>y</w:t>
      </w:r>
      <w:r w:rsidRPr="002970E2">
        <w:rPr>
          <w:sz w:val="22"/>
          <w:szCs w:val="22"/>
          <w:lang w:val="es-ES_tradnl"/>
        </w:rPr>
        <w:t xml:space="preserve"> cuando los operadores son </w:t>
      </w:r>
      <w:r w:rsidR="002970E2" w:rsidRPr="002970E2">
        <w:rPr>
          <w:sz w:val="22"/>
          <w:szCs w:val="22"/>
          <w:lang w:val="es-ES_tradnl"/>
        </w:rPr>
        <w:t>públicos,</w:t>
      </w:r>
      <w:r w:rsidRPr="002970E2">
        <w:rPr>
          <w:sz w:val="22"/>
          <w:szCs w:val="22"/>
          <w:lang w:val="es-ES_tradnl"/>
        </w:rPr>
        <w:t xml:space="preserve"> pero funcionan como entidades con </w:t>
      </w:r>
      <w:r w:rsidR="005C175D" w:rsidRPr="002970E2">
        <w:rPr>
          <w:sz w:val="22"/>
          <w:szCs w:val="22"/>
          <w:lang w:val="es-ES_tradnl"/>
        </w:rPr>
        <w:t>ánimo</w:t>
      </w:r>
      <w:r w:rsidRPr="002970E2">
        <w:rPr>
          <w:sz w:val="22"/>
          <w:szCs w:val="22"/>
          <w:lang w:val="es-ES_tradnl"/>
        </w:rPr>
        <w:t xml:space="preserve"> de lucro, ¿se posibilita </w:t>
      </w:r>
      <w:r w:rsidR="005C175D" w:rsidRPr="002970E2">
        <w:rPr>
          <w:sz w:val="22"/>
          <w:szCs w:val="22"/>
          <w:lang w:val="es-ES_tradnl"/>
        </w:rPr>
        <w:t>un mínimo vital</w:t>
      </w:r>
      <w:r w:rsidR="001357DA" w:rsidRPr="002970E2">
        <w:rPr>
          <w:sz w:val="22"/>
          <w:szCs w:val="22"/>
          <w:lang w:val="es-ES_tradnl"/>
        </w:rPr>
        <w:t xml:space="preserve"> de agua </w:t>
      </w:r>
      <w:r w:rsidRPr="002970E2">
        <w:rPr>
          <w:sz w:val="22"/>
          <w:szCs w:val="22"/>
          <w:lang w:val="es-ES_tradnl"/>
        </w:rPr>
        <w:t xml:space="preserve">a familias en situaciones de vulnerabilidad? Si es así, ¿cuáles son las formas de financiación </w:t>
      </w:r>
      <w:r w:rsidR="005C175D" w:rsidRPr="002970E2">
        <w:rPr>
          <w:sz w:val="22"/>
          <w:szCs w:val="22"/>
          <w:lang w:val="es-ES_tradnl"/>
        </w:rPr>
        <w:t>para garantizar</w:t>
      </w:r>
      <w:r w:rsidRPr="002970E2">
        <w:rPr>
          <w:sz w:val="22"/>
          <w:szCs w:val="22"/>
          <w:lang w:val="es-ES_tradnl"/>
        </w:rPr>
        <w:t xml:space="preserve"> los derechos humanos al agua y al saneamiento?</w:t>
      </w:r>
    </w:p>
    <w:p w14:paraId="1126BDC0" w14:textId="164A387B" w:rsidR="0038796C" w:rsidRDefault="0038796C" w:rsidP="002764D4">
      <w:pPr>
        <w:ind w:firstLine="720"/>
        <w:jc w:val="both"/>
        <w:rPr>
          <w:sz w:val="22"/>
          <w:szCs w:val="22"/>
          <w:lang w:val="es-ES_tradnl"/>
        </w:rPr>
      </w:pPr>
    </w:p>
    <w:p w14:paraId="41D8F9E6" w14:textId="38B6D59E" w:rsidR="003E429C" w:rsidRPr="00195DAD" w:rsidRDefault="0038796C" w:rsidP="00195DAD">
      <w:pPr>
        <w:pStyle w:val="NormalWeb"/>
        <w:spacing w:before="240" w:beforeAutospacing="0" w:after="240" w:afterAutospacing="0"/>
        <w:jc w:val="both"/>
        <w:rPr>
          <w:rFonts w:eastAsia="Times New Roman"/>
          <w:lang w:val="pt-PT" w:eastAsia="zh-CN"/>
        </w:rPr>
      </w:pPr>
      <w:r>
        <w:rPr>
          <w:sz w:val="22"/>
          <w:szCs w:val="22"/>
          <w:lang w:val="es-ES_tradnl"/>
        </w:rPr>
        <w:t xml:space="preserve">R: </w:t>
      </w:r>
      <w:r w:rsidR="00195DAD" w:rsidRPr="00195DAD">
        <w:rPr>
          <w:rFonts w:eastAsia="Times New Roman"/>
          <w:color w:val="000000"/>
          <w:sz w:val="22"/>
          <w:szCs w:val="22"/>
          <w:lang w:val="pt-PT" w:eastAsia="zh-CN"/>
        </w:rPr>
        <w:t>Existe uma dotação mínima paga por uma taxa fixa.</w:t>
      </w:r>
    </w:p>
    <w:p w14:paraId="3BF7B8FB" w14:textId="2F819499" w:rsidR="003E429C" w:rsidRDefault="003E429C" w:rsidP="002764D4">
      <w:pPr>
        <w:ind w:firstLine="720"/>
        <w:jc w:val="both"/>
        <w:rPr>
          <w:sz w:val="22"/>
          <w:szCs w:val="22"/>
          <w:lang w:val="es-ES_tradnl"/>
        </w:rPr>
      </w:pPr>
      <w:r w:rsidRPr="002970E2">
        <w:rPr>
          <w:sz w:val="22"/>
          <w:szCs w:val="22"/>
          <w:lang w:val="es-ES_tradnl"/>
        </w:rPr>
        <w:t>1.4.</w:t>
      </w:r>
      <w:r w:rsidR="002764D4" w:rsidRPr="002970E2">
        <w:rPr>
          <w:sz w:val="22"/>
          <w:szCs w:val="22"/>
          <w:lang w:val="es-ES_tradnl"/>
        </w:rPr>
        <w:tab/>
      </w:r>
      <w:r w:rsidRPr="002970E2">
        <w:rPr>
          <w:sz w:val="22"/>
          <w:szCs w:val="22"/>
          <w:lang w:val="es-ES_tradnl"/>
        </w:rPr>
        <w:t xml:space="preserve">Cuando la gestión es pública y sin ánimo de lucro, ¿se establece </w:t>
      </w:r>
      <w:r w:rsidR="005C175D" w:rsidRPr="002970E2">
        <w:rPr>
          <w:sz w:val="22"/>
          <w:szCs w:val="22"/>
          <w:lang w:val="es-ES_tradnl"/>
        </w:rPr>
        <w:t>un mínimo vital</w:t>
      </w:r>
      <w:r w:rsidR="001357DA" w:rsidRPr="002970E2">
        <w:rPr>
          <w:sz w:val="22"/>
          <w:szCs w:val="22"/>
          <w:lang w:val="es-ES_tradnl"/>
        </w:rPr>
        <w:t xml:space="preserve"> de agua </w:t>
      </w:r>
      <w:r w:rsidRPr="002970E2">
        <w:rPr>
          <w:sz w:val="22"/>
          <w:szCs w:val="22"/>
          <w:lang w:val="es-ES_tradnl"/>
        </w:rPr>
        <w:t xml:space="preserve">para las familias en situaciones de vulnerabilidad </w:t>
      </w:r>
      <w:r w:rsidR="005C175D" w:rsidRPr="002970E2">
        <w:rPr>
          <w:sz w:val="22"/>
          <w:szCs w:val="22"/>
          <w:lang w:val="es-ES_tradnl"/>
        </w:rPr>
        <w:t xml:space="preserve">a fin de garantizar </w:t>
      </w:r>
      <w:r w:rsidRPr="002970E2">
        <w:rPr>
          <w:sz w:val="22"/>
          <w:szCs w:val="22"/>
          <w:lang w:val="es-ES_tradnl"/>
        </w:rPr>
        <w:t>los derechos humanos al agua y al saneamiento? Y, en ese caso, ¿cómo se financia este cumplimiento?</w:t>
      </w:r>
    </w:p>
    <w:p w14:paraId="192E87FA" w14:textId="292345DB" w:rsidR="0038796C" w:rsidRDefault="0038796C" w:rsidP="002764D4">
      <w:pPr>
        <w:ind w:firstLine="720"/>
        <w:jc w:val="both"/>
        <w:rPr>
          <w:sz w:val="22"/>
          <w:szCs w:val="22"/>
          <w:lang w:val="es-ES_tradnl"/>
        </w:rPr>
      </w:pPr>
    </w:p>
    <w:p w14:paraId="29805984" w14:textId="2AC364A5" w:rsidR="003E429C" w:rsidRDefault="00195DAD" w:rsidP="0038796C">
      <w:pPr>
        <w:ind w:firstLine="720"/>
        <w:jc w:val="both"/>
        <w:rPr>
          <w:sz w:val="22"/>
          <w:szCs w:val="22"/>
          <w:lang w:val="es-ES_tradnl"/>
        </w:rPr>
      </w:pPr>
      <w:r>
        <w:rPr>
          <w:sz w:val="22"/>
          <w:szCs w:val="22"/>
          <w:lang w:val="es-ES_tradnl"/>
        </w:rPr>
        <w:t>R: N</w:t>
      </w:r>
      <w:r w:rsidRPr="00195DAD">
        <w:rPr>
          <w:color w:val="000000"/>
          <w:sz w:val="22"/>
          <w:szCs w:val="22"/>
          <w:lang w:val="pt-PT" w:eastAsia="zh-CN"/>
        </w:rPr>
        <w:t>ã</w:t>
      </w:r>
      <w:r w:rsidR="0038796C">
        <w:rPr>
          <w:sz w:val="22"/>
          <w:szCs w:val="22"/>
          <w:lang w:val="es-ES_tradnl"/>
        </w:rPr>
        <w:t>o existe</w:t>
      </w:r>
    </w:p>
    <w:p w14:paraId="6C7C4ABF" w14:textId="77777777" w:rsidR="0038796C" w:rsidRPr="002970E2" w:rsidRDefault="0038796C" w:rsidP="0038796C">
      <w:pPr>
        <w:ind w:firstLine="720"/>
        <w:jc w:val="both"/>
        <w:rPr>
          <w:sz w:val="22"/>
          <w:szCs w:val="22"/>
          <w:lang w:val="es-ES_tradnl"/>
        </w:rPr>
      </w:pPr>
    </w:p>
    <w:p w14:paraId="3BF6D8BF" w14:textId="5407DEB0" w:rsidR="003E429C" w:rsidRDefault="003E429C" w:rsidP="002764D4">
      <w:pPr>
        <w:ind w:firstLine="720"/>
        <w:jc w:val="both"/>
        <w:rPr>
          <w:sz w:val="22"/>
          <w:szCs w:val="22"/>
          <w:lang w:val="es-ES_tradnl"/>
        </w:rPr>
      </w:pPr>
      <w:r w:rsidRPr="002970E2">
        <w:rPr>
          <w:sz w:val="22"/>
          <w:szCs w:val="22"/>
          <w:lang w:val="es-ES_tradnl"/>
        </w:rPr>
        <w:t>1.5</w:t>
      </w:r>
      <w:r w:rsidR="002764D4" w:rsidRPr="002970E2">
        <w:rPr>
          <w:sz w:val="22"/>
          <w:szCs w:val="22"/>
          <w:lang w:val="es-ES_tradnl"/>
        </w:rPr>
        <w:tab/>
      </w:r>
      <w:r w:rsidRPr="002970E2">
        <w:rPr>
          <w:sz w:val="22"/>
          <w:szCs w:val="22"/>
          <w:lang w:val="es-ES_tradnl"/>
        </w:rPr>
        <w:t>¿Existe un marco regulatorio que garantice la transparencia y la participación ciudadana en la gestión de los servicios de</w:t>
      </w:r>
      <w:r w:rsidR="005C175D" w:rsidRPr="002970E2">
        <w:rPr>
          <w:sz w:val="22"/>
          <w:szCs w:val="22"/>
          <w:lang w:val="es-ES_tradnl"/>
        </w:rPr>
        <w:t xml:space="preserve"> </w:t>
      </w:r>
      <w:r w:rsidRPr="002970E2">
        <w:rPr>
          <w:sz w:val="22"/>
          <w:szCs w:val="22"/>
          <w:lang w:val="es-ES_tradnl"/>
        </w:rPr>
        <w:t>agua y saneamiento, tanto</w:t>
      </w:r>
      <w:r w:rsidR="005C175D" w:rsidRPr="002970E2">
        <w:rPr>
          <w:sz w:val="22"/>
          <w:szCs w:val="22"/>
          <w:lang w:val="es-ES_tradnl"/>
        </w:rPr>
        <w:t xml:space="preserve"> con operadores</w:t>
      </w:r>
      <w:r w:rsidRPr="002970E2">
        <w:rPr>
          <w:sz w:val="22"/>
          <w:szCs w:val="22"/>
          <w:lang w:val="es-ES_tradnl"/>
        </w:rPr>
        <w:t xml:space="preserve"> públicos como privados, en línea con los requerimientos relacionados con los derechos humanos?</w:t>
      </w:r>
    </w:p>
    <w:p w14:paraId="4CF6DECD" w14:textId="35CE48A6" w:rsidR="0038796C" w:rsidRDefault="0038796C" w:rsidP="002764D4">
      <w:pPr>
        <w:ind w:firstLine="720"/>
        <w:jc w:val="both"/>
        <w:rPr>
          <w:sz w:val="22"/>
          <w:szCs w:val="22"/>
          <w:lang w:val="es-ES_tradnl"/>
        </w:rPr>
      </w:pPr>
    </w:p>
    <w:p w14:paraId="45C5CA8B" w14:textId="04846814" w:rsidR="0038796C" w:rsidRPr="00195DAD" w:rsidRDefault="0038796C" w:rsidP="002764D4">
      <w:pPr>
        <w:ind w:firstLine="720"/>
        <w:jc w:val="both"/>
        <w:rPr>
          <w:sz w:val="22"/>
          <w:szCs w:val="22"/>
          <w:lang w:val="pt-PT"/>
        </w:rPr>
      </w:pPr>
      <w:r>
        <w:rPr>
          <w:sz w:val="22"/>
          <w:szCs w:val="22"/>
          <w:lang w:val="es-ES_tradnl"/>
        </w:rPr>
        <w:t xml:space="preserve">R: </w:t>
      </w:r>
      <w:r w:rsidR="00195DAD" w:rsidRPr="00195DAD">
        <w:rPr>
          <w:color w:val="000000"/>
          <w:sz w:val="22"/>
          <w:szCs w:val="22"/>
          <w:lang w:val="pt-PT"/>
        </w:rPr>
        <w:t>A lei quadro do recurso hídrico prevê a criação de um conselho Nacional de águas.</w:t>
      </w:r>
    </w:p>
    <w:p w14:paraId="07E5EF48"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1B19531B" w14:textId="1624EF7E" w:rsidR="003E429C" w:rsidRDefault="003E429C" w:rsidP="002764D4">
      <w:pPr>
        <w:ind w:firstLine="720"/>
        <w:jc w:val="both"/>
        <w:rPr>
          <w:sz w:val="22"/>
          <w:szCs w:val="22"/>
          <w:lang w:val="es-ES_tradnl"/>
        </w:rPr>
      </w:pPr>
      <w:r w:rsidRPr="002970E2">
        <w:rPr>
          <w:sz w:val="22"/>
          <w:szCs w:val="22"/>
          <w:lang w:val="es-ES_tradnl"/>
        </w:rPr>
        <w:t>1.6.</w:t>
      </w:r>
      <w:r w:rsidR="002764D4" w:rsidRPr="002970E2">
        <w:rPr>
          <w:sz w:val="22"/>
          <w:szCs w:val="22"/>
          <w:lang w:val="es-ES_tradnl"/>
        </w:rPr>
        <w:tab/>
      </w:r>
      <w:r w:rsidR="005C175D" w:rsidRPr="002970E2">
        <w:rPr>
          <w:sz w:val="22"/>
          <w:szCs w:val="22"/>
          <w:lang w:val="es-ES_tradnl"/>
        </w:rPr>
        <w:t>Durante la pasada</w:t>
      </w:r>
      <w:r w:rsidRPr="002970E2">
        <w:rPr>
          <w:sz w:val="22"/>
          <w:szCs w:val="22"/>
          <w:lang w:val="es-ES_tradnl"/>
        </w:rPr>
        <w:t xml:space="preserve"> crisis (2007 – 2008),</w:t>
      </w:r>
      <w:r w:rsidR="005C175D" w:rsidRPr="002970E2">
        <w:rPr>
          <w:sz w:val="22"/>
          <w:szCs w:val="22"/>
          <w:lang w:val="es-ES_tradnl"/>
        </w:rPr>
        <w:t xml:space="preserve"> con las estrategias de </w:t>
      </w:r>
      <w:r w:rsidR="005C175D" w:rsidRPr="002970E2">
        <w:rPr>
          <w:i/>
          <w:iCs/>
          <w:sz w:val="22"/>
          <w:szCs w:val="22"/>
          <w:lang w:val="es-ES_tradnl"/>
        </w:rPr>
        <w:t>austeridad,</w:t>
      </w:r>
      <w:r w:rsidRPr="002970E2">
        <w:rPr>
          <w:sz w:val="22"/>
          <w:szCs w:val="22"/>
          <w:lang w:val="es-ES_tradnl"/>
        </w:rPr>
        <w:t xml:space="preserve"> </w:t>
      </w:r>
      <w:r w:rsidR="005C175D" w:rsidRPr="002970E2">
        <w:rPr>
          <w:sz w:val="22"/>
          <w:szCs w:val="22"/>
          <w:lang w:val="es-ES_tradnl"/>
        </w:rPr>
        <w:t>se favoreció la</w:t>
      </w:r>
      <w:r w:rsidRPr="002970E2">
        <w:rPr>
          <w:sz w:val="22"/>
          <w:szCs w:val="22"/>
          <w:lang w:val="es-ES_tradnl"/>
        </w:rPr>
        <w:t xml:space="preserve"> inversi</w:t>
      </w:r>
      <w:r w:rsidR="005C175D" w:rsidRPr="002970E2">
        <w:rPr>
          <w:sz w:val="22"/>
          <w:szCs w:val="22"/>
          <w:lang w:val="es-ES_tradnl"/>
        </w:rPr>
        <w:t>ón</w:t>
      </w:r>
      <w:r w:rsidRPr="002970E2">
        <w:rPr>
          <w:sz w:val="22"/>
          <w:szCs w:val="22"/>
          <w:lang w:val="es-ES_tradnl"/>
        </w:rPr>
        <w:t xml:space="preserve"> privada para </w:t>
      </w:r>
      <w:r w:rsidR="005C175D" w:rsidRPr="002970E2">
        <w:rPr>
          <w:sz w:val="22"/>
          <w:szCs w:val="22"/>
          <w:lang w:val="es-ES_tradnl"/>
        </w:rPr>
        <w:t>compensar</w:t>
      </w:r>
      <w:r w:rsidRPr="002970E2">
        <w:rPr>
          <w:sz w:val="22"/>
          <w:szCs w:val="22"/>
          <w:lang w:val="es-ES_tradnl"/>
        </w:rPr>
        <w:t xml:space="preserve"> </w:t>
      </w:r>
      <w:r w:rsidR="005C175D" w:rsidRPr="002970E2">
        <w:rPr>
          <w:sz w:val="22"/>
          <w:szCs w:val="22"/>
          <w:lang w:val="es-ES_tradnl"/>
        </w:rPr>
        <w:t>la falta de financiación pública</w:t>
      </w:r>
      <w:r w:rsidRPr="002970E2">
        <w:rPr>
          <w:sz w:val="22"/>
          <w:szCs w:val="22"/>
          <w:lang w:val="es-ES_tradnl"/>
        </w:rPr>
        <w:t xml:space="preserve"> en infraestructuras y servicios públicos. </w:t>
      </w:r>
      <w:r w:rsidR="005C175D" w:rsidRPr="002970E2">
        <w:rPr>
          <w:sz w:val="22"/>
          <w:szCs w:val="22"/>
          <w:lang w:val="es-ES_tradnl"/>
        </w:rPr>
        <w:t>En</w:t>
      </w:r>
      <w:r w:rsidRPr="002970E2">
        <w:rPr>
          <w:sz w:val="22"/>
          <w:szCs w:val="22"/>
          <w:lang w:val="es-ES_tradnl"/>
        </w:rPr>
        <w:t xml:space="preserve"> la </w:t>
      </w:r>
      <w:r w:rsidR="005C175D" w:rsidRPr="002970E2">
        <w:rPr>
          <w:sz w:val="22"/>
          <w:szCs w:val="22"/>
          <w:lang w:val="es-ES_tradnl"/>
        </w:rPr>
        <w:t xml:space="preserve">presente </w:t>
      </w:r>
      <w:r w:rsidRPr="002970E2">
        <w:rPr>
          <w:sz w:val="22"/>
          <w:szCs w:val="22"/>
          <w:lang w:val="es-ES_tradnl"/>
        </w:rPr>
        <w:t xml:space="preserve">crisis económica acelerada por la pandemia de COVID-19 y </w:t>
      </w:r>
      <w:r w:rsidR="005C175D" w:rsidRPr="002970E2">
        <w:rPr>
          <w:sz w:val="22"/>
          <w:szCs w:val="22"/>
          <w:lang w:val="es-ES_tradnl"/>
        </w:rPr>
        <w:t>dada necesidad</w:t>
      </w:r>
      <w:r w:rsidRPr="002970E2">
        <w:rPr>
          <w:sz w:val="22"/>
          <w:szCs w:val="22"/>
          <w:lang w:val="es-ES_tradnl"/>
        </w:rPr>
        <w:t xml:space="preserve"> </w:t>
      </w:r>
      <w:r w:rsidR="005C175D" w:rsidRPr="002970E2">
        <w:rPr>
          <w:sz w:val="22"/>
          <w:szCs w:val="22"/>
          <w:lang w:val="es-ES_tradnl"/>
        </w:rPr>
        <w:t>de inversiones para</w:t>
      </w:r>
      <w:r w:rsidRPr="002970E2">
        <w:rPr>
          <w:sz w:val="22"/>
          <w:szCs w:val="22"/>
          <w:lang w:val="es-ES_tradnl"/>
        </w:rPr>
        <w:t xml:space="preserve"> prevenir los impactos del cambio climático, ¿existen fondos pr</w:t>
      </w:r>
      <w:r w:rsidR="005C175D" w:rsidRPr="002970E2">
        <w:rPr>
          <w:sz w:val="22"/>
          <w:szCs w:val="22"/>
          <w:lang w:val="es-ES_tradnl"/>
        </w:rPr>
        <w:t>e</w:t>
      </w:r>
      <w:r w:rsidRPr="002970E2">
        <w:rPr>
          <w:sz w:val="22"/>
          <w:szCs w:val="22"/>
          <w:lang w:val="es-ES_tradnl"/>
        </w:rPr>
        <w:t xml:space="preserve">vistos en los presupuestos públicos o está creciendo </w:t>
      </w:r>
      <w:r w:rsidR="00311A4A" w:rsidRPr="002970E2">
        <w:rPr>
          <w:sz w:val="22"/>
          <w:szCs w:val="22"/>
          <w:lang w:val="es-ES_tradnl"/>
        </w:rPr>
        <w:t xml:space="preserve">de nuevo </w:t>
      </w:r>
      <w:r w:rsidRPr="002970E2">
        <w:rPr>
          <w:sz w:val="22"/>
          <w:szCs w:val="22"/>
          <w:lang w:val="es-ES_tradnl"/>
        </w:rPr>
        <w:t xml:space="preserve">la presión de privatización </w:t>
      </w:r>
      <w:r w:rsidR="005C175D" w:rsidRPr="002970E2">
        <w:rPr>
          <w:sz w:val="22"/>
          <w:szCs w:val="22"/>
          <w:lang w:val="es-ES_tradnl"/>
        </w:rPr>
        <w:t>en los servicios de</w:t>
      </w:r>
      <w:r w:rsidRPr="002970E2">
        <w:rPr>
          <w:sz w:val="22"/>
          <w:szCs w:val="22"/>
          <w:lang w:val="es-ES_tradnl"/>
        </w:rPr>
        <w:t xml:space="preserve"> agua y saneamiento?</w:t>
      </w:r>
    </w:p>
    <w:p w14:paraId="220478F6" w14:textId="20A13416" w:rsidR="00D80C07" w:rsidRDefault="00D80C07" w:rsidP="002764D4">
      <w:pPr>
        <w:ind w:firstLine="720"/>
        <w:jc w:val="both"/>
        <w:rPr>
          <w:sz w:val="22"/>
          <w:szCs w:val="22"/>
          <w:lang w:val="es-ES_tradnl"/>
        </w:rPr>
      </w:pPr>
    </w:p>
    <w:p w14:paraId="6357E4BD" w14:textId="4628EA18" w:rsidR="00D80C07" w:rsidRPr="002970E2" w:rsidRDefault="00195DAD" w:rsidP="002764D4">
      <w:pPr>
        <w:ind w:firstLine="720"/>
        <w:jc w:val="both"/>
        <w:rPr>
          <w:sz w:val="22"/>
          <w:szCs w:val="22"/>
          <w:lang w:val="es-ES_tradnl"/>
        </w:rPr>
      </w:pPr>
      <w:r>
        <w:rPr>
          <w:sz w:val="22"/>
          <w:szCs w:val="22"/>
          <w:lang w:val="es-ES_tradnl"/>
        </w:rPr>
        <w:t>R: N</w:t>
      </w:r>
      <w:r w:rsidRPr="00195DAD">
        <w:rPr>
          <w:color w:val="000000"/>
          <w:sz w:val="22"/>
          <w:szCs w:val="22"/>
          <w:lang w:val="pt-PT"/>
        </w:rPr>
        <w:t>ã</w:t>
      </w:r>
      <w:r w:rsidR="00D80C07">
        <w:rPr>
          <w:sz w:val="22"/>
          <w:szCs w:val="22"/>
          <w:lang w:val="es-ES_tradnl"/>
        </w:rPr>
        <w:t xml:space="preserve">o </w:t>
      </w:r>
    </w:p>
    <w:p w14:paraId="35960442"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572E1C76" w14:textId="3967BF59" w:rsidR="003E429C" w:rsidRDefault="003E429C" w:rsidP="002764D4">
      <w:pPr>
        <w:ind w:firstLine="720"/>
        <w:jc w:val="both"/>
        <w:rPr>
          <w:sz w:val="22"/>
          <w:szCs w:val="22"/>
          <w:lang w:val="es-ES_tradnl"/>
        </w:rPr>
      </w:pPr>
      <w:r w:rsidRPr="002970E2">
        <w:rPr>
          <w:sz w:val="22"/>
          <w:szCs w:val="22"/>
          <w:lang w:val="es-ES_tradnl"/>
        </w:rPr>
        <w:lastRenderedPageBreak/>
        <w:t>1.7.</w:t>
      </w:r>
      <w:r w:rsidR="002764D4" w:rsidRPr="002970E2">
        <w:rPr>
          <w:sz w:val="22"/>
          <w:szCs w:val="22"/>
          <w:lang w:val="es-ES_tradnl"/>
        </w:rPr>
        <w:tab/>
      </w:r>
      <w:r w:rsidRPr="002970E2">
        <w:rPr>
          <w:sz w:val="22"/>
          <w:szCs w:val="22"/>
          <w:lang w:val="es-ES_tradnl"/>
        </w:rPr>
        <w:t>Desde la perspectiva actual del cambio climático, ¿existen fondos</w:t>
      </w:r>
      <w:r w:rsidR="002A1452" w:rsidRPr="002970E2">
        <w:rPr>
          <w:sz w:val="22"/>
          <w:szCs w:val="22"/>
          <w:lang w:val="es-ES_tradnl"/>
        </w:rPr>
        <w:t xml:space="preserve"> públicos</w:t>
      </w:r>
      <w:r w:rsidRPr="002970E2">
        <w:rPr>
          <w:sz w:val="22"/>
          <w:szCs w:val="22"/>
          <w:lang w:val="es-ES_tradnl"/>
        </w:rPr>
        <w:t xml:space="preserve"> verdes para financiar las inversiones en los servicios de agua, saneamiento e higiene en relación con el impacto de la emergencia climática?  </w:t>
      </w:r>
    </w:p>
    <w:p w14:paraId="5C248A8E" w14:textId="00E43F88" w:rsidR="00D80C07" w:rsidRDefault="00D80C07" w:rsidP="002764D4">
      <w:pPr>
        <w:ind w:firstLine="720"/>
        <w:jc w:val="both"/>
        <w:rPr>
          <w:sz w:val="22"/>
          <w:szCs w:val="22"/>
          <w:lang w:val="es-ES_tradnl"/>
        </w:rPr>
      </w:pPr>
    </w:p>
    <w:p w14:paraId="4F6604FE" w14:textId="196CB249" w:rsidR="00D80C07" w:rsidRPr="002970E2" w:rsidRDefault="00D80C07" w:rsidP="002764D4">
      <w:pPr>
        <w:ind w:firstLine="720"/>
        <w:jc w:val="both"/>
        <w:rPr>
          <w:sz w:val="22"/>
          <w:szCs w:val="22"/>
          <w:lang w:val="es-ES_tradnl"/>
        </w:rPr>
      </w:pPr>
      <w:r>
        <w:rPr>
          <w:sz w:val="22"/>
          <w:szCs w:val="22"/>
          <w:lang w:val="es-ES_tradnl"/>
        </w:rPr>
        <w:t>R: Sim</w:t>
      </w:r>
    </w:p>
    <w:p w14:paraId="1F06B575"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5F6C1422" w14:textId="7A0059C1" w:rsidR="003E429C" w:rsidRDefault="003E429C" w:rsidP="002764D4">
      <w:pPr>
        <w:ind w:firstLine="720"/>
        <w:jc w:val="both"/>
        <w:rPr>
          <w:sz w:val="22"/>
          <w:szCs w:val="22"/>
          <w:lang w:val="es-ES_tradnl"/>
        </w:rPr>
      </w:pPr>
      <w:r w:rsidRPr="002970E2">
        <w:rPr>
          <w:sz w:val="22"/>
          <w:szCs w:val="22"/>
          <w:lang w:val="es-ES_tradnl"/>
        </w:rPr>
        <w:t>1.8.</w:t>
      </w:r>
      <w:r w:rsidR="002764D4" w:rsidRPr="002970E2">
        <w:rPr>
          <w:sz w:val="22"/>
          <w:szCs w:val="22"/>
          <w:lang w:val="es-ES_tradnl"/>
        </w:rPr>
        <w:tab/>
      </w:r>
      <w:r w:rsidRPr="002970E2">
        <w:rPr>
          <w:sz w:val="22"/>
          <w:szCs w:val="22"/>
          <w:lang w:val="es-ES_tradnl"/>
        </w:rPr>
        <w:t xml:space="preserve">¿Hay perspectiva de aumentar las tasas </w:t>
      </w:r>
      <w:r w:rsidR="002A1452" w:rsidRPr="002970E2">
        <w:rPr>
          <w:sz w:val="22"/>
          <w:szCs w:val="22"/>
          <w:lang w:val="es-ES_tradnl"/>
        </w:rPr>
        <w:t>y</w:t>
      </w:r>
      <w:r w:rsidRPr="002970E2">
        <w:rPr>
          <w:sz w:val="22"/>
          <w:szCs w:val="22"/>
          <w:lang w:val="es-ES_tradnl"/>
        </w:rPr>
        <w:t xml:space="preserve"> tarifas</w:t>
      </w:r>
      <w:r w:rsidR="002A1452" w:rsidRPr="002970E2">
        <w:rPr>
          <w:sz w:val="22"/>
          <w:szCs w:val="22"/>
          <w:lang w:val="es-ES_tradnl"/>
        </w:rPr>
        <w:t xml:space="preserve"> de los servicios de agua y saneamiento</w:t>
      </w:r>
      <w:r w:rsidRPr="002970E2">
        <w:rPr>
          <w:sz w:val="22"/>
          <w:szCs w:val="22"/>
          <w:lang w:val="es-ES_tradnl"/>
        </w:rPr>
        <w:t xml:space="preserve"> para cubrir los costes de las inversiones? ¿Hay previsi</w:t>
      </w:r>
      <w:r w:rsidR="002A1452" w:rsidRPr="002970E2">
        <w:rPr>
          <w:sz w:val="22"/>
          <w:szCs w:val="22"/>
          <w:lang w:val="es-ES_tradnl"/>
        </w:rPr>
        <w:t xml:space="preserve">ones concretas para </w:t>
      </w:r>
      <w:r w:rsidRPr="002970E2">
        <w:rPr>
          <w:sz w:val="22"/>
          <w:szCs w:val="22"/>
          <w:lang w:val="es-ES_tradnl"/>
        </w:rPr>
        <w:t xml:space="preserve">garantizar la asequibilidad de los servicios para las familias en situación de pobreza? </w:t>
      </w:r>
    </w:p>
    <w:p w14:paraId="7A804D00" w14:textId="2716FE00" w:rsidR="00D80C07" w:rsidRDefault="00D80C07" w:rsidP="002764D4">
      <w:pPr>
        <w:ind w:firstLine="720"/>
        <w:jc w:val="both"/>
        <w:rPr>
          <w:sz w:val="22"/>
          <w:szCs w:val="22"/>
          <w:lang w:val="es-ES_tradnl"/>
        </w:rPr>
      </w:pPr>
    </w:p>
    <w:p w14:paraId="381B095D" w14:textId="1DC0EFC4" w:rsidR="00D80C07" w:rsidRPr="002970E2" w:rsidRDefault="00D80C07" w:rsidP="002764D4">
      <w:pPr>
        <w:ind w:firstLine="720"/>
        <w:jc w:val="both"/>
        <w:rPr>
          <w:sz w:val="22"/>
          <w:szCs w:val="22"/>
          <w:lang w:val="es-ES_tradnl"/>
        </w:rPr>
      </w:pPr>
      <w:r>
        <w:rPr>
          <w:sz w:val="22"/>
          <w:szCs w:val="22"/>
          <w:lang w:val="es-ES_tradnl"/>
        </w:rPr>
        <w:t xml:space="preserve">R: </w:t>
      </w:r>
      <w:r w:rsidR="00195DAD">
        <w:rPr>
          <w:sz w:val="22"/>
          <w:szCs w:val="22"/>
          <w:lang w:val="es-ES_tradnl"/>
        </w:rPr>
        <w:t>N</w:t>
      </w:r>
      <w:r w:rsidR="00195DAD" w:rsidRPr="00195DAD">
        <w:rPr>
          <w:color w:val="000000"/>
          <w:sz w:val="22"/>
          <w:szCs w:val="22"/>
          <w:lang w:val="pt-PT"/>
        </w:rPr>
        <w:t>ã</w:t>
      </w:r>
      <w:r>
        <w:rPr>
          <w:sz w:val="22"/>
          <w:szCs w:val="22"/>
          <w:lang w:val="es-ES_tradnl"/>
        </w:rPr>
        <w:t xml:space="preserve">o </w:t>
      </w:r>
    </w:p>
    <w:p w14:paraId="504D32E5"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3CA64D2A" w14:textId="207A6E24" w:rsidR="003E429C" w:rsidRDefault="003E429C" w:rsidP="002764D4">
      <w:pPr>
        <w:ind w:firstLine="720"/>
        <w:jc w:val="both"/>
        <w:rPr>
          <w:sz w:val="22"/>
          <w:szCs w:val="22"/>
          <w:lang w:val="es-ES_tradnl"/>
        </w:rPr>
      </w:pPr>
      <w:r w:rsidRPr="002970E2">
        <w:rPr>
          <w:sz w:val="22"/>
          <w:szCs w:val="22"/>
          <w:lang w:val="es-ES_tradnl"/>
        </w:rPr>
        <w:t>1.9.</w:t>
      </w:r>
      <w:r w:rsidR="002764D4" w:rsidRPr="002970E2">
        <w:rPr>
          <w:sz w:val="22"/>
          <w:szCs w:val="22"/>
          <w:lang w:val="es-ES_tradnl"/>
        </w:rPr>
        <w:tab/>
      </w:r>
      <w:r w:rsidRPr="002970E2">
        <w:rPr>
          <w:sz w:val="22"/>
          <w:szCs w:val="22"/>
          <w:lang w:val="es-ES_tradnl"/>
        </w:rPr>
        <w:t xml:space="preserve">En relación con el impacto de la COVID-19, y en el caso de que los servicios de agua, saneamiento e higiene estén gestionados por operadores privados, ¿los costes derivados de la pandemia (por ejemplo, menor consumo de agua dadas las restricciones económicas, índices más altos de impago de </w:t>
      </w:r>
      <w:r w:rsidR="002A1452" w:rsidRPr="002970E2">
        <w:rPr>
          <w:sz w:val="22"/>
          <w:szCs w:val="22"/>
          <w:lang w:val="es-ES_tradnl"/>
        </w:rPr>
        <w:t>tarifas</w:t>
      </w:r>
      <w:r w:rsidRPr="002970E2">
        <w:rPr>
          <w:sz w:val="22"/>
          <w:szCs w:val="22"/>
          <w:lang w:val="es-ES_tradnl"/>
        </w:rPr>
        <w:t xml:space="preserve">…) estarían cubiertos por los operadores privados </w:t>
      </w:r>
      <w:r w:rsidR="002A1452" w:rsidRPr="002970E2">
        <w:rPr>
          <w:sz w:val="22"/>
          <w:szCs w:val="22"/>
          <w:lang w:val="es-ES_tradnl"/>
        </w:rPr>
        <w:t>como</w:t>
      </w:r>
      <w:r w:rsidRPr="002970E2">
        <w:rPr>
          <w:sz w:val="22"/>
          <w:szCs w:val="22"/>
          <w:lang w:val="es-ES_tradnl"/>
        </w:rPr>
        <w:t xml:space="preserve"> riesgo</w:t>
      </w:r>
      <w:r w:rsidR="002A1452" w:rsidRPr="002970E2">
        <w:rPr>
          <w:sz w:val="22"/>
          <w:szCs w:val="22"/>
          <w:lang w:val="es-ES_tradnl"/>
        </w:rPr>
        <w:t>s empresariales (por contrato)</w:t>
      </w:r>
      <w:r w:rsidRPr="002970E2">
        <w:rPr>
          <w:sz w:val="22"/>
          <w:szCs w:val="22"/>
          <w:lang w:val="es-ES_tradnl"/>
        </w:rPr>
        <w:t xml:space="preserve"> o serían </w:t>
      </w:r>
      <w:r w:rsidR="002A1452" w:rsidRPr="002970E2">
        <w:rPr>
          <w:sz w:val="22"/>
          <w:szCs w:val="22"/>
          <w:lang w:val="es-ES_tradnl"/>
        </w:rPr>
        <w:t>transferidos</w:t>
      </w:r>
      <w:r w:rsidRPr="002970E2">
        <w:rPr>
          <w:sz w:val="22"/>
          <w:szCs w:val="22"/>
          <w:lang w:val="es-ES_tradnl"/>
        </w:rPr>
        <w:t xml:space="preserve"> a las instituciones públicas?</w:t>
      </w:r>
    </w:p>
    <w:p w14:paraId="13E01813" w14:textId="17083ED6" w:rsidR="00D80C07" w:rsidRDefault="00D80C07" w:rsidP="002764D4">
      <w:pPr>
        <w:ind w:firstLine="720"/>
        <w:jc w:val="both"/>
        <w:rPr>
          <w:sz w:val="22"/>
          <w:szCs w:val="22"/>
          <w:lang w:val="es-ES_tradnl"/>
        </w:rPr>
      </w:pPr>
    </w:p>
    <w:p w14:paraId="325F587B" w14:textId="29DDDE99" w:rsidR="00D80C07" w:rsidRPr="002970E2" w:rsidRDefault="00D80C07" w:rsidP="002764D4">
      <w:pPr>
        <w:ind w:firstLine="720"/>
        <w:jc w:val="both"/>
        <w:rPr>
          <w:sz w:val="22"/>
          <w:szCs w:val="22"/>
          <w:lang w:val="es-ES_tradnl"/>
        </w:rPr>
      </w:pPr>
      <w:r>
        <w:rPr>
          <w:sz w:val="22"/>
          <w:szCs w:val="22"/>
          <w:lang w:val="es-ES_tradnl"/>
        </w:rPr>
        <w:t>R: N/D</w:t>
      </w:r>
    </w:p>
    <w:p w14:paraId="1F4AC9A3"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13263F78" w14:textId="77777777" w:rsidR="003E429C" w:rsidRPr="002970E2" w:rsidRDefault="003E429C" w:rsidP="002865E3">
      <w:pPr>
        <w:jc w:val="both"/>
        <w:rPr>
          <w:b/>
          <w:sz w:val="22"/>
          <w:szCs w:val="22"/>
          <w:lang w:val="es-ES_tradnl"/>
        </w:rPr>
      </w:pPr>
      <w:r w:rsidRPr="002970E2">
        <w:rPr>
          <w:b/>
          <w:sz w:val="22"/>
          <w:szCs w:val="22"/>
          <w:lang w:val="es-ES_tradnl"/>
        </w:rPr>
        <w:t>Sobre los mecanismos basados en el mercado como respuesta a la escasez de agua</w:t>
      </w:r>
    </w:p>
    <w:p w14:paraId="3D5D9C7C"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4B491C3C" w14:textId="790EF020" w:rsidR="003E429C" w:rsidRPr="002970E2" w:rsidRDefault="002764D4" w:rsidP="002865E3">
      <w:pPr>
        <w:jc w:val="both"/>
        <w:rPr>
          <w:sz w:val="22"/>
          <w:szCs w:val="22"/>
          <w:lang w:val="es-ES_tradnl"/>
        </w:rPr>
      </w:pPr>
      <w:r w:rsidRPr="002970E2">
        <w:rPr>
          <w:sz w:val="22"/>
          <w:szCs w:val="22"/>
          <w:lang w:val="es-ES_tradnl"/>
        </w:rPr>
        <w:t>2.</w:t>
      </w:r>
      <w:r w:rsidRPr="002970E2">
        <w:rPr>
          <w:sz w:val="22"/>
          <w:szCs w:val="22"/>
          <w:lang w:val="es-ES_tradnl"/>
        </w:rPr>
        <w:tab/>
      </w:r>
      <w:r w:rsidR="003E429C" w:rsidRPr="002970E2">
        <w:rPr>
          <w:sz w:val="22"/>
          <w:szCs w:val="22"/>
          <w:lang w:val="es-ES_tradnl"/>
        </w:rPr>
        <w:t xml:space="preserve">Existen varias opciones basadas en el mercado para gestionar la escasez de agua y su distribución entre los usuarios </w:t>
      </w:r>
      <w:r w:rsidR="002A1452" w:rsidRPr="002970E2">
        <w:rPr>
          <w:sz w:val="22"/>
          <w:szCs w:val="22"/>
          <w:lang w:val="es-ES_tradnl"/>
        </w:rPr>
        <w:t xml:space="preserve">en </w:t>
      </w:r>
      <w:r w:rsidR="003E429C" w:rsidRPr="002970E2">
        <w:rPr>
          <w:sz w:val="22"/>
          <w:szCs w:val="22"/>
          <w:lang w:val="es-ES_tradnl"/>
        </w:rPr>
        <w:t>competen</w:t>
      </w:r>
      <w:r w:rsidR="002A1452" w:rsidRPr="002970E2">
        <w:rPr>
          <w:sz w:val="22"/>
          <w:szCs w:val="22"/>
          <w:lang w:val="es-ES_tradnl"/>
        </w:rPr>
        <w:t>cia</w:t>
      </w:r>
      <w:r w:rsidR="003E429C" w:rsidRPr="002970E2">
        <w:rPr>
          <w:sz w:val="22"/>
          <w:szCs w:val="22"/>
          <w:lang w:val="es-ES_tradnl"/>
        </w:rPr>
        <w:t xml:space="preserve">. Aunque hay diferentes modelos, lo que es común a todos es la necesidad de separar </w:t>
      </w:r>
      <w:r w:rsidR="002A1452" w:rsidRPr="002970E2">
        <w:rPr>
          <w:sz w:val="22"/>
          <w:szCs w:val="22"/>
          <w:lang w:val="es-ES_tradnl"/>
        </w:rPr>
        <w:t xml:space="preserve">en la agricultura </w:t>
      </w:r>
      <w:r w:rsidR="003E429C" w:rsidRPr="002970E2">
        <w:rPr>
          <w:sz w:val="22"/>
          <w:szCs w:val="22"/>
          <w:lang w:val="es-ES_tradnl"/>
        </w:rPr>
        <w:t>los derechos al agua de los derechos a la tierra, de forma que el agua como tal, o los derechos al agua, se pueda</w:t>
      </w:r>
      <w:r w:rsidR="002A1452" w:rsidRPr="002970E2">
        <w:rPr>
          <w:sz w:val="22"/>
          <w:szCs w:val="22"/>
          <w:lang w:val="es-ES_tradnl"/>
        </w:rPr>
        <w:t>n</w:t>
      </w:r>
      <w:r w:rsidR="003E429C" w:rsidRPr="002970E2">
        <w:rPr>
          <w:sz w:val="22"/>
          <w:szCs w:val="22"/>
          <w:lang w:val="es-ES_tradnl"/>
        </w:rPr>
        <w:t xml:space="preserve"> administrar como </w:t>
      </w:r>
      <w:r w:rsidR="002A1452" w:rsidRPr="002970E2">
        <w:rPr>
          <w:sz w:val="22"/>
          <w:szCs w:val="22"/>
          <w:lang w:val="es-ES_tradnl"/>
        </w:rPr>
        <w:t>un bien de consumo</w:t>
      </w:r>
      <w:r w:rsidR="003E429C" w:rsidRPr="002970E2">
        <w:rPr>
          <w:sz w:val="22"/>
          <w:szCs w:val="22"/>
          <w:lang w:val="es-ES_tradnl"/>
        </w:rPr>
        <w:t xml:space="preserve">. Existen modelos, como el de los Bancos de Agua (Water Banks), que organizan las transacciones bajo el control público y con fuertes regulaciones. También existen opciones de mercado de derechos entre beneficiarios directos de los derechos </w:t>
      </w:r>
      <w:r w:rsidR="002A1452" w:rsidRPr="002970E2">
        <w:rPr>
          <w:sz w:val="22"/>
          <w:szCs w:val="22"/>
          <w:lang w:val="es-ES_tradnl"/>
        </w:rPr>
        <w:t>de</w:t>
      </w:r>
      <w:r w:rsidR="003E429C" w:rsidRPr="002970E2">
        <w:rPr>
          <w:sz w:val="22"/>
          <w:szCs w:val="22"/>
          <w:lang w:val="es-ES_tradnl"/>
        </w:rPr>
        <w:t xml:space="preserve"> agua y </w:t>
      </w:r>
      <w:r w:rsidR="002A1452" w:rsidRPr="002970E2">
        <w:rPr>
          <w:sz w:val="22"/>
          <w:szCs w:val="22"/>
          <w:lang w:val="es-ES_tradnl"/>
        </w:rPr>
        <w:t>otros que requieren más</w:t>
      </w:r>
      <w:r w:rsidR="003E429C" w:rsidRPr="002970E2">
        <w:rPr>
          <w:sz w:val="22"/>
          <w:szCs w:val="22"/>
          <w:lang w:val="es-ES_tradnl"/>
        </w:rPr>
        <w:t xml:space="preserve"> agua. Pero estos mercados de agua también pueden estar abiertos a los especuladores, aquellos que no van a hacer uso de los derechos humanos en cuestión. Los especuladores son actores </w:t>
      </w:r>
      <w:r w:rsidR="003E429C" w:rsidRPr="002970E2">
        <w:rPr>
          <w:sz w:val="22"/>
          <w:szCs w:val="22"/>
          <w:lang w:val="es-ES_tradnl"/>
        </w:rPr>
        <w:lastRenderedPageBreak/>
        <w:t xml:space="preserve">financieros que simplemente promueven juegos especulativos (con altas expectativas de beneficios a </w:t>
      </w:r>
      <w:r w:rsidR="002A1452" w:rsidRPr="002970E2">
        <w:rPr>
          <w:sz w:val="22"/>
          <w:szCs w:val="22"/>
          <w:lang w:val="es-ES_tradnl"/>
        </w:rPr>
        <w:t xml:space="preserve">un </w:t>
      </w:r>
      <w:r w:rsidR="003E429C" w:rsidRPr="002970E2">
        <w:rPr>
          <w:sz w:val="22"/>
          <w:szCs w:val="22"/>
          <w:lang w:val="es-ES_tradnl"/>
        </w:rPr>
        <w:t>plazo</w:t>
      </w:r>
      <w:r w:rsidR="002A1452" w:rsidRPr="002970E2">
        <w:rPr>
          <w:sz w:val="22"/>
          <w:szCs w:val="22"/>
          <w:lang w:val="es-ES_tradnl"/>
        </w:rPr>
        <w:t xml:space="preserve"> determinado</w:t>
      </w:r>
      <w:r w:rsidR="003E429C" w:rsidRPr="002970E2">
        <w:rPr>
          <w:sz w:val="22"/>
          <w:szCs w:val="22"/>
          <w:lang w:val="es-ES_tradnl"/>
        </w:rPr>
        <w:t>), entre aquellos que tienen derecho</w:t>
      </w:r>
      <w:r w:rsidR="002A1452" w:rsidRPr="002970E2">
        <w:rPr>
          <w:sz w:val="22"/>
          <w:szCs w:val="22"/>
          <w:lang w:val="es-ES_tradnl"/>
        </w:rPr>
        <w:t>s</w:t>
      </w:r>
      <w:r w:rsidR="003E429C" w:rsidRPr="002970E2">
        <w:rPr>
          <w:sz w:val="22"/>
          <w:szCs w:val="22"/>
          <w:lang w:val="es-ES_tradnl"/>
        </w:rPr>
        <w:t xml:space="preserve"> </w:t>
      </w:r>
      <w:r w:rsidR="002A1452" w:rsidRPr="002970E2">
        <w:rPr>
          <w:sz w:val="22"/>
          <w:szCs w:val="22"/>
          <w:lang w:val="es-ES_tradnl"/>
        </w:rPr>
        <w:t>de</w:t>
      </w:r>
      <w:r w:rsidR="003E429C" w:rsidRPr="002970E2">
        <w:rPr>
          <w:sz w:val="22"/>
          <w:szCs w:val="22"/>
          <w:lang w:val="es-ES_tradnl"/>
        </w:rPr>
        <w:t xml:space="preserve"> agua y aquellos que finalmente pueden comprar esos derechos para usarlos. Aunque la mayoría de los mercados del comercio del agua están localizados, con la entrada de nuevos actores económicos, los derechos del agua pueden integrarse dentro de los mercados financieros globales, donde el agua recibirá el mismo tratamiento que otros productos comerciales</w:t>
      </w:r>
      <w:r w:rsidR="002A1452" w:rsidRPr="002970E2">
        <w:rPr>
          <w:sz w:val="22"/>
          <w:szCs w:val="22"/>
          <w:lang w:val="es-ES_tradnl"/>
        </w:rPr>
        <w:t>, generándose impactos especulativos sobre los costes finales a pagar por el agua</w:t>
      </w:r>
      <w:r w:rsidR="003E429C" w:rsidRPr="002970E2">
        <w:rPr>
          <w:sz w:val="22"/>
          <w:szCs w:val="22"/>
          <w:lang w:val="es-ES_tradnl"/>
        </w:rPr>
        <w:t>.</w:t>
      </w:r>
    </w:p>
    <w:p w14:paraId="4ECD05CF" w14:textId="77777777" w:rsidR="003E429C" w:rsidRPr="002970E2" w:rsidRDefault="003E429C" w:rsidP="002865E3">
      <w:pPr>
        <w:jc w:val="both"/>
        <w:rPr>
          <w:sz w:val="22"/>
          <w:szCs w:val="22"/>
          <w:lang w:val="es-ES_tradnl"/>
        </w:rPr>
      </w:pPr>
    </w:p>
    <w:p w14:paraId="2A64B223" w14:textId="24B5DEF8" w:rsidR="003E429C" w:rsidRPr="002970E2" w:rsidRDefault="003E429C" w:rsidP="002764D4">
      <w:pPr>
        <w:ind w:firstLine="720"/>
        <w:jc w:val="both"/>
        <w:rPr>
          <w:sz w:val="22"/>
          <w:szCs w:val="22"/>
          <w:lang w:val="es-ES_tradnl"/>
        </w:rPr>
      </w:pPr>
      <w:r w:rsidRPr="002970E2">
        <w:rPr>
          <w:sz w:val="22"/>
          <w:szCs w:val="22"/>
          <w:lang w:val="es-ES_tradnl"/>
        </w:rPr>
        <w:t>Si existen los mercados del agua, o Bancos de Agua:</w:t>
      </w:r>
    </w:p>
    <w:p w14:paraId="7412BDAE" w14:textId="72C79329" w:rsidR="003E429C" w:rsidRPr="002970E2" w:rsidRDefault="003E429C" w:rsidP="002865E3">
      <w:pPr>
        <w:jc w:val="both"/>
        <w:rPr>
          <w:sz w:val="22"/>
          <w:szCs w:val="22"/>
          <w:lang w:val="es-ES_tradnl"/>
        </w:rPr>
      </w:pPr>
    </w:p>
    <w:p w14:paraId="0E03BBAB" w14:textId="3FB16900" w:rsidR="003E429C" w:rsidRDefault="003E429C" w:rsidP="002764D4">
      <w:pPr>
        <w:ind w:firstLine="720"/>
        <w:jc w:val="both"/>
        <w:rPr>
          <w:sz w:val="22"/>
          <w:szCs w:val="22"/>
          <w:lang w:val="es-ES_tradnl"/>
        </w:rPr>
      </w:pPr>
      <w:r w:rsidRPr="002970E2">
        <w:rPr>
          <w:sz w:val="22"/>
          <w:szCs w:val="22"/>
          <w:lang w:val="es-ES_tradnl"/>
        </w:rPr>
        <w:t>2.1.</w:t>
      </w:r>
      <w:r w:rsidR="002764D4" w:rsidRPr="002970E2">
        <w:rPr>
          <w:sz w:val="22"/>
          <w:szCs w:val="22"/>
          <w:lang w:val="es-ES_tradnl"/>
        </w:rPr>
        <w:tab/>
      </w:r>
      <w:r w:rsidRPr="002970E2">
        <w:rPr>
          <w:sz w:val="22"/>
          <w:szCs w:val="22"/>
          <w:lang w:val="es-ES_tradnl"/>
        </w:rPr>
        <w:t>¿Cómo están diseñados y cuál es su propósito? Por ejemplo, gestionar la escasez de agua, la sobreasignación</w:t>
      </w:r>
      <w:r w:rsidR="008272F9" w:rsidRPr="002970E2">
        <w:rPr>
          <w:sz w:val="22"/>
          <w:szCs w:val="22"/>
          <w:lang w:val="es-ES_tradnl"/>
        </w:rPr>
        <w:t xml:space="preserve"> de derechos</w:t>
      </w:r>
      <w:r w:rsidRPr="002970E2">
        <w:rPr>
          <w:sz w:val="22"/>
          <w:szCs w:val="22"/>
          <w:lang w:val="es-ES_tradnl"/>
        </w:rPr>
        <w:t xml:space="preserve"> o </w:t>
      </w:r>
      <w:r w:rsidR="00234731" w:rsidRPr="002970E2">
        <w:rPr>
          <w:sz w:val="22"/>
          <w:szCs w:val="22"/>
          <w:lang w:val="es-ES_tradnl"/>
        </w:rPr>
        <w:t xml:space="preserve">facilitar los intercambios entre titulares de derechos de agua para </w:t>
      </w:r>
      <w:r w:rsidR="008272F9" w:rsidRPr="002970E2">
        <w:rPr>
          <w:sz w:val="22"/>
          <w:szCs w:val="22"/>
          <w:lang w:val="es-ES_tradnl"/>
        </w:rPr>
        <w:t xml:space="preserve">incrementar la eficiencia de uso </w:t>
      </w:r>
      <w:r w:rsidRPr="002970E2">
        <w:rPr>
          <w:sz w:val="22"/>
          <w:szCs w:val="22"/>
          <w:lang w:val="es-ES_tradnl"/>
        </w:rPr>
        <w:t xml:space="preserve">¿El comercio y el almacenaje de agua se entiende como una </w:t>
      </w:r>
      <w:r w:rsidR="008272F9" w:rsidRPr="002970E2">
        <w:rPr>
          <w:sz w:val="22"/>
          <w:szCs w:val="22"/>
          <w:lang w:val="es-ES_tradnl"/>
        </w:rPr>
        <w:t>función</w:t>
      </w:r>
      <w:r w:rsidRPr="002970E2">
        <w:rPr>
          <w:sz w:val="22"/>
          <w:szCs w:val="22"/>
          <w:lang w:val="es-ES_tradnl"/>
        </w:rPr>
        <w:t xml:space="preserve"> pública o privada? Y en caso de que sea privada, ¿qué se privatiza en realidad? Por ejemplo, una cantidad de agua, la licencia para extraer cierta cantidad de agua o la concesión.</w:t>
      </w:r>
    </w:p>
    <w:p w14:paraId="1416018A" w14:textId="2B45CB20" w:rsidR="00D80C07" w:rsidRDefault="00D80C07" w:rsidP="002764D4">
      <w:pPr>
        <w:ind w:firstLine="720"/>
        <w:jc w:val="both"/>
        <w:rPr>
          <w:sz w:val="22"/>
          <w:szCs w:val="22"/>
          <w:lang w:val="es-ES_tradnl"/>
        </w:rPr>
      </w:pPr>
    </w:p>
    <w:p w14:paraId="2F8E42BF" w14:textId="5DD09627" w:rsidR="00D80C07" w:rsidRPr="002970E2" w:rsidRDefault="00D80C07" w:rsidP="002764D4">
      <w:pPr>
        <w:ind w:firstLine="720"/>
        <w:jc w:val="both"/>
        <w:rPr>
          <w:sz w:val="22"/>
          <w:szCs w:val="22"/>
          <w:lang w:val="es-ES_tradnl"/>
        </w:rPr>
      </w:pPr>
      <w:r>
        <w:rPr>
          <w:sz w:val="22"/>
          <w:szCs w:val="22"/>
          <w:lang w:val="es-ES_tradnl"/>
        </w:rPr>
        <w:t>R: N/D</w:t>
      </w:r>
    </w:p>
    <w:p w14:paraId="4043418C"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6F367B10" w14:textId="261D38A0" w:rsidR="003E429C" w:rsidRDefault="003E429C" w:rsidP="002764D4">
      <w:pPr>
        <w:ind w:firstLine="720"/>
        <w:jc w:val="both"/>
        <w:rPr>
          <w:sz w:val="22"/>
          <w:szCs w:val="22"/>
          <w:lang w:val="es-ES_tradnl"/>
        </w:rPr>
      </w:pPr>
      <w:r w:rsidRPr="002970E2">
        <w:rPr>
          <w:sz w:val="22"/>
          <w:szCs w:val="22"/>
          <w:lang w:val="es-ES_tradnl"/>
        </w:rPr>
        <w:t>2.2.</w:t>
      </w:r>
      <w:r w:rsidR="002764D4" w:rsidRPr="002970E2">
        <w:rPr>
          <w:sz w:val="22"/>
          <w:szCs w:val="22"/>
          <w:lang w:val="es-ES_tradnl"/>
        </w:rPr>
        <w:tab/>
      </w:r>
      <w:r w:rsidRPr="002970E2">
        <w:rPr>
          <w:sz w:val="22"/>
          <w:szCs w:val="22"/>
          <w:lang w:val="es-ES_tradnl"/>
        </w:rPr>
        <w:t xml:space="preserve">¿Hay instituciones públicas (como los Bancos de Agua) que gestionan las posibles transferencias de derechos del agua? Si es así, ¿están organizadas solo para gestionar los periodos de sequía o también funcionan cuando no hay sequía? </w:t>
      </w:r>
    </w:p>
    <w:p w14:paraId="4A121F87" w14:textId="345049DF" w:rsidR="00D80C07" w:rsidRDefault="00D80C07" w:rsidP="002764D4">
      <w:pPr>
        <w:ind w:firstLine="720"/>
        <w:jc w:val="both"/>
        <w:rPr>
          <w:sz w:val="22"/>
          <w:szCs w:val="22"/>
          <w:lang w:val="es-ES_tradnl"/>
        </w:rPr>
      </w:pPr>
    </w:p>
    <w:p w14:paraId="072EC2F6" w14:textId="19D04998" w:rsidR="00D80C07" w:rsidRPr="002970E2" w:rsidRDefault="00D80C07" w:rsidP="002764D4">
      <w:pPr>
        <w:ind w:firstLine="720"/>
        <w:jc w:val="both"/>
        <w:rPr>
          <w:sz w:val="22"/>
          <w:szCs w:val="22"/>
          <w:lang w:val="es-ES_tradnl"/>
        </w:rPr>
      </w:pPr>
      <w:r>
        <w:rPr>
          <w:sz w:val="22"/>
          <w:szCs w:val="22"/>
          <w:lang w:val="es-ES_tradnl"/>
        </w:rPr>
        <w:t>R: N/D</w:t>
      </w:r>
    </w:p>
    <w:p w14:paraId="181C0189" w14:textId="77777777" w:rsidR="003E429C" w:rsidRPr="002970E2" w:rsidRDefault="003E429C" w:rsidP="002865E3">
      <w:pPr>
        <w:jc w:val="both"/>
        <w:rPr>
          <w:sz w:val="22"/>
          <w:szCs w:val="22"/>
          <w:lang w:val="es-ES_tradnl"/>
        </w:rPr>
      </w:pPr>
    </w:p>
    <w:p w14:paraId="0573ADD4" w14:textId="66A414D2" w:rsidR="003E429C" w:rsidRDefault="003E429C" w:rsidP="002764D4">
      <w:pPr>
        <w:ind w:firstLine="720"/>
        <w:jc w:val="both"/>
        <w:rPr>
          <w:sz w:val="22"/>
          <w:szCs w:val="22"/>
          <w:lang w:val="es-ES_tradnl"/>
        </w:rPr>
      </w:pPr>
      <w:r w:rsidRPr="002970E2">
        <w:rPr>
          <w:sz w:val="22"/>
          <w:szCs w:val="22"/>
          <w:lang w:val="es-ES_tradnl"/>
        </w:rPr>
        <w:t>2.3.</w:t>
      </w:r>
      <w:r w:rsidR="002764D4" w:rsidRPr="002970E2">
        <w:rPr>
          <w:sz w:val="22"/>
          <w:szCs w:val="22"/>
          <w:lang w:val="es-ES_tradnl"/>
        </w:rPr>
        <w:tab/>
      </w:r>
      <w:r w:rsidRPr="002970E2">
        <w:rPr>
          <w:sz w:val="22"/>
          <w:szCs w:val="22"/>
          <w:lang w:val="es-ES_tradnl"/>
        </w:rPr>
        <w:t xml:space="preserve">¿Hasta qué punto afectan </w:t>
      </w:r>
      <w:r w:rsidR="00234731" w:rsidRPr="002970E2">
        <w:rPr>
          <w:sz w:val="22"/>
          <w:szCs w:val="22"/>
          <w:lang w:val="es-ES_tradnl"/>
        </w:rPr>
        <w:t>las transferencias basadas</w:t>
      </w:r>
      <w:r w:rsidRPr="002970E2">
        <w:rPr>
          <w:sz w:val="22"/>
          <w:szCs w:val="22"/>
          <w:lang w:val="es-ES_tradnl"/>
        </w:rPr>
        <w:t xml:space="preserve"> en mercado</w:t>
      </w:r>
      <w:r w:rsidR="00234731" w:rsidRPr="002970E2">
        <w:rPr>
          <w:sz w:val="22"/>
          <w:szCs w:val="22"/>
          <w:lang w:val="es-ES_tradnl"/>
        </w:rPr>
        <w:t>s</w:t>
      </w:r>
      <w:r w:rsidRPr="002970E2">
        <w:rPr>
          <w:sz w:val="22"/>
          <w:szCs w:val="22"/>
          <w:lang w:val="es-ES_tradnl"/>
        </w:rPr>
        <w:t xml:space="preserve"> </w:t>
      </w:r>
      <w:r w:rsidR="00234731" w:rsidRPr="002970E2">
        <w:rPr>
          <w:sz w:val="22"/>
          <w:szCs w:val="22"/>
          <w:lang w:val="es-ES_tradnl"/>
        </w:rPr>
        <w:t xml:space="preserve">gestionados por instituciones públicas </w:t>
      </w:r>
      <w:r w:rsidRPr="002970E2">
        <w:rPr>
          <w:sz w:val="22"/>
          <w:szCs w:val="22"/>
          <w:lang w:val="es-ES_tradnl"/>
        </w:rPr>
        <w:t xml:space="preserve">a la asequibilidad de los servicios de agua y saneamiento o al precio del agua? ¿Y los mercados gestionados de forma privada? ¿Cuál es el impacto en las familias en situación de vulnerabilidad y el cumplimiento efectivo de los derechos humanos al acceso al agua y al saneamiento? </w:t>
      </w:r>
    </w:p>
    <w:p w14:paraId="3FBFBCDE" w14:textId="39BD5ECD" w:rsidR="00D80C07" w:rsidRDefault="00D80C07" w:rsidP="002764D4">
      <w:pPr>
        <w:ind w:firstLine="720"/>
        <w:jc w:val="both"/>
        <w:rPr>
          <w:sz w:val="22"/>
          <w:szCs w:val="22"/>
          <w:lang w:val="es-ES_tradnl"/>
        </w:rPr>
      </w:pPr>
    </w:p>
    <w:p w14:paraId="30EAA342" w14:textId="10491CBC" w:rsidR="00D80C07" w:rsidRPr="002970E2" w:rsidRDefault="00D80C07" w:rsidP="002764D4">
      <w:pPr>
        <w:ind w:firstLine="720"/>
        <w:jc w:val="both"/>
        <w:rPr>
          <w:sz w:val="22"/>
          <w:szCs w:val="22"/>
          <w:lang w:val="es-ES_tradnl"/>
        </w:rPr>
      </w:pPr>
      <w:r>
        <w:rPr>
          <w:sz w:val="22"/>
          <w:szCs w:val="22"/>
          <w:lang w:val="es-ES_tradnl"/>
        </w:rPr>
        <w:t>R: N/D</w:t>
      </w:r>
    </w:p>
    <w:p w14:paraId="41E05550" w14:textId="77777777" w:rsidR="003E429C" w:rsidRPr="002970E2" w:rsidRDefault="003E429C" w:rsidP="002865E3">
      <w:pPr>
        <w:jc w:val="both"/>
        <w:rPr>
          <w:sz w:val="22"/>
          <w:szCs w:val="22"/>
          <w:lang w:val="es-ES_tradnl"/>
        </w:rPr>
      </w:pPr>
      <w:r w:rsidRPr="002970E2">
        <w:rPr>
          <w:sz w:val="22"/>
          <w:szCs w:val="22"/>
          <w:lang w:val="es-ES_tradnl"/>
        </w:rPr>
        <w:lastRenderedPageBreak/>
        <w:t xml:space="preserve"> </w:t>
      </w:r>
    </w:p>
    <w:p w14:paraId="5635B9D9" w14:textId="26F6AC08" w:rsidR="003E429C" w:rsidRPr="002970E2" w:rsidRDefault="003E429C" w:rsidP="002764D4">
      <w:pPr>
        <w:ind w:firstLine="720"/>
        <w:jc w:val="both"/>
        <w:rPr>
          <w:sz w:val="22"/>
          <w:szCs w:val="22"/>
          <w:lang w:val="es-ES_tradnl"/>
        </w:rPr>
      </w:pPr>
      <w:r w:rsidRPr="002970E2">
        <w:rPr>
          <w:sz w:val="22"/>
          <w:szCs w:val="22"/>
          <w:lang w:val="es-ES_tradnl"/>
        </w:rPr>
        <w:t>2.4.</w:t>
      </w:r>
      <w:r w:rsidR="002764D4" w:rsidRPr="002970E2">
        <w:rPr>
          <w:sz w:val="22"/>
          <w:szCs w:val="22"/>
          <w:lang w:val="es-ES_tradnl"/>
        </w:rPr>
        <w:tab/>
      </w:r>
      <w:r w:rsidRPr="002970E2">
        <w:rPr>
          <w:sz w:val="22"/>
          <w:szCs w:val="22"/>
          <w:lang w:val="es-ES_tradnl"/>
        </w:rPr>
        <w:t>¿Existen los mercados directos de derechos del agua</w:t>
      </w:r>
      <w:r w:rsidR="00234731" w:rsidRPr="002970E2">
        <w:rPr>
          <w:sz w:val="22"/>
          <w:szCs w:val="22"/>
          <w:lang w:val="es-ES_tradnl"/>
        </w:rPr>
        <w:t>? ¿Depende de ellos</w:t>
      </w:r>
      <w:r w:rsidRPr="002970E2">
        <w:rPr>
          <w:sz w:val="22"/>
          <w:szCs w:val="22"/>
          <w:lang w:val="es-ES_tradnl"/>
        </w:rPr>
        <w:t xml:space="preserve"> el abastecimiento de agua y de los servicios de saneamiento? Si es así, ¿hasta qué punto afectan estos mercados</w:t>
      </w:r>
      <w:r w:rsidR="008272F9" w:rsidRPr="002970E2">
        <w:rPr>
          <w:sz w:val="22"/>
          <w:szCs w:val="22"/>
          <w:lang w:val="es-ES_tradnl"/>
        </w:rPr>
        <w:t xml:space="preserve"> al crecimiento de las tarifas</w:t>
      </w:r>
      <w:r w:rsidRPr="002970E2">
        <w:rPr>
          <w:sz w:val="22"/>
          <w:szCs w:val="22"/>
          <w:lang w:val="es-ES_tradnl"/>
        </w:rPr>
        <w:t>, especialmente para las familias en situación de vulnerabilidad?</w:t>
      </w:r>
    </w:p>
    <w:p w14:paraId="6627A73A" w14:textId="314A5B70" w:rsidR="003E429C" w:rsidRDefault="003E429C" w:rsidP="002865E3">
      <w:pPr>
        <w:jc w:val="both"/>
        <w:rPr>
          <w:sz w:val="22"/>
          <w:szCs w:val="22"/>
          <w:lang w:val="es-ES_tradnl"/>
        </w:rPr>
      </w:pPr>
      <w:r w:rsidRPr="002970E2">
        <w:rPr>
          <w:sz w:val="22"/>
          <w:szCs w:val="22"/>
          <w:lang w:val="es-ES_tradnl"/>
        </w:rPr>
        <w:t xml:space="preserve"> </w:t>
      </w:r>
    </w:p>
    <w:p w14:paraId="0CA2B25B" w14:textId="4BDDCFF9" w:rsidR="00D80C07" w:rsidRPr="002970E2" w:rsidRDefault="00D80C07" w:rsidP="002865E3">
      <w:pPr>
        <w:jc w:val="both"/>
        <w:rPr>
          <w:sz w:val="22"/>
          <w:szCs w:val="22"/>
          <w:lang w:val="es-ES_tradnl"/>
        </w:rPr>
      </w:pPr>
      <w:r>
        <w:rPr>
          <w:sz w:val="22"/>
          <w:szCs w:val="22"/>
          <w:lang w:val="es-ES_tradnl"/>
        </w:rPr>
        <w:t>R: N/D</w:t>
      </w:r>
    </w:p>
    <w:p w14:paraId="1A473D68" w14:textId="1780531C" w:rsidR="003E429C" w:rsidRDefault="003E429C" w:rsidP="002764D4">
      <w:pPr>
        <w:ind w:firstLine="720"/>
        <w:jc w:val="both"/>
        <w:rPr>
          <w:sz w:val="22"/>
          <w:szCs w:val="22"/>
          <w:lang w:val="es-ES_tradnl"/>
        </w:rPr>
      </w:pPr>
      <w:r w:rsidRPr="002970E2">
        <w:rPr>
          <w:sz w:val="22"/>
          <w:szCs w:val="22"/>
          <w:lang w:val="es-ES_tradnl"/>
        </w:rPr>
        <w:t>2.5.</w:t>
      </w:r>
      <w:r w:rsidR="002764D4" w:rsidRPr="002970E2">
        <w:rPr>
          <w:sz w:val="22"/>
          <w:szCs w:val="22"/>
          <w:lang w:val="es-ES_tradnl"/>
        </w:rPr>
        <w:tab/>
      </w:r>
      <w:r w:rsidRPr="002970E2">
        <w:rPr>
          <w:sz w:val="22"/>
          <w:szCs w:val="22"/>
          <w:lang w:val="es-ES_tradnl"/>
        </w:rPr>
        <w:t>En algunos mercados de agua, el comercio está limitado a actores que compran el agua para su propio uso (por ejemplo, agricultura, minería, servicios urbanos del agua)</w:t>
      </w:r>
      <w:r w:rsidR="000026EC" w:rsidRPr="002970E2">
        <w:rPr>
          <w:sz w:val="22"/>
          <w:szCs w:val="22"/>
          <w:lang w:val="es-ES_tradnl"/>
        </w:rPr>
        <w:t>,</w:t>
      </w:r>
      <w:r w:rsidRPr="002970E2">
        <w:rPr>
          <w:sz w:val="22"/>
          <w:szCs w:val="22"/>
          <w:lang w:val="es-ES_tradnl"/>
        </w:rPr>
        <w:t xml:space="preserve"> </w:t>
      </w:r>
      <w:r w:rsidR="008272F9" w:rsidRPr="002970E2">
        <w:rPr>
          <w:sz w:val="22"/>
          <w:szCs w:val="22"/>
          <w:lang w:val="es-ES_tradnl"/>
        </w:rPr>
        <w:t>mientras que</w:t>
      </w:r>
      <w:r w:rsidRPr="002970E2">
        <w:rPr>
          <w:sz w:val="22"/>
          <w:szCs w:val="22"/>
          <w:lang w:val="es-ES_tradnl"/>
        </w:rPr>
        <w:t xml:space="preserve"> otros mercados están abiertos a los especuladores. ¿Cuáles son los mayores actores en el mercado de la comercialización del agua? Y, si los mercados están abiertos a los inversores </w:t>
      </w:r>
      <w:r w:rsidR="008272F9" w:rsidRPr="002970E2">
        <w:rPr>
          <w:sz w:val="22"/>
          <w:szCs w:val="22"/>
          <w:lang w:val="es-ES_tradnl"/>
        </w:rPr>
        <w:t>financieros</w:t>
      </w:r>
      <w:r w:rsidRPr="002970E2">
        <w:rPr>
          <w:sz w:val="22"/>
          <w:szCs w:val="22"/>
          <w:lang w:val="es-ES_tradnl"/>
        </w:rPr>
        <w:t>, ¿qué tipo de empresas son? Por ejemplo, fondos de cobertura, inversores individuales, bancos… ¿Son internacionales? ¿</w:t>
      </w:r>
      <w:r w:rsidR="00E526E6" w:rsidRPr="002970E2">
        <w:rPr>
          <w:sz w:val="22"/>
          <w:szCs w:val="22"/>
          <w:lang w:val="es-ES_tradnl"/>
        </w:rPr>
        <w:t>Inducen</w:t>
      </w:r>
      <w:r w:rsidRPr="002970E2">
        <w:rPr>
          <w:sz w:val="22"/>
          <w:szCs w:val="22"/>
          <w:lang w:val="es-ES_tradnl"/>
        </w:rPr>
        <w:t xml:space="preserve"> diferencias </w:t>
      </w:r>
      <w:r w:rsidR="00E526E6" w:rsidRPr="002970E2">
        <w:rPr>
          <w:sz w:val="22"/>
          <w:szCs w:val="22"/>
          <w:lang w:val="es-ES_tradnl"/>
        </w:rPr>
        <w:t xml:space="preserve">en el tipo de </w:t>
      </w:r>
      <w:r w:rsidRPr="002970E2">
        <w:rPr>
          <w:sz w:val="22"/>
          <w:szCs w:val="22"/>
          <w:lang w:val="es-ES_tradnl"/>
        </w:rPr>
        <w:t>mercado del agua</w:t>
      </w:r>
      <w:r w:rsidR="00E526E6" w:rsidRPr="002970E2">
        <w:rPr>
          <w:sz w:val="22"/>
          <w:szCs w:val="22"/>
          <w:lang w:val="es-ES_tradnl"/>
        </w:rPr>
        <w:t xml:space="preserve"> o</w:t>
      </w:r>
      <w:r w:rsidRPr="002970E2">
        <w:rPr>
          <w:sz w:val="22"/>
          <w:szCs w:val="22"/>
          <w:lang w:val="es-ES_tradnl"/>
        </w:rPr>
        <w:t xml:space="preserve"> en el precio y disponibilidad del agua?</w:t>
      </w:r>
    </w:p>
    <w:p w14:paraId="31010FDF" w14:textId="10CAA86B" w:rsidR="00D80C07" w:rsidRDefault="00D80C07" w:rsidP="002764D4">
      <w:pPr>
        <w:ind w:firstLine="720"/>
        <w:jc w:val="both"/>
        <w:rPr>
          <w:sz w:val="22"/>
          <w:szCs w:val="22"/>
          <w:lang w:val="es-ES_tradnl"/>
        </w:rPr>
      </w:pPr>
    </w:p>
    <w:p w14:paraId="49ABD282" w14:textId="55EE6B19" w:rsidR="00D80C07" w:rsidRPr="002970E2" w:rsidRDefault="00D80C07" w:rsidP="002764D4">
      <w:pPr>
        <w:ind w:firstLine="720"/>
        <w:jc w:val="both"/>
        <w:rPr>
          <w:sz w:val="22"/>
          <w:szCs w:val="22"/>
          <w:lang w:val="es-ES_tradnl"/>
        </w:rPr>
      </w:pPr>
      <w:r>
        <w:rPr>
          <w:sz w:val="22"/>
          <w:szCs w:val="22"/>
          <w:lang w:val="es-ES_tradnl"/>
        </w:rPr>
        <w:t>R: N/D</w:t>
      </w:r>
    </w:p>
    <w:p w14:paraId="3A0B7062"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63E342E1" w14:textId="368F7CB8" w:rsidR="003E429C" w:rsidRDefault="003E429C" w:rsidP="002764D4">
      <w:pPr>
        <w:ind w:firstLine="720"/>
        <w:jc w:val="both"/>
        <w:rPr>
          <w:sz w:val="22"/>
          <w:szCs w:val="22"/>
          <w:lang w:val="es-ES_tradnl"/>
        </w:rPr>
      </w:pPr>
      <w:r w:rsidRPr="002970E2">
        <w:rPr>
          <w:sz w:val="22"/>
          <w:szCs w:val="22"/>
          <w:lang w:val="es-ES_tradnl"/>
        </w:rPr>
        <w:t>2.6.</w:t>
      </w:r>
      <w:r w:rsidR="002764D4" w:rsidRPr="002970E2">
        <w:rPr>
          <w:sz w:val="22"/>
          <w:szCs w:val="22"/>
          <w:lang w:val="es-ES_tradnl"/>
        </w:rPr>
        <w:tab/>
      </w:r>
      <w:r w:rsidRPr="002970E2">
        <w:rPr>
          <w:sz w:val="22"/>
          <w:szCs w:val="22"/>
          <w:lang w:val="es-ES_tradnl"/>
        </w:rPr>
        <w:t>Los mercados de agua afectan a las familias vulnerables de diferentes maneras. Por ejemplo, los derechos culturales del agua de la población indígena</w:t>
      </w:r>
      <w:r w:rsidR="00E526E6" w:rsidRPr="002970E2">
        <w:rPr>
          <w:sz w:val="22"/>
          <w:szCs w:val="22"/>
          <w:lang w:val="es-ES_tradnl"/>
        </w:rPr>
        <w:t xml:space="preserve"> o sus funciones ambientales</w:t>
      </w:r>
      <w:r w:rsidRPr="002970E2">
        <w:rPr>
          <w:sz w:val="22"/>
          <w:szCs w:val="22"/>
          <w:lang w:val="es-ES_tradnl"/>
        </w:rPr>
        <w:t xml:space="preserve"> no se tienen en cuenta y los agricultores de pequeña escala pueden ser excluidos del mercado al aumentar el precio. ¿</w:t>
      </w:r>
      <w:r w:rsidR="00E526E6" w:rsidRPr="002970E2">
        <w:rPr>
          <w:sz w:val="22"/>
          <w:szCs w:val="22"/>
          <w:lang w:val="es-ES_tradnl"/>
        </w:rPr>
        <w:t xml:space="preserve">Existen </w:t>
      </w:r>
      <w:r w:rsidRPr="002970E2">
        <w:rPr>
          <w:sz w:val="22"/>
          <w:szCs w:val="22"/>
          <w:lang w:val="es-ES_tradnl"/>
        </w:rPr>
        <w:t>organismos regula</w:t>
      </w:r>
      <w:r w:rsidR="00E526E6" w:rsidRPr="002970E2">
        <w:rPr>
          <w:sz w:val="22"/>
          <w:szCs w:val="22"/>
          <w:lang w:val="es-ES_tradnl"/>
        </w:rPr>
        <w:t xml:space="preserve">dores para </w:t>
      </w:r>
      <w:r w:rsidRPr="002970E2">
        <w:rPr>
          <w:sz w:val="22"/>
          <w:szCs w:val="22"/>
          <w:lang w:val="es-ES_tradnl"/>
        </w:rPr>
        <w:t>los mercados de agua</w:t>
      </w:r>
      <w:r w:rsidR="00E526E6" w:rsidRPr="002970E2">
        <w:rPr>
          <w:sz w:val="22"/>
          <w:szCs w:val="22"/>
          <w:lang w:val="es-ES_tradnl"/>
        </w:rPr>
        <w:t>s</w:t>
      </w:r>
      <w:r w:rsidRPr="002970E2">
        <w:rPr>
          <w:sz w:val="22"/>
          <w:szCs w:val="22"/>
          <w:lang w:val="es-ES_tradnl"/>
        </w:rPr>
        <w:t>? ¿Cómo se ha</w:t>
      </w:r>
      <w:r w:rsidR="000168C9" w:rsidRPr="002970E2">
        <w:rPr>
          <w:sz w:val="22"/>
          <w:szCs w:val="22"/>
          <w:lang w:val="es-ES_tradnl"/>
        </w:rPr>
        <w:t>n</w:t>
      </w:r>
      <w:r w:rsidRPr="002970E2">
        <w:rPr>
          <w:sz w:val="22"/>
          <w:szCs w:val="22"/>
          <w:lang w:val="es-ES_tradnl"/>
        </w:rPr>
        <w:t xml:space="preserve"> visto afectada</w:t>
      </w:r>
      <w:r w:rsidR="000168C9" w:rsidRPr="002970E2">
        <w:rPr>
          <w:sz w:val="22"/>
          <w:szCs w:val="22"/>
          <w:lang w:val="es-ES_tradnl"/>
        </w:rPr>
        <w:t>s</w:t>
      </w:r>
      <w:r w:rsidRPr="002970E2">
        <w:rPr>
          <w:sz w:val="22"/>
          <w:szCs w:val="22"/>
          <w:lang w:val="es-ES_tradnl"/>
        </w:rPr>
        <w:t xml:space="preserve"> la accesibilidad </w:t>
      </w:r>
      <w:r w:rsidR="000168C9" w:rsidRPr="002970E2">
        <w:rPr>
          <w:sz w:val="22"/>
          <w:szCs w:val="22"/>
          <w:lang w:val="es-ES_tradnl"/>
        </w:rPr>
        <w:t xml:space="preserve">y la asequibilidad </w:t>
      </w:r>
      <w:r w:rsidRPr="002970E2">
        <w:rPr>
          <w:sz w:val="22"/>
          <w:szCs w:val="22"/>
          <w:lang w:val="es-ES_tradnl"/>
        </w:rPr>
        <w:t xml:space="preserve">al agua para las familias en situaciones de vulnerabilidad? ¿Y cómo se les ha incluido en el diseño, revisión y regulación de </w:t>
      </w:r>
      <w:r w:rsidR="00E526E6" w:rsidRPr="002970E2">
        <w:rPr>
          <w:sz w:val="22"/>
          <w:szCs w:val="22"/>
          <w:lang w:val="es-ES_tradnl"/>
        </w:rPr>
        <w:t>esos</w:t>
      </w:r>
      <w:r w:rsidRPr="002970E2">
        <w:rPr>
          <w:sz w:val="22"/>
          <w:szCs w:val="22"/>
          <w:lang w:val="es-ES_tradnl"/>
        </w:rPr>
        <w:t xml:space="preserve"> mercados </w:t>
      </w:r>
      <w:r w:rsidR="00E526E6" w:rsidRPr="002970E2">
        <w:rPr>
          <w:sz w:val="22"/>
          <w:szCs w:val="22"/>
          <w:lang w:val="es-ES_tradnl"/>
        </w:rPr>
        <w:t>de</w:t>
      </w:r>
      <w:r w:rsidRPr="002970E2">
        <w:rPr>
          <w:sz w:val="22"/>
          <w:szCs w:val="22"/>
          <w:lang w:val="es-ES_tradnl"/>
        </w:rPr>
        <w:t xml:space="preserve"> agua? ¿Qué vulnerabilidades podrían verse exacerbadas por los mercados de agua?</w:t>
      </w:r>
    </w:p>
    <w:p w14:paraId="39B06221" w14:textId="3EB16A2C" w:rsidR="00D80C07" w:rsidRDefault="00D80C07" w:rsidP="002764D4">
      <w:pPr>
        <w:ind w:firstLine="720"/>
        <w:jc w:val="both"/>
        <w:rPr>
          <w:sz w:val="22"/>
          <w:szCs w:val="22"/>
          <w:lang w:val="es-ES_tradnl"/>
        </w:rPr>
      </w:pPr>
    </w:p>
    <w:p w14:paraId="37430030" w14:textId="1FA212D9" w:rsidR="00D80C07" w:rsidRPr="002970E2" w:rsidRDefault="00D80C07" w:rsidP="002764D4">
      <w:pPr>
        <w:ind w:firstLine="720"/>
        <w:jc w:val="both"/>
        <w:rPr>
          <w:sz w:val="22"/>
          <w:szCs w:val="22"/>
          <w:lang w:val="es-ES_tradnl"/>
        </w:rPr>
      </w:pPr>
      <w:r>
        <w:rPr>
          <w:sz w:val="22"/>
          <w:szCs w:val="22"/>
          <w:lang w:val="es-ES_tradnl"/>
        </w:rPr>
        <w:t>R: N/D</w:t>
      </w:r>
    </w:p>
    <w:p w14:paraId="2089A56E"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5B9C31D2" w14:textId="17FAEAF2" w:rsidR="003E429C" w:rsidRDefault="003E429C" w:rsidP="002764D4">
      <w:pPr>
        <w:ind w:firstLine="720"/>
        <w:jc w:val="both"/>
        <w:rPr>
          <w:sz w:val="22"/>
          <w:szCs w:val="22"/>
          <w:lang w:val="es-ES_tradnl"/>
        </w:rPr>
      </w:pPr>
      <w:r w:rsidRPr="002970E2">
        <w:rPr>
          <w:sz w:val="22"/>
          <w:szCs w:val="22"/>
          <w:lang w:val="es-ES_tradnl"/>
        </w:rPr>
        <w:t>2.7.</w:t>
      </w:r>
      <w:r w:rsidR="002764D4" w:rsidRPr="002970E2">
        <w:rPr>
          <w:sz w:val="22"/>
          <w:szCs w:val="22"/>
          <w:lang w:val="es-ES_tradnl"/>
        </w:rPr>
        <w:tab/>
      </w:r>
      <w:r w:rsidRPr="002970E2">
        <w:rPr>
          <w:sz w:val="22"/>
          <w:szCs w:val="22"/>
          <w:lang w:val="es-ES_tradnl"/>
        </w:rPr>
        <w:t xml:space="preserve">¿Hay </w:t>
      </w:r>
      <w:r w:rsidR="00E526E6" w:rsidRPr="002970E2">
        <w:rPr>
          <w:sz w:val="22"/>
          <w:szCs w:val="22"/>
          <w:lang w:val="es-ES_tradnl"/>
        </w:rPr>
        <w:t>previsión de que el agua entre en mercados de</w:t>
      </w:r>
      <w:r w:rsidRPr="002970E2">
        <w:rPr>
          <w:sz w:val="22"/>
          <w:szCs w:val="22"/>
          <w:lang w:val="es-ES_tradnl"/>
        </w:rPr>
        <w:t xml:space="preserve"> futuro como el recientemente anunciado Nasdaq Veles California Water Index? En caso de que no, ¿hay expectativas de que se abran espacios de este tipo? ¿</w:t>
      </w:r>
      <w:r w:rsidR="00D80C07" w:rsidRPr="002970E2">
        <w:rPr>
          <w:sz w:val="22"/>
          <w:szCs w:val="22"/>
          <w:lang w:val="es-ES_tradnl"/>
        </w:rPr>
        <w:t>Qué</w:t>
      </w:r>
      <w:r w:rsidRPr="002970E2">
        <w:rPr>
          <w:sz w:val="22"/>
          <w:szCs w:val="22"/>
          <w:lang w:val="es-ES_tradnl"/>
        </w:rPr>
        <w:t xml:space="preserve"> impacto </w:t>
      </w:r>
      <w:r w:rsidR="00E526E6" w:rsidRPr="002970E2">
        <w:rPr>
          <w:sz w:val="22"/>
          <w:szCs w:val="22"/>
          <w:lang w:val="es-ES_tradnl"/>
        </w:rPr>
        <w:t>podrían tener</w:t>
      </w:r>
      <w:r w:rsidRPr="002970E2">
        <w:rPr>
          <w:sz w:val="22"/>
          <w:szCs w:val="22"/>
          <w:lang w:val="es-ES_tradnl"/>
        </w:rPr>
        <w:t xml:space="preserve"> </w:t>
      </w:r>
      <w:r w:rsidR="00E526E6" w:rsidRPr="002970E2">
        <w:rPr>
          <w:sz w:val="22"/>
          <w:szCs w:val="22"/>
          <w:lang w:val="es-ES_tradnl"/>
        </w:rPr>
        <w:t>estos mercados</w:t>
      </w:r>
      <w:r w:rsidRPr="002970E2">
        <w:rPr>
          <w:sz w:val="22"/>
          <w:szCs w:val="22"/>
          <w:lang w:val="es-ES_tradnl"/>
        </w:rPr>
        <w:t xml:space="preserve"> de futuro </w:t>
      </w:r>
      <w:r w:rsidR="00E526E6" w:rsidRPr="002970E2">
        <w:rPr>
          <w:sz w:val="22"/>
          <w:szCs w:val="22"/>
          <w:lang w:val="es-ES_tradnl"/>
        </w:rPr>
        <w:t xml:space="preserve">en la gestión </w:t>
      </w:r>
      <w:r w:rsidRPr="002970E2">
        <w:rPr>
          <w:sz w:val="22"/>
          <w:szCs w:val="22"/>
          <w:lang w:val="es-ES_tradnl"/>
        </w:rPr>
        <w:lastRenderedPageBreak/>
        <w:t>del agua en</w:t>
      </w:r>
      <w:r w:rsidR="00E526E6" w:rsidRPr="002970E2">
        <w:rPr>
          <w:sz w:val="22"/>
          <w:szCs w:val="22"/>
          <w:lang w:val="es-ES_tradnl"/>
        </w:rPr>
        <w:t xml:space="preserve"> cuanto a su</w:t>
      </w:r>
      <w:r w:rsidRPr="002970E2">
        <w:rPr>
          <w:sz w:val="22"/>
          <w:szCs w:val="22"/>
          <w:lang w:val="es-ES_tradnl"/>
        </w:rPr>
        <w:t xml:space="preserve"> accesibilidad, asequibilidad y disponibilidad para familias en situaciones de vulnerabilidad? </w:t>
      </w:r>
    </w:p>
    <w:p w14:paraId="1C772157" w14:textId="2146BF07" w:rsidR="00D80C07" w:rsidRDefault="00D80C07" w:rsidP="002764D4">
      <w:pPr>
        <w:ind w:firstLine="720"/>
        <w:jc w:val="both"/>
        <w:rPr>
          <w:sz w:val="22"/>
          <w:szCs w:val="22"/>
          <w:lang w:val="es-ES_tradnl"/>
        </w:rPr>
      </w:pPr>
    </w:p>
    <w:p w14:paraId="321B40C4" w14:textId="1620E659" w:rsidR="00D80C07" w:rsidRPr="002970E2" w:rsidRDefault="00D80C07" w:rsidP="002764D4">
      <w:pPr>
        <w:ind w:firstLine="720"/>
        <w:jc w:val="both"/>
        <w:rPr>
          <w:sz w:val="22"/>
          <w:szCs w:val="22"/>
          <w:lang w:val="es-ES_tradnl"/>
        </w:rPr>
      </w:pPr>
      <w:r>
        <w:rPr>
          <w:sz w:val="22"/>
          <w:szCs w:val="22"/>
          <w:lang w:val="es-ES_tradnl"/>
        </w:rPr>
        <w:t>R: N/D</w:t>
      </w:r>
    </w:p>
    <w:p w14:paraId="12301C5C"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5ABCAB72" w14:textId="470AE962" w:rsidR="003E429C" w:rsidRPr="002970E2" w:rsidRDefault="003E429C" w:rsidP="002865E3">
      <w:pPr>
        <w:jc w:val="both"/>
        <w:rPr>
          <w:b/>
          <w:sz w:val="22"/>
          <w:szCs w:val="22"/>
          <w:lang w:val="es-ES_tradnl"/>
        </w:rPr>
      </w:pPr>
      <w:r w:rsidRPr="002970E2">
        <w:rPr>
          <w:b/>
          <w:sz w:val="22"/>
          <w:szCs w:val="22"/>
          <w:lang w:val="es-ES_tradnl"/>
        </w:rPr>
        <w:t>Sobre la mercantilización del agua por medio del agua embotellada.</w:t>
      </w:r>
    </w:p>
    <w:p w14:paraId="130A0CD5" w14:textId="37AB6F7B" w:rsidR="003E429C" w:rsidRPr="002970E2" w:rsidRDefault="003E429C" w:rsidP="002865E3">
      <w:pPr>
        <w:jc w:val="both"/>
        <w:rPr>
          <w:sz w:val="22"/>
          <w:szCs w:val="22"/>
          <w:lang w:val="es-ES_tradnl"/>
        </w:rPr>
      </w:pPr>
    </w:p>
    <w:p w14:paraId="039B07BF" w14:textId="7FE4D566" w:rsidR="003E429C" w:rsidRPr="002970E2" w:rsidRDefault="00EB2150" w:rsidP="002865E3">
      <w:pPr>
        <w:jc w:val="both"/>
        <w:rPr>
          <w:sz w:val="22"/>
          <w:szCs w:val="22"/>
          <w:lang w:val="es-ES_tradnl"/>
        </w:rPr>
      </w:pPr>
      <w:r w:rsidRPr="002970E2">
        <w:rPr>
          <w:sz w:val="22"/>
          <w:szCs w:val="22"/>
          <w:lang w:val="es-ES_tradnl"/>
        </w:rPr>
        <w:t>3.</w:t>
      </w:r>
      <w:r w:rsidRPr="002970E2">
        <w:rPr>
          <w:sz w:val="22"/>
          <w:szCs w:val="22"/>
          <w:lang w:val="es-ES_tradnl"/>
        </w:rPr>
        <w:tab/>
      </w:r>
      <w:r w:rsidR="003E429C" w:rsidRPr="002970E2">
        <w:rPr>
          <w:sz w:val="22"/>
          <w:szCs w:val="22"/>
          <w:lang w:val="es-ES_tradnl"/>
        </w:rPr>
        <w:t xml:space="preserve">La extracción del agua </w:t>
      </w:r>
      <w:r w:rsidR="00E526E6" w:rsidRPr="002970E2">
        <w:rPr>
          <w:sz w:val="22"/>
          <w:szCs w:val="22"/>
          <w:lang w:val="es-ES_tradnl"/>
        </w:rPr>
        <w:t>para embotellarla y ofrecer bebidas de distinto tipo</w:t>
      </w:r>
      <w:r w:rsidR="003E429C" w:rsidRPr="002970E2">
        <w:rPr>
          <w:sz w:val="22"/>
          <w:szCs w:val="22"/>
          <w:lang w:val="es-ES_tradnl"/>
        </w:rPr>
        <w:t xml:space="preserve"> es una industria creciente y altamente rentable. Las empresas </w:t>
      </w:r>
      <w:r w:rsidR="00E526E6" w:rsidRPr="002970E2">
        <w:rPr>
          <w:sz w:val="22"/>
          <w:szCs w:val="22"/>
          <w:lang w:val="es-ES_tradnl"/>
        </w:rPr>
        <w:t>del sector</w:t>
      </w:r>
      <w:r w:rsidR="003E429C" w:rsidRPr="002970E2">
        <w:rPr>
          <w:sz w:val="22"/>
          <w:szCs w:val="22"/>
          <w:lang w:val="es-ES_tradnl"/>
        </w:rPr>
        <w:t xml:space="preserve"> pueden estar dotadas de licencias para obtener agua </w:t>
      </w:r>
      <w:r w:rsidR="00E526E6" w:rsidRPr="002970E2">
        <w:rPr>
          <w:sz w:val="22"/>
          <w:szCs w:val="22"/>
          <w:lang w:val="es-ES_tradnl"/>
        </w:rPr>
        <w:t>subterránea</w:t>
      </w:r>
      <w:r w:rsidR="003E429C" w:rsidRPr="002970E2">
        <w:rPr>
          <w:sz w:val="22"/>
          <w:szCs w:val="22"/>
          <w:lang w:val="es-ES_tradnl"/>
        </w:rPr>
        <w:t xml:space="preserve"> o </w:t>
      </w:r>
      <w:r w:rsidR="00E526E6" w:rsidRPr="002970E2">
        <w:rPr>
          <w:sz w:val="22"/>
          <w:szCs w:val="22"/>
          <w:lang w:val="es-ES_tradnl"/>
        </w:rPr>
        <w:t>superficial</w:t>
      </w:r>
      <w:r w:rsidR="003E429C" w:rsidRPr="002970E2">
        <w:rPr>
          <w:sz w:val="22"/>
          <w:szCs w:val="22"/>
          <w:lang w:val="es-ES_tradnl"/>
        </w:rPr>
        <w:t xml:space="preserve">, o bien se les puede dar acceso a suministros de agua municipales a costes bajos o marginales. Los productos bebibles creados, incluyendo el agua embotellada, pero no exclusivamente, se venden con altos márgenes de beneficio y pueden estar dirigidos a familias en las que el acceso a los servicios públicos del agua es limitado o de baja calidad, o donde existe cierto recelo acerca de la calidad de los servicios públicos de agua. Esto puede aumentar la vulnerabilidad </w:t>
      </w:r>
      <w:r w:rsidR="003A053D" w:rsidRPr="002970E2">
        <w:rPr>
          <w:sz w:val="22"/>
          <w:szCs w:val="22"/>
          <w:lang w:val="es-ES_tradnl"/>
        </w:rPr>
        <w:t>de</w:t>
      </w:r>
      <w:r w:rsidR="003E429C" w:rsidRPr="002970E2">
        <w:rPr>
          <w:sz w:val="22"/>
          <w:szCs w:val="22"/>
          <w:lang w:val="es-ES_tradnl"/>
        </w:rPr>
        <w:t xml:space="preserve"> comunidades que </w:t>
      </w:r>
      <w:r w:rsidR="003A053D" w:rsidRPr="002970E2">
        <w:rPr>
          <w:sz w:val="22"/>
          <w:szCs w:val="22"/>
          <w:lang w:val="es-ES_tradnl"/>
        </w:rPr>
        <w:t>necesitan esa agua superficial o subterránea</w:t>
      </w:r>
      <w:r w:rsidR="003E429C" w:rsidRPr="002970E2">
        <w:rPr>
          <w:sz w:val="22"/>
          <w:szCs w:val="22"/>
          <w:lang w:val="es-ES_tradnl"/>
        </w:rPr>
        <w:t xml:space="preserve">, </w:t>
      </w:r>
      <w:r w:rsidR="003A053D" w:rsidRPr="002970E2">
        <w:rPr>
          <w:sz w:val="22"/>
          <w:szCs w:val="22"/>
          <w:lang w:val="es-ES_tradnl"/>
        </w:rPr>
        <w:t>cuando ésta es cada vez más escasa</w:t>
      </w:r>
      <w:r w:rsidR="003E429C" w:rsidRPr="002970E2">
        <w:rPr>
          <w:sz w:val="22"/>
          <w:szCs w:val="22"/>
          <w:lang w:val="es-ES_tradnl"/>
        </w:rPr>
        <w:t xml:space="preserve">. El agua embotellada puede aumentar también la vulnerabilidad de comunidades en situación crítica debido </w:t>
      </w:r>
      <w:r w:rsidR="003A053D" w:rsidRPr="002970E2">
        <w:rPr>
          <w:sz w:val="22"/>
          <w:szCs w:val="22"/>
          <w:lang w:val="es-ES_tradnl"/>
        </w:rPr>
        <w:t>a su</w:t>
      </w:r>
      <w:r w:rsidR="003E429C" w:rsidRPr="002970E2">
        <w:rPr>
          <w:sz w:val="22"/>
          <w:szCs w:val="22"/>
          <w:lang w:val="es-ES_tradnl"/>
        </w:rPr>
        <w:t xml:space="preserve"> alto coste y </w:t>
      </w:r>
      <w:r w:rsidR="003A053D" w:rsidRPr="002970E2">
        <w:rPr>
          <w:sz w:val="22"/>
          <w:szCs w:val="22"/>
          <w:lang w:val="es-ES_tradnl"/>
        </w:rPr>
        <w:t>al</w:t>
      </w:r>
      <w:r w:rsidR="003E429C" w:rsidRPr="002970E2">
        <w:rPr>
          <w:sz w:val="22"/>
          <w:szCs w:val="22"/>
          <w:lang w:val="es-ES_tradnl"/>
        </w:rPr>
        <w:t xml:space="preserve"> debilitamiento de los servicios públicos.</w:t>
      </w:r>
    </w:p>
    <w:p w14:paraId="6D84DEFC" w14:textId="1A3F32C8" w:rsidR="003E429C" w:rsidRPr="002970E2" w:rsidRDefault="003E429C" w:rsidP="002865E3">
      <w:pPr>
        <w:jc w:val="both"/>
        <w:rPr>
          <w:sz w:val="22"/>
          <w:szCs w:val="22"/>
          <w:lang w:val="es-ES_tradnl"/>
        </w:rPr>
      </w:pPr>
    </w:p>
    <w:p w14:paraId="1D6B5705" w14:textId="1014127E" w:rsidR="003E429C" w:rsidRDefault="003E429C" w:rsidP="00EB2150">
      <w:pPr>
        <w:ind w:firstLine="720"/>
        <w:jc w:val="both"/>
        <w:rPr>
          <w:sz w:val="22"/>
          <w:szCs w:val="22"/>
          <w:lang w:val="es-ES_tradnl"/>
        </w:rPr>
      </w:pPr>
      <w:r w:rsidRPr="002970E2">
        <w:rPr>
          <w:sz w:val="22"/>
          <w:szCs w:val="22"/>
          <w:lang w:val="es-ES_tradnl"/>
        </w:rPr>
        <w:t>3.1.</w:t>
      </w:r>
      <w:r w:rsidR="00EB2150" w:rsidRPr="002970E2">
        <w:rPr>
          <w:sz w:val="22"/>
          <w:szCs w:val="22"/>
          <w:lang w:val="es-ES_tradnl"/>
        </w:rPr>
        <w:tab/>
      </w:r>
      <w:r w:rsidRPr="002970E2">
        <w:rPr>
          <w:sz w:val="22"/>
          <w:szCs w:val="22"/>
          <w:lang w:val="es-ES_tradnl"/>
        </w:rPr>
        <w:t>¿Qué mecanismos de regulación y monitor</w:t>
      </w:r>
      <w:r w:rsidR="003A053D" w:rsidRPr="002970E2">
        <w:rPr>
          <w:sz w:val="22"/>
          <w:szCs w:val="22"/>
          <w:lang w:val="es-ES_tradnl"/>
        </w:rPr>
        <w:t>eo</w:t>
      </w:r>
      <w:r w:rsidRPr="002970E2">
        <w:rPr>
          <w:sz w:val="22"/>
          <w:szCs w:val="22"/>
          <w:lang w:val="es-ES_tradnl"/>
        </w:rPr>
        <w:t xml:space="preserve"> existen para hacer frente a las posibles vulnerabilidades ocasionadas por el embotellamiento privado del agua? </w:t>
      </w:r>
    </w:p>
    <w:p w14:paraId="6D1637AC" w14:textId="0862C1C4" w:rsidR="00D80C07" w:rsidRDefault="00D80C07" w:rsidP="00EB2150">
      <w:pPr>
        <w:ind w:firstLine="720"/>
        <w:jc w:val="both"/>
        <w:rPr>
          <w:sz w:val="22"/>
          <w:szCs w:val="22"/>
          <w:lang w:val="es-ES_tradnl"/>
        </w:rPr>
      </w:pPr>
    </w:p>
    <w:p w14:paraId="4FB02E7B" w14:textId="33FAB581" w:rsidR="00D80C07" w:rsidRPr="002970E2" w:rsidRDefault="00195DAD" w:rsidP="00EB2150">
      <w:pPr>
        <w:ind w:firstLine="720"/>
        <w:jc w:val="both"/>
        <w:rPr>
          <w:sz w:val="22"/>
          <w:szCs w:val="22"/>
          <w:lang w:val="es-ES_tradnl"/>
        </w:rPr>
      </w:pPr>
      <w:r>
        <w:rPr>
          <w:sz w:val="22"/>
          <w:szCs w:val="22"/>
          <w:lang w:val="es-ES_tradnl"/>
        </w:rPr>
        <w:t>R: N</w:t>
      </w:r>
      <w:r w:rsidRPr="00195DAD">
        <w:rPr>
          <w:color w:val="000000"/>
          <w:sz w:val="22"/>
          <w:szCs w:val="22"/>
          <w:lang w:val="pt-PT"/>
        </w:rPr>
        <w:t>ã</w:t>
      </w:r>
      <w:r w:rsidR="00D80C07">
        <w:rPr>
          <w:sz w:val="22"/>
          <w:szCs w:val="22"/>
          <w:lang w:val="es-ES_tradnl"/>
        </w:rPr>
        <w:t>o existe</w:t>
      </w:r>
    </w:p>
    <w:p w14:paraId="39F61CD4"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31BCCBD4" w14:textId="450CC7D9" w:rsidR="003E429C" w:rsidRDefault="003E429C" w:rsidP="00EB2150">
      <w:pPr>
        <w:ind w:firstLine="720"/>
        <w:jc w:val="both"/>
        <w:rPr>
          <w:sz w:val="22"/>
          <w:szCs w:val="22"/>
          <w:lang w:val="es-ES_tradnl"/>
        </w:rPr>
      </w:pPr>
      <w:r w:rsidRPr="002970E2">
        <w:rPr>
          <w:sz w:val="22"/>
          <w:szCs w:val="22"/>
          <w:lang w:val="es-ES_tradnl"/>
        </w:rPr>
        <w:t>3.2.</w:t>
      </w:r>
      <w:r w:rsidR="00EB2150" w:rsidRPr="002970E2">
        <w:rPr>
          <w:sz w:val="22"/>
          <w:szCs w:val="22"/>
          <w:lang w:val="es-ES_tradnl"/>
        </w:rPr>
        <w:tab/>
      </w:r>
      <w:r w:rsidRPr="002970E2">
        <w:rPr>
          <w:sz w:val="22"/>
          <w:szCs w:val="22"/>
          <w:lang w:val="es-ES_tradnl"/>
        </w:rPr>
        <w:t xml:space="preserve">¿Qué </w:t>
      </w:r>
      <w:r w:rsidR="003A053D" w:rsidRPr="002970E2">
        <w:rPr>
          <w:sz w:val="22"/>
          <w:szCs w:val="22"/>
          <w:lang w:val="es-ES_tradnl"/>
        </w:rPr>
        <w:t>papel tienen</w:t>
      </w:r>
      <w:r w:rsidRPr="002970E2">
        <w:rPr>
          <w:sz w:val="22"/>
          <w:szCs w:val="22"/>
          <w:lang w:val="es-ES_tradnl"/>
        </w:rPr>
        <w:t xml:space="preserve"> las comunidades afectadas para que las empresas privadas rindan cuentas dentro de los regímenes regulatorios existentes por su impacto en el acceso, asequibilidad y disponibilidad del agua?</w:t>
      </w:r>
    </w:p>
    <w:p w14:paraId="165BB297" w14:textId="56DF0DC4" w:rsidR="00D80C07" w:rsidRDefault="00D80C07" w:rsidP="00EB2150">
      <w:pPr>
        <w:ind w:firstLine="720"/>
        <w:jc w:val="both"/>
        <w:rPr>
          <w:sz w:val="22"/>
          <w:szCs w:val="22"/>
          <w:lang w:val="es-ES_tradnl"/>
        </w:rPr>
      </w:pPr>
    </w:p>
    <w:p w14:paraId="461FF9E9" w14:textId="1E260127" w:rsidR="00D80C07" w:rsidRPr="002970E2" w:rsidRDefault="00D80C07" w:rsidP="00EB2150">
      <w:pPr>
        <w:ind w:firstLine="720"/>
        <w:jc w:val="both"/>
        <w:rPr>
          <w:sz w:val="22"/>
          <w:szCs w:val="22"/>
          <w:lang w:val="es-ES_tradnl"/>
        </w:rPr>
      </w:pPr>
      <w:r>
        <w:rPr>
          <w:sz w:val="22"/>
          <w:szCs w:val="22"/>
          <w:lang w:val="es-ES_tradnl"/>
        </w:rPr>
        <w:t xml:space="preserve">R: </w:t>
      </w:r>
      <w:r w:rsidR="00195DAD">
        <w:rPr>
          <w:sz w:val="22"/>
          <w:szCs w:val="22"/>
          <w:lang w:val="es-ES_tradnl"/>
        </w:rPr>
        <w:t>N</w:t>
      </w:r>
      <w:r w:rsidR="00195DAD" w:rsidRPr="00195DAD">
        <w:rPr>
          <w:color w:val="000000"/>
          <w:sz w:val="22"/>
          <w:szCs w:val="22"/>
          <w:lang w:val="pt-PT"/>
        </w:rPr>
        <w:t>ã</w:t>
      </w:r>
      <w:r w:rsidR="00C01F05">
        <w:rPr>
          <w:sz w:val="22"/>
          <w:szCs w:val="22"/>
          <w:lang w:val="es-ES_tradnl"/>
        </w:rPr>
        <w:t>o existe</w:t>
      </w:r>
    </w:p>
    <w:p w14:paraId="32E4638D" w14:textId="0B951179" w:rsidR="003E429C" w:rsidRPr="002970E2" w:rsidRDefault="003E429C" w:rsidP="002865E3">
      <w:pPr>
        <w:jc w:val="both"/>
        <w:rPr>
          <w:sz w:val="22"/>
          <w:szCs w:val="22"/>
          <w:lang w:val="es-ES_tradnl"/>
        </w:rPr>
      </w:pPr>
    </w:p>
    <w:p w14:paraId="7ECBE266" w14:textId="79AB0631" w:rsidR="003E429C" w:rsidRPr="002970E2" w:rsidRDefault="00EB2150" w:rsidP="002865E3">
      <w:pPr>
        <w:jc w:val="both"/>
        <w:rPr>
          <w:b/>
          <w:sz w:val="22"/>
          <w:szCs w:val="22"/>
          <w:lang w:val="es-ES_tradnl"/>
        </w:rPr>
      </w:pPr>
      <w:r w:rsidRPr="002970E2">
        <w:rPr>
          <w:b/>
          <w:sz w:val="22"/>
          <w:szCs w:val="22"/>
          <w:lang w:val="es-ES_tradnl"/>
        </w:rPr>
        <w:t>Sobre la financia</w:t>
      </w:r>
      <w:r w:rsidR="003A053D" w:rsidRPr="002970E2">
        <w:rPr>
          <w:b/>
          <w:sz w:val="22"/>
          <w:szCs w:val="22"/>
          <w:lang w:val="es-ES_tradnl"/>
        </w:rPr>
        <w:t>r</w:t>
      </w:r>
      <w:r w:rsidRPr="002970E2">
        <w:rPr>
          <w:b/>
          <w:sz w:val="22"/>
          <w:szCs w:val="22"/>
          <w:lang w:val="es-ES_tradnl"/>
        </w:rPr>
        <w:t>ización</w:t>
      </w:r>
    </w:p>
    <w:p w14:paraId="6EB95C83" w14:textId="7F7288AC" w:rsidR="003E429C" w:rsidRPr="002970E2" w:rsidRDefault="003E429C" w:rsidP="002865E3">
      <w:pPr>
        <w:jc w:val="both"/>
        <w:rPr>
          <w:sz w:val="22"/>
          <w:szCs w:val="22"/>
          <w:lang w:val="es-ES_tradnl"/>
        </w:rPr>
      </w:pPr>
    </w:p>
    <w:p w14:paraId="581EF85D" w14:textId="71810BB6" w:rsidR="003E429C" w:rsidRPr="002970E2" w:rsidRDefault="00EB2150" w:rsidP="002865E3">
      <w:pPr>
        <w:jc w:val="both"/>
        <w:rPr>
          <w:sz w:val="22"/>
          <w:szCs w:val="22"/>
          <w:lang w:val="es-ES_tradnl"/>
        </w:rPr>
      </w:pPr>
      <w:r w:rsidRPr="002970E2">
        <w:rPr>
          <w:sz w:val="22"/>
          <w:szCs w:val="22"/>
          <w:lang w:val="es-ES_tradnl"/>
        </w:rPr>
        <w:t>4.</w:t>
      </w:r>
      <w:r w:rsidRPr="002970E2">
        <w:rPr>
          <w:sz w:val="22"/>
          <w:szCs w:val="22"/>
          <w:lang w:val="es-ES_tradnl"/>
        </w:rPr>
        <w:tab/>
      </w:r>
      <w:r w:rsidR="003E429C" w:rsidRPr="002970E2">
        <w:rPr>
          <w:sz w:val="22"/>
          <w:szCs w:val="22"/>
          <w:lang w:val="es-ES_tradnl"/>
        </w:rPr>
        <w:t>Los servicios e infraestructuras de agua y saneamiento se pueden “financia</w:t>
      </w:r>
      <w:r w:rsidR="003A053D" w:rsidRPr="002970E2">
        <w:rPr>
          <w:sz w:val="22"/>
          <w:szCs w:val="22"/>
          <w:lang w:val="es-ES_tradnl"/>
        </w:rPr>
        <w:t>r</w:t>
      </w:r>
      <w:r w:rsidR="003E429C" w:rsidRPr="002970E2">
        <w:rPr>
          <w:sz w:val="22"/>
          <w:szCs w:val="22"/>
          <w:lang w:val="es-ES_tradnl"/>
        </w:rPr>
        <w:t>izar” de distintas formas. La financia</w:t>
      </w:r>
      <w:r w:rsidR="003A053D" w:rsidRPr="002970E2">
        <w:rPr>
          <w:sz w:val="22"/>
          <w:szCs w:val="22"/>
          <w:lang w:val="es-ES_tradnl"/>
        </w:rPr>
        <w:t>r</w:t>
      </w:r>
      <w:r w:rsidR="003E429C" w:rsidRPr="002970E2">
        <w:rPr>
          <w:sz w:val="22"/>
          <w:szCs w:val="22"/>
          <w:lang w:val="es-ES_tradnl"/>
        </w:rPr>
        <w:t xml:space="preserve">ización de estos servicios e infraestructuras puede implicar un mayor papel para los actores </w:t>
      </w:r>
      <w:r w:rsidR="003A053D" w:rsidRPr="002970E2">
        <w:rPr>
          <w:sz w:val="22"/>
          <w:szCs w:val="22"/>
          <w:lang w:val="es-ES_tradnl"/>
        </w:rPr>
        <w:t>privados -</w:t>
      </w:r>
      <w:r w:rsidR="003E429C" w:rsidRPr="002970E2">
        <w:rPr>
          <w:sz w:val="22"/>
          <w:szCs w:val="22"/>
          <w:lang w:val="es-ES_tradnl"/>
        </w:rPr>
        <w:t xml:space="preserve"> inversores, empresas privadas y actores financieros, como bancos, instituciones financieras internacionales, fondos de cobertura, fondos de pensiones y</w:t>
      </w:r>
      <w:r w:rsidR="003A053D" w:rsidRPr="002970E2">
        <w:rPr>
          <w:sz w:val="22"/>
          <w:szCs w:val="22"/>
          <w:lang w:val="es-ES_tradnl"/>
        </w:rPr>
        <w:t xml:space="preserve">, </w:t>
      </w:r>
      <w:r w:rsidR="003E429C" w:rsidRPr="002970E2">
        <w:rPr>
          <w:sz w:val="22"/>
          <w:szCs w:val="22"/>
          <w:lang w:val="es-ES_tradnl"/>
        </w:rPr>
        <w:t>cada vez más</w:t>
      </w:r>
      <w:r w:rsidR="003A053D" w:rsidRPr="002970E2">
        <w:rPr>
          <w:sz w:val="22"/>
          <w:szCs w:val="22"/>
          <w:lang w:val="es-ES_tradnl"/>
        </w:rPr>
        <w:t>,</w:t>
      </w:r>
      <w:r w:rsidR="003E429C" w:rsidRPr="002970E2">
        <w:rPr>
          <w:sz w:val="22"/>
          <w:szCs w:val="22"/>
          <w:lang w:val="es-ES_tradnl"/>
        </w:rPr>
        <w:t xml:space="preserve"> aseguradoras</w:t>
      </w:r>
      <w:r w:rsidR="003A053D" w:rsidRPr="002970E2">
        <w:rPr>
          <w:sz w:val="22"/>
          <w:szCs w:val="22"/>
          <w:lang w:val="es-ES_tradnl"/>
        </w:rPr>
        <w:t>- implicados, ya sea</w:t>
      </w:r>
      <w:r w:rsidR="003E429C" w:rsidRPr="002970E2">
        <w:rPr>
          <w:sz w:val="22"/>
          <w:szCs w:val="22"/>
          <w:lang w:val="es-ES_tradnl"/>
        </w:rPr>
        <w:t xml:space="preserve"> en la provisión de servicios e infraestructuras de agua, saneamiento e higiene (WASH por sus siglas en inglés)</w:t>
      </w:r>
      <w:r w:rsidR="007E1D34" w:rsidRPr="002970E2">
        <w:rPr>
          <w:sz w:val="22"/>
          <w:szCs w:val="22"/>
          <w:lang w:val="es-ES_tradnl"/>
        </w:rPr>
        <w:t xml:space="preserve">. La financiariación puede consistir en: </w:t>
      </w:r>
      <w:r w:rsidR="003A053D" w:rsidRPr="002970E2">
        <w:rPr>
          <w:sz w:val="22"/>
          <w:szCs w:val="22"/>
          <w:lang w:val="es-ES_tradnl"/>
        </w:rPr>
        <w:t xml:space="preserve"> </w:t>
      </w:r>
      <w:r w:rsidR="003E429C" w:rsidRPr="002970E2">
        <w:rPr>
          <w:sz w:val="22"/>
          <w:szCs w:val="22"/>
          <w:lang w:val="es-ES_tradnl"/>
        </w:rPr>
        <w:t>la mercantilización</w:t>
      </w:r>
      <w:r w:rsidR="003A053D" w:rsidRPr="002970E2">
        <w:rPr>
          <w:sz w:val="22"/>
          <w:szCs w:val="22"/>
          <w:lang w:val="es-ES_tradnl"/>
        </w:rPr>
        <w:t xml:space="preserve"> del agua, con los correspondientes procesos de fijación del</w:t>
      </w:r>
      <w:r w:rsidR="003E429C" w:rsidRPr="002970E2">
        <w:rPr>
          <w:sz w:val="22"/>
          <w:szCs w:val="22"/>
          <w:lang w:val="es-ES_tradnl"/>
        </w:rPr>
        <w:t xml:space="preserve"> precio </w:t>
      </w:r>
      <w:r w:rsidR="003A053D" w:rsidRPr="002970E2">
        <w:rPr>
          <w:sz w:val="22"/>
          <w:szCs w:val="22"/>
          <w:lang w:val="es-ES_tradnl"/>
        </w:rPr>
        <w:t>del</w:t>
      </w:r>
      <w:r w:rsidR="003E429C" w:rsidRPr="002970E2">
        <w:rPr>
          <w:sz w:val="22"/>
          <w:szCs w:val="22"/>
          <w:lang w:val="es-ES_tradnl"/>
        </w:rPr>
        <w:t xml:space="preserve"> agua; </w:t>
      </w:r>
      <w:r w:rsidR="003A053D" w:rsidRPr="002970E2">
        <w:rPr>
          <w:sz w:val="22"/>
          <w:szCs w:val="22"/>
          <w:lang w:val="es-ES_tradnl"/>
        </w:rPr>
        <w:t xml:space="preserve">o en </w:t>
      </w:r>
      <w:r w:rsidR="003E429C" w:rsidRPr="002970E2">
        <w:rPr>
          <w:sz w:val="22"/>
          <w:szCs w:val="22"/>
          <w:lang w:val="es-ES_tradnl"/>
        </w:rPr>
        <w:t xml:space="preserve">la comercialización o privatización de los servicios de </w:t>
      </w:r>
      <w:r w:rsidR="003A053D" w:rsidRPr="002970E2">
        <w:rPr>
          <w:sz w:val="22"/>
          <w:szCs w:val="22"/>
          <w:lang w:val="es-ES_tradnl"/>
        </w:rPr>
        <w:t xml:space="preserve">agua, </w:t>
      </w:r>
      <w:r w:rsidR="003E429C" w:rsidRPr="002970E2">
        <w:rPr>
          <w:sz w:val="22"/>
          <w:szCs w:val="22"/>
          <w:lang w:val="es-ES_tradnl"/>
        </w:rPr>
        <w:t>saneamiento</w:t>
      </w:r>
      <w:r w:rsidR="003A053D" w:rsidRPr="002970E2">
        <w:rPr>
          <w:sz w:val="22"/>
          <w:szCs w:val="22"/>
          <w:lang w:val="es-ES_tradnl"/>
        </w:rPr>
        <w:t xml:space="preserve"> e higiene</w:t>
      </w:r>
      <w:r w:rsidR="007E1D34" w:rsidRPr="002970E2">
        <w:rPr>
          <w:sz w:val="22"/>
          <w:szCs w:val="22"/>
          <w:lang w:val="es-ES_tradnl"/>
        </w:rPr>
        <w:t>;</w:t>
      </w:r>
      <w:r w:rsidR="007E1D34" w:rsidRPr="002970E2">
        <w:rPr>
          <w:lang w:val="es-ES"/>
        </w:rPr>
        <w:t xml:space="preserve"> </w:t>
      </w:r>
      <w:r w:rsidR="007E1D34" w:rsidRPr="002970E2">
        <w:rPr>
          <w:sz w:val="22"/>
          <w:szCs w:val="22"/>
          <w:lang w:val="es-ES_tradnl"/>
        </w:rPr>
        <w:t>o la inclusión de servicios e infraestructura WASH en los mercados financieros mundiales</w:t>
      </w:r>
      <w:r w:rsidR="003E429C" w:rsidRPr="002970E2">
        <w:rPr>
          <w:sz w:val="22"/>
          <w:szCs w:val="22"/>
          <w:lang w:val="es-ES_tradnl"/>
        </w:rPr>
        <w:t xml:space="preserve">. El sector financiero </w:t>
      </w:r>
      <w:r w:rsidR="003A053D" w:rsidRPr="002970E2">
        <w:rPr>
          <w:sz w:val="22"/>
          <w:szCs w:val="22"/>
          <w:lang w:val="es-ES_tradnl"/>
        </w:rPr>
        <w:t>suele centrarse en</w:t>
      </w:r>
      <w:r w:rsidR="003E429C" w:rsidRPr="002970E2">
        <w:rPr>
          <w:sz w:val="22"/>
          <w:szCs w:val="22"/>
          <w:lang w:val="es-ES_tradnl"/>
        </w:rPr>
        <w:t xml:space="preserve"> </w:t>
      </w:r>
      <w:r w:rsidR="003A053D" w:rsidRPr="002970E2">
        <w:rPr>
          <w:sz w:val="22"/>
          <w:szCs w:val="22"/>
          <w:lang w:val="es-ES_tradnl"/>
        </w:rPr>
        <w:t>estrategias</w:t>
      </w:r>
      <w:r w:rsidR="003E429C" w:rsidRPr="002970E2">
        <w:rPr>
          <w:sz w:val="22"/>
          <w:szCs w:val="22"/>
          <w:lang w:val="es-ES_tradnl"/>
        </w:rPr>
        <w:t xml:space="preserve"> más a corto plazo que a largo plazo </w:t>
      </w:r>
      <w:r w:rsidR="003A053D" w:rsidRPr="002970E2">
        <w:rPr>
          <w:sz w:val="22"/>
          <w:szCs w:val="22"/>
          <w:lang w:val="es-ES_tradnl"/>
        </w:rPr>
        <w:t>priorizando maximizar</w:t>
      </w:r>
      <w:r w:rsidR="003E429C" w:rsidRPr="002970E2">
        <w:rPr>
          <w:sz w:val="22"/>
          <w:szCs w:val="22"/>
          <w:lang w:val="es-ES_tradnl"/>
        </w:rPr>
        <w:t xml:space="preserve"> los beneficios y la rentabilidad de los accionistas, </w:t>
      </w:r>
      <w:r w:rsidR="00371F20" w:rsidRPr="002970E2">
        <w:rPr>
          <w:sz w:val="22"/>
          <w:szCs w:val="22"/>
          <w:lang w:val="es-ES_tradnl"/>
        </w:rPr>
        <w:t>lo que suele llevar a concentrar</w:t>
      </w:r>
      <w:r w:rsidR="003E429C" w:rsidRPr="002970E2">
        <w:rPr>
          <w:sz w:val="22"/>
          <w:szCs w:val="22"/>
          <w:lang w:val="es-ES_tradnl"/>
        </w:rPr>
        <w:t xml:space="preserve"> las inversiones en productos financieros en lugar de en la producción de bienes. </w:t>
      </w:r>
      <w:r w:rsidR="00371F20" w:rsidRPr="002970E2">
        <w:rPr>
          <w:sz w:val="22"/>
          <w:szCs w:val="22"/>
          <w:lang w:val="es-ES_tradnl"/>
        </w:rPr>
        <w:t>En este contexto, la</w:t>
      </w:r>
      <w:r w:rsidR="003E429C" w:rsidRPr="002970E2">
        <w:rPr>
          <w:sz w:val="22"/>
          <w:szCs w:val="22"/>
          <w:lang w:val="es-ES_tradnl"/>
        </w:rPr>
        <w:t xml:space="preserve"> gestión del riesgo es crítica, y otorga un papel protagonista al sector de los seguros y a las agencias de calificación internacionales.</w:t>
      </w:r>
    </w:p>
    <w:p w14:paraId="372ADB7B" w14:textId="38C35343" w:rsidR="003E429C" w:rsidRPr="002970E2" w:rsidRDefault="003E429C" w:rsidP="002865E3">
      <w:pPr>
        <w:jc w:val="both"/>
        <w:rPr>
          <w:sz w:val="22"/>
          <w:szCs w:val="22"/>
          <w:lang w:val="es-ES_tradnl"/>
        </w:rPr>
      </w:pPr>
    </w:p>
    <w:p w14:paraId="0232D368" w14:textId="7AA26C8C" w:rsidR="003E429C" w:rsidRDefault="003E429C" w:rsidP="00EB2150">
      <w:pPr>
        <w:ind w:firstLine="720"/>
        <w:jc w:val="both"/>
        <w:rPr>
          <w:sz w:val="22"/>
          <w:szCs w:val="22"/>
          <w:lang w:val="es-ES_tradnl"/>
        </w:rPr>
      </w:pPr>
      <w:r w:rsidRPr="002970E2">
        <w:rPr>
          <w:sz w:val="22"/>
          <w:szCs w:val="22"/>
          <w:lang w:val="es-ES_tradnl"/>
        </w:rPr>
        <w:t>4.1.</w:t>
      </w:r>
      <w:r w:rsidR="00EB2150" w:rsidRPr="002970E2">
        <w:rPr>
          <w:sz w:val="22"/>
          <w:szCs w:val="22"/>
          <w:lang w:val="es-ES_tradnl"/>
        </w:rPr>
        <w:tab/>
      </w:r>
      <w:r w:rsidRPr="002970E2">
        <w:rPr>
          <w:sz w:val="22"/>
          <w:szCs w:val="22"/>
          <w:lang w:val="es-ES_tradnl"/>
        </w:rPr>
        <w:t xml:space="preserve">¿Cómo se han convertido los servicios e infraestructuras del agua, saneamiento e higiene en un activo financiero? Por ejemplo, como producto financiero o </w:t>
      </w:r>
      <w:r w:rsidR="00371F20" w:rsidRPr="002970E2">
        <w:rPr>
          <w:sz w:val="22"/>
          <w:szCs w:val="22"/>
          <w:lang w:val="es-ES_tradnl"/>
        </w:rPr>
        <w:t xml:space="preserve">a través de </w:t>
      </w:r>
      <w:r w:rsidRPr="002970E2">
        <w:rPr>
          <w:sz w:val="22"/>
          <w:szCs w:val="22"/>
          <w:lang w:val="es-ES_tradnl"/>
        </w:rPr>
        <w:t xml:space="preserve">empresas privadas que cotizan en los mercados financieros mundiales. ¿Qué regulaciones o </w:t>
      </w:r>
      <w:r w:rsidR="00371F20" w:rsidRPr="002970E2">
        <w:rPr>
          <w:sz w:val="22"/>
          <w:szCs w:val="22"/>
          <w:lang w:val="es-ES_tradnl"/>
        </w:rPr>
        <w:t>cambios legislativos</w:t>
      </w:r>
      <w:r w:rsidRPr="002970E2">
        <w:rPr>
          <w:sz w:val="22"/>
          <w:szCs w:val="22"/>
          <w:lang w:val="es-ES_tradnl"/>
        </w:rPr>
        <w:t xml:space="preserve"> </w:t>
      </w:r>
      <w:r w:rsidR="00371F20" w:rsidRPr="002970E2">
        <w:rPr>
          <w:sz w:val="22"/>
          <w:szCs w:val="22"/>
          <w:lang w:val="es-ES_tradnl"/>
        </w:rPr>
        <w:t>(incluidas</w:t>
      </w:r>
      <w:r w:rsidRPr="002970E2">
        <w:rPr>
          <w:sz w:val="22"/>
          <w:szCs w:val="22"/>
          <w:lang w:val="es-ES_tradnl"/>
        </w:rPr>
        <w:t xml:space="preserve"> las leyes de propiedad privada</w:t>
      </w:r>
      <w:r w:rsidR="00371F20" w:rsidRPr="002970E2">
        <w:rPr>
          <w:sz w:val="22"/>
          <w:szCs w:val="22"/>
          <w:lang w:val="es-ES_tradnl"/>
        </w:rPr>
        <w:t>)</w:t>
      </w:r>
      <w:r w:rsidRPr="002970E2">
        <w:rPr>
          <w:sz w:val="22"/>
          <w:szCs w:val="22"/>
          <w:lang w:val="es-ES_tradnl"/>
        </w:rPr>
        <w:t xml:space="preserve"> fueron necesarias para que esto ocurriera y cómo se compatibilizan esas regulaciones y </w:t>
      </w:r>
      <w:r w:rsidR="00371F20" w:rsidRPr="002970E2">
        <w:rPr>
          <w:sz w:val="22"/>
          <w:szCs w:val="22"/>
          <w:lang w:val="es-ES_tradnl"/>
        </w:rPr>
        <w:t>cambios legislativos</w:t>
      </w:r>
      <w:r w:rsidRPr="002970E2">
        <w:rPr>
          <w:sz w:val="22"/>
          <w:szCs w:val="22"/>
          <w:lang w:val="es-ES_tradnl"/>
        </w:rPr>
        <w:t xml:space="preserve"> con la obligación del Estado de proveer agua accesible, económica, segura y aceptable a todos sin discriminación alguna?</w:t>
      </w:r>
    </w:p>
    <w:p w14:paraId="442B27B4" w14:textId="469EED25" w:rsidR="00C01F05" w:rsidRDefault="00C01F05" w:rsidP="00EB2150">
      <w:pPr>
        <w:ind w:firstLine="720"/>
        <w:jc w:val="both"/>
        <w:rPr>
          <w:sz w:val="22"/>
          <w:szCs w:val="22"/>
          <w:lang w:val="es-ES_tradnl"/>
        </w:rPr>
      </w:pPr>
    </w:p>
    <w:p w14:paraId="59FC8C97" w14:textId="21FD4629" w:rsidR="00C01F05" w:rsidRPr="002970E2" w:rsidRDefault="00C01F05" w:rsidP="00EB2150">
      <w:pPr>
        <w:ind w:firstLine="720"/>
        <w:jc w:val="both"/>
        <w:rPr>
          <w:sz w:val="22"/>
          <w:szCs w:val="22"/>
          <w:lang w:val="es-ES_tradnl"/>
        </w:rPr>
      </w:pPr>
      <w:r>
        <w:rPr>
          <w:sz w:val="22"/>
          <w:szCs w:val="22"/>
          <w:lang w:val="es-ES_tradnl"/>
        </w:rPr>
        <w:t xml:space="preserve">R: </w:t>
      </w:r>
      <w:r w:rsidR="00195DAD">
        <w:rPr>
          <w:sz w:val="22"/>
          <w:szCs w:val="22"/>
          <w:lang w:val="es-ES_tradnl"/>
        </w:rPr>
        <w:t>N</w:t>
      </w:r>
      <w:r w:rsidR="00195DAD" w:rsidRPr="00195DAD">
        <w:rPr>
          <w:color w:val="000000"/>
          <w:sz w:val="22"/>
          <w:szCs w:val="22"/>
          <w:lang w:val="pt-PT"/>
        </w:rPr>
        <w:t>ã</w:t>
      </w:r>
      <w:r w:rsidR="00953EF7">
        <w:rPr>
          <w:sz w:val="22"/>
          <w:szCs w:val="22"/>
          <w:lang w:val="es-ES_tradnl"/>
        </w:rPr>
        <w:t>o existe</w:t>
      </w:r>
    </w:p>
    <w:p w14:paraId="72E4E876"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52B6F31A" w14:textId="00209031" w:rsidR="003E429C" w:rsidRDefault="003E429C" w:rsidP="00EB2150">
      <w:pPr>
        <w:ind w:firstLine="720"/>
        <w:jc w:val="both"/>
        <w:rPr>
          <w:sz w:val="22"/>
          <w:szCs w:val="22"/>
          <w:lang w:val="es-ES_tradnl"/>
        </w:rPr>
      </w:pPr>
      <w:r w:rsidRPr="002970E2">
        <w:rPr>
          <w:sz w:val="22"/>
          <w:szCs w:val="22"/>
          <w:lang w:val="es-ES_tradnl"/>
        </w:rPr>
        <w:t>4.2.</w:t>
      </w:r>
      <w:r w:rsidR="00EB2150" w:rsidRPr="002970E2">
        <w:rPr>
          <w:sz w:val="22"/>
          <w:szCs w:val="22"/>
          <w:lang w:val="es-ES_tradnl"/>
        </w:rPr>
        <w:tab/>
      </w:r>
      <w:r w:rsidRPr="002970E2">
        <w:rPr>
          <w:sz w:val="22"/>
          <w:szCs w:val="22"/>
          <w:lang w:val="es-ES_tradnl"/>
        </w:rPr>
        <w:t xml:space="preserve">¿Cómo </w:t>
      </w:r>
      <w:r w:rsidR="009A0CC0" w:rsidRPr="002970E2">
        <w:rPr>
          <w:sz w:val="22"/>
          <w:szCs w:val="22"/>
          <w:lang w:val="es-ES_tradnl"/>
        </w:rPr>
        <w:t xml:space="preserve">se </w:t>
      </w:r>
      <w:r w:rsidRPr="002970E2">
        <w:rPr>
          <w:sz w:val="22"/>
          <w:szCs w:val="22"/>
          <w:lang w:val="es-ES_tradnl"/>
        </w:rPr>
        <w:t xml:space="preserve">ha introducido el sector financiero (fondos de cobertura, bancos de inversión y fondos de pensiones) </w:t>
      </w:r>
      <w:r w:rsidR="009A0CC0" w:rsidRPr="002970E2">
        <w:rPr>
          <w:sz w:val="22"/>
          <w:szCs w:val="22"/>
          <w:lang w:val="es-ES_tradnl"/>
        </w:rPr>
        <w:t xml:space="preserve">en los </w:t>
      </w:r>
      <w:r w:rsidRPr="002970E2">
        <w:rPr>
          <w:sz w:val="22"/>
          <w:szCs w:val="22"/>
          <w:lang w:val="es-ES_tradnl"/>
        </w:rPr>
        <w:t xml:space="preserve">servicios e infraestructuras de agua, saneamiento e higiene? ¿Marca esto una diferencia con los procesos de privatización previos tales como las </w:t>
      </w:r>
      <w:r w:rsidR="00371F20" w:rsidRPr="002970E2">
        <w:rPr>
          <w:sz w:val="22"/>
          <w:szCs w:val="22"/>
          <w:lang w:val="es-ES_tradnl"/>
        </w:rPr>
        <w:t>empresas</w:t>
      </w:r>
      <w:r w:rsidRPr="002970E2">
        <w:rPr>
          <w:sz w:val="22"/>
          <w:szCs w:val="22"/>
          <w:lang w:val="es-ES_tradnl"/>
        </w:rPr>
        <w:t xml:space="preserve"> público-privadas o los contratos de concesión a largo plazo? Si es así, ¿cuál es la diferencia (aporte ejemplos concretos)? ¿Y qué impacto ha tenido esto en </w:t>
      </w:r>
      <w:r w:rsidR="00371F20" w:rsidRPr="002970E2">
        <w:rPr>
          <w:sz w:val="22"/>
          <w:szCs w:val="22"/>
          <w:lang w:val="es-ES_tradnl"/>
        </w:rPr>
        <w:t>la accesibilidad y</w:t>
      </w:r>
      <w:r w:rsidRPr="002970E2">
        <w:rPr>
          <w:sz w:val="22"/>
          <w:szCs w:val="22"/>
          <w:lang w:val="es-ES_tradnl"/>
        </w:rPr>
        <w:t xml:space="preserve"> asequibilidad de estos servicios e infraestructuras</w:t>
      </w:r>
      <w:r w:rsidR="00371F20" w:rsidRPr="002970E2">
        <w:rPr>
          <w:sz w:val="22"/>
          <w:szCs w:val="22"/>
          <w:lang w:val="es-ES_tradnl"/>
        </w:rPr>
        <w:t>, especialmente para las personas en situación de vulnerabilidad</w:t>
      </w:r>
      <w:r w:rsidRPr="002970E2">
        <w:rPr>
          <w:sz w:val="22"/>
          <w:szCs w:val="22"/>
          <w:lang w:val="es-ES_tradnl"/>
        </w:rPr>
        <w:t>?</w:t>
      </w:r>
    </w:p>
    <w:p w14:paraId="7C484924" w14:textId="77777777" w:rsidR="00953EF7" w:rsidRDefault="00953EF7" w:rsidP="00EB2150">
      <w:pPr>
        <w:ind w:firstLine="720"/>
        <w:jc w:val="both"/>
        <w:rPr>
          <w:sz w:val="22"/>
          <w:szCs w:val="22"/>
          <w:lang w:val="es-ES_tradnl"/>
        </w:rPr>
      </w:pPr>
    </w:p>
    <w:p w14:paraId="3A15A8CB" w14:textId="247BD93E" w:rsidR="00C01F05" w:rsidRPr="002970E2" w:rsidRDefault="00C01F05" w:rsidP="00EB2150">
      <w:pPr>
        <w:ind w:firstLine="720"/>
        <w:jc w:val="both"/>
        <w:rPr>
          <w:sz w:val="22"/>
          <w:szCs w:val="22"/>
          <w:lang w:val="es-ES_tradnl"/>
        </w:rPr>
      </w:pPr>
      <w:r>
        <w:rPr>
          <w:sz w:val="22"/>
          <w:szCs w:val="22"/>
          <w:lang w:val="es-ES_tradnl"/>
        </w:rPr>
        <w:t>R: N/D</w:t>
      </w:r>
    </w:p>
    <w:p w14:paraId="4F98FD24"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3B343FF8" w14:textId="3E263365" w:rsidR="003E429C" w:rsidRPr="002970E2" w:rsidRDefault="003E429C" w:rsidP="00EB2150">
      <w:pPr>
        <w:ind w:firstLine="720"/>
        <w:jc w:val="both"/>
        <w:rPr>
          <w:sz w:val="22"/>
          <w:szCs w:val="22"/>
          <w:lang w:val="es-ES_tradnl"/>
        </w:rPr>
      </w:pPr>
      <w:r w:rsidRPr="002970E2">
        <w:rPr>
          <w:sz w:val="22"/>
          <w:szCs w:val="22"/>
          <w:lang w:val="es-ES_tradnl"/>
        </w:rPr>
        <w:t>4.3.</w:t>
      </w:r>
      <w:r w:rsidR="00EB2150" w:rsidRPr="002970E2">
        <w:rPr>
          <w:sz w:val="22"/>
          <w:szCs w:val="22"/>
          <w:lang w:val="es-ES_tradnl"/>
        </w:rPr>
        <w:tab/>
      </w:r>
      <w:r w:rsidRPr="002970E2">
        <w:rPr>
          <w:sz w:val="22"/>
          <w:szCs w:val="22"/>
          <w:lang w:val="es-ES_tradnl"/>
        </w:rPr>
        <w:t>¿Cuál ha sido el impacto de la especulación (especulación en inversiones financiadas en agua, saneamiento e higiene, fondos de cobertura basados en el agua o en los mercados del comercio del agua) en el acceso, disponibilidad y asequibilidad del agua y</w:t>
      </w:r>
      <w:r w:rsidR="00371F20" w:rsidRPr="002970E2">
        <w:rPr>
          <w:sz w:val="22"/>
          <w:szCs w:val="22"/>
          <w:lang w:val="es-ES_tradnl"/>
        </w:rPr>
        <w:t xml:space="preserve"> de</w:t>
      </w:r>
      <w:r w:rsidRPr="002970E2">
        <w:rPr>
          <w:sz w:val="22"/>
          <w:szCs w:val="22"/>
          <w:lang w:val="es-ES_tradnl"/>
        </w:rPr>
        <w:t xml:space="preserve"> los servicios sanitarios? </w:t>
      </w:r>
    </w:p>
    <w:p w14:paraId="5E86EA87" w14:textId="757B2C81" w:rsidR="003E429C" w:rsidRDefault="003E429C" w:rsidP="002865E3">
      <w:pPr>
        <w:jc w:val="both"/>
        <w:rPr>
          <w:sz w:val="22"/>
          <w:szCs w:val="22"/>
          <w:lang w:val="es-ES_tradnl"/>
        </w:rPr>
      </w:pPr>
      <w:r w:rsidRPr="002970E2">
        <w:rPr>
          <w:sz w:val="22"/>
          <w:szCs w:val="22"/>
          <w:lang w:val="es-ES_tradnl"/>
        </w:rPr>
        <w:t xml:space="preserve"> </w:t>
      </w:r>
    </w:p>
    <w:p w14:paraId="1167406F" w14:textId="79B6C93E" w:rsidR="00C01F05" w:rsidRDefault="00C01F05" w:rsidP="002865E3">
      <w:pPr>
        <w:jc w:val="both"/>
        <w:rPr>
          <w:sz w:val="22"/>
          <w:szCs w:val="22"/>
          <w:lang w:val="es-ES_tradnl"/>
        </w:rPr>
      </w:pPr>
      <w:r>
        <w:rPr>
          <w:sz w:val="22"/>
          <w:szCs w:val="22"/>
          <w:lang w:val="es-ES_tradnl"/>
        </w:rPr>
        <w:t xml:space="preserve">              R: N/D</w:t>
      </w:r>
    </w:p>
    <w:p w14:paraId="34F36D59" w14:textId="77777777" w:rsidR="00C01F05" w:rsidRPr="002970E2" w:rsidRDefault="00C01F05" w:rsidP="002865E3">
      <w:pPr>
        <w:jc w:val="both"/>
        <w:rPr>
          <w:sz w:val="22"/>
          <w:szCs w:val="22"/>
          <w:lang w:val="es-ES_tradnl"/>
        </w:rPr>
      </w:pPr>
    </w:p>
    <w:p w14:paraId="78E02A49" w14:textId="52B24288" w:rsidR="003E429C" w:rsidRDefault="003E429C" w:rsidP="00EB2150">
      <w:pPr>
        <w:ind w:firstLine="720"/>
        <w:jc w:val="both"/>
        <w:rPr>
          <w:sz w:val="22"/>
          <w:szCs w:val="22"/>
          <w:lang w:val="es-ES_tradnl"/>
        </w:rPr>
      </w:pPr>
      <w:r w:rsidRPr="002970E2">
        <w:rPr>
          <w:sz w:val="22"/>
          <w:szCs w:val="22"/>
          <w:lang w:val="es-ES_tradnl"/>
        </w:rPr>
        <w:t>4.4.</w:t>
      </w:r>
      <w:r w:rsidR="00EB2150" w:rsidRPr="002970E2">
        <w:rPr>
          <w:sz w:val="22"/>
          <w:szCs w:val="22"/>
          <w:lang w:val="es-ES_tradnl"/>
        </w:rPr>
        <w:tab/>
      </w:r>
      <w:r w:rsidRPr="002970E2">
        <w:rPr>
          <w:sz w:val="22"/>
          <w:szCs w:val="22"/>
          <w:lang w:val="es-ES_tradnl"/>
        </w:rPr>
        <w:t xml:space="preserve">¿Espera que entren los especuladores en los mercados de comercialización del agua existentes? Si es así, ¿qué regulaciones y mecanismos de rendición de cuentas se </w:t>
      </w:r>
      <w:r w:rsidR="00371F20" w:rsidRPr="002970E2">
        <w:rPr>
          <w:sz w:val="22"/>
          <w:szCs w:val="22"/>
          <w:lang w:val="es-ES_tradnl"/>
        </w:rPr>
        <w:t>prevén</w:t>
      </w:r>
      <w:r w:rsidRPr="002970E2">
        <w:rPr>
          <w:sz w:val="22"/>
          <w:szCs w:val="22"/>
          <w:lang w:val="es-ES_tradnl"/>
        </w:rPr>
        <w:t xml:space="preserve"> para prevenir los impactos negativos de la especulación en la asequibilidad y el acceso a los servicios de agua y saneamiento para las familias en situaciones de vulnerabilidad?</w:t>
      </w:r>
    </w:p>
    <w:p w14:paraId="1BAF3A6B" w14:textId="2C60DAA3" w:rsidR="00C01F05" w:rsidRDefault="00C01F05" w:rsidP="00EB2150">
      <w:pPr>
        <w:ind w:firstLine="720"/>
        <w:jc w:val="both"/>
        <w:rPr>
          <w:sz w:val="22"/>
          <w:szCs w:val="22"/>
          <w:lang w:val="es-ES_tradnl"/>
        </w:rPr>
      </w:pPr>
    </w:p>
    <w:p w14:paraId="1AB068CC" w14:textId="74534E86" w:rsidR="00C01F05" w:rsidRPr="002970E2" w:rsidRDefault="00C01F05" w:rsidP="00EB2150">
      <w:pPr>
        <w:ind w:firstLine="720"/>
        <w:jc w:val="both"/>
        <w:rPr>
          <w:sz w:val="22"/>
          <w:szCs w:val="22"/>
          <w:lang w:val="es-ES_tradnl"/>
        </w:rPr>
      </w:pPr>
      <w:r>
        <w:rPr>
          <w:sz w:val="22"/>
          <w:szCs w:val="22"/>
          <w:lang w:val="es-ES_tradnl"/>
        </w:rPr>
        <w:t>R: N/D</w:t>
      </w:r>
    </w:p>
    <w:p w14:paraId="4AC32C47"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3C868014" w14:textId="2AFE5545" w:rsidR="003E429C" w:rsidRDefault="003E429C" w:rsidP="00EB2150">
      <w:pPr>
        <w:ind w:firstLine="720"/>
        <w:jc w:val="both"/>
        <w:rPr>
          <w:sz w:val="22"/>
          <w:szCs w:val="22"/>
          <w:lang w:val="es-ES_tradnl"/>
        </w:rPr>
      </w:pPr>
      <w:r w:rsidRPr="002970E2">
        <w:rPr>
          <w:sz w:val="22"/>
          <w:szCs w:val="22"/>
          <w:lang w:val="es-ES_tradnl"/>
        </w:rPr>
        <w:t>4.5.</w:t>
      </w:r>
      <w:r w:rsidR="00EB2150" w:rsidRPr="002970E2">
        <w:rPr>
          <w:sz w:val="22"/>
          <w:szCs w:val="22"/>
          <w:lang w:val="es-ES_tradnl"/>
        </w:rPr>
        <w:tab/>
      </w:r>
      <w:r w:rsidRPr="002970E2">
        <w:rPr>
          <w:sz w:val="22"/>
          <w:szCs w:val="22"/>
          <w:lang w:val="es-ES_tradnl"/>
        </w:rPr>
        <w:t xml:space="preserve">Los actores financieros son responsables ante sus accionistas y se rigen por lógicas de maximización de beneficios. ¿Cómo cumple sus obligaciones el Estado para poder cumplir de forma progresiva los derechos humanos al agua y saneamiento dentro de estos objetivos? ¿Cómo regula el Estado </w:t>
      </w:r>
      <w:r w:rsidR="00371F20" w:rsidRPr="002970E2">
        <w:rPr>
          <w:sz w:val="22"/>
          <w:szCs w:val="22"/>
          <w:lang w:val="es-ES_tradnl"/>
        </w:rPr>
        <w:t>a actores empresariales y financieros</w:t>
      </w:r>
      <w:r w:rsidRPr="002970E2">
        <w:rPr>
          <w:sz w:val="22"/>
          <w:szCs w:val="22"/>
          <w:lang w:val="es-ES_tradnl"/>
        </w:rPr>
        <w:t xml:space="preserve"> para </w:t>
      </w:r>
      <w:r w:rsidR="00371F20" w:rsidRPr="002970E2">
        <w:rPr>
          <w:sz w:val="22"/>
          <w:szCs w:val="22"/>
          <w:lang w:val="es-ES_tradnl"/>
        </w:rPr>
        <w:t xml:space="preserve">garantizar el </w:t>
      </w:r>
      <w:r w:rsidRPr="002970E2">
        <w:rPr>
          <w:sz w:val="22"/>
          <w:szCs w:val="22"/>
          <w:lang w:val="es-ES_tradnl"/>
        </w:rPr>
        <w:t>respet</w:t>
      </w:r>
      <w:r w:rsidR="00371F20" w:rsidRPr="002970E2">
        <w:rPr>
          <w:sz w:val="22"/>
          <w:szCs w:val="22"/>
          <w:lang w:val="es-ES_tradnl"/>
        </w:rPr>
        <w:t>o</w:t>
      </w:r>
      <w:r w:rsidRPr="002970E2">
        <w:rPr>
          <w:sz w:val="22"/>
          <w:szCs w:val="22"/>
          <w:lang w:val="es-ES_tradnl"/>
        </w:rPr>
        <w:t xml:space="preserve"> </w:t>
      </w:r>
      <w:r w:rsidR="00371F20" w:rsidRPr="002970E2">
        <w:rPr>
          <w:sz w:val="22"/>
          <w:szCs w:val="22"/>
          <w:lang w:val="es-ES_tradnl"/>
        </w:rPr>
        <w:t xml:space="preserve">de </w:t>
      </w:r>
      <w:r w:rsidRPr="002970E2">
        <w:rPr>
          <w:sz w:val="22"/>
          <w:szCs w:val="22"/>
          <w:lang w:val="es-ES_tradnl"/>
        </w:rPr>
        <w:t>los derechos humanos al agua y el saneamiento?</w:t>
      </w:r>
    </w:p>
    <w:p w14:paraId="7A1A0936" w14:textId="77777777" w:rsidR="00C01F05" w:rsidRDefault="00C01F05" w:rsidP="00EB2150">
      <w:pPr>
        <w:ind w:firstLine="720"/>
        <w:jc w:val="both"/>
        <w:rPr>
          <w:sz w:val="22"/>
          <w:szCs w:val="22"/>
          <w:lang w:val="es-ES_tradnl"/>
        </w:rPr>
      </w:pPr>
    </w:p>
    <w:p w14:paraId="667CB99B" w14:textId="178951E1" w:rsidR="00C01F05" w:rsidRPr="002970E2" w:rsidRDefault="00C01F05" w:rsidP="00EB2150">
      <w:pPr>
        <w:ind w:firstLine="720"/>
        <w:jc w:val="both"/>
        <w:rPr>
          <w:sz w:val="22"/>
          <w:szCs w:val="22"/>
          <w:lang w:val="es-ES_tradnl"/>
        </w:rPr>
      </w:pPr>
      <w:r>
        <w:rPr>
          <w:sz w:val="22"/>
          <w:szCs w:val="22"/>
          <w:lang w:val="es-ES_tradnl"/>
        </w:rPr>
        <w:t>R: N/D</w:t>
      </w:r>
    </w:p>
    <w:p w14:paraId="0EEC4268"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18BC39AB" w14:textId="5FB4E8DD" w:rsidR="003E429C" w:rsidRDefault="003E429C" w:rsidP="00EB2150">
      <w:pPr>
        <w:ind w:firstLine="720"/>
        <w:jc w:val="both"/>
        <w:rPr>
          <w:sz w:val="22"/>
          <w:szCs w:val="22"/>
          <w:lang w:val="es-ES_tradnl"/>
        </w:rPr>
      </w:pPr>
      <w:r w:rsidRPr="002970E2">
        <w:rPr>
          <w:sz w:val="22"/>
          <w:szCs w:val="22"/>
          <w:lang w:val="es-ES_tradnl"/>
        </w:rPr>
        <w:t>4.6.</w:t>
      </w:r>
      <w:r w:rsidR="00EB2150" w:rsidRPr="002970E2">
        <w:rPr>
          <w:sz w:val="22"/>
          <w:szCs w:val="22"/>
          <w:lang w:val="es-ES_tradnl"/>
        </w:rPr>
        <w:tab/>
      </w:r>
      <w:r w:rsidRPr="002970E2">
        <w:rPr>
          <w:sz w:val="22"/>
          <w:szCs w:val="22"/>
          <w:lang w:val="es-ES_tradnl"/>
        </w:rPr>
        <w:t xml:space="preserve">¿Qué medidas específicas y pasos se toman para asegurar un entorno seguro para los defensores de los derechos humanos al agua y al saneamiento como respuesta al creciente papel de los actores </w:t>
      </w:r>
      <w:r w:rsidR="00371F20" w:rsidRPr="002970E2">
        <w:rPr>
          <w:sz w:val="22"/>
          <w:szCs w:val="22"/>
          <w:lang w:val="es-ES_tradnl"/>
        </w:rPr>
        <w:t xml:space="preserve">empresariales y </w:t>
      </w:r>
      <w:r w:rsidRPr="002970E2">
        <w:rPr>
          <w:sz w:val="22"/>
          <w:szCs w:val="22"/>
          <w:lang w:val="es-ES_tradnl"/>
        </w:rPr>
        <w:t xml:space="preserve">financieros en el sector del agua, saneamiento e higiene que ha resultado en protestas por parte de las comunidades afectadas por </w:t>
      </w:r>
      <w:r w:rsidR="00371F20" w:rsidRPr="002970E2">
        <w:rPr>
          <w:sz w:val="22"/>
          <w:szCs w:val="22"/>
          <w:lang w:val="es-ES_tradnl"/>
        </w:rPr>
        <w:t>procesos de privatización y</w:t>
      </w:r>
      <w:r w:rsidRPr="002970E2">
        <w:rPr>
          <w:sz w:val="22"/>
          <w:szCs w:val="22"/>
          <w:lang w:val="es-ES_tradnl"/>
        </w:rPr>
        <w:t xml:space="preserve"> financia</w:t>
      </w:r>
      <w:r w:rsidR="00371F20" w:rsidRPr="002970E2">
        <w:rPr>
          <w:sz w:val="22"/>
          <w:szCs w:val="22"/>
          <w:lang w:val="es-ES_tradnl"/>
        </w:rPr>
        <w:t>r</w:t>
      </w:r>
      <w:r w:rsidRPr="002970E2">
        <w:rPr>
          <w:sz w:val="22"/>
          <w:szCs w:val="22"/>
          <w:lang w:val="es-ES_tradnl"/>
        </w:rPr>
        <w:t>ización</w:t>
      </w:r>
      <w:r w:rsidR="00371F20" w:rsidRPr="002970E2">
        <w:rPr>
          <w:sz w:val="22"/>
          <w:szCs w:val="22"/>
          <w:lang w:val="es-ES_tradnl"/>
        </w:rPr>
        <w:t xml:space="preserve"> de estos servicios</w:t>
      </w:r>
      <w:r w:rsidRPr="002970E2">
        <w:rPr>
          <w:sz w:val="22"/>
          <w:szCs w:val="22"/>
          <w:lang w:val="es-ES_tradnl"/>
        </w:rPr>
        <w:t>? Por favor, aporte ejemplos específicos de casos.</w:t>
      </w:r>
    </w:p>
    <w:p w14:paraId="3A563D5A" w14:textId="197C8216" w:rsidR="00C01F05" w:rsidRDefault="00C01F05" w:rsidP="00EB2150">
      <w:pPr>
        <w:ind w:firstLine="720"/>
        <w:jc w:val="both"/>
        <w:rPr>
          <w:sz w:val="22"/>
          <w:szCs w:val="22"/>
          <w:lang w:val="es-ES_tradnl"/>
        </w:rPr>
      </w:pPr>
    </w:p>
    <w:p w14:paraId="5897380B" w14:textId="78F985A7" w:rsidR="00C01F05" w:rsidRPr="002970E2" w:rsidRDefault="00C01F05" w:rsidP="00EB2150">
      <w:pPr>
        <w:ind w:firstLine="720"/>
        <w:jc w:val="both"/>
        <w:rPr>
          <w:sz w:val="22"/>
          <w:szCs w:val="22"/>
          <w:lang w:val="es-ES_tradnl"/>
        </w:rPr>
      </w:pPr>
      <w:r>
        <w:rPr>
          <w:sz w:val="22"/>
          <w:szCs w:val="22"/>
          <w:lang w:val="es-ES_tradnl"/>
        </w:rPr>
        <w:lastRenderedPageBreak/>
        <w:t>R: N/D</w:t>
      </w:r>
    </w:p>
    <w:p w14:paraId="07FD1D35" w14:textId="1506DB3D" w:rsidR="003E429C" w:rsidRPr="002970E2" w:rsidRDefault="00EB2150" w:rsidP="00EB2150">
      <w:pPr>
        <w:suppressAutoHyphens/>
        <w:spacing w:before="240" w:line="240" w:lineRule="atLeast"/>
        <w:ind w:left="1134" w:right="1134"/>
        <w:jc w:val="center"/>
        <w:rPr>
          <w:sz w:val="22"/>
          <w:szCs w:val="22"/>
          <w:u w:val="single"/>
          <w:lang w:val="es-ES_tradnl"/>
        </w:rPr>
      </w:pPr>
      <w:r w:rsidRPr="002970E2">
        <w:rPr>
          <w:sz w:val="22"/>
          <w:szCs w:val="22"/>
          <w:u w:val="single"/>
          <w:lang w:val="es-ES_tradnl"/>
        </w:rPr>
        <w:tab/>
      </w:r>
      <w:r w:rsidRPr="002970E2">
        <w:rPr>
          <w:sz w:val="22"/>
          <w:szCs w:val="22"/>
          <w:u w:val="single"/>
          <w:lang w:val="es-ES_tradnl"/>
        </w:rPr>
        <w:tab/>
      </w:r>
      <w:r w:rsidRPr="002970E2">
        <w:rPr>
          <w:sz w:val="22"/>
          <w:szCs w:val="22"/>
          <w:u w:val="single"/>
          <w:lang w:val="es-ES_tradnl"/>
        </w:rPr>
        <w:tab/>
      </w:r>
    </w:p>
    <w:sectPr w:rsidR="003E429C" w:rsidRPr="002970E2" w:rsidSect="00787D9D">
      <w:headerReference w:type="first" r:id="rId11"/>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A1A21" w14:textId="77777777" w:rsidR="00251C46" w:rsidRDefault="00251C46">
      <w:r>
        <w:separator/>
      </w:r>
    </w:p>
  </w:endnote>
  <w:endnote w:type="continuationSeparator" w:id="0">
    <w:p w14:paraId="1B2F3D1B" w14:textId="77777777" w:rsidR="00251C46" w:rsidRDefault="0025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roman"/>
    <w:notTrueType/>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920F" w14:textId="77777777" w:rsidR="00251C46" w:rsidRDefault="00251C46">
      <w:r>
        <w:separator/>
      </w:r>
    </w:p>
  </w:footnote>
  <w:footnote w:type="continuationSeparator" w:id="0">
    <w:p w14:paraId="233F638D" w14:textId="77777777" w:rsidR="00251C46" w:rsidRDefault="00251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E31A5" w14:textId="77777777" w:rsidR="00C82C71" w:rsidRDefault="002F5562" w:rsidP="00C82C71">
    <w:pPr>
      <w:pStyle w:val="Header"/>
      <w:tabs>
        <w:tab w:val="clear" w:pos="4153"/>
        <w:tab w:val="clear" w:pos="8306"/>
      </w:tabs>
      <w:jc w:val="center"/>
      <w:rPr>
        <w:sz w:val="14"/>
        <w:szCs w:val="14"/>
        <w:lang w:val="en-GB"/>
      </w:rPr>
    </w:pPr>
    <w:r w:rsidRPr="002F5562">
      <w:rPr>
        <w:noProof/>
        <w:sz w:val="14"/>
        <w:szCs w:val="14"/>
        <w:lang w:val="en-GB" w:eastAsia="ko-KR"/>
      </w:rPr>
      <w:drawing>
        <wp:inline distT="0" distB="0" distL="0" distR="0" wp14:anchorId="79A535A6" wp14:editId="52082AB9">
          <wp:extent cx="2584351" cy="1121511"/>
          <wp:effectExtent l="0" t="0" r="0" b="0"/>
          <wp:docPr id="2" name="Picture 2" descr="\\fshq.ad.ohchr.org\redirected$\pascal.garde\Desktop\CHULETAS\SP logos\Blue\Spanish\SP Logo blue - 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q.ad.ohchr.org\redirected$\pascal.garde\Desktop\CHULETAS\SP logos\Blue\Spanish\SP Logo blue - span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734" cy="1139469"/>
                  </a:xfrm>
                  <a:prstGeom prst="rect">
                    <a:avLst/>
                  </a:prstGeom>
                  <a:noFill/>
                  <a:ln>
                    <a:noFill/>
                  </a:ln>
                </pic:spPr>
              </pic:pic>
            </a:graphicData>
          </a:graphic>
        </wp:inline>
      </w:drawing>
    </w:r>
  </w:p>
  <w:p w14:paraId="53C33EC3" w14:textId="77777777" w:rsidR="00B63932" w:rsidRPr="00430DE4" w:rsidRDefault="00B63932" w:rsidP="00B63932">
    <w:pPr>
      <w:pStyle w:val="Header"/>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430DE4">
      <w:rPr>
        <w:sz w:val="14"/>
        <w:szCs w:val="14"/>
        <w:lang w:val="fr-FR"/>
      </w:rPr>
      <w:t>PALAIS DES NATIONS • 1211 GENEVA 10, SWITZERLAND</w:t>
    </w:r>
  </w:p>
  <w:p w14:paraId="044BA50C" w14:textId="77777777" w:rsidR="00B63932" w:rsidRPr="00430DE4" w:rsidRDefault="00B63932" w:rsidP="00B63932">
    <w:pPr>
      <w:pStyle w:val="Header"/>
      <w:tabs>
        <w:tab w:val="clear" w:pos="4153"/>
        <w:tab w:val="clear" w:pos="8306"/>
        <w:tab w:val="right" w:pos="3686"/>
        <w:tab w:val="left" w:pos="5812"/>
      </w:tabs>
      <w:spacing w:before="80" w:after="360"/>
      <w:jc w:val="center"/>
      <w:rPr>
        <w:sz w:val="14"/>
        <w:szCs w:val="14"/>
        <w:lang w:val="fr-FR"/>
      </w:rPr>
    </w:pPr>
    <w:r w:rsidRPr="00430DE4">
      <w:rPr>
        <w:sz w:val="14"/>
        <w:szCs w:val="14"/>
        <w:lang w:val="fr-FR"/>
      </w:rPr>
      <w:t xml:space="preserve">www.ohchr.org • TEL: +41 22 917 9000 • FAX: +41 22 917 9008 • E-MAIL: </w:t>
    </w:r>
    <w:hyperlink r:id="rId2" w:history="1">
      <w:r w:rsidRPr="00430DE4">
        <w:rPr>
          <w:rStyle w:val="Hyperlink"/>
          <w:sz w:val="14"/>
          <w:szCs w:val="14"/>
          <w:lang w:val="fr-FR"/>
        </w:rPr>
        <w:t>registry@ohchr.org</w:t>
      </w:r>
    </w:hyperlink>
  </w:p>
  <w:p w14:paraId="6507678B" w14:textId="77777777" w:rsidR="002F5562" w:rsidRPr="002F5562" w:rsidRDefault="00B63932" w:rsidP="00B63932">
    <w:pPr>
      <w:jc w:val="center"/>
      <w:rPr>
        <w:b/>
        <w:bCs/>
        <w:lang w:val="es-ES_tradnl"/>
      </w:rPr>
    </w:pPr>
    <w:r w:rsidRPr="002F5562">
      <w:rPr>
        <w:b/>
        <w:bCs/>
        <w:lang w:val="es-ES_tradnl"/>
      </w:rPr>
      <w:t>Mandat</w:t>
    </w:r>
    <w:r w:rsidR="002F5562" w:rsidRPr="002F5562">
      <w:rPr>
        <w:b/>
        <w:bCs/>
        <w:lang w:val="es-ES_tradnl"/>
      </w:rPr>
      <w:t xml:space="preserve">o </w:t>
    </w:r>
    <w:r w:rsidR="002F5562">
      <w:rPr>
        <w:b/>
        <w:bCs/>
        <w:lang w:val="es-ES_tradnl"/>
      </w:rPr>
      <w:t>del R</w:t>
    </w:r>
    <w:r w:rsidR="002F5562" w:rsidRPr="002F5562">
      <w:rPr>
        <w:b/>
        <w:bCs/>
        <w:lang w:val="es-ES_tradnl"/>
      </w:rPr>
      <w:t xml:space="preserve">elator Especial </w:t>
    </w:r>
    <w:r w:rsidR="002F5562">
      <w:rPr>
        <w:b/>
        <w:bCs/>
        <w:lang w:val="es-ES_tradnl"/>
      </w:rPr>
      <w:t>sobre</w:t>
    </w:r>
    <w:r w:rsidR="002F5562" w:rsidRPr="002F5562">
      <w:rPr>
        <w:b/>
        <w:bCs/>
        <w:lang w:val="es-ES_tradnl"/>
      </w:rPr>
      <w:t xml:space="preserve"> los derechos humanos al agua potable y el saneamiento</w:t>
    </w:r>
  </w:p>
  <w:p w14:paraId="681C2373" w14:textId="77777777" w:rsidR="00854B2F" w:rsidRPr="002F5562" w:rsidRDefault="00854B2F" w:rsidP="00854B2F">
    <w:pPr>
      <w:pStyle w:val="Header"/>
      <w:tabs>
        <w:tab w:val="clear" w:pos="4153"/>
        <w:tab w:val="clear" w:pos="8306"/>
      </w:tabs>
      <w:jc w:val="center"/>
      <w:rPr>
        <w:sz w:val="14"/>
        <w:szCs w:val="14"/>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B74EA9"/>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083597"/>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C1527"/>
    <w:multiLevelType w:val="hybridMultilevel"/>
    <w:tmpl w:val="5C8E3B92"/>
    <w:lvl w:ilvl="0" w:tplc="DAAA6C4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F81BD"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1"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8"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9"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DFB15DD"/>
    <w:multiLevelType w:val="hybridMultilevel"/>
    <w:tmpl w:val="C8B09F64"/>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F31F39"/>
    <w:multiLevelType w:val="hybridMultilevel"/>
    <w:tmpl w:val="2058315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9"/>
  </w:num>
  <w:num w:numId="3">
    <w:abstractNumId w:val="24"/>
  </w:num>
  <w:num w:numId="4">
    <w:abstractNumId w:val="9"/>
  </w:num>
  <w:num w:numId="5">
    <w:abstractNumId w:val="26"/>
  </w:num>
  <w:num w:numId="6">
    <w:abstractNumId w:val="14"/>
  </w:num>
  <w:num w:numId="7">
    <w:abstractNumId w:val="2"/>
  </w:num>
  <w:num w:numId="8">
    <w:abstractNumId w:val="15"/>
  </w:num>
  <w:num w:numId="9">
    <w:abstractNumId w:val="3"/>
  </w:num>
  <w:num w:numId="10">
    <w:abstractNumId w:val="1"/>
  </w:num>
  <w:num w:numId="11">
    <w:abstractNumId w:val="12"/>
  </w:num>
  <w:num w:numId="12">
    <w:abstractNumId w:val="32"/>
  </w:num>
  <w:num w:numId="13">
    <w:abstractNumId w:val="37"/>
  </w:num>
  <w:num w:numId="14">
    <w:abstractNumId w:val="20"/>
  </w:num>
  <w:num w:numId="15">
    <w:abstractNumId w:val="7"/>
  </w:num>
  <w:num w:numId="16">
    <w:abstractNumId w:val="0"/>
  </w:num>
  <w:num w:numId="17">
    <w:abstractNumId w:val="28"/>
  </w:num>
  <w:num w:numId="18">
    <w:abstractNumId w:val="8"/>
  </w:num>
  <w:num w:numId="19">
    <w:abstractNumId w:val="18"/>
  </w:num>
  <w:num w:numId="20">
    <w:abstractNumId w:val="4"/>
  </w:num>
  <w:num w:numId="21">
    <w:abstractNumId w:val="27"/>
  </w:num>
  <w:num w:numId="22">
    <w:abstractNumId w:val="23"/>
  </w:num>
  <w:num w:numId="23">
    <w:abstractNumId w:val="16"/>
  </w:num>
  <w:num w:numId="24">
    <w:abstractNumId w:val="6"/>
  </w:num>
  <w:num w:numId="25">
    <w:abstractNumId w:val="11"/>
  </w:num>
  <w:num w:numId="26">
    <w:abstractNumId w:val="13"/>
  </w:num>
  <w:num w:numId="27">
    <w:abstractNumId w:val="25"/>
  </w:num>
  <w:num w:numId="28">
    <w:abstractNumId w:val="36"/>
  </w:num>
  <w:num w:numId="29">
    <w:abstractNumId w:val="33"/>
  </w:num>
  <w:num w:numId="30">
    <w:abstractNumId w:val="29"/>
  </w:num>
  <w:num w:numId="31">
    <w:abstractNumId w:val="17"/>
  </w:num>
  <w:num w:numId="32">
    <w:abstractNumId w:val="34"/>
  </w:num>
  <w:num w:numId="33">
    <w:abstractNumId w:val="30"/>
  </w:num>
  <w:num w:numId="34">
    <w:abstractNumId w:val="35"/>
  </w:num>
  <w:num w:numId="35">
    <w:abstractNumId w:val="21"/>
  </w:num>
  <w:num w:numId="36">
    <w:abstractNumId w:val="5"/>
  </w:num>
  <w:num w:numId="37">
    <w:abstractNumId w:val="19"/>
  </w:num>
  <w:num w:numId="38">
    <w:abstractNumId w:val="31"/>
  </w:num>
  <w:num w:numId="39">
    <w:abstractNumId w:val="1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6EC"/>
    <w:rsid w:val="000138F6"/>
    <w:rsid w:val="000168C9"/>
    <w:rsid w:val="000225FC"/>
    <w:rsid w:val="00026D1F"/>
    <w:rsid w:val="0003674D"/>
    <w:rsid w:val="00036BA1"/>
    <w:rsid w:val="0005390B"/>
    <w:rsid w:val="00063BFD"/>
    <w:rsid w:val="00066E77"/>
    <w:rsid w:val="00077294"/>
    <w:rsid w:val="000875C6"/>
    <w:rsid w:val="00091BF0"/>
    <w:rsid w:val="000A2B89"/>
    <w:rsid w:val="000A6F03"/>
    <w:rsid w:val="000B3EE4"/>
    <w:rsid w:val="000C7660"/>
    <w:rsid w:val="000D210E"/>
    <w:rsid w:val="000D34F2"/>
    <w:rsid w:val="000D5600"/>
    <w:rsid w:val="000E2860"/>
    <w:rsid w:val="000E42EE"/>
    <w:rsid w:val="000F183C"/>
    <w:rsid w:val="00103AE3"/>
    <w:rsid w:val="00106F64"/>
    <w:rsid w:val="00115798"/>
    <w:rsid w:val="00117F5F"/>
    <w:rsid w:val="001205D6"/>
    <w:rsid w:val="0013487C"/>
    <w:rsid w:val="001357DA"/>
    <w:rsid w:val="001456CB"/>
    <w:rsid w:val="001537CC"/>
    <w:rsid w:val="00153DB2"/>
    <w:rsid w:val="0015615C"/>
    <w:rsid w:val="001661FB"/>
    <w:rsid w:val="001676BA"/>
    <w:rsid w:val="00183B60"/>
    <w:rsid w:val="00194332"/>
    <w:rsid w:val="00195DAD"/>
    <w:rsid w:val="00196A2E"/>
    <w:rsid w:val="001A07F8"/>
    <w:rsid w:val="001B7B09"/>
    <w:rsid w:val="001C4360"/>
    <w:rsid w:val="001C5F49"/>
    <w:rsid w:val="001D3313"/>
    <w:rsid w:val="001E3384"/>
    <w:rsid w:val="0020162B"/>
    <w:rsid w:val="002028A9"/>
    <w:rsid w:val="0021296A"/>
    <w:rsid w:val="002129D5"/>
    <w:rsid w:val="00221893"/>
    <w:rsid w:val="00224386"/>
    <w:rsid w:val="00227E2F"/>
    <w:rsid w:val="00230775"/>
    <w:rsid w:val="00234731"/>
    <w:rsid w:val="00235A1A"/>
    <w:rsid w:val="002431DB"/>
    <w:rsid w:val="00244860"/>
    <w:rsid w:val="0024583B"/>
    <w:rsid w:val="0025174E"/>
    <w:rsid w:val="00251C46"/>
    <w:rsid w:val="00257195"/>
    <w:rsid w:val="00264700"/>
    <w:rsid w:val="00266D70"/>
    <w:rsid w:val="002764D4"/>
    <w:rsid w:val="00282E14"/>
    <w:rsid w:val="0028624E"/>
    <w:rsid w:val="002863A2"/>
    <w:rsid w:val="002865E3"/>
    <w:rsid w:val="002873B2"/>
    <w:rsid w:val="00293243"/>
    <w:rsid w:val="002969BF"/>
    <w:rsid w:val="002970E2"/>
    <w:rsid w:val="002A1452"/>
    <w:rsid w:val="002A2F06"/>
    <w:rsid w:val="002A3A91"/>
    <w:rsid w:val="002E65F4"/>
    <w:rsid w:val="002F5562"/>
    <w:rsid w:val="00305B08"/>
    <w:rsid w:val="00311A4A"/>
    <w:rsid w:val="00335FB9"/>
    <w:rsid w:val="00340A40"/>
    <w:rsid w:val="00341BCA"/>
    <w:rsid w:val="00356299"/>
    <w:rsid w:val="003577DB"/>
    <w:rsid w:val="00371F20"/>
    <w:rsid w:val="00380489"/>
    <w:rsid w:val="003826C9"/>
    <w:rsid w:val="0038796C"/>
    <w:rsid w:val="003956EF"/>
    <w:rsid w:val="00396DC4"/>
    <w:rsid w:val="00396E4C"/>
    <w:rsid w:val="003A053D"/>
    <w:rsid w:val="003A1493"/>
    <w:rsid w:val="003A3957"/>
    <w:rsid w:val="003C0E4B"/>
    <w:rsid w:val="003C37C3"/>
    <w:rsid w:val="003D0C10"/>
    <w:rsid w:val="003D392F"/>
    <w:rsid w:val="003D3D66"/>
    <w:rsid w:val="003D72E9"/>
    <w:rsid w:val="003E429C"/>
    <w:rsid w:val="003E552B"/>
    <w:rsid w:val="003F44AB"/>
    <w:rsid w:val="00401FD2"/>
    <w:rsid w:val="004024AA"/>
    <w:rsid w:val="00410560"/>
    <w:rsid w:val="00411C0A"/>
    <w:rsid w:val="004153DE"/>
    <w:rsid w:val="00415EFC"/>
    <w:rsid w:val="0043060F"/>
    <w:rsid w:val="00430DE4"/>
    <w:rsid w:val="00433302"/>
    <w:rsid w:val="00440385"/>
    <w:rsid w:val="00440E30"/>
    <w:rsid w:val="00440ED0"/>
    <w:rsid w:val="00443DF5"/>
    <w:rsid w:val="00445F51"/>
    <w:rsid w:val="00447412"/>
    <w:rsid w:val="00455C6D"/>
    <w:rsid w:val="00456419"/>
    <w:rsid w:val="00460258"/>
    <w:rsid w:val="00476A72"/>
    <w:rsid w:val="00483FC0"/>
    <w:rsid w:val="004A5D9B"/>
    <w:rsid w:val="004B4CAC"/>
    <w:rsid w:val="004B709A"/>
    <w:rsid w:val="004C044F"/>
    <w:rsid w:val="004D21C9"/>
    <w:rsid w:val="004D3D30"/>
    <w:rsid w:val="004D5717"/>
    <w:rsid w:val="004D5D19"/>
    <w:rsid w:val="004E0AB6"/>
    <w:rsid w:val="004E49EC"/>
    <w:rsid w:val="004E4D86"/>
    <w:rsid w:val="004F4DB0"/>
    <w:rsid w:val="00500B14"/>
    <w:rsid w:val="00511850"/>
    <w:rsid w:val="005167F0"/>
    <w:rsid w:val="00520DCB"/>
    <w:rsid w:val="00522A01"/>
    <w:rsid w:val="00530EF5"/>
    <w:rsid w:val="00535992"/>
    <w:rsid w:val="005417E4"/>
    <w:rsid w:val="005455F8"/>
    <w:rsid w:val="0055573E"/>
    <w:rsid w:val="00562D63"/>
    <w:rsid w:val="00570A1B"/>
    <w:rsid w:val="00570E41"/>
    <w:rsid w:val="00571912"/>
    <w:rsid w:val="00576638"/>
    <w:rsid w:val="005849E6"/>
    <w:rsid w:val="00585F8E"/>
    <w:rsid w:val="005871D9"/>
    <w:rsid w:val="00590218"/>
    <w:rsid w:val="005957ED"/>
    <w:rsid w:val="005B284C"/>
    <w:rsid w:val="005C175D"/>
    <w:rsid w:val="005C677D"/>
    <w:rsid w:val="005D622D"/>
    <w:rsid w:val="005E21D7"/>
    <w:rsid w:val="005E7C37"/>
    <w:rsid w:val="005F283E"/>
    <w:rsid w:val="005F51F0"/>
    <w:rsid w:val="0060068B"/>
    <w:rsid w:val="00602B31"/>
    <w:rsid w:val="0060785C"/>
    <w:rsid w:val="00627A52"/>
    <w:rsid w:val="0063240F"/>
    <w:rsid w:val="00635102"/>
    <w:rsid w:val="00636BD7"/>
    <w:rsid w:val="006375A5"/>
    <w:rsid w:val="006412EA"/>
    <w:rsid w:val="00645695"/>
    <w:rsid w:val="00650CD4"/>
    <w:rsid w:val="00652E7C"/>
    <w:rsid w:val="00655F57"/>
    <w:rsid w:val="006605E5"/>
    <w:rsid w:val="00660EDA"/>
    <w:rsid w:val="006617A4"/>
    <w:rsid w:val="00664ABE"/>
    <w:rsid w:val="00667227"/>
    <w:rsid w:val="006749F6"/>
    <w:rsid w:val="00675A54"/>
    <w:rsid w:val="00682D26"/>
    <w:rsid w:val="00682DDB"/>
    <w:rsid w:val="006834E4"/>
    <w:rsid w:val="0068618C"/>
    <w:rsid w:val="00687E4F"/>
    <w:rsid w:val="00695D3E"/>
    <w:rsid w:val="006A5B56"/>
    <w:rsid w:val="006A7352"/>
    <w:rsid w:val="006B3997"/>
    <w:rsid w:val="006B5A71"/>
    <w:rsid w:val="006C38EB"/>
    <w:rsid w:val="006C62E1"/>
    <w:rsid w:val="006D5B97"/>
    <w:rsid w:val="006E457B"/>
    <w:rsid w:val="006E6CC3"/>
    <w:rsid w:val="006F790C"/>
    <w:rsid w:val="007114F8"/>
    <w:rsid w:val="00712363"/>
    <w:rsid w:val="00712EFD"/>
    <w:rsid w:val="00716D30"/>
    <w:rsid w:val="007210F6"/>
    <w:rsid w:val="00723438"/>
    <w:rsid w:val="00733660"/>
    <w:rsid w:val="00741EBC"/>
    <w:rsid w:val="007432E5"/>
    <w:rsid w:val="007450E8"/>
    <w:rsid w:val="007625BA"/>
    <w:rsid w:val="00764534"/>
    <w:rsid w:val="00776BDB"/>
    <w:rsid w:val="00787D9D"/>
    <w:rsid w:val="00790C76"/>
    <w:rsid w:val="00790CBE"/>
    <w:rsid w:val="0079503A"/>
    <w:rsid w:val="00795469"/>
    <w:rsid w:val="00796654"/>
    <w:rsid w:val="00796729"/>
    <w:rsid w:val="00797214"/>
    <w:rsid w:val="007A4975"/>
    <w:rsid w:val="007A74A2"/>
    <w:rsid w:val="007B01A6"/>
    <w:rsid w:val="007B16A6"/>
    <w:rsid w:val="007B5105"/>
    <w:rsid w:val="007B5929"/>
    <w:rsid w:val="007C4483"/>
    <w:rsid w:val="007C4A8E"/>
    <w:rsid w:val="007C5369"/>
    <w:rsid w:val="007D1657"/>
    <w:rsid w:val="007D47FE"/>
    <w:rsid w:val="007E1D34"/>
    <w:rsid w:val="007E39E1"/>
    <w:rsid w:val="007F3068"/>
    <w:rsid w:val="007F7DA3"/>
    <w:rsid w:val="0081375D"/>
    <w:rsid w:val="0081788D"/>
    <w:rsid w:val="008272F9"/>
    <w:rsid w:val="00833530"/>
    <w:rsid w:val="00842120"/>
    <w:rsid w:val="00842220"/>
    <w:rsid w:val="008427AA"/>
    <w:rsid w:val="00846B4A"/>
    <w:rsid w:val="00854B2F"/>
    <w:rsid w:val="008553DE"/>
    <w:rsid w:val="008568EA"/>
    <w:rsid w:val="00863357"/>
    <w:rsid w:val="00864E04"/>
    <w:rsid w:val="008656FA"/>
    <w:rsid w:val="00874280"/>
    <w:rsid w:val="008774E3"/>
    <w:rsid w:val="00891ED0"/>
    <w:rsid w:val="008A2623"/>
    <w:rsid w:val="008A2957"/>
    <w:rsid w:val="008B33E8"/>
    <w:rsid w:val="008B4DD7"/>
    <w:rsid w:val="008B4E97"/>
    <w:rsid w:val="008B4F3E"/>
    <w:rsid w:val="008B6B53"/>
    <w:rsid w:val="008C2924"/>
    <w:rsid w:val="008C60C0"/>
    <w:rsid w:val="008D1A3C"/>
    <w:rsid w:val="008D3B8A"/>
    <w:rsid w:val="008E0B63"/>
    <w:rsid w:val="008E46C1"/>
    <w:rsid w:val="008F3473"/>
    <w:rsid w:val="009066BC"/>
    <w:rsid w:val="009240B2"/>
    <w:rsid w:val="00925A9D"/>
    <w:rsid w:val="009337F5"/>
    <w:rsid w:val="009358CD"/>
    <w:rsid w:val="00944040"/>
    <w:rsid w:val="00944E25"/>
    <w:rsid w:val="00945265"/>
    <w:rsid w:val="009469B5"/>
    <w:rsid w:val="00946B6F"/>
    <w:rsid w:val="00951601"/>
    <w:rsid w:val="00953EF7"/>
    <w:rsid w:val="0095483A"/>
    <w:rsid w:val="00977C96"/>
    <w:rsid w:val="00982FCF"/>
    <w:rsid w:val="00983FB8"/>
    <w:rsid w:val="0098565E"/>
    <w:rsid w:val="00986237"/>
    <w:rsid w:val="00997618"/>
    <w:rsid w:val="009A0CC0"/>
    <w:rsid w:val="009A2849"/>
    <w:rsid w:val="009A524F"/>
    <w:rsid w:val="009B459A"/>
    <w:rsid w:val="009C101F"/>
    <w:rsid w:val="009D76A9"/>
    <w:rsid w:val="009E00AF"/>
    <w:rsid w:val="009F18EC"/>
    <w:rsid w:val="009F2043"/>
    <w:rsid w:val="009F77F8"/>
    <w:rsid w:val="00A01741"/>
    <w:rsid w:val="00A12C76"/>
    <w:rsid w:val="00A153DB"/>
    <w:rsid w:val="00A21EF1"/>
    <w:rsid w:val="00A246FC"/>
    <w:rsid w:val="00A34DA7"/>
    <w:rsid w:val="00A34F7E"/>
    <w:rsid w:val="00A364CF"/>
    <w:rsid w:val="00A3761B"/>
    <w:rsid w:val="00A40490"/>
    <w:rsid w:val="00A40E37"/>
    <w:rsid w:val="00A439B9"/>
    <w:rsid w:val="00A54482"/>
    <w:rsid w:val="00A54FB5"/>
    <w:rsid w:val="00A564C7"/>
    <w:rsid w:val="00A60295"/>
    <w:rsid w:val="00A60ED9"/>
    <w:rsid w:val="00A61E26"/>
    <w:rsid w:val="00A63977"/>
    <w:rsid w:val="00A86B19"/>
    <w:rsid w:val="00A86E08"/>
    <w:rsid w:val="00A9048E"/>
    <w:rsid w:val="00A92159"/>
    <w:rsid w:val="00A92515"/>
    <w:rsid w:val="00A95386"/>
    <w:rsid w:val="00AA2691"/>
    <w:rsid w:val="00AA3895"/>
    <w:rsid w:val="00AA7C90"/>
    <w:rsid w:val="00AB4C2E"/>
    <w:rsid w:val="00AC50E4"/>
    <w:rsid w:val="00AD1796"/>
    <w:rsid w:val="00AD4CA9"/>
    <w:rsid w:val="00AD75DC"/>
    <w:rsid w:val="00AE2231"/>
    <w:rsid w:val="00AE3819"/>
    <w:rsid w:val="00AE69A2"/>
    <w:rsid w:val="00AE796C"/>
    <w:rsid w:val="00AF164A"/>
    <w:rsid w:val="00AF2046"/>
    <w:rsid w:val="00AF291B"/>
    <w:rsid w:val="00AF3626"/>
    <w:rsid w:val="00AF73D0"/>
    <w:rsid w:val="00B04529"/>
    <w:rsid w:val="00B13589"/>
    <w:rsid w:val="00B14752"/>
    <w:rsid w:val="00B234F6"/>
    <w:rsid w:val="00B246B4"/>
    <w:rsid w:val="00B2618C"/>
    <w:rsid w:val="00B30EA6"/>
    <w:rsid w:val="00B31236"/>
    <w:rsid w:val="00B42B30"/>
    <w:rsid w:val="00B43D96"/>
    <w:rsid w:val="00B458F6"/>
    <w:rsid w:val="00B54DD5"/>
    <w:rsid w:val="00B61545"/>
    <w:rsid w:val="00B63932"/>
    <w:rsid w:val="00B73FA8"/>
    <w:rsid w:val="00B73FD1"/>
    <w:rsid w:val="00B7425B"/>
    <w:rsid w:val="00B8448E"/>
    <w:rsid w:val="00B84F46"/>
    <w:rsid w:val="00B85E1B"/>
    <w:rsid w:val="00BD280A"/>
    <w:rsid w:val="00BD2C78"/>
    <w:rsid w:val="00BD6119"/>
    <w:rsid w:val="00BF209F"/>
    <w:rsid w:val="00BF539E"/>
    <w:rsid w:val="00BF69D2"/>
    <w:rsid w:val="00C01F05"/>
    <w:rsid w:val="00C07B5F"/>
    <w:rsid w:val="00C12BED"/>
    <w:rsid w:val="00C162CD"/>
    <w:rsid w:val="00C17B65"/>
    <w:rsid w:val="00C234D8"/>
    <w:rsid w:val="00C23DDD"/>
    <w:rsid w:val="00C32C7E"/>
    <w:rsid w:val="00C35851"/>
    <w:rsid w:val="00C43DF8"/>
    <w:rsid w:val="00C50365"/>
    <w:rsid w:val="00C6141D"/>
    <w:rsid w:val="00C64254"/>
    <w:rsid w:val="00C707EA"/>
    <w:rsid w:val="00C73CD7"/>
    <w:rsid w:val="00C74811"/>
    <w:rsid w:val="00C772EF"/>
    <w:rsid w:val="00C82C71"/>
    <w:rsid w:val="00C82CCE"/>
    <w:rsid w:val="00C94FDF"/>
    <w:rsid w:val="00C971E9"/>
    <w:rsid w:val="00CA65D2"/>
    <w:rsid w:val="00CA7F2E"/>
    <w:rsid w:val="00CB1C6E"/>
    <w:rsid w:val="00CB7462"/>
    <w:rsid w:val="00CC5BEF"/>
    <w:rsid w:val="00CD0FB9"/>
    <w:rsid w:val="00CE6A0E"/>
    <w:rsid w:val="00D00DDC"/>
    <w:rsid w:val="00D02F61"/>
    <w:rsid w:val="00D075E5"/>
    <w:rsid w:val="00D1125E"/>
    <w:rsid w:val="00D115F7"/>
    <w:rsid w:val="00D129FA"/>
    <w:rsid w:val="00D17013"/>
    <w:rsid w:val="00D230B7"/>
    <w:rsid w:val="00D32E5B"/>
    <w:rsid w:val="00D337A9"/>
    <w:rsid w:val="00D3608E"/>
    <w:rsid w:val="00D36635"/>
    <w:rsid w:val="00D4007B"/>
    <w:rsid w:val="00D4635B"/>
    <w:rsid w:val="00D5082F"/>
    <w:rsid w:val="00D67524"/>
    <w:rsid w:val="00D70178"/>
    <w:rsid w:val="00D80C07"/>
    <w:rsid w:val="00D82BE4"/>
    <w:rsid w:val="00D84C7E"/>
    <w:rsid w:val="00D963DD"/>
    <w:rsid w:val="00D968C8"/>
    <w:rsid w:val="00DA5FC2"/>
    <w:rsid w:val="00DB415F"/>
    <w:rsid w:val="00DB5055"/>
    <w:rsid w:val="00DB5616"/>
    <w:rsid w:val="00DC0CA6"/>
    <w:rsid w:val="00DD4909"/>
    <w:rsid w:val="00DE5C84"/>
    <w:rsid w:val="00DF3C64"/>
    <w:rsid w:val="00E15347"/>
    <w:rsid w:val="00E167DE"/>
    <w:rsid w:val="00E21969"/>
    <w:rsid w:val="00E22392"/>
    <w:rsid w:val="00E23F69"/>
    <w:rsid w:val="00E25B74"/>
    <w:rsid w:val="00E30296"/>
    <w:rsid w:val="00E4367D"/>
    <w:rsid w:val="00E526E6"/>
    <w:rsid w:val="00E56372"/>
    <w:rsid w:val="00E60057"/>
    <w:rsid w:val="00E679E8"/>
    <w:rsid w:val="00E73F13"/>
    <w:rsid w:val="00E84288"/>
    <w:rsid w:val="00E97A8F"/>
    <w:rsid w:val="00EA6B3E"/>
    <w:rsid w:val="00EB2150"/>
    <w:rsid w:val="00EB2578"/>
    <w:rsid w:val="00EB4CDE"/>
    <w:rsid w:val="00EC123F"/>
    <w:rsid w:val="00EC3E83"/>
    <w:rsid w:val="00EE0A7C"/>
    <w:rsid w:val="00EE5BA8"/>
    <w:rsid w:val="00EE6765"/>
    <w:rsid w:val="00EF0B0D"/>
    <w:rsid w:val="00F006B5"/>
    <w:rsid w:val="00F0710E"/>
    <w:rsid w:val="00F07C8F"/>
    <w:rsid w:val="00F130B3"/>
    <w:rsid w:val="00F14740"/>
    <w:rsid w:val="00F161EC"/>
    <w:rsid w:val="00F44EA7"/>
    <w:rsid w:val="00F47B64"/>
    <w:rsid w:val="00F611C6"/>
    <w:rsid w:val="00F62027"/>
    <w:rsid w:val="00F80A14"/>
    <w:rsid w:val="00F80D28"/>
    <w:rsid w:val="00F927D4"/>
    <w:rsid w:val="00FA61F7"/>
    <w:rsid w:val="00FB1650"/>
    <w:rsid w:val="00FB32FB"/>
    <w:rsid w:val="00FB365F"/>
    <w:rsid w:val="00FB41B6"/>
    <w:rsid w:val="00FB6AF2"/>
    <w:rsid w:val="00FC0B84"/>
    <w:rsid w:val="00FC1DDB"/>
    <w:rsid w:val="00FD41D3"/>
    <w:rsid w:val="00FD659F"/>
    <w:rsid w:val="00FE18A9"/>
    <w:rsid w:val="00FE4A26"/>
    <w:rsid w:val="00FE5DA7"/>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CC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unhideWhenUsed/>
    <w:rsid w:val="00A34F7E"/>
    <w:pPr>
      <w:spacing w:before="100" w:beforeAutospacing="1" w:after="100" w:afterAutospacing="1"/>
    </w:pPr>
    <w:rPr>
      <w:rFonts w:eastAsiaTheme="minorEastAsia"/>
      <w:sz w:val="24"/>
      <w:szCs w:val="24"/>
      <w:lang w:eastAsia="ko-KR"/>
    </w:rPr>
  </w:style>
  <w:style w:type="paragraph" w:styleId="FootnoteText">
    <w:name w:val="footnote text"/>
    <w:basedOn w:val="Normal"/>
    <w:link w:val="FootnoteTextChar"/>
    <w:semiHidden/>
    <w:unhideWhenUsed/>
    <w:rsid w:val="0081375D"/>
  </w:style>
  <w:style w:type="character" w:customStyle="1" w:styleId="FootnoteTextChar">
    <w:name w:val="Footnote Text Char"/>
    <w:basedOn w:val="DefaultParagraphFont"/>
    <w:link w:val="FootnoteText"/>
    <w:semiHidden/>
    <w:rsid w:val="008137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4453">
      <w:bodyDiv w:val="1"/>
      <w:marLeft w:val="0"/>
      <w:marRight w:val="0"/>
      <w:marTop w:val="0"/>
      <w:marBottom w:val="0"/>
      <w:divBdr>
        <w:top w:val="none" w:sz="0" w:space="0" w:color="auto"/>
        <w:left w:val="none" w:sz="0" w:space="0" w:color="auto"/>
        <w:bottom w:val="none" w:sz="0" w:space="0" w:color="auto"/>
        <w:right w:val="none" w:sz="0" w:space="0" w:color="auto"/>
      </w:divBdr>
    </w:div>
    <w:div w:id="277105486">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699740498">
      <w:bodyDiv w:val="1"/>
      <w:marLeft w:val="0"/>
      <w:marRight w:val="0"/>
      <w:marTop w:val="0"/>
      <w:marBottom w:val="0"/>
      <w:divBdr>
        <w:top w:val="none" w:sz="0" w:space="0" w:color="auto"/>
        <w:left w:val="none" w:sz="0" w:space="0" w:color="auto"/>
        <w:bottom w:val="none" w:sz="0" w:space="0" w:color="auto"/>
        <w:right w:val="none" w:sz="0" w:space="0" w:color="auto"/>
      </w:divBdr>
    </w:div>
    <w:div w:id="834494246">
      <w:bodyDiv w:val="1"/>
      <w:marLeft w:val="0"/>
      <w:marRight w:val="0"/>
      <w:marTop w:val="0"/>
      <w:marBottom w:val="0"/>
      <w:divBdr>
        <w:top w:val="none" w:sz="0" w:space="0" w:color="auto"/>
        <w:left w:val="none" w:sz="0" w:space="0" w:color="auto"/>
        <w:bottom w:val="none" w:sz="0" w:space="0" w:color="auto"/>
        <w:right w:val="none" w:sz="0" w:space="0" w:color="auto"/>
      </w:divBdr>
    </w:div>
    <w:div w:id="914633001">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109524">
      <w:bodyDiv w:val="1"/>
      <w:marLeft w:val="0"/>
      <w:marRight w:val="0"/>
      <w:marTop w:val="0"/>
      <w:marBottom w:val="0"/>
      <w:divBdr>
        <w:top w:val="none" w:sz="0" w:space="0" w:color="auto"/>
        <w:left w:val="none" w:sz="0" w:space="0" w:color="auto"/>
        <w:bottom w:val="none" w:sz="0" w:space="0" w:color="auto"/>
        <w:right w:val="none" w:sz="0" w:space="0" w:color="auto"/>
      </w:divBdr>
    </w:div>
    <w:div w:id="1064719564">
      <w:bodyDiv w:val="1"/>
      <w:marLeft w:val="0"/>
      <w:marRight w:val="0"/>
      <w:marTop w:val="0"/>
      <w:marBottom w:val="0"/>
      <w:divBdr>
        <w:top w:val="none" w:sz="0" w:space="0" w:color="auto"/>
        <w:left w:val="none" w:sz="0" w:space="0" w:color="auto"/>
        <w:bottom w:val="none" w:sz="0" w:space="0" w:color="auto"/>
        <w:right w:val="none" w:sz="0" w:space="0" w:color="auto"/>
      </w:divBdr>
    </w:div>
    <w:div w:id="1071653684">
      <w:bodyDiv w:val="1"/>
      <w:marLeft w:val="0"/>
      <w:marRight w:val="0"/>
      <w:marTop w:val="0"/>
      <w:marBottom w:val="0"/>
      <w:divBdr>
        <w:top w:val="none" w:sz="0" w:space="0" w:color="auto"/>
        <w:left w:val="none" w:sz="0" w:space="0" w:color="auto"/>
        <w:bottom w:val="none" w:sz="0" w:space="0" w:color="auto"/>
        <w:right w:val="none" w:sz="0" w:space="0" w:color="auto"/>
      </w:divBdr>
    </w:div>
    <w:div w:id="1285969065">
      <w:bodyDiv w:val="1"/>
      <w:marLeft w:val="0"/>
      <w:marRight w:val="0"/>
      <w:marTop w:val="0"/>
      <w:marBottom w:val="0"/>
      <w:divBdr>
        <w:top w:val="none" w:sz="0" w:space="0" w:color="auto"/>
        <w:left w:val="none" w:sz="0" w:space="0" w:color="auto"/>
        <w:bottom w:val="none" w:sz="0" w:space="0" w:color="auto"/>
        <w:right w:val="none" w:sz="0" w:space="0" w:color="auto"/>
      </w:divBdr>
    </w:div>
    <w:div w:id="1472671943">
      <w:bodyDiv w:val="1"/>
      <w:marLeft w:val="0"/>
      <w:marRight w:val="0"/>
      <w:marTop w:val="0"/>
      <w:marBottom w:val="0"/>
      <w:divBdr>
        <w:top w:val="none" w:sz="0" w:space="0" w:color="auto"/>
        <w:left w:val="none" w:sz="0" w:space="0" w:color="auto"/>
        <w:bottom w:val="none" w:sz="0" w:space="0" w:color="auto"/>
        <w:right w:val="none" w:sz="0" w:space="0" w:color="auto"/>
      </w:divBdr>
    </w:div>
    <w:div w:id="1507280009">
      <w:bodyDiv w:val="1"/>
      <w:marLeft w:val="0"/>
      <w:marRight w:val="0"/>
      <w:marTop w:val="0"/>
      <w:marBottom w:val="0"/>
      <w:divBdr>
        <w:top w:val="none" w:sz="0" w:space="0" w:color="auto"/>
        <w:left w:val="none" w:sz="0" w:space="0" w:color="auto"/>
        <w:bottom w:val="none" w:sz="0" w:space="0" w:color="auto"/>
        <w:right w:val="none" w:sz="0" w:space="0" w:color="auto"/>
      </w:divBdr>
    </w:div>
    <w:div w:id="1580673477">
      <w:bodyDiv w:val="1"/>
      <w:marLeft w:val="0"/>
      <w:marRight w:val="0"/>
      <w:marTop w:val="0"/>
      <w:marBottom w:val="0"/>
      <w:divBdr>
        <w:top w:val="none" w:sz="0" w:space="0" w:color="auto"/>
        <w:left w:val="none" w:sz="0" w:space="0" w:color="auto"/>
        <w:bottom w:val="none" w:sz="0" w:space="0" w:color="auto"/>
        <w:right w:val="none" w:sz="0" w:space="0" w:color="auto"/>
      </w:divBdr>
    </w:div>
    <w:div w:id="197501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9195-4832-483E-82F8-F367F5A1BDBA}"/>
</file>

<file path=customXml/itemProps2.xml><?xml version="1.0" encoding="utf-8"?>
<ds:datastoreItem xmlns:ds="http://schemas.openxmlformats.org/officeDocument/2006/customXml" ds:itemID="{0FB61197-64E8-4CDB-94D4-B18B6C19301B}">
  <ds:schemaRefs>
    <ds:schemaRef ds:uri="f62cadcd-e163-4118-ac05-a32b5a627a72"/>
    <ds:schemaRef ds:uri="c6dba373-5722-4c9c-915a-b35ecc6ded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956F7A35-7169-4B86-99BA-F58B07E7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4520</Words>
  <Characters>25765</Characters>
  <Application>Microsoft Office Word</Application>
  <DocSecurity>0</DocSecurity>
  <Lines>214</Lines>
  <Paragraphs>60</Paragraphs>
  <ScaleCrop>false</ScaleCrop>
  <HeadingPairs>
    <vt:vector size="6" baseType="variant">
      <vt:variant>
        <vt:lpstr>Title</vt:lpstr>
      </vt:variant>
      <vt:variant>
        <vt:i4>1</vt:i4>
      </vt:variant>
      <vt:variant>
        <vt:lpstr>Título</vt:lpstr>
      </vt:variant>
      <vt:variant>
        <vt:i4>1</vt:i4>
      </vt:variant>
      <vt:variant>
        <vt:lpstr/>
      </vt:variant>
      <vt:variant>
        <vt:i4>1</vt:i4>
      </vt:variant>
    </vt:vector>
  </HeadingPairs>
  <TitlesOfParts>
    <vt:vector size="3" baseType="lpstr">
      <vt:lpstr/>
      <vt:lpstr/>
      <vt:lpstr/>
    </vt:vector>
  </TitlesOfParts>
  <LinksUpToDate>false</LinksUpToDate>
  <CharactersWithSpaces>30225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2021-04-23T07:13:00Z</dcterms:created>
  <dcterms:modified xsi:type="dcterms:W3CDTF">2021-04-23T07:13:00Z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