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8D" w:rsidRDefault="0064538D" w:rsidP="0021681D">
      <w:pPr>
        <w:rPr>
          <w:sz w:val="24"/>
          <w:szCs w:val="24"/>
        </w:rPr>
      </w:pPr>
    </w:p>
    <w:tbl>
      <w:tblPr>
        <w:tblW w:w="5429" w:type="pct"/>
        <w:tblInd w:w="-743" w:type="dxa"/>
        <w:tblLook w:val="01E0" w:firstRow="1" w:lastRow="1" w:firstColumn="1" w:lastColumn="1" w:noHBand="0" w:noVBand="0"/>
      </w:tblPr>
      <w:tblGrid>
        <w:gridCol w:w="5146"/>
        <w:gridCol w:w="2556"/>
        <w:gridCol w:w="2383"/>
      </w:tblGrid>
      <w:tr w:rsidR="0064538D" w:rsidRPr="0064538D" w:rsidTr="008F65C8">
        <w:trPr>
          <w:trHeight w:val="3260"/>
        </w:trPr>
        <w:tc>
          <w:tcPr>
            <w:tcW w:w="2601" w:type="pct"/>
            <w:hideMark/>
          </w:tcPr>
          <w:p w:rsidR="0064538D" w:rsidRPr="0064538D" w:rsidRDefault="0064538D" w:rsidP="0064538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64538D">
              <w:rPr>
                <w:b/>
                <w:bCs/>
                <w:sz w:val="24"/>
                <w:szCs w:val="24"/>
                <w:lang w:val="fr-FR"/>
              </w:rPr>
              <w:t>MINISTERE DE L’EA</w:t>
            </w:r>
            <w:r>
              <w:rPr>
                <w:b/>
                <w:bCs/>
                <w:sz w:val="24"/>
                <w:szCs w:val="24"/>
                <w:lang w:val="fr-FR"/>
              </w:rPr>
              <w:t>U</w:t>
            </w:r>
            <w:r w:rsidRPr="0064538D">
              <w:rPr>
                <w:b/>
                <w:bCs/>
                <w:sz w:val="24"/>
                <w:szCs w:val="24"/>
                <w:lang w:val="fr-FR"/>
              </w:rPr>
              <w:t xml:space="preserve"> ET DE L’ASSAINISSEMENT  </w:t>
            </w:r>
          </w:p>
          <w:p w:rsidR="0064538D" w:rsidRPr="0064538D" w:rsidRDefault="0064538D" w:rsidP="0064538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</w:t>
            </w:r>
            <w:r w:rsidRPr="0064538D">
              <w:rPr>
                <w:b/>
                <w:sz w:val="24"/>
                <w:szCs w:val="24"/>
                <w:lang w:val="fr-FR"/>
              </w:rPr>
              <w:t>----------------------</w:t>
            </w:r>
          </w:p>
          <w:p w:rsidR="0064538D" w:rsidRPr="0064538D" w:rsidRDefault="0064538D" w:rsidP="0064538D">
            <w:pPr>
              <w:rPr>
                <w:b/>
                <w:sz w:val="24"/>
                <w:szCs w:val="24"/>
                <w:lang w:val="fr-FR"/>
              </w:rPr>
            </w:pPr>
            <w:r w:rsidRPr="0064538D">
              <w:rPr>
                <w:b/>
                <w:bCs/>
                <w:sz w:val="24"/>
                <w:szCs w:val="24"/>
                <w:lang w:val="fr-FR"/>
              </w:rPr>
              <w:t>SECRETARIAT GENERAL</w:t>
            </w:r>
          </w:p>
          <w:p w:rsidR="0064538D" w:rsidRPr="0064538D" w:rsidRDefault="0064538D" w:rsidP="0064538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</w:t>
            </w:r>
            <w:r w:rsidRPr="0064538D">
              <w:rPr>
                <w:b/>
                <w:sz w:val="24"/>
                <w:szCs w:val="24"/>
                <w:lang w:val="fr-FR"/>
              </w:rPr>
              <w:t>-----------------------</w:t>
            </w:r>
          </w:p>
          <w:p w:rsidR="0064538D" w:rsidRDefault="0064538D" w:rsidP="0064538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64538D">
              <w:rPr>
                <w:b/>
                <w:bCs/>
                <w:sz w:val="24"/>
                <w:szCs w:val="24"/>
                <w:lang w:val="fr-FR"/>
              </w:rPr>
              <w:t>DIRECTIO</w:t>
            </w:r>
            <w:r>
              <w:rPr>
                <w:b/>
                <w:bCs/>
                <w:sz w:val="24"/>
                <w:szCs w:val="24"/>
                <w:lang w:val="fr-FR"/>
              </w:rPr>
              <w:t>N GENERALE DE L’ASSAINISSEMENT</w:t>
            </w:r>
          </w:p>
          <w:p w:rsidR="0064538D" w:rsidRPr="0064538D" w:rsidRDefault="0064538D" w:rsidP="0064538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DES EAUX USEES ET EXCRETA</w:t>
            </w:r>
          </w:p>
          <w:p w:rsidR="0064538D" w:rsidRPr="0064538D" w:rsidRDefault="0064538D" w:rsidP="0064538D">
            <w:pPr>
              <w:rPr>
                <w:i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 </w:t>
            </w:r>
            <w:r w:rsidRPr="0064538D">
              <w:rPr>
                <w:b/>
                <w:sz w:val="24"/>
                <w:szCs w:val="24"/>
                <w:lang w:val="fr-FR"/>
              </w:rPr>
              <w:t>---------------------</w:t>
            </w:r>
          </w:p>
        </w:tc>
        <w:tc>
          <w:tcPr>
            <w:tcW w:w="1168" w:type="pct"/>
            <w:hideMark/>
          </w:tcPr>
          <w:p w:rsidR="0064538D" w:rsidRPr="0064538D" w:rsidRDefault="0064538D" w:rsidP="0064538D">
            <w:pPr>
              <w:rPr>
                <w:i/>
                <w:sz w:val="24"/>
                <w:szCs w:val="24"/>
                <w:lang w:val="fr-FR"/>
              </w:rPr>
            </w:pPr>
            <w:r w:rsidRPr="0064538D">
              <w:rPr>
                <w:i/>
                <w:sz w:val="24"/>
                <w:szCs w:val="24"/>
                <w:lang w:val="fr-FR"/>
              </w:rPr>
              <w:drawing>
                <wp:inline distT="0" distB="0" distL="0" distR="0" wp14:anchorId="719D76EE" wp14:editId="40E874E2">
                  <wp:extent cx="1477671" cy="1351168"/>
                  <wp:effectExtent l="0" t="0" r="8255" b="1905"/>
                  <wp:docPr id="1" name="Image 1" descr="Armoiries du Burkina Fas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rmoiries du Burkina F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182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pct"/>
            <w:hideMark/>
          </w:tcPr>
          <w:p w:rsidR="0064538D" w:rsidRPr="0064538D" w:rsidRDefault="0064538D" w:rsidP="0064538D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4538D">
              <w:rPr>
                <w:b/>
                <w:bCs/>
                <w:sz w:val="24"/>
                <w:szCs w:val="24"/>
                <w:lang w:val="fr-FR"/>
              </w:rPr>
              <w:t xml:space="preserve">BURKINA 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  FASO            </w:t>
            </w:r>
          </w:p>
          <w:p w:rsidR="0064538D" w:rsidRPr="0064538D" w:rsidRDefault="0064538D" w:rsidP="0064538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Unité-Progrès-Justice</w:t>
            </w:r>
          </w:p>
        </w:tc>
      </w:tr>
    </w:tbl>
    <w:p w:rsidR="0064538D" w:rsidRPr="0064538D" w:rsidRDefault="0064538D" w:rsidP="0064538D">
      <w:pPr>
        <w:rPr>
          <w:b/>
          <w:sz w:val="24"/>
          <w:szCs w:val="24"/>
          <w:lang w:val="fr-FR"/>
        </w:rPr>
      </w:pPr>
    </w:p>
    <w:p w:rsidR="0064538D" w:rsidRPr="0064538D" w:rsidRDefault="0064538D" w:rsidP="0064538D">
      <w:pPr>
        <w:rPr>
          <w:b/>
          <w:sz w:val="24"/>
          <w:szCs w:val="24"/>
          <w:lang w:val="fr-FR"/>
        </w:rPr>
      </w:pPr>
    </w:p>
    <w:p w:rsidR="0064538D" w:rsidRPr="0064538D" w:rsidRDefault="0064538D" w:rsidP="0064538D">
      <w:pPr>
        <w:rPr>
          <w:b/>
          <w:sz w:val="24"/>
          <w:szCs w:val="24"/>
          <w:lang w:val="fr-FR"/>
        </w:rPr>
      </w:pPr>
      <w:r w:rsidRPr="0064538D">
        <w:rPr>
          <w:b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58B4" wp14:editId="4B32E8AD">
                <wp:simplePos x="0" y="0"/>
                <wp:positionH relativeFrom="column">
                  <wp:posOffset>80442</wp:posOffset>
                </wp:positionH>
                <wp:positionV relativeFrom="paragraph">
                  <wp:posOffset>298856</wp:posOffset>
                </wp:positionV>
                <wp:extent cx="5310835" cy="1755648"/>
                <wp:effectExtent l="19050" t="19050" r="42545" b="355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835" cy="17556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538D" w:rsidRPr="0064538D" w:rsidRDefault="0064538D" w:rsidP="0064538D">
                            <w:pPr>
                              <w:pStyle w:val="Retraitcorpsdetexte"/>
                            </w:pPr>
                            <w:r w:rsidRPr="0064538D">
                              <w:t>ELEMENTS DE REPONSES SUR LE THEME DE L’EGALITE DES GENRES DANS LA REALISATION DES DROITS HUMAI</w:t>
                            </w:r>
                            <w:bookmarkStart w:id="0" w:name="_GoBack"/>
                            <w:bookmarkEnd w:id="0"/>
                            <w:r w:rsidRPr="0064538D">
                              <w:t>NS A L’EAU POTABLE ET A L’ASSAINISSEMENT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.35pt;margin-top:23.55pt;width:418.2pt;height:1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64538D" w:rsidRPr="0064538D" w:rsidRDefault="0064538D" w:rsidP="0064538D">
                      <w:pPr>
                        <w:pStyle w:val="Retraitcorpsdetexte"/>
                      </w:pPr>
                      <w:r w:rsidRPr="0064538D">
                        <w:t>ELEMENTS DE REPONSES SUR LE THEME DE L’EGALITE DES GENRES DANS LA REALISATION DES DROITS HUMAI</w:t>
                      </w:r>
                      <w:bookmarkStart w:id="1" w:name="_GoBack"/>
                      <w:bookmarkEnd w:id="1"/>
                      <w:r w:rsidRPr="0064538D">
                        <w:t>NS A L’EAU POTABLE ET A L’ASSAINISSEMENT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538D" w:rsidRPr="0064538D" w:rsidRDefault="0064538D" w:rsidP="0064538D">
      <w:pPr>
        <w:rPr>
          <w:b/>
          <w:sz w:val="24"/>
          <w:szCs w:val="24"/>
          <w:lang w:val="fr-FR"/>
        </w:rPr>
      </w:pPr>
    </w:p>
    <w:p w:rsidR="0064538D" w:rsidRPr="0064538D" w:rsidRDefault="0064538D" w:rsidP="0064538D">
      <w:pPr>
        <w:rPr>
          <w:b/>
          <w:sz w:val="24"/>
          <w:szCs w:val="24"/>
          <w:lang w:val="fr-FR"/>
        </w:rPr>
      </w:pPr>
    </w:p>
    <w:p w:rsidR="0055094F" w:rsidRDefault="0055094F" w:rsidP="0021681D">
      <w:pPr>
        <w:rPr>
          <w:sz w:val="24"/>
          <w:szCs w:val="24"/>
        </w:rPr>
      </w:pPr>
    </w:p>
    <w:p w:rsidR="0055094F" w:rsidRDefault="0055094F" w:rsidP="0021681D">
      <w:pPr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Pr="00AE4E36" w:rsidRDefault="00AE4E36" w:rsidP="0055094F">
      <w:pPr>
        <w:pStyle w:val="Paragraphedeliste"/>
        <w:rPr>
          <w:b/>
          <w:bCs/>
          <w:i/>
          <w:sz w:val="28"/>
          <w:szCs w:val="24"/>
          <w:lang w:bidi="en-US"/>
        </w:rPr>
      </w:pPr>
      <w:r>
        <w:rPr>
          <w:b/>
          <w:bCs/>
          <w:sz w:val="28"/>
          <w:szCs w:val="24"/>
          <w:lang w:bidi="en-US"/>
        </w:rPr>
        <w:t xml:space="preserve">                                  </w:t>
      </w:r>
      <w:r w:rsidR="0064538D" w:rsidRPr="00AE4E36">
        <w:rPr>
          <w:b/>
          <w:bCs/>
          <w:i/>
          <w:sz w:val="28"/>
          <w:szCs w:val="24"/>
          <w:lang w:bidi="en-US"/>
        </w:rPr>
        <w:t>Répondant : BAMBARA née YAMEOGO T.V SONIA</w:t>
      </w:r>
    </w:p>
    <w:p w:rsidR="0064538D" w:rsidRPr="00AE4E36" w:rsidRDefault="00AE4E36" w:rsidP="0055094F">
      <w:pPr>
        <w:pStyle w:val="Paragraphedeliste"/>
        <w:rPr>
          <w:b/>
          <w:bCs/>
          <w:i/>
          <w:sz w:val="28"/>
          <w:szCs w:val="24"/>
          <w:lang w:bidi="en-US"/>
        </w:rPr>
      </w:pPr>
      <w:r w:rsidRPr="00AE4E36">
        <w:rPr>
          <w:b/>
          <w:bCs/>
          <w:i/>
          <w:sz w:val="28"/>
          <w:szCs w:val="24"/>
          <w:lang w:bidi="en-US"/>
        </w:rPr>
        <w:t xml:space="preserve">                                  </w:t>
      </w:r>
      <w:r w:rsidR="0064538D" w:rsidRPr="00AE4E36">
        <w:rPr>
          <w:b/>
          <w:bCs/>
          <w:i/>
          <w:sz w:val="28"/>
          <w:szCs w:val="24"/>
          <w:lang w:bidi="en-US"/>
        </w:rPr>
        <w:t xml:space="preserve">SERVICE : </w:t>
      </w:r>
      <w:r w:rsidRPr="00AE4E36">
        <w:rPr>
          <w:b/>
          <w:bCs/>
          <w:i/>
          <w:sz w:val="28"/>
          <w:szCs w:val="24"/>
          <w:lang w:bidi="en-US"/>
        </w:rPr>
        <w:t>Direction de la Programmation et du Suivi-         Evaluation</w:t>
      </w:r>
    </w:p>
    <w:p w:rsidR="0055094F" w:rsidRPr="00AE4E36" w:rsidRDefault="0055094F" w:rsidP="0055094F">
      <w:pPr>
        <w:pStyle w:val="Paragraphedeliste"/>
        <w:rPr>
          <w:b/>
          <w:bCs/>
          <w:sz w:val="28"/>
          <w:szCs w:val="24"/>
          <w:lang w:bidi="en-US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Default="0064538D" w:rsidP="005509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Janvier 2016</w:t>
      </w:r>
    </w:p>
    <w:p w:rsidR="0055094F" w:rsidRDefault="0055094F" w:rsidP="0055094F">
      <w:pPr>
        <w:pStyle w:val="Paragraphedeliste"/>
        <w:rPr>
          <w:sz w:val="24"/>
          <w:szCs w:val="24"/>
        </w:rPr>
      </w:pPr>
    </w:p>
    <w:p w:rsidR="0055094F" w:rsidRPr="0055094F" w:rsidRDefault="0055094F" w:rsidP="0055094F">
      <w:pPr>
        <w:pStyle w:val="Paragraphedeliste"/>
        <w:rPr>
          <w:sz w:val="24"/>
          <w:szCs w:val="24"/>
        </w:rPr>
      </w:pPr>
    </w:p>
    <w:p w:rsidR="00B345FF" w:rsidRPr="00D32B93" w:rsidRDefault="0021681D" w:rsidP="0021681D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D32B93">
        <w:rPr>
          <w:sz w:val="24"/>
          <w:szCs w:val="24"/>
        </w:rPr>
        <w:t>A quels enjeux doit on répondre pour atteindre l’égalité des genres à l’égard de l’eau, l’assainissement et l’hygiène  et quelles mesures prend on actuellement pour y répondre ?</w:t>
      </w:r>
    </w:p>
    <w:p w:rsidR="0021681D" w:rsidRPr="00D32B93" w:rsidRDefault="0021681D" w:rsidP="0021681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Question de dignité </w:t>
      </w:r>
    </w:p>
    <w:p w:rsidR="0021681D" w:rsidRPr="00D32B93" w:rsidRDefault="0021681D" w:rsidP="0021681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D32B93">
        <w:rPr>
          <w:sz w:val="24"/>
          <w:szCs w:val="24"/>
        </w:rPr>
        <w:t>Mettre fin à la défécation à l’air libre</w:t>
      </w:r>
    </w:p>
    <w:p w:rsidR="0021681D" w:rsidRPr="00D32B93" w:rsidRDefault="0021681D" w:rsidP="0021681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Tout Homme </w:t>
      </w:r>
      <w:r w:rsidR="00FC548C" w:rsidRPr="00D32B93">
        <w:rPr>
          <w:sz w:val="24"/>
          <w:szCs w:val="24"/>
        </w:rPr>
        <w:t>a</w:t>
      </w:r>
      <w:r w:rsidRPr="00D32B93">
        <w:rPr>
          <w:sz w:val="24"/>
          <w:szCs w:val="24"/>
        </w:rPr>
        <w:t xml:space="preserve"> droit à l’eau comme à l’assainissement</w:t>
      </w:r>
    </w:p>
    <w:p w:rsidR="0021681D" w:rsidRPr="00D32B93" w:rsidRDefault="0059095D" w:rsidP="0021681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D32B93">
        <w:rPr>
          <w:sz w:val="24"/>
          <w:szCs w:val="24"/>
        </w:rPr>
        <w:t>La réservation de cabines aux filles /femmes dans les lieux publics et institutionnelles (normes en matière d’assainissement au Burkina Faso)</w:t>
      </w:r>
    </w:p>
    <w:p w:rsidR="0059095D" w:rsidRPr="00D32B93" w:rsidRDefault="0059095D" w:rsidP="0059095D">
      <w:pPr>
        <w:rPr>
          <w:sz w:val="24"/>
          <w:szCs w:val="24"/>
          <w:lang w:val="fr-FR"/>
        </w:rPr>
      </w:pPr>
    </w:p>
    <w:p w:rsidR="0059095D" w:rsidRPr="00D32B93" w:rsidRDefault="0059095D" w:rsidP="0055094F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D32B93">
        <w:rPr>
          <w:sz w:val="24"/>
          <w:szCs w:val="24"/>
        </w:rPr>
        <w:t>Quelles mesures peut-on prendre pour concilier et épouser les différences biologiques différentes en mati</w:t>
      </w:r>
      <w:r w:rsidR="00F57563">
        <w:rPr>
          <w:sz w:val="24"/>
          <w:szCs w:val="24"/>
        </w:rPr>
        <w:t>ère</w:t>
      </w:r>
      <w:r w:rsidRPr="00D32B93">
        <w:rPr>
          <w:sz w:val="24"/>
          <w:szCs w:val="24"/>
        </w:rPr>
        <w:t xml:space="preserve"> que la menstruation) ? Quelles mesures peut-on prendre pour concilier des priorités (supposées d’</w:t>
      </w:r>
      <w:r w:rsidR="00CF182D" w:rsidRPr="00D32B93">
        <w:rPr>
          <w:sz w:val="24"/>
          <w:szCs w:val="24"/>
        </w:rPr>
        <w:t>être</w:t>
      </w:r>
      <w:r w:rsidRPr="00D32B93">
        <w:rPr>
          <w:sz w:val="24"/>
          <w:szCs w:val="24"/>
        </w:rPr>
        <w:t>)</w:t>
      </w:r>
      <w:r w:rsidR="00CF182D" w:rsidRPr="00D32B93">
        <w:rPr>
          <w:sz w:val="24"/>
          <w:szCs w:val="24"/>
        </w:rPr>
        <w:t xml:space="preserve"> différentes en matière de l’usage des services de l’eau, l’assainissement et l’hygiène.</w:t>
      </w:r>
    </w:p>
    <w:p w:rsidR="00CF182D" w:rsidRPr="00D32B93" w:rsidRDefault="00CF182D" w:rsidP="00CF182D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D32B93">
        <w:rPr>
          <w:sz w:val="24"/>
          <w:szCs w:val="24"/>
        </w:rPr>
        <w:t>Concevoir des technologies plus adaptées</w:t>
      </w:r>
    </w:p>
    <w:p w:rsidR="00CF182D" w:rsidRPr="00D32B93" w:rsidRDefault="00CF182D" w:rsidP="00CF182D">
      <w:pPr>
        <w:pStyle w:val="Paragraphedeliste"/>
        <w:numPr>
          <w:ilvl w:val="0"/>
          <w:numId w:val="13"/>
        </w:numPr>
        <w:rPr>
          <w:sz w:val="24"/>
          <w:szCs w:val="24"/>
        </w:rPr>
      </w:pPr>
      <w:proofErr w:type="spellStart"/>
      <w:r w:rsidRPr="00D32B93">
        <w:rPr>
          <w:sz w:val="24"/>
          <w:szCs w:val="24"/>
        </w:rPr>
        <w:t>Disponibiliser</w:t>
      </w:r>
      <w:proofErr w:type="spellEnd"/>
      <w:r w:rsidRPr="00D32B93">
        <w:rPr>
          <w:sz w:val="24"/>
          <w:szCs w:val="24"/>
        </w:rPr>
        <w:t xml:space="preserve"> l’eau dans les toilettes</w:t>
      </w:r>
    </w:p>
    <w:p w:rsidR="00CF182D" w:rsidRPr="00D32B93" w:rsidRDefault="00CF182D" w:rsidP="00CF182D">
      <w:pPr>
        <w:pStyle w:val="Paragraphedeliste"/>
        <w:ind w:left="1440"/>
        <w:rPr>
          <w:sz w:val="24"/>
          <w:szCs w:val="24"/>
        </w:rPr>
      </w:pPr>
    </w:p>
    <w:p w:rsidR="00CF182D" w:rsidRPr="00D32B93" w:rsidRDefault="00CF182D" w:rsidP="0055094F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D32B93">
        <w:rPr>
          <w:sz w:val="24"/>
          <w:szCs w:val="24"/>
        </w:rPr>
        <w:t xml:space="preserve">Quelles mesures </w:t>
      </w:r>
      <w:r w:rsidR="00DE3A45" w:rsidRPr="00D32B93">
        <w:rPr>
          <w:sz w:val="24"/>
          <w:szCs w:val="24"/>
        </w:rPr>
        <w:t>peut-on</w:t>
      </w:r>
      <w:r w:rsidRPr="00D32B93">
        <w:rPr>
          <w:sz w:val="24"/>
          <w:szCs w:val="24"/>
        </w:rPr>
        <w:t xml:space="preserve"> prendre pour </w:t>
      </w:r>
      <w:r w:rsidR="00DE3A45" w:rsidRPr="00D32B93">
        <w:rPr>
          <w:sz w:val="24"/>
          <w:szCs w:val="24"/>
        </w:rPr>
        <w:t>combattre</w:t>
      </w:r>
      <w:r w:rsidRPr="00D32B93">
        <w:rPr>
          <w:sz w:val="24"/>
          <w:szCs w:val="24"/>
        </w:rPr>
        <w:t xml:space="preserve"> des </w:t>
      </w:r>
      <w:r w:rsidR="00DE3A45" w:rsidRPr="00D32B93">
        <w:rPr>
          <w:sz w:val="24"/>
          <w:szCs w:val="24"/>
        </w:rPr>
        <w:t>stéréotypes, changer</w:t>
      </w:r>
      <w:r w:rsidRPr="00D32B93">
        <w:rPr>
          <w:sz w:val="24"/>
          <w:szCs w:val="24"/>
        </w:rPr>
        <w:t xml:space="preserve"> des </w:t>
      </w:r>
      <w:r w:rsidR="00DE3A45" w:rsidRPr="00D32B93">
        <w:rPr>
          <w:sz w:val="24"/>
          <w:szCs w:val="24"/>
        </w:rPr>
        <w:t>pratiques</w:t>
      </w:r>
      <w:r w:rsidRPr="00D32B93">
        <w:rPr>
          <w:sz w:val="24"/>
          <w:szCs w:val="24"/>
        </w:rPr>
        <w:t xml:space="preserve"> préjudiciables et remettre en question des normes et prescriptions culturelles qui sont désavantageuses pour les femmes et les conc</w:t>
      </w:r>
      <w:r w:rsidR="00DE3A45" w:rsidRPr="00D32B93">
        <w:rPr>
          <w:sz w:val="24"/>
          <w:szCs w:val="24"/>
        </w:rPr>
        <w:t>ernant leur accès à l’assainissement et à l’eau potable ?</w:t>
      </w:r>
    </w:p>
    <w:p w:rsidR="00DE3A45" w:rsidRPr="00D32B93" w:rsidRDefault="00DE3A45" w:rsidP="00DE3A45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Inculquer le changement depuis la base c'est-à-dire à l’école </w:t>
      </w:r>
    </w:p>
    <w:p w:rsidR="00DE3A45" w:rsidRPr="00D32B93" w:rsidRDefault="00DE3A45" w:rsidP="00DE3A45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Développer des approches </w:t>
      </w:r>
      <w:r w:rsidR="00F57563" w:rsidRPr="00D32B93">
        <w:rPr>
          <w:sz w:val="24"/>
          <w:szCs w:val="24"/>
        </w:rPr>
        <w:t>telles</w:t>
      </w:r>
      <w:r w:rsidRPr="00D32B93">
        <w:rPr>
          <w:sz w:val="24"/>
          <w:szCs w:val="24"/>
        </w:rPr>
        <w:t xml:space="preserve"> que l’ATPC</w:t>
      </w:r>
    </w:p>
    <w:p w:rsidR="00DE3A45" w:rsidRPr="00D32B93" w:rsidRDefault="00DE3A45" w:rsidP="00DE3A45">
      <w:pPr>
        <w:pStyle w:val="Paragraphedeliste"/>
        <w:ind w:left="1440"/>
        <w:rPr>
          <w:sz w:val="24"/>
          <w:szCs w:val="24"/>
        </w:rPr>
      </w:pPr>
    </w:p>
    <w:p w:rsidR="00DE3A45" w:rsidRPr="00D32B93" w:rsidRDefault="00DE3A45" w:rsidP="0055094F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D32B93">
        <w:rPr>
          <w:sz w:val="24"/>
          <w:szCs w:val="24"/>
        </w:rPr>
        <w:t xml:space="preserve">Quel rôle les hommes et les garçons peuvent-ils jouer pour assurer l’égalité des genres en </w:t>
      </w:r>
      <w:r w:rsidR="00FC548C" w:rsidRPr="00D32B93">
        <w:rPr>
          <w:sz w:val="24"/>
          <w:szCs w:val="24"/>
        </w:rPr>
        <w:t>matière</w:t>
      </w:r>
      <w:r w:rsidRPr="00D32B93">
        <w:rPr>
          <w:sz w:val="24"/>
          <w:szCs w:val="24"/>
        </w:rPr>
        <w:t xml:space="preserve"> de l’accès à l’assainissement et à l’eau potable ?</w:t>
      </w:r>
    </w:p>
    <w:p w:rsidR="00DE3A45" w:rsidRPr="00D32B93" w:rsidRDefault="00DE3A45" w:rsidP="00DE3A4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D32B93">
        <w:rPr>
          <w:sz w:val="24"/>
          <w:szCs w:val="24"/>
        </w:rPr>
        <w:t>Contribuer à la corvée d’eau</w:t>
      </w:r>
    </w:p>
    <w:p w:rsidR="00DE3A45" w:rsidRPr="00D32B93" w:rsidRDefault="00DE3A45" w:rsidP="00DE3A4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Participer aux tâches ménagères pour permettre aux filles de vaquer à autre chose </w:t>
      </w:r>
      <w:r w:rsidRPr="00D32B93">
        <w:rPr>
          <w:sz w:val="24"/>
          <w:szCs w:val="24"/>
        </w:rPr>
        <w:tab/>
      </w:r>
    </w:p>
    <w:p w:rsidR="00DE3A45" w:rsidRPr="00D32B93" w:rsidRDefault="00DE3A45" w:rsidP="00DE3A4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D32B93">
        <w:rPr>
          <w:sz w:val="24"/>
          <w:szCs w:val="24"/>
        </w:rPr>
        <w:t>Adhérer aux différents projets  de latinisation </w:t>
      </w:r>
    </w:p>
    <w:p w:rsidR="00DE3A45" w:rsidRPr="00D32B93" w:rsidRDefault="00DE3A45" w:rsidP="0055094F">
      <w:pPr>
        <w:pStyle w:val="Paragraphedeliste"/>
        <w:ind w:left="1440"/>
        <w:rPr>
          <w:sz w:val="24"/>
          <w:szCs w:val="24"/>
        </w:rPr>
      </w:pPr>
    </w:p>
    <w:p w:rsidR="00DE3A45" w:rsidRPr="00D32B93" w:rsidRDefault="00DE3A45" w:rsidP="00FC693B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D32B93">
        <w:rPr>
          <w:sz w:val="24"/>
          <w:szCs w:val="24"/>
        </w:rPr>
        <w:t>Quell</w:t>
      </w:r>
      <w:r w:rsidR="00FC693B" w:rsidRPr="00D32B93">
        <w:rPr>
          <w:sz w:val="24"/>
          <w:szCs w:val="24"/>
        </w:rPr>
        <w:t>es mesures peut-on prendre pour combattre la violence sexuelle et sexiste dans le contexte de l’assainissement et l’eau potable</w:t>
      </w:r>
    </w:p>
    <w:p w:rsidR="00FC693B" w:rsidRDefault="00FC693B" w:rsidP="00FC548C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D32B93">
        <w:rPr>
          <w:sz w:val="24"/>
          <w:szCs w:val="24"/>
        </w:rPr>
        <w:t>Mener des actions de sensibilisation pour des changements de comportement</w:t>
      </w:r>
      <w:r w:rsidR="0055094F">
        <w:rPr>
          <w:sz w:val="24"/>
          <w:szCs w:val="24"/>
        </w:rPr>
        <w:t> ;</w:t>
      </w:r>
    </w:p>
    <w:p w:rsidR="0055094F" w:rsidRPr="00D32B93" w:rsidRDefault="0055094F" w:rsidP="00FC548C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Mettre en place des mesures répressives </w:t>
      </w:r>
    </w:p>
    <w:p w:rsidR="00FC693B" w:rsidRPr="00D32B93" w:rsidRDefault="00FC693B" w:rsidP="00FC693B">
      <w:pPr>
        <w:rPr>
          <w:sz w:val="24"/>
          <w:szCs w:val="24"/>
          <w:lang w:val="fr-FR"/>
        </w:rPr>
      </w:pPr>
    </w:p>
    <w:p w:rsidR="00FC693B" w:rsidRPr="0055094F" w:rsidRDefault="00FC693B" w:rsidP="00FC548C">
      <w:pPr>
        <w:ind w:left="360"/>
        <w:rPr>
          <w:sz w:val="24"/>
          <w:szCs w:val="24"/>
          <w:lang w:val="fr-FR"/>
        </w:rPr>
      </w:pPr>
      <w:r w:rsidRPr="0055094F">
        <w:rPr>
          <w:sz w:val="24"/>
          <w:szCs w:val="24"/>
          <w:lang w:val="fr-FR"/>
        </w:rPr>
        <w:t xml:space="preserve">Quelles mesures peut-on prendre pour redresser les désavantages </w:t>
      </w:r>
      <w:r w:rsidR="007E2E98" w:rsidRPr="0055094F">
        <w:rPr>
          <w:sz w:val="24"/>
          <w:szCs w:val="24"/>
          <w:lang w:val="fr-FR"/>
        </w:rPr>
        <w:t>existants, basés</w:t>
      </w:r>
      <w:r w:rsidRPr="0055094F">
        <w:rPr>
          <w:sz w:val="24"/>
          <w:szCs w:val="24"/>
          <w:lang w:val="fr-FR"/>
        </w:rPr>
        <w:t xml:space="preserve"> sur la discrimination enracinée dans le contexte de l’assainissement et de l’eau potable</w:t>
      </w:r>
    </w:p>
    <w:p w:rsidR="00FC693B" w:rsidRPr="00D32B93" w:rsidRDefault="0055094F" w:rsidP="00FC548C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Dynamiser la</w:t>
      </w:r>
      <w:r w:rsidR="00FC693B" w:rsidRPr="00D32B93">
        <w:rPr>
          <w:sz w:val="24"/>
          <w:szCs w:val="24"/>
        </w:rPr>
        <w:t xml:space="preserve"> police municipale chargée du respect </w:t>
      </w:r>
      <w:r w:rsidR="007E2E98" w:rsidRPr="00D32B93">
        <w:rPr>
          <w:sz w:val="24"/>
          <w:szCs w:val="24"/>
        </w:rPr>
        <w:t>strict</w:t>
      </w:r>
      <w:r w:rsidR="00FC693B" w:rsidRPr="00D32B93">
        <w:rPr>
          <w:sz w:val="24"/>
          <w:szCs w:val="24"/>
        </w:rPr>
        <w:t xml:space="preserve"> de l’</w:t>
      </w:r>
      <w:r w:rsidR="007E2E98" w:rsidRPr="00D32B93">
        <w:rPr>
          <w:sz w:val="24"/>
          <w:szCs w:val="24"/>
        </w:rPr>
        <w:t>accès</w:t>
      </w:r>
    </w:p>
    <w:p w:rsidR="00FC693B" w:rsidRPr="00FC548C" w:rsidRDefault="00FC693B" w:rsidP="00FC548C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FC548C">
        <w:rPr>
          <w:sz w:val="24"/>
          <w:szCs w:val="24"/>
        </w:rPr>
        <w:t>Scolariser les filles</w:t>
      </w:r>
    </w:p>
    <w:p w:rsidR="00FC693B" w:rsidRPr="00D32B93" w:rsidRDefault="00FC693B" w:rsidP="00FC693B">
      <w:pPr>
        <w:rPr>
          <w:sz w:val="24"/>
          <w:szCs w:val="24"/>
        </w:rPr>
      </w:pPr>
    </w:p>
    <w:p w:rsidR="00FC693B" w:rsidRPr="00D32B93" w:rsidRDefault="00FC693B" w:rsidP="00FC693B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Quel </w:t>
      </w:r>
      <w:r w:rsidR="000A1E59" w:rsidRPr="00D32B93">
        <w:rPr>
          <w:sz w:val="24"/>
          <w:szCs w:val="24"/>
        </w:rPr>
        <w:t>rôle</w:t>
      </w:r>
      <w:r w:rsidRPr="00D32B93">
        <w:rPr>
          <w:sz w:val="24"/>
          <w:szCs w:val="24"/>
        </w:rPr>
        <w:t xml:space="preserve"> la législation joue t’elle pour garantir l’égalité de genre en matière de l’</w:t>
      </w:r>
      <w:r w:rsidR="000A1E59" w:rsidRPr="00D32B93">
        <w:rPr>
          <w:sz w:val="24"/>
          <w:szCs w:val="24"/>
        </w:rPr>
        <w:t>accès</w:t>
      </w:r>
      <w:r w:rsidRPr="00D32B93">
        <w:rPr>
          <w:sz w:val="24"/>
          <w:szCs w:val="24"/>
        </w:rPr>
        <w:t xml:space="preserve"> à l’</w:t>
      </w:r>
      <w:r w:rsidR="000A1E59" w:rsidRPr="00D32B93">
        <w:rPr>
          <w:sz w:val="24"/>
          <w:szCs w:val="24"/>
        </w:rPr>
        <w:t>eau, l’assainissement</w:t>
      </w:r>
      <w:r w:rsidR="00E05A69" w:rsidRPr="00D32B93">
        <w:rPr>
          <w:sz w:val="24"/>
          <w:szCs w:val="24"/>
        </w:rPr>
        <w:t xml:space="preserve"> et l’</w:t>
      </w:r>
      <w:r w:rsidR="000A1E59" w:rsidRPr="00D32B93">
        <w:rPr>
          <w:sz w:val="24"/>
          <w:szCs w:val="24"/>
        </w:rPr>
        <w:t>hygiène</w:t>
      </w:r>
      <w:r w:rsidR="00E05A69" w:rsidRPr="00D32B93">
        <w:rPr>
          <w:sz w:val="24"/>
          <w:szCs w:val="24"/>
        </w:rPr>
        <w:t> </w:t>
      </w:r>
      <w:r w:rsidR="000A1E59" w:rsidRPr="00D32B93">
        <w:rPr>
          <w:sz w:val="24"/>
          <w:szCs w:val="24"/>
        </w:rPr>
        <w:t>? Que</w:t>
      </w:r>
      <w:r w:rsidR="00E05A69" w:rsidRPr="00D32B93">
        <w:rPr>
          <w:sz w:val="24"/>
          <w:szCs w:val="24"/>
        </w:rPr>
        <w:t xml:space="preserve"> </w:t>
      </w:r>
      <w:r w:rsidR="000A1E59" w:rsidRPr="00D32B93">
        <w:rPr>
          <w:sz w:val="24"/>
          <w:szCs w:val="24"/>
        </w:rPr>
        <w:t>peuvent-elles</w:t>
      </w:r>
      <w:r w:rsidR="00E05A69" w:rsidRPr="00D32B93">
        <w:rPr>
          <w:sz w:val="24"/>
          <w:szCs w:val="24"/>
        </w:rPr>
        <w:t xml:space="preserve"> accomplir les politiques et stratégies concernant l’</w:t>
      </w:r>
      <w:r w:rsidR="000A1E59" w:rsidRPr="00D32B93">
        <w:rPr>
          <w:sz w:val="24"/>
          <w:szCs w:val="24"/>
        </w:rPr>
        <w:t>eau, l’assainissement</w:t>
      </w:r>
      <w:r w:rsidR="00E05A69" w:rsidRPr="00D32B93">
        <w:rPr>
          <w:sz w:val="24"/>
          <w:szCs w:val="24"/>
        </w:rPr>
        <w:t xml:space="preserve"> et l’hygiène </w:t>
      </w:r>
      <w:r w:rsidR="000A1E59" w:rsidRPr="00D32B93">
        <w:rPr>
          <w:sz w:val="24"/>
          <w:szCs w:val="24"/>
        </w:rPr>
        <w:t>? Quel</w:t>
      </w:r>
      <w:r w:rsidR="00E05A69" w:rsidRPr="00D32B93">
        <w:rPr>
          <w:sz w:val="24"/>
          <w:szCs w:val="24"/>
        </w:rPr>
        <w:t xml:space="preserve"> </w:t>
      </w:r>
      <w:r w:rsidR="000A1E59" w:rsidRPr="00D32B93">
        <w:rPr>
          <w:sz w:val="24"/>
          <w:szCs w:val="24"/>
        </w:rPr>
        <w:t>rôle</w:t>
      </w:r>
      <w:r w:rsidR="00E05A69" w:rsidRPr="00D32B93">
        <w:rPr>
          <w:sz w:val="24"/>
          <w:szCs w:val="24"/>
        </w:rPr>
        <w:t xml:space="preserve"> les institutions </w:t>
      </w:r>
      <w:r w:rsidR="000A1E59" w:rsidRPr="00D32B93">
        <w:rPr>
          <w:sz w:val="24"/>
          <w:szCs w:val="24"/>
        </w:rPr>
        <w:t>doivent-elles</w:t>
      </w:r>
      <w:r w:rsidR="00E05A69" w:rsidRPr="00D32B93">
        <w:rPr>
          <w:sz w:val="24"/>
          <w:szCs w:val="24"/>
        </w:rPr>
        <w:t xml:space="preserve"> jouer pour promouvoir la meilleure représentation des femmes </w:t>
      </w:r>
      <w:r w:rsidR="000A1E59" w:rsidRPr="00D32B93">
        <w:rPr>
          <w:sz w:val="24"/>
          <w:szCs w:val="24"/>
        </w:rPr>
        <w:t>? Comment</w:t>
      </w:r>
      <w:r w:rsidR="00E05A69" w:rsidRPr="00D32B93">
        <w:rPr>
          <w:sz w:val="24"/>
          <w:szCs w:val="24"/>
        </w:rPr>
        <w:t xml:space="preserve"> le financement et la </w:t>
      </w:r>
      <w:r w:rsidR="000A1E59" w:rsidRPr="00D32B93">
        <w:rPr>
          <w:sz w:val="24"/>
          <w:szCs w:val="24"/>
        </w:rPr>
        <w:t>budgétisation</w:t>
      </w:r>
      <w:r w:rsidR="00E05A69" w:rsidRPr="00D32B93">
        <w:rPr>
          <w:sz w:val="24"/>
          <w:szCs w:val="24"/>
        </w:rPr>
        <w:t xml:space="preserve"> dans le secteur de l’eau et de l’assainissement peuvent ils </w:t>
      </w:r>
      <w:r w:rsidR="000A1E59" w:rsidRPr="00D32B93">
        <w:rPr>
          <w:sz w:val="24"/>
          <w:szCs w:val="24"/>
        </w:rPr>
        <w:t>tenir</w:t>
      </w:r>
      <w:r w:rsidR="00E05A69" w:rsidRPr="00D32B93">
        <w:rPr>
          <w:sz w:val="24"/>
          <w:szCs w:val="24"/>
        </w:rPr>
        <w:t xml:space="preserve"> compte de l</w:t>
      </w:r>
      <w:r w:rsidR="000A1E59" w:rsidRPr="00D32B93">
        <w:rPr>
          <w:sz w:val="24"/>
          <w:szCs w:val="24"/>
        </w:rPr>
        <w:t>’égalité des genres ?</w:t>
      </w:r>
    </w:p>
    <w:p w:rsidR="000A1E59" w:rsidRPr="00D32B93" w:rsidRDefault="000A1E59" w:rsidP="000A1E59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D32B93">
        <w:rPr>
          <w:sz w:val="24"/>
          <w:szCs w:val="24"/>
        </w:rPr>
        <w:t>Pour le moment rien ne se fait dans la pratique</w:t>
      </w:r>
    </w:p>
    <w:p w:rsidR="000A1E59" w:rsidRPr="00D32B93" w:rsidRDefault="000A1E59" w:rsidP="000A1E59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Voter des lois qui condamnent les privations </w:t>
      </w:r>
      <w:r w:rsidR="007E2E98" w:rsidRPr="00D32B93">
        <w:rPr>
          <w:sz w:val="24"/>
          <w:szCs w:val="24"/>
        </w:rPr>
        <w:t>aux droits</w:t>
      </w:r>
      <w:r w:rsidRPr="00D32B93">
        <w:rPr>
          <w:sz w:val="24"/>
          <w:szCs w:val="24"/>
        </w:rPr>
        <w:t xml:space="preserve"> à l’eau et à l’assainissement</w:t>
      </w:r>
    </w:p>
    <w:p w:rsidR="000A1E59" w:rsidRPr="00D32B93" w:rsidRDefault="007E2E98" w:rsidP="000A1E59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D32B93">
        <w:rPr>
          <w:sz w:val="24"/>
          <w:szCs w:val="24"/>
        </w:rPr>
        <w:t>L</w:t>
      </w:r>
      <w:r w:rsidR="000A1E59" w:rsidRPr="00D32B93">
        <w:rPr>
          <w:sz w:val="24"/>
          <w:szCs w:val="24"/>
        </w:rPr>
        <w:t xml:space="preserve">es institutions doivent </w:t>
      </w:r>
      <w:r w:rsidRPr="00D32B93">
        <w:rPr>
          <w:sz w:val="24"/>
          <w:szCs w:val="24"/>
        </w:rPr>
        <w:t xml:space="preserve">  s’allier aux pouvoir public </w:t>
      </w:r>
    </w:p>
    <w:p w:rsidR="007E2E98" w:rsidRPr="00D32B93" w:rsidRDefault="007E2E98" w:rsidP="000A1E59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D32B93">
        <w:rPr>
          <w:sz w:val="24"/>
          <w:szCs w:val="24"/>
        </w:rPr>
        <w:t>La planification des réalisations des ouvrages (séparation H/F)</w:t>
      </w:r>
    </w:p>
    <w:p w:rsidR="007E2E98" w:rsidRPr="00D32B93" w:rsidRDefault="007E2E98" w:rsidP="000A1E59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La réalisation d’ouvrages plus pérennes </w:t>
      </w:r>
    </w:p>
    <w:p w:rsidR="007E2E98" w:rsidRPr="00D32B93" w:rsidRDefault="007E2E98" w:rsidP="007E2E98">
      <w:pPr>
        <w:rPr>
          <w:sz w:val="24"/>
          <w:szCs w:val="24"/>
        </w:rPr>
      </w:pPr>
    </w:p>
    <w:p w:rsidR="007E2E98" w:rsidRPr="00D32B93" w:rsidRDefault="007E2E98" w:rsidP="007E2E98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D32B93">
        <w:rPr>
          <w:sz w:val="24"/>
          <w:szCs w:val="24"/>
        </w:rPr>
        <w:t xml:space="preserve">Quelles mesures </w:t>
      </w:r>
      <w:r w:rsidR="00D32B93" w:rsidRPr="00D32B93">
        <w:rPr>
          <w:sz w:val="24"/>
          <w:szCs w:val="24"/>
        </w:rPr>
        <w:t>peut-on</w:t>
      </w:r>
      <w:r w:rsidRPr="00D32B93">
        <w:rPr>
          <w:sz w:val="24"/>
          <w:szCs w:val="24"/>
        </w:rPr>
        <w:t xml:space="preserve"> prendre pour garantir des processus de participation significative et inclusive à tous les niveaux de prise de décision ?</w:t>
      </w:r>
    </w:p>
    <w:p w:rsidR="007E2E98" w:rsidRPr="00D32B93" w:rsidRDefault="00D32B93" w:rsidP="007E2E98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D32B93">
        <w:rPr>
          <w:sz w:val="24"/>
          <w:szCs w:val="24"/>
        </w:rPr>
        <w:t>Mettre en place des instances chargées de réfléchir à la question et du suivi</w:t>
      </w:r>
    </w:p>
    <w:p w:rsidR="00D32B93" w:rsidRPr="0055094F" w:rsidRDefault="00D32B93" w:rsidP="00D32B93">
      <w:pPr>
        <w:rPr>
          <w:sz w:val="24"/>
          <w:szCs w:val="24"/>
          <w:lang w:val="fr-FR"/>
        </w:rPr>
      </w:pPr>
    </w:p>
    <w:p w:rsidR="00D32B93" w:rsidRPr="00D32B93" w:rsidRDefault="0055094F" w:rsidP="00D32B93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Comment peut-</w:t>
      </w:r>
      <w:r w:rsidR="00D32B93" w:rsidRPr="00D32B93">
        <w:rPr>
          <w:sz w:val="24"/>
          <w:szCs w:val="24"/>
        </w:rPr>
        <w:t>on améliorer la surveillance dans les secteurs de l’assainissement et de l’eau pour mieux se rendre compte des inégalités des genres qui se passent au sein et en dehors du foyer.</w:t>
      </w:r>
    </w:p>
    <w:p w:rsidR="00D32B93" w:rsidRPr="00D32B93" w:rsidRDefault="0055094F" w:rsidP="00D32B93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Dynamiser la</w:t>
      </w:r>
      <w:r w:rsidR="00D32B93" w:rsidRPr="00D32B93">
        <w:rPr>
          <w:sz w:val="24"/>
          <w:szCs w:val="24"/>
        </w:rPr>
        <w:t xml:space="preserve"> police municipale chargée des questions d’assainissement</w:t>
      </w:r>
    </w:p>
    <w:p w:rsidR="007E2E98" w:rsidRPr="00D32B93" w:rsidRDefault="007E2E98" w:rsidP="007E2E98">
      <w:pPr>
        <w:pStyle w:val="Paragraphedeliste"/>
        <w:ind w:left="1440"/>
        <w:rPr>
          <w:sz w:val="24"/>
          <w:szCs w:val="24"/>
        </w:rPr>
      </w:pPr>
    </w:p>
    <w:p w:rsidR="0021681D" w:rsidRPr="00D32B93" w:rsidRDefault="0021681D">
      <w:pPr>
        <w:rPr>
          <w:sz w:val="24"/>
          <w:szCs w:val="24"/>
          <w:lang w:val="fr-FR"/>
        </w:rPr>
      </w:pPr>
    </w:p>
    <w:sectPr w:rsidR="0021681D" w:rsidRPr="00D3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136"/>
    <w:multiLevelType w:val="hybridMultilevel"/>
    <w:tmpl w:val="C3763F70"/>
    <w:lvl w:ilvl="0" w:tplc="040C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>
    <w:nsid w:val="09FA73C7"/>
    <w:multiLevelType w:val="hybridMultilevel"/>
    <w:tmpl w:val="BD5E3F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8330C"/>
    <w:multiLevelType w:val="hybridMultilevel"/>
    <w:tmpl w:val="13F881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446AF4"/>
    <w:multiLevelType w:val="hybridMultilevel"/>
    <w:tmpl w:val="CA0E1E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363D1A"/>
    <w:multiLevelType w:val="hybridMultilevel"/>
    <w:tmpl w:val="931059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6B179E"/>
    <w:multiLevelType w:val="multilevel"/>
    <w:tmpl w:val="A3A2F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40C92B56"/>
    <w:multiLevelType w:val="hybridMultilevel"/>
    <w:tmpl w:val="8A9294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1874E5"/>
    <w:multiLevelType w:val="hybridMultilevel"/>
    <w:tmpl w:val="60224D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755CE"/>
    <w:multiLevelType w:val="hybridMultilevel"/>
    <w:tmpl w:val="D6644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C48C4"/>
    <w:multiLevelType w:val="hybridMultilevel"/>
    <w:tmpl w:val="A386F9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DC3033"/>
    <w:multiLevelType w:val="hybridMultilevel"/>
    <w:tmpl w:val="DE54F2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 w:numId="16">
    <w:abstractNumId w:val="1"/>
  </w:num>
  <w:num w:numId="17">
    <w:abstractNumId w:val="8"/>
  </w:num>
  <w:num w:numId="18">
    <w:abstractNumId w:val="2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1D"/>
    <w:rsid w:val="000A1E59"/>
    <w:rsid w:val="0021681D"/>
    <w:rsid w:val="0055094F"/>
    <w:rsid w:val="0059095D"/>
    <w:rsid w:val="005C2263"/>
    <w:rsid w:val="0064538D"/>
    <w:rsid w:val="0065527B"/>
    <w:rsid w:val="006936F6"/>
    <w:rsid w:val="007E2E98"/>
    <w:rsid w:val="00AD2FB7"/>
    <w:rsid w:val="00AE4E36"/>
    <w:rsid w:val="00B345FF"/>
    <w:rsid w:val="00CF182D"/>
    <w:rsid w:val="00D32B93"/>
    <w:rsid w:val="00DE3A45"/>
    <w:rsid w:val="00E05A69"/>
    <w:rsid w:val="00F57563"/>
    <w:rsid w:val="00FC548C"/>
    <w:rsid w:val="00FC693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F6"/>
    <w:pPr>
      <w:spacing w:before="200" w:after="200" w:line="276" w:lineRule="auto"/>
    </w:pPr>
    <w:rPr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936F6"/>
    <w:pPr>
      <w:numPr>
        <w:numId w:val="1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36F6"/>
    <w:pPr>
      <w:numPr>
        <w:ilvl w:val="1"/>
        <w:numId w:val="1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fr-FR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36F6"/>
    <w:pPr>
      <w:numPr>
        <w:ilvl w:val="2"/>
        <w:numId w:val="1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36F6"/>
    <w:pPr>
      <w:numPr>
        <w:ilvl w:val="3"/>
        <w:numId w:val="1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6F6"/>
    <w:pPr>
      <w:numPr>
        <w:ilvl w:val="4"/>
        <w:numId w:val="1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36F6"/>
    <w:pPr>
      <w:numPr>
        <w:ilvl w:val="5"/>
        <w:numId w:val="1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36F6"/>
    <w:pPr>
      <w:numPr>
        <w:ilvl w:val="6"/>
        <w:numId w:val="10"/>
      </w:numPr>
      <w:spacing w:before="300" w:after="0"/>
      <w:outlineLvl w:val="6"/>
    </w:pPr>
    <w:rPr>
      <w:caps/>
      <w:color w:val="365F91"/>
      <w:spacing w:val="10"/>
      <w:lang w:val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36F6"/>
    <w:pPr>
      <w:numPr>
        <w:ilvl w:val="7"/>
        <w:numId w:val="10"/>
      </w:numPr>
      <w:spacing w:before="300" w:after="0"/>
      <w:outlineLvl w:val="7"/>
    </w:pPr>
    <w:rPr>
      <w:caps/>
      <w:spacing w:val="10"/>
      <w:sz w:val="18"/>
      <w:szCs w:val="18"/>
      <w:lang w:val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36F6"/>
    <w:pPr>
      <w:numPr>
        <w:ilvl w:val="8"/>
        <w:numId w:val="10"/>
      </w:numPr>
      <w:spacing w:before="300" w:after="0"/>
      <w:outlineLvl w:val="8"/>
    </w:pPr>
    <w:rPr>
      <w:i/>
      <w:caps/>
      <w:spacing w:val="10"/>
      <w:sz w:val="18"/>
      <w:szCs w:val="18"/>
      <w:lang w:val="fr-FR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">
    <w:name w:val="Parag"/>
    <w:basedOn w:val="Normal"/>
    <w:qFormat/>
    <w:rsid w:val="006936F6"/>
    <w:pPr>
      <w:spacing w:line="240" w:lineRule="auto"/>
    </w:pPr>
    <w:rPr>
      <w:rFonts w:ascii="Times New Roman" w:hAnsi="Times New Roman"/>
      <w:szCs w:val="24"/>
    </w:rPr>
  </w:style>
  <w:style w:type="character" w:customStyle="1" w:styleId="Titre1Car">
    <w:name w:val="Titre 1 Car"/>
    <w:link w:val="Titre1"/>
    <w:uiPriority w:val="9"/>
    <w:rsid w:val="006936F6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6936F6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6936F6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6936F6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6936F6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6936F6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6936F6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6936F6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6936F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6936F6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936F6"/>
    <w:pPr>
      <w:spacing w:before="720"/>
    </w:pPr>
    <w:rPr>
      <w:caps/>
      <w:color w:val="4F81BD"/>
      <w:spacing w:val="10"/>
      <w:kern w:val="28"/>
      <w:sz w:val="52"/>
      <w:szCs w:val="52"/>
      <w:lang w:val="fr-FR" w:bidi="ar-SA"/>
    </w:rPr>
  </w:style>
  <w:style w:type="character" w:customStyle="1" w:styleId="TitreCar">
    <w:name w:val="Titre Car"/>
    <w:link w:val="Titre"/>
    <w:uiPriority w:val="10"/>
    <w:rsid w:val="006936F6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36F6"/>
    <w:pPr>
      <w:spacing w:after="1000" w:line="240" w:lineRule="auto"/>
    </w:pPr>
    <w:rPr>
      <w:caps/>
      <w:color w:val="595959"/>
      <w:spacing w:val="10"/>
      <w:sz w:val="24"/>
      <w:szCs w:val="24"/>
      <w:lang w:val="fr-FR" w:bidi="ar-SA"/>
    </w:rPr>
  </w:style>
  <w:style w:type="character" w:customStyle="1" w:styleId="Sous-titreCar">
    <w:name w:val="Sous-titre Car"/>
    <w:link w:val="Sous-titre"/>
    <w:uiPriority w:val="11"/>
    <w:rsid w:val="006936F6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6936F6"/>
    <w:rPr>
      <w:b/>
      <w:bCs/>
    </w:rPr>
  </w:style>
  <w:style w:type="character" w:styleId="Accentuation">
    <w:name w:val="Emphasis"/>
    <w:uiPriority w:val="20"/>
    <w:qFormat/>
    <w:rsid w:val="006936F6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936F6"/>
    <w:pPr>
      <w:spacing w:before="0" w:after="0" w:line="240" w:lineRule="auto"/>
    </w:pPr>
    <w:rPr>
      <w:lang w:val="fr-FR" w:bidi="ar-SA"/>
    </w:rPr>
  </w:style>
  <w:style w:type="character" w:customStyle="1" w:styleId="SansinterligneCar">
    <w:name w:val="Sans interligne Car"/>
    <w:link w:val="Sansinterligne"/>
    <w:uiPriority w:val="1"/>
    <w:rsid w:val="006936F6"/>
  </w:style>
  <w:style w:type="paragraph" w:styleId="Paragraphedeliste">
    <w:name w:val="List Paragraph"/>
    <w:basedOn w:val="Normal"/>
    <w:link w:val="ParagraphedelisteCar"/>
    <w:uiPriority w:val="34"/>
    <w:qFormat/>
    <w:rsid w:val="006936F6"/>
    <w:pPr>
      <w:ind w:left="720"/>
      <w:contextualSpacing/>
    </w:pPr>
    <w:rPr>
      <w:lang w:val="fr-FR" w:bidi="ar-SA"/>
    </w:rPr>
  </w:style>
  <w:style w:type="character" w:customStyle="1" w:styleId="ParagraphedelisteCar">
    <w:name w:val="Paragraphe de liste Car"/>
    <w:link w:val="Paragraphedeliste"/>
    <w:uiPriority w:val="34"/>
    <w:rsid w:val="006936F6"/>
  </w:style>
  <w:style w:type="paragraph" w:styleId="Citation">
    <w:name w:val="Quote"/>
    <w:basedOn w:val="Normal"/>
    <w:next w:val="Normal"/>
    <w:link w:val="CitationCar"/>
    <w:uiPriority w:val="29"/>
    <w:qFormat/>
    <w:rsid w:val="006936F6"/>
    <w:rPr>
      <w:i/>
      <w:iCs/>
      <w:lang w:val="fr-FR" w:bidi="ar-SA"/>
    </w:rPr>
  </w:style>
  <w:style w:type="character" w:customStyle="1" w:styleId="CitationCar">
    <w:name w:val="Citation Car"/>
    <w:link w:val="Citation"/>
    <w:uiPriority w:val="29"/>
    <w:rsid w:val="006936F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36F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fr-FR" w:bidi="ar-SA"/>
    </w:rPr>
  </w:style>
  <w:style w:type="character" w:customStyle="1" w:styleId="CitationintenseCar">
    <w:name w:val="Citation intense Car"/>
    <w:link w:val="Citationintense"/>
    <w:uiPriority w:val="30"/>
    <w:rsid w:val="006936F6"/>
    <w:rPr>
      <w:i/>
      <w:iCs/>
      <w:color w:val="4F81BD"/>
    </w:rPr>
  </w:style>
  <w:style w:type="character" w:styleId="Emphaseple">
    <w:name w:val="Subtle Emphasis"/>
    <w:uiPriority w:val="19"/>
    <w:qFormat/>
    <w:rsid w:val="006936F6"/>
    <w:rPr>
      <w:i/>
      <w:iCs/>
      <w:color w:val="243F60"/>
    </w:rPr>
  </w:style>
  <w:style w:type="character" w:styleId="Emphaseintense">
    <w:name w:val="Intense Emphasis"/>
    <w:uiPriority w:val="21"/>
    <w:qFormat/>
    <w:rsid w:val="006936F6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6936F6"/>
    <w:rPr>
      <w:b/>
      <w:bCs/>
      <w:color w:val="4F81BD"/>
    </w:rPr>
  </w:style>
  <w:style w:type="character" w:styleId="Rfrenceintense">
    <w:name w:val="Intense Reference"/>
    <w:uiPriority w:val="32"/>
    <w:qFormat/>
    <w:rsid w:val="006936F6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6936F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36F6"/>
    <w:pPr>
      <w:numPr>
        <w:numId w:val="0"/>
      </w:numPr>
      <w:outlineLvl w:val="9"/>
    </w:pPr>
    <w:rPr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3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38D"/>
    <w:rPr>
      <w:rFonts w:ascii="Tahoma" w:hAnsi="Tahoma" w:cs="Tahoma"/>
      <w:sz w:val="16"/>
      <w:szCs w:val="16"/>
      <w:lang w:val="en-US" w:bidi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4538D"/>
    <w:pPr>
      <w:ind w:left="142"/>
      <w:jc w:val="center"/>
    </w:pPr>
    <w:rPr>
      <w:b/>
      <w:bCs/>
      <w:sz w:val="28"/>
      <w:szCs w:val="24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4538D"/>
    <w:rPr>
      <w:b/>
      <w:bCs/>
      <w:sz w:val="28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F6"/>
    <w:pPr>
      <w:spacing w:before="200" w:after="200" w:line="276" w:lineRule="auto"/>
    </w:pPr>
    <w:rPr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936F6"/>
    <w:pPr>
      <w:numPr>
        <w:numId w:val="1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36F6"/>
    <w:pPr>
      <w:numPr>
        <w:ilvl w:val="1"/>
        <w:numId w:val="1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fr-FR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36F6"/>
    <w:pPr>
      <w:numPr>
        <w:ilvl w:val="2"/>
        <w:numId w:val="1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36F6"/>
    <w:pPr>
      <w:numPr>
        <w:ilvl w:val="3"/>
        <w:numId w:val="1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6F6"/>
    <w:pPr>
      <w:numPr>
        <w:ilvl w:val="4"/>
        <w:numId w:val="1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36F6"/>
    <w:pPr>
      <w:numPr>
        <w:ilvl w:val="5"/>
        <w:numId w:val="1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36F6"/>
    <w:pPr>
      <w:numPr>
        <w:ilvl w:val="6"/>
        <w:numId w:val="10"/>
      </w:numPr>
      <w:spacing w:before="300" w:after="0"/>
      <w:outlineLvl w:val="6"/>
    </w:pPr>
    <w:rPr>
      <w:caps/>
      <w:color w:val="365F91"/>
      <w:spacing w:val="10"/>
      <w:lang w:val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36F6"/>
    <w:pPr>
      <w:numPr>
        <w:ilvl w:val="7"/>
        <w:numId w:val="10"/>
      </w:numPr>
      <w:spacing w:before="300" w:after="0"/>
      <w:outlineLvl w:val="7"/>
    </w:pPr>
    <w:rPr>
      <w:caps/>
      <w:spacing w:val="10"/>
      <w:sz w:val="18"/>
      <w:szCs w:val="18"/>
      <w:lang w:val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36F6"/>
    <w:pPr>
      <w:numPr>
        <w:ilvl w:val="8"/>
        <w:numId w:val="10"/>
      </w:numPr>
      <w:spacing w:before="300" w:after="0"/>
      <w:outlineLvl w:val="8"/>
    </w:pPr>
    <w:rPr>
      <w:i/>
      <w:caps/>
      <w:spacing w:val="10"/>
      <w:sz w:val="18"/>
      <w:szCs w:val="18"/>
      <w:lang w:val="fr-FR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">
    <w:name w:val="Parag"/>
    <w:basedOn w:val="Normal"/>
    <w:qFormat/>
    <w:rsid w:val="006936F6"/>
    <w:pPr>
      <w:spacing w:line="240" w:lineRule="auto"/>
    </w:pPr>
    <w:rPr>
      <w:rFonts w:ascii="Times New Roman" w:hAnsi="Times New Roman"/>
      <w:szCs w:val="24"/>
    </w:rPr>
  </w:style>
  <w:style w:type="character" w:customStyle="1" w:styleId="Titre1Car">
    <w:name w:val="Titre 1 Car"/>
    <w:link w:val="Titre1"/>
    <w:uiPriority w:val="9"/>
    <w:rsid w:val="006936F6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6936F6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6936F6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6936F6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6936F6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6936F6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6936F6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6936F6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6936F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6936F6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936F6"/>
    <w:pPr>
      <w:spacing w:before="720"/>
    </w:pPr>
    <w:rPr>
      <w:caps/>
      <w:color w:val="4F81BD"/>
      <w:spacing w:val="10"/>
      <w:kern w:val="28"/>
      <w:sz w:val="52"/>
      <w:szCs w:val="52"/>
      <w:lang w:val="fr-FR" w:bidi="ar-SA"/>
    </w:rPr>
  </w:style>
  <w:style w:type="character" w:customStyle="1" w:styleId="TitreCar">
    <w:name w:val="Titre Car"/>
    <w:link w:val="Titre"/>
    <w:uiPriority w:val="10"/>
    <w:rsid w:val="006936F6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36F6"/>
    <w:pPr>
      <w:spacing w:after="1000" w:line="240" w:lineRule="auto"/>
    </w:pPr>
    <w:rPr>
      <w:caps/>
      <w:color w:val="595959"/>
      <w:spacing w:val="10"/>
      <w:sz w:val="24"/>
      <w:szCs w:val="24"/>
      <w:lang w:val="fr-FR" w:bidi="ar-SA"/>
    </w:rPr>
  </w:style>
  <w:style w:type="character" w:customStyle="1" w:styleId="Sous-titreCar">
    <w:name w:val="Sous-titre Car"/>
    <w:link w:val="Sous-titre"/>
    <w:uiPriority w:val="11"/>
    <w:rsid w:val="006936F6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6936F6"/>
    <w:rPr>
      <w:b/>
      <w:bCs/>
    </w:rPr>
  </w:style>
  <w:style w:type="character" w:styleId="Accentuation">
    <w:name w:val="Emphasis"/>
    <w:uiPriority w:val="20"/>
    <w:qFormat/>
    <w:rsid w:val="006936F6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936F6"/>
    <w:pPr>
      <w:spacing w:before="0" w:after="0" w:line="240" w:lineRule="auto"/>
    </w:pPr>
    <w:rPr>
      <w:lang w:val="fr-FR" w:bidi="ar-SA"/>
    </w:rPr>
  </w:style>
  <w:style w:type="character" w:customStyle="1" w:styleId="SansinterligneCar">
    <w:name w:val="Sans interligne Car"/>
    <w:link w:val="Sansinterligne"/>
    <w:uiPriority w:val="1"/>
    <w:rsid w:val="006936F6"/>
  </w:style>
  <w:style w:type="paragraph" w:styleId="Paragraphedeliste">
    <w:name w:val="List Paragraph"/>
    <w:basedOn w:val="Normal"/>
    <w:link w:val="ParagraphedelisteCar"/>
    <w:uiPriority w:val="34"/>
    <w:qFormat/>
    <w:rsid w:val="006936F6"/>
    <w:pPr>
      <w:ind w:left="720"/>
      <w:contextualSpacing/>
    </w:pPr>
    <w:rPr>
      <w:lang w:val="fr-FR" w:bidi="ar-SA"/>
    </w:rPr>
  </w:style>
  <w:style w:type="character" w:customStyle="1" w:styleId="ParagraphedelisteCar">
    <w:name w:val="Paragraphe de liste Car"/>
    <w:link w:val="Paragraphedeliste"/>
    <w:uiPriority w:val="34"/>
    <w:rsid w:val="006936F6"/>
  </w:style>
  <w:style w:type="paragraph" w:styleId="Citation">
    <w:name w:val="Quote"/>
    <w:basedOn w:val="Normal"/>
    <w:next w:val="Normal"/>
    <w:link w:val="CitationCar"/>
    <w:uiPriority w:val="29"/>
    <w:qFormat/>
    <w:rsid w:val="006936F6"/>
    <w:rPr>
      <w:i/>
      <w:iCs/>
      <w:lang w:val="fr-FR" w:bidi="ar-SA"/>
    </w:rPr>
  </w:style>
  <w:style w:type="character" w:customStyle="1" w:styleId="CitationCar">
    <w:name w:val="Citation Car"/>
    <w:link w:val="Citation"/>
    <w:uiPriority w:val="29"/>
    <w:rsid w:val="006936F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36F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fr-FR" w:bidi="ar-SA"/>
    </w:rPr>
  </w:style>
  <w:style w:type="character" w:customStyle="1" w:styleId="CitationintenseCar">
    <w:name w:val="Citation intense Car"/>
    <w:link w:val="Citationintense"/>
    <w:uiPriority w:val="30"/>
    <w:rsid w:val="006936F6"/>
    <w:rPr>
      <w:i/>
      <w:iCs/>
      <w:color w:val="4F81BD"/>
    </w:rPr>
  </w:style>
  <w:style w:type="character" w:styleId="Emphaseple">
    <w:name w:val="Subtle Emphasis"/>
    <w:uiPriority w:val="19"/>
    <w:qFormat/>
    <w:rsid w:val="006936F6"/>
    <w:rPr>
      <w:i/>
      <w:iCs/>
      <w:color w:val="243F60"/>
    </w:rPr>
  </w:style>
  <w:style w:type="character" w:styleId="Emphaseintense">
    <w:name w:val="Intense Emphasis"/>
    <w:uiPriority w:val="21"/>
    <w:qFormat/>
    <w:rsid w:val="006936F6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6936F6"/>
    <w:rPr>
      <w:b/>
      <w:bCs/>
      <w:color w:val="4F81BD"/>
    </w:rPr>
  </w:style>
  <w:style w:type="character" w:styleId="Rfrenceintense">
    <w:name w:val="Intense Reference"/>
    <w:uiPriority w:val="32"/>
    <w:qFormat/>
    <w:rsid w:val="006936F6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6936F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36F6"/>
    <w:pPr>
      <w:numPr>
        <w:numId w:val="0"/>
      </w:numPr>
      <w:outlineLvl w:val="9"/>
    </w:pPr>
    <w:rPr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3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38D"/>
    <w:rPr>
      <w:rFonts w:ascii="Tahoma" w:hAnsi="Tahoma" w:cs="Tahoma"/>
      <w:sz w:val="16"/>
      <w:szCs w:val="16"/>
      <w:lang w:val="en-US" w:bidi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4538D"/>
    <w:pPr>
      <w:ind w:left="142"/>
      <w:jc w:val="center"/>
    </w:pPr>
    <w:rPr>
      <w:b/>
      <w:bCs/>
      <w:sz w:val="28"/>
      <w:szCs w:val="24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4538D"/>
    <w:rPr>
      <w:b/>
      <w:bCs/>
      <w:sz w:val="28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idence.bf/index.php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61491D-FAB8-4AD3-B703-8B52B9AA257B}"/>
</file>

<file path=customXml/itemProps2.xml><?xml version="1.0" encoding="utf-8"?>
<ds:datastoreItem xmlns:ds="http://schemas.openxmlformats.org/officeDocument/2006/customXml" ds:itemID="{C124CB6C-D53E-4AD8-80A4-CE0A05A10F61}"/>
</file>

<file path=customXml/itemProps3.xml><?xml version="1.0" encoding="utf-8"?>
<ds:datastoreItem xmlns:ds="http://schemas.openxmlformats.org/officeDocument/2006/customXml" ds:itemID="{79529B58-C6DC-4BA8-89DA-11F9A3288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2016-01-23T21:42:00Z</dcterms:created>
  <dcterms:modified xsi:type="dcterms:W3CDTF">2016-02-01T14:15:00Z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3664400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