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07" w:rsidRDefault="00D9624C" w:rsidP="00D9624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Questionnaire</w:t>
      </w:r>
    </w:p>
    <w:p w:rsidR="00D9624C" w:rsidRDefault="00D9624C" w:rsidP="00D9624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Survey questionnaire from the Special Rapporteur on torture and other cruel, inhuman or degrading treatment or punishment. </w:t>
      </w:r>
    </w:p>
    <w:p w:rsidR="00D9624C" w:rsidRDefault="00D9624C" w:rsidP="00D9624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Ireland’s Response </w:t>
      </w:r>
    </w:p>
    <w:p w:rsidR="00D9624C" w:rsidRDefault="00D9624C" w:rsidP="00D9624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2020</w:t>
      </w:r>
    </w:p>
    <w:p w:rsidR="00D9624C" w:rsidRPr="00D9624C" w:rsidRDefault="00D9624C" w:rsidP="00D9624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32027" w:rsidRPr="009B7372" w:rsidRDefault="00CB63B1" w:rsidP="009B73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9B7372">
        <w:rPr>
          <w:rFonts w:ascii="Times New Roman" w:hAnsi="Times New Roman" w:cs="Times New Roman"/>
          <w:sz w:val="24"/>
        </w:rPr>
        <w:t xml:space="preserve">Ireland attaches the utmost importance to the work of the Special Procedures of the Human Rights Council. We take seriously our responsibility to engage with, and respond fully and in a timely manner, to all official </w:t>
      </w:r>
      <w:r w:rsidR="00CC265B" w:rsidRPr="009B7372">
        <w:rPr>
          <w:rFonts w:ascii="Times New Roman" w:hAnsi="Times New Roman" w:cs="Times New Roman"/>
          <w:sz w:val="24"/>
        </w:rPr>
        <w:t>communications</w:t>
      </w:r>
      <w:r w:rsidRPr="009B7372">
        <w:rPr>
          <w:rFonts w:ascii="Times New Roman" w:hAnsi="Times New Roman" w:cs="Times New Roman"/>
          <w:sz w:val="24"/>
        </w:rPr>
        <w:t xml:space="preserve"> from Special Procedures.</w:t>
      </w:r>
    </w:p>
    <w:p w:rsidR="00F16C49" w:rsidRPr="009B7372" w:rsidRDefault="00532027" w:rsidP="009B7372">
      <w:pPr>
        <w:pStyle w:val="ListParagraph"/>
        <w:spacing w:line="360" w:lineRule="auto"/>
      </w:pPr>
      <w:r w:rsidRPr="009B7372">
        <w:rPr>
          <w:rFonts w:ascii="Times New Roman" w:hAnsi="Times New Roman" w:cs="Times New Roman"/>
          <w:sz w:val="24"/>
        </w:rPr>
        <w:t>All allega</w:t>
      </w:r>
      <w:r w:rsidR="00CC265B" w:rsidRPr="009B7372">
        <w:rPr>
          <w:rFonts w:ascii="Times New Roman" w:hAnsi="Times New Roman" w:cs="Times New Roman"/>
          <w:sz w:val="24"/>
        </w:rPr>
        <w:t>tions received are full investigated by the relevant Government Departments and Institutions to enable the State to take appropriate action and provide a comprehensive response</w:t>
      </w:r>
      <w:r w:rsidR="009B7372">
        <w:rPr>
          <w:rFonts w:ascii="Times New Roman" w:hAnsi="Times New Roman" w:cs="Times New Roman"/>
          <w:sz w:val="24"/>
        </w:rPr>
        <w:t xml:space="preserve"> to all</w:t>
      </w:r>
      <w:r w:rsidR="00CC265B" w:rsidRPr="009B7372">
        <w:rPr>
          <w:rFonts w:ascii="Times New Roman" w:hAnsi="Times New Roman" w:cs="Times New Roman"/>
          <w:sz w:val="24"/>
        </w:rPr>
        <w:t xml:space="preserve"> Communication</w:t>
      </w:r>
      <w:r w:rsidR="009B7372">
        <w:rPr>
          <w:rFonts w:ascii="Times New Roman" w:hAnsi="Times New Roman" w:cs="Times New Roman"/>
          <w:sz w:val="24"/>
        </w:rPr>
        <w:t>s</w:t>
      </w:r>
      <w:r w:rsidR="00CC265B" w:rsidRPr="009B7372">
        <w:rPr>
          <w:rFonts w:ascii="Times New Roman" w:hAnsi="Times New Roman" w:cs="Times New Roman"/>
          <w:sz w:val="24"/>
        </w:rPr>
        <w:t>.</w:t>
      </w:r>
    </w:p>
    <w:p w:rsidR="00F16C49" w:rsidRPr="009B7372" w:rsidRDefault="00F16C49" w:rsidP="009B737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372">
        <w:rPr>
          <w:rFonts w:ascii="Times New Roman" w:hAnsi="Times New Roman" w:cs="Times New Roman"/>
          <w:sz w:val="24"/>
        </w:rPr>
        <w:t>Ireland maintains a</w:t>
      </w:r>
      <w:r w:rsidR="00CC265B" w:rsidRPr="009B7372">
        <w:rPr>
          <w:rFonts w:ascii="Times New Roman" w:hAnsi="Times New Roman" w:cs="Times New Roman"/>
          <w:sz w:val="24"/>
        </w:rPr>
        <w:t xml:space="preserve"> </w:t>
      </w:r>
      <w:r w:rsidRPr="009B7372">
        <w:rPr>
          <w:rFonts w:ascii="Times New Roman" w:hAnsi="Times New Roman" w:cs="Times New Roman"/>
          <w:sz w:val="24"/>
        </w:rPr>
        <w:t>standing invitation to all</w:t>
      </w:r>
      <w:r w:rsidR="00CC265B" w:rsidRPr="009B7372">
        <w:rPr>
          <w:rFonts w:ascii="Times New Roman" w:hAnsi="Times New Roman" w:cs="Times New Roman"/>
          <w:sz w:val="24"/>
        </w:rPr>
        <w:t xml:space="preserve"> UN</w:t>
      </w:r>
      <w:r w:rsidRPr="009B7372">
        <w:rPr>
          <w:rFonts w:ascii="Times New Roman" w:hAnsi="Times New Roman" w:cs="Times New Roman"/>
          <w:sz w:val="24"/>
        </w:rPr>
        <w:t xml:space="preserve"> Special </w:t>
      </w:r>
      <w:r w:rsidR="00CC265B" w:rsidRPr="009B7372">
        <w:rPr>
          <w:rFonts w:ascii="Times New Roman" w:hAnsi="Times New Roman" w:cs="Times New Roman"/>
          <w:sz w:val="24"/>
        </w:rPr>
        <w:t>Procedures</w:t>
      </w:r>
      <w:r w:rsidRPr="009B7372">
        <w:rPr>
          <w:rFonts w:ascii="Times New Roman" w:hAnsi="Times New Roman" w:cs="Times New Roman"/>
          <w:sz w:val="24"/>
        </w:rPr>
        <w:t>.</w:t>
      </w:r>
      <w:r w:rsidR="008E3CB5" w:rsidRPr="009B7372">
        <w:rPr>
          <w:rFonts w:ascii="Times New Roman" w:hAnsi="Times New Roman" w:cs="Times New Roman"/>
          <w:sz w:val="24"/>
        </w:rPr>
        <w:t xml:space="preserve"> </w:t>
      </w:r>
      <w:r w:rsidR="00CC265B" w:rsidRPr="009B7372">
        <w:rPr>
          <w:rFonts w:ascii="Times New Roman" w:hAnsi="Times New Roman" w:cs="Times New Roman"/>
          <w:sz w:val="24"/>
        </w:rPr>
        <w:t>Since 2011 we have welcomed three Special Rapporteurs on official visits and facilitated informal engagements with many more.</w:t>
      </w:r>
      <w:r w:rsidRPr="009B7372">
        <w:rPr>
          <w:rFonts w:ascii="Times New Roman" w:hAnsi="Times New Roman" w:cs="Times New Roman"/>
          <w:sz w:val="24"/>
        </w:rPr>
        <w:t xml:space="preserve"> </w:t>
      </w:r>
    </w:p>
    <w:p w:rsidR="00CC265B" w:rsidRPr="009B7372" w:rsidRDefault="00CC265B" w:rsidP="009B737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9B7372">
        <w:rPr>
          <w:rFonts w:ascii="Times New Roman" w:hAnsi="Times New Roman" w:cs="Times New Roman"/>
          <w:sz w:val="24"/>
        </w:rPr>
        <w:t>During the requested period (1 November 2016 – 31 October</w:t>
      </w:r>
      <w:r w:rsidR="009B7372">
        <w:rPr>
          <w:rFonts w:ascii="Times New Roman" w:hAnsi="Times New Roman" w:cs="Times New Roman"/>
          <w:sz w:val="24"/>
        </w:rPr>
        <w:t xml:space="preserve"> 2020</w:t>
      </w:r>
      <w:r w:rsidRPr="009B7372">
        <w:rPr>
          <w:rFonts w:ascii="Times New Roman" w:hAnsi="Times New Roman" w:cs="Times New Roman"/>
          <w:sz w:val="24"/>
        </w:rPr>
        <w:t xml:space="preserve">), Ireland did not receive any </w:t>
      </w:r>
      <w:r w:rsidR="009B7372" w:rsidRPr="009B7372">
        <w:rPr>
          <w:rFonts w:ascii="Times New Roman" w:hAnsi="Times New Roman" w:cs="Times New Roman"/>
          <w:sz w:val="24"/>
        </w:rPr>
        <w:t xml:space="preserve">official communications or visit requests from the Special Rapporteur on torture and other cruel, inhuman or degrading treatment or punishment.  </w:t>
      </w:r>
    </w:p>
    <w:p w:rsidR="00F16C49" w:rsidRPr="00F16C49" w:rsidRDefault="00F16C49" w:rsidP="00F16C49">
      <w:pPr>
        <w:rPr>
          <w:b/>
        </w:rPr>
      </w:pPr>
    </w:p>
    <w:p w:rsidR="003E1B22" w:rsidRPr="008C7319" w:rsidRDefault="008C7319" w:rsidP="008C7319">
      <w:pPr>
        <w:ind w:left="720"/>
      </w:pPr>
      <w:r>
        <w:t xml:space="preserve"> </w:t>
      </w:r>
    </w:p>
    <w:sectPr w:rsidR="003E1B22" w:rsidRPr="008C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4C" w:rsidRDefault="00D9624C" w:rsidP="00D9624C">
      <w:pPr>
        <w:spacing w:after="0" w:line="240" w:lineRule="auto"/>
      </w:pPr>
      <w:r>
        <w:separator/>
      </w:r>
    </w:p>
  </w:endnote>
  <w:endnote w:type="continuationSeparator" w:id="0">
    <w:p w:rsidR="00D9624C" w:rsidRDefault="00D9624C" w:rsidP="00D9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4C" w:rsidRDefault="00D9624C" w:rsidP="00D9624C">
      <w:pPr>
        <w:spacing w:after="0" w:line="240" w:lineRule="auto"/>
      </w:pPr>
      <w:r>
        <w:separator/>
      </w:r>
    </w:p>
  </w:footnote>
  <w:footnote w:type="continuationSeparator" w:id="0">
    <w:p w:rsidR="00D9624C" w:rsidRDefault="00D9624C" w:rsidP="00D9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1C6E"/>
    <w:multiLevelType w:val="hybridMultilevel"/>
    <w:tmpl w:val="6A4C469A"/>
    <w:lvl w:ilvl="0" w:tplc="162A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D6822"/>
    <w:multiLevelType w:val="hybridMultilevel"/>
    <w:tmpl w:val="82682E2A"/>
    <w:lvl w:ilvl="0" w:tplc="04E65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52F13"/>
    <w:multiLevelType w:val="hybridMultilevel"/>
    <w:tmpl w:val="867246C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E25A1"/>
    <w:multiLevelType w:val="hybridMultilevel"/>
    <w:tmpl w:val="FDE85354"/>
    <w:lvl w:ilvl="0" w:tplc="A86A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4"/>
    <w:rsid w:val="000962E6"/>
    <w:rsid w:val="001B69B2"/>
    <w:rsid w:val="00212E07"/>
    <w:rsid w:val="003E1B22"/>
    <w:rsid w:val="004D4F8D"/>
    <w:rsid w:val="00532027"/>
    <w:rsid w:val="00562672"/>
    <w:rsid w:val="00564100"/>
    <w:rsid w:val="006A2F3E"/>
    <w:rsid w:val="007F0EC2"/>
    <w:rsid w:val="008C7319"/>
    <w:rsid w:val="008D4084"/>
    <w:rsid w:val="008E3CB5"/>
    <w:rsid w:val="009B7372"/>
    <w:rsid w:val="00A30459"/>
    <w:rsid w:val="00AA2114"/>
    <w:rsid w:val="00AC100A"/>
    <w:rsid w:val="00CB63B1"/>
    <w:rsid w:val="00CC265B"/>
    <w:rsid w:val="00D9624C"/>
    <w:rsid w:val="00E60BFA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F828-F590-4DCA-AC75-DBC1448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4C"/>
  </w:style>
  <w:style w:type="paragraph" w:styleId="Footer">
    <w:name w:val="footer"/>
    <w:basedOn w:val="Normal"/>
    <w:link w:val="FooterChar"/>
    <w:uiPriority w:val="99"/>
    <w:unhideWhenUsed/>
    <w:rsid w:val="00D9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B4763-F261-42C3-B57E-E8ACBFB2FFBF}"/>
</file>

<file path=customXml/itemProps2.xml><?xml version="1.0" encoding="utf-8"?>
<ds:datastoreItem xmlns:ds="http://schemas.openxmlformats.org/officeDocument/2006/customXml" ds:itemID="{3A517F5A-CBC6-4799-B2C5-CB3621B097F8}"/>
</file>

<file path=customXml/itemProps3.xml><?xml version="1.0" encoding="utf-8"?>
<ds:datastoreItem xmlns:ds="http://schemas.openxmlformats.org/officeDocument/2006/customXml" ds:itemID="{479495B2-5FD7-4E70-9FBE-6911CECDD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Hiney Catherine HQ-POLITICAL</dc:creator>
  <cp:keywords/>
  <dc:description/>
  <cp:lastModifiedBy>Daly Aoife GENEVA PM</cp:lastModifiedBy>
  <cp:revision>2</cp:revision>
  <dcterms:created xsi:type="dcterms:W3CDTF">2020-10-16T07:17:00Z</dcterms:created>
  <dcterms:modified xsi:type="dcterms:W3CDTF">2020-10-16T07:17:00Z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