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91" w:rsidRDefault="001E5A81" w:rsidP="00E31F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62307">
        <w:rPr>
          <w:rFonts w:asciiTheme="majorBidi" w:hAnsiTheme="majorBidi" w:cstheme="majorBidi"/>
          <w:b/>
          <w:bCs/>
          <w:sz w:val="28"/>
          <w:szCs w:val="28"/>
        </w:rPr>
        <w:t xml:space="preserve">ODVV’s input for the </w:t>
      </w:r>
      <w:r w:rsidR="00E31F91">
        <w:rPr>
          <w:rFonts w:asciiTheme="majorBidi" w:hAnsiTheme="majorBidi" w:cstheme="majorBidi"/>
          <w:b/>
          <w:bCs/>
          <w:sz w:val="28"/>
          <w:szCs w:val="28"/>
        </w:rPr>
        <w:t>report of</w:t>
      </w:r>
    </w:p>
    <w:p w:rsidR="00E31F91" w:rsidRDefault="0083392D" w:rsidP="0083392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E31F91">
        <w:rPr>
          <w:rFonts w:asciiTheme="majorBidi" w:hAnsiTheme="majorBidi" w:cstheme="majorBidi"/>
          <w:b/>
          <w:bCs/>
          <w:sz w:val="28"/>
          <w:szCs w:val="28"/>
        </w:rPr>
        <w:t xml:space="preserve">he </w:t>
      </w:r>
      <w:r w:rsidR="001E5A81" w:rsidRPr="00B62307">
        <w:rPr>
          <w:rFonts w:asciiTheme="majorBidi" w:hAnsiTheme="majorBidi" w:cstheme="majorBidi"/>
          <w:b/>
          <w:bCs/>
          <w:sz w:val="28"/>
          <w:szCs w:val="28"/>
        </w:rPr>
        <w:t>special rapporteur on</w:t>
      </w:r>
      <w:r w:rsidR="00562A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freedom of religion and belief</w:t>
      </w:r>
    </w:p>
    <w:p w:rsidR="005C6A31" w:rsidRPr="0094355D" w:rsidRDefault="00562A8D" w:rsidP="0083392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B62307">
        <w:rPr>
          <w:rFonts w:asciiTheme="majorBidi" w:hAnsiTheme="majorBidi" w:cstheme="majorBidi"/>
          <w:b/>
          <w:bCs/>
          <w:sz w:val="28"/>
          <w:szCs w:val="28"/>
        </w:rPr>
        <w:t xml:space="preserve">or his </w:t>
      </w:r>
      <w:r w:rsidR="0083392D"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5C6A31" w:rsidRPr="00B62307">
        <w:rPr>
          <w:rFonts w:asciiTheme="majorBidi" w:hAnsiTheme="majorBidi" w:cstheme="majorBidi"/>
          <w:b/>
          <w:bCs/>
          <w:sz w:val="28"/>
          <w:szCs w:val="28"/>
        </w:rPr>
        <w:t>eport on Anti-Muslim Hatred and Discrimination</w:t>
      </w:r>
      <w:r w:rsidR="00B6230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21748">
        <w:rPr>
          <w:rFonts w:asciiTheme="majorBidi" w:hAnsiTheme="majorBidi" w:cstheme="majorBidi"/>
          <w:b/>
          <w:bCs/>
          <w:sz w:val="28"/>
          <w:szCs w:val="28"/>
        </w:rPr>
        <w:t>to the</w:t>
      </w:r>
      <w:r w:rsidR="00B62307">
        <w:rPr>
          <w:rFonts w:asciiTheme="majorBidi" w:hAnsiTheme="majorBidi" w:cstheme="majorBidi"/>
          <w:b/>
          <w:bCs/>
          <w:sz w:val="28"/>
          <w:szCs w:val="28"/>
        </w:rPr>
        <w:t xml:space="preserve"> 46</w:t>
      </w:r>
      <w:r w:rsidR="00B62307" w:rsidRPr="00B62307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session of </w:t>
      </w:r>
      <w:r w:rsidR="00E31F91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>
        <w:rPr>
          <w:rFonts w:asciiTheme="majorBidi" w:hAnsiTheme="majorBidi" w:cstheme="majorBidi"/>
          <w:b/>
          <w:bCs/>
          <w:sz w:val="28"/>
          <w:szCs w:val="28"/>
        </w:rPr>
        <w:t>HRC</w:t>
      </w:r>
      <w:r w:rsidR="00B6230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259C3" w:rsidRPr="00B62307">
        <w:rPr>
          <w:rStyle w:val="FootnoteReference"/>
          <w:rFonts w:asciiTheme="majorBidi" w:hAnsiTheme="majorBidi" w:cstheme="majorBidi"/>
          <w:b/>
          <w:bCs/>
          <w:sz w:val="28"/>
          <w:szCs w:val="28"/>
        </w:rPr>
        <w:footnoteReference w:id="1"/>
      </w:r>
    </w:p>
    <w:p w:rsidR="00621748" w:rsidRPr="00D6607F" w:rsidRDefault="00621748" w:rsidP="0062174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6607F">
        <w:rPr>
          <w:rFonts w:asciiTheme="majorBidi" w:hAnsiTheme="majorBidi" w:cstheme="majorBidi"/>
          <w:b/>
          <w:bCs/>
          <w:sz w:val="28"/>
          <w:szCs w:val="28"/>
        </w:rPr>
        <w:t>Conceptual framings and understandings of anti-Muslim hatred / Islamophobia</w:t>
      </w:r>
    </w:p>
    <w:p w:rsidR="00D06122" w:rsidRDefault="00420783" w:rsidP="00200756">
      <w:pPr>
        <w:jc w:val="both"/>
        <w:rPr>
          <w:rFonts w:asciiTheme="majorBidi" w:hAnsiTheme="majorBidi" w:cstheme="majorBidi"/>
          <w:sz w:val="28"/>
          <w:szCs w:val="28"/>
        </w:rPr>
      </w:pPr>
      <w:r w:rsidRPr="00B62307">
        <w:rPr>
          <w:rFonts w:asciiTheme="majorBidi" w:hAnsiTheme="majorBidi" w:cstheme="majorBidi"/>
          <w:sz w:val="28"/>
          <w:szCs w:val="28"/>
        </w:rPr>
        <w:t>Islamophobia is a</w:t>
      </w:r>
      <w:r w:rsidR="00200756">
        <w:rPr>
          <w:rFonts w:asciiTheme="majorBidi" w:hAnsiTheme="majorBidi" w:cstheme="majorBidi"/>
          <w:sz w:val="28"/>
          <w:szCs w:val="28"/>
        </w:rPr>
        <w:t>n exaggerated</w:t>
      </w:r>
      <w:r w:rsidRPr="00B62307">
        <w:rPr>
          <w:rFonts w:asciiTheme="majorBidi" w:hAnsiTheme="majorBidi" w:cstheme="majorBidi"/>
          <w:sz w:val="28"/>
          <w:szCs w:val="28"/>
        </w:rPr>
        <w:t xml:space="preserve"> fear</w:t>
      </w:r>
      <w:r w:rsidR="00200756">
        <w:rPr>
          <w:rFonts w:asciiTheme="majorBidi" w:hAnsiTheme="majorBidi" w:cstheme="majorBidi"/>
          <w:sz w:val="28"/>
          <w:szCs w:val="28"/>
        </w:rPr>
        <w:t>, hatred and hostility toward</w:t>
      </w:r>
      <w:r w:rsidRPr="00B62307">
        <w:rPr>
          <w:rFonts w:asciiTheme="majorBidi" w:hAnsiTheme="majorBidi" w:cstheme="majorBidi"/>
          <w:sz w:val="28"/>
          <w:szCs w:val="28"/>
        </w:rPr>
        <w:t xml:space="preserve"> </w:t>
      </w:r>
      <w:r w:rsidR="007E74C2" w:rsidRPr="00B62307">
        <w:rPr>
          <w:rFonts w:asciiTheme="majorBidi" w:hAnsiTheme="majorBidi" w:cstheme="majorBidi"/>
          <w:sz w:val="28"/>
          <w:szCs w:val="28"/>
        </w:rPr>
        <w:t>Islam and everything associated with it such as Muslims, Mosques, Islamic C</w:t>
      </w:r>
      <w:r w:rsidRPr="00B62307">
        <w:rPr>
          <w:rFonts w:asciiTheme="majorBidi" w:hAnsiTheme="majorBidi" w:cstheme="majorBidi"/>
          <w:sz w:val="28"/>
          <w:szCs w:val="28"/>
        </w:rPr>
        <w:t xml:space="preserve">enters, Holy Qur’an, Hijab, and the like. It rests in the mind and reflects in attitudes, and could be manifested through violent actions, </w:t>
      </w:r>
      <w:r w:rsidR="00B53C9F">
        <w:rPr>
          <w:rFonts w:asciiTheme="majorBidi" w:hAnsiTheme="majorBidi" w:cstheme="majorBidi"/>
          <w:sz w:val="28"/>
          <w:szCs w:val="28"/>
        </w:rPr>
        <w:t xml:space="preserve">like </w:t>
      </w:r>
      <w:r w:rsidRPr="00B62307">
        <w:rPr>
          <w:rFonts w:asciiTheme="majorBidi" w:hAnsiTheme="majorBidi" w:cstheme="majorBidi"/>
          <w:sz w:val="28"/>
          <w:szCs w:val="28"/>
        </w:rPr>
        <w:t>burning mosques, vandalizing properties, abusing women wearing scarf, or insulting Prophet or sacred symbols of Islam.</w:t>
      </w:r>
      <w:r w:rsidR="00B53C9F">
        <w:rPr>
          <w:rFonts w:asciiTheme="majorBidi" w:hAnsiTheme="majorBidi" w:cstheme="majorBidi"/>
          <w:sz w:val="28"/>
          <w:szCs w:val="28"/>
        </w:rPr>
        <w:t xml:space="preserve"> </w:t>
      </w:r>
      <w:r w:rsidR="00D52618">
        <w:rPr>
          <w:rStyle w:val="FootnoteReference"/>
          <w:rFonts w:asciiTheme="majorBidi" w:hAnsiTheme="majorBidi" w:cstheme="majorBidi"/>
          <w:sz w:val="28"/>
          <w:szCs w:val="28"/>
        </w:rPr>
        <w:footnoteReference w:id="2"/>
      </w:r>
    </w:p>
    <w:p w:rsidR="00621748" w:rsidRDefault="00420783" w:rsidP="00621748">
      <w:pPr>
        <w:jc w:val="both"/>
        <w:rPr>
          <w:rFonts w:asciiTheme="majorBidi" w:hAnsiTheme="majorBidi" w:cstheme="majorBidi"/>
          <w:sz w:val="28"/>
          <w:szCs w:val="28"/>
        </w:rPr>
      </w:pPr>
      <w:r w:rsidRPr="00B62307">
        <w:rPr>
          <w:rFonts w:asciiTheme="majorBidi" w:hAnsiTheme="majorBidi" w:cstheme="majorBidi"/>
          <w:sz w:val="28"/>
          <w:szCs w:val="28"/>
        </w:rPr>
        <w:t xml:space="preserve">This negative feeling </w:t>
      </w:r>
      <w:r w:rsidR="00135BB3">
        <w:rPr>
          <w:rFonts w:asciiTheme="majorBidi" w:hAnsiTheme="majorBidi" w:cstheme="majorBidi"/>
          <w:sz w:val="28"/>
          <w:szCs w:val="28"/>
        </w:rPr>
        <w:t xml:space="preserve">against Muslims and even those </w:t>
      </w:r>
      <w:r w:rsidR="00135BB3" w:rsidRPr="00A57F4D">
        <w:rPr>
          <w:rFonts w:asciiTheme="majorBidi" w:hAnsiTheme="majorBidi" w:cstheme="majorBidi"/>
          <w:sz w:val="28"/>
          <w:szCs w:val="28"/>
        </w:rPr>
        <w:t>perceived to be Muslim</w:t>
      </w:r>
      <w:r w:rsidR="00135BB3" w:rsidRPr="00B62307">
        <w:rPr>
          <w:rFonts w:asciiTheme="majorBidi" w:hAnsiTheme="majorBidi" w:cstheme="majorBidi"/>
          <w:sz w:val="28"/>
          <w:szCs w:val="28"/>
        </w:rPr>
        <w:t xml:space="preserve"> </w:t>
      </w:r>
      <w:r w:rsidRPr="00B62307">
        <w:rPr>
          <w:rFonts w:asciiTheme="majorBidi" w:hAnsiTheme="majorBidi" w:cstheme="majorBidi"/>
          <w:sz w:val="28"/>
          <w:szCs w:val="28"/>
        </w:rPr>
        <w:t xml:space="preserve">constitutes </w:t>
      </w:r>
      <w:r w:rsidR="006F52DF">
        <w:rPr>
          <w:rFonts w:asciiTheme="majorBidi" w:hAnsiTheme="majorBidi" w:cstheme="majorBidi"/>
          <w:sz w:val="28"/>
          <w:szCs w:val="28"/>
        </w:rPr>
        <w:t xml:space="preserve">bias, marginalization and </w:t>
      </w:r>
      <w:r w:rsidR="00200756">
        <w:rPr>
          <w:rFonts w:asciiTheme="majorBidi" w:hAnsiTheme="majorBidi" w:cstheme="majorBidi"/>
          <w:sz w:val="28"/>
          <w:szCs w:val="28"/>
        </w:rPr>
        <w:t>discrimination</w:t>
      </w:r>
      <w:r w:rsidR="00135BB3">
        <w:rPr>
          <w:rFonts w:asciiTheme="majorBidi" w:hAnsiTheme="majorBidi" w:cstheme="majorBidi"/>
          <w:sz w:val="28"/>
          <w:szCs w:val="28"/>
        </w:rPr>
        <w:t xml:space="preserve"> in daily life</w:t>
      </w:r>
      <w:r w:rsidR="000B6105">
        <w:rPr>
          <w:rFonts w:asciiTheme="majorBidi" w:hAnsiTheme="majorBidi" w:cstheme="majorBidi"/>
          <w:sz w:val="28"/>
          <w:szCs w:val="28"/>
        </w:rPr>
        <w:t>,</w:t>
      </w:r>
      <w:r w:rsidRPr="00B62307">
        <w:rPr>
          <w:rFonts w:asciiTheme="majorBidi" w:hAnsiTheme="majorBidi" w:cstheme="majorBidi"/>
          <w:sz w:val="28"/>
          <w:szCs w:val="28"/>
        </w:rPr>
        <w:t xml:space="preserve"> on Media, at workplace, in political and social sphere</w:t>
      </w:r>
      <w:r w:rsidR="00D52618">
        <w:rPr>
          <w:rFonts w:asciiTheme="majorBidi" w:hAnsiTheme="majorBidi" w:cstheme="majorBidi"/>
          <w:sz w:val="28"/>
          <w:szCs w:val="28"/>
        </w:rPr>
        <w:t>, in education</w:t>
      </w:r>
      <w:r w:rsidRPr="00B62307">
        <w:rPr>
          <w:rFonts w:asciiTheme="majorBidi" w:hAnsiTheme="majorBidi" w:cstheme="majorBidi"/>
          <w:sz w:val="28"/>
          <w:szCs w:val="28"/>
        </w:rPr>
        <w:t xml:space="preserve"> and etc.</w:t>
      </w:r>
    </w:p>
    <w:p w:rsidR="003F43FB" w:rsidRDefault="003F43FB" w:rsidP="0083392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Although</w:t>
      </w:r>
      <w:r w:rsidR="0083392D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it definitely is a </w:t>
      </w:r>
      <w:r w:rsidR="009D2D1A">
        <w:rPr>
          <w:rFonts w:asciiTheme="majorBidi" w:hAnsiTheme="majorBidi" w:cstheme="majorBidi"/>
          <w:sz w:val="28"/>
          <w:szCs w:val="28"/>
        </w:rPr>
        <w:t>form</w:t>
      </w:r>
      <w:r>
        <w:rPr>
          <w:rFonts w:asciiTheme="majorBidi" w:hAnsiTheme="majorBidi" w:cstheme="majorBidi"/>
          <w:sz w:val="28"/>
          <w:szCs w:val="28"/>
        </w:rPr>
        <w:t xml:space="preserve"> of discrimination, it is a different concept from racism since </w:t>
      </w:r>
      <w:r w:rsidR="008C1285">
        <w:rPr>
          <w:rFonts w:asciiTheme="majorBidi" w:hAnsiTheme="majorBidi" w:cstheme="majorBidi"/>
          <w:sz w:val="28"/>
          <w:szCs w:val="28"/>
        </w:rPr>
        <w:t xml:space="preserve">religion in itself is a whole different phenomena and </w:t>
      </w:r>
      <w:r>
        <w:rPr>
          <w:rFonts w:asciiTheme="majorBidi" w:hAnsiTheme="majorBidi" w:cstheme="majorBidi"/>
          <w:sz w:val="28"/>
          <w:szCs w:val="28"/>
        </w:rPr>
        <w:t>Islam and Muslims are not limited to one specific race.</w:t>
      </w:r>
    </w:p>
    <w:p w:rsidR="00760CB4" w:rsidRDefault="00760CB4" w:rsidP="0094355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ODVV believes that t</w:t>
      </w:r>
      <w:r w:rsidRPr="00760CB4">
        <w:rPr>
          <w:rFonts w:asciiTheme="majorBidi" w:hAnsiTheme="majorBidi" w:cstheme="majorBidi"/>
          <w:sz w:val="28"/>
          <w:szCs w:val="28"/>
        </w:rPr>
        <w:t xml:space="preserve">he very existence of Islamophobia is something to be </w:t>
      </w:r>
      <w:r>
        <w:rPr>
          <w:rFonts w:asciiTheme="majorBidi" w:hAnsiTheme="majorBidi" w:cstheme="majorBidi"/>
          <w:sz w:val="28"/>
          <w:szCs w:val="28"/>
        </w:rPr>
        <w:t xml:space="preserve">addressed and defined in international </w:t>
      </w:r>
      <w:r w:rsidR="0083392D">
        <w:rPr>
          <w:rFonts w:asciiTheme="majorBidi" w:hAnsiTheme="majorBidi" w:cstheme="majorBidi"/>
          <w:sz w:val="28"/>
          <w:szCs w:val="28"/>
        </w:rPr>
        <w:t xml:space="preserve">human rights </w:t>
      </w:r>
      <w:r>
        <w:rPr>
          <w:rFonts w:asciiTheme="majorBidi" w:hAnsiTheme="majorBidi" w:cstheme="majorBidi"/>
          <w:sz w:val="28"/>
          <w:szCs w:val="28"/>
        </w:rPr>
        <w:t xml:space="preserve">instruments. Also, </w:t>
      </w:r>
      <w:r w:rsidR="00301E83">
        <w:rPr>
          <w:rFonts w:asciiTheme="majorBidi" w:hAnsiTheme="majorBidi" w:cstheme="majorBidi"/>
          <w:sz w:val="28"/>
          <w:szCs w:val="28"/>
        </w:rPr>
        <w:t xml:space="preserve">for further preventive efforts, </w:t>
      </w:r>
      <w:r>
        <w:rPr>
          <w:rFonts w:asciiTheme="majorBidi" w:hAnsiTheme="majorBidi" w:cstheme="majorBidi"/>
          <w:sz w:val="28"/>
          <w:szCs w:val="28"/>
        </w:rPr>
        <w:t xml:space="preserve">different forms of the hatred should be deeply studied and documented. </w:t>
      </w:r>
    </w:p>
    <w:p w:rsidR="003F43FB" w:rsidRPr="00D6607F" w:rsidRDefault="004713B2" w:rsidP="004713B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Media</w:t>
      </w:r>
      <w:r w:rsidR="00E7599D">
        <w:rPr>
          <w:rFonts w:asciiTheme="majorBidi" w:hAnsiTheme="majorBidi" w:cstheme="majorBidi"/>
          <w:b/>
          <w:bCs/>
          <w:sz w:val="28"/>
          <w:szCs w:val="28"/>
        </w:rPr>
        <w:t>, hate speech</w:t>
      </w:r>
      <w:r w:rsidR="00E7599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6607F" w:rsidRPr="00D6607F">
        <w:rPr>
          <w:rFonts w:asciiTheme="majorBidi" w:hAnsiTheme="majorBidi" w:cstheme="majorBidi"/>
          <w:b/>
          <w:bCs/>
          <w:sz w:val="28"/>
          <w:szCs w:val="28"/>
        </w:rPr>
        <w:t>and violence against Muslims</w:t>
      </w:r>
    </w:p>
    <w:p w:rsidR="007D190F" w:rsidRDefault="00E7599D" w:rsidP="00D12292">
      <w:pPr>
        <w:jc w:val="both"/>
        <w:rPr>
          <w:rFonts w:asciiTheme="majorBidi" w:hAnsiTheme="majorBidi" w:cstheme="majorBidi"/>
          <w:sz w:val="28"/>
          <w:szCs w:val="28"/>
        </w:rPr>
      </w:pPr>
      <w:r w:rsidRPr="00E7599D">
        <w:rPr>
          <w:rFonts w:asciiTheme="majorBidi" w:hAnsiTheme="majorBidi" w:cstheme="majorBidi"/>
          <w:sz w:val="28"/>
          <w:szCs w:val="28"/>
        </w:rPr>
        <w:t xml:space="preserve">The media plays a major role in promoting </w:t>
      </w:r>
      <w:r w:rsidR="00CA6819">
        <w:rPr>
          <w:rFonts w:asciiTheme="majorBidi" w:hAnsiTheme="majorBidi" w:cstheme="majorBidi"/>
          <w:sz w:val="28"/>
          <w:szCs w:val="28"/>
        </w:rPr>
        <w:t>hatred against Muslims</w:t>
      </w:r>
      <w:r w:rsidRPr="00E7599D">
        <w:rPr>
          <w:rFonts w:asciiTheme="majorBidi" w:hAnsiTheme="majorBidi" w:cstheme="majorBidi"/>
          <w:sz w:val="28"/>
          <w:szCs w:val="28"/>
        </w:rPr>
        <w:t xml:space="preserve"> across the world.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D190F" w:rsidRPr="00890AEF">
        <w:rPr>
          <w:rFonts w:asciiTheme="majorBidi" w:hAnsiTheme="majorBidi" w:cstheme="majorBidi"/>
          <w:sz w:val="28"/>
          <w:szCs w:val="28"/>
        </w:rPr>
        <w:t>Studies have shown that over three-quarters of people in Western societies rely on the mass media, mainly television, as their primary source of information about Islam and Muslims</w:t>
      </w:r>
      <w:r w:rsidR="007D190F">
        <w:rPr>
          <w:rFonts w:asciiTheme="majorBidi" w:hAnsiTheme="majorBidi" w:cstheme="majorBidi"/>
          <w:sz w:val="28"/>
          <w:szCs w:val="28"/>
        </w:rPr>
        <w:t>.</w:t>
      </w:r>
      <w:r w:rsidR="007D190F">
        <w:rPr>
          <w:rStyle w:val="FootnoteReference"/>
          <w:rFonts w:asciiTheme="majorBidi" w:hAnsiTheme="majorBidi" w:cstheme="majorBidi"/>
          <w:sz w:val="28"/>
          <w:szCs w:val="28"/>
        </w:rPr>
        <w:footnoteReference w:id="3"/>
      </w:r>
      <w:r w:rsidR="007D190F">
        <w:rPr>
          <w:rFonts w:asciiTheme="majorBidi" w:hAnsiTheme="majorBidi" w:cstheme="majorBidi"/>
          <w:sz w:val="28"/>
          <w:szCs w:val="28"/>
        </w:rPr>
        <w:t xml:space="preserve"> </w:t>
      </w:r>
    </w:p>
    <w:p w:rsidR="002414BD" w:rsidRDefault="00E7599D" w:rsidP="00D12292">
      <w:pPr>
        <w:jc w:val="both"/>
        <w:rPr>
          <w:rFonts w:asciiTheme="majorBidi" w:hAnsiTheme="majorBidi" w:cstheme="majorBidi"/>
          <w:sz w:val="28"/>
          <w:szCs w:val="28"/>
        </w:rPr>
      </w:pPr>
      <w:r w:rsidRPr="00E7599D">
        <w:rPr>
          <w:rFonts w:asciiTheme="majorBidi" w:hAnsiTheme="majorBidi" w:cstheme="majorBidi"/>
          <w:sz w:val="28"/>
          <w:szCs w:val="28"/>
        </w:rPr>
        <w:t xml:space="preserve">Islam and Muslims </w:t>
      </w:r>
      <w:r w:rsidR="0083392D">
        <w:rPr>
          <w:rFonts w:asciiTheme="majorBidi" w:hAnsiTheme="majorBidi" w:cstheme="majorBidi"/>
          <w:sz w:val="28"/>
          <w:szCs w:val="28"/>
        </w:rPr>
        <w:t xml:space="preserve">are </w:t>
      </w:r>
      <w:r>
        <w:rPr>
          <w:rFonts w:asciiTheme="majorBidi" w:hAnsiTheme="majorBidi" w:cstheme="majorBidi"/>
          <w:sz w:val="28"/>
          <w:szCs w:val="28"/>
        </w:rPr>
        <w:t xml:space="preserve">often portrayed </w:t>
      </w:r>
      <w:r w:rsidRPr="00E7599D">
        <w:rPr>
          <w:rFonts w:asciiTheme="majorBidi" w:hAnsiTheme="majorBidi" w:cstheme="majorBidi"/>
          <w:sz w:val="28"/>
          <w:szCs w:val="28"/>
        </w:rPr>
        <w:t xml:space="preserve">as a threat to </w:t>
      </w:r>
      <w:r w:rsidR="00D12292">
        <w:rPr>
          <w:rFonts w:asciiTheme="majorBidi" w:hAnsiTheme="majorBidi" w:cstheme="majorBidi"/>
          <w:sz w:val="28"/>
          <w:szCs w:val="28"/>
        </w:rPr>
        <w:t xml:space="preserve">the </w:t>
      </w:r>
      <w:r w:rsidR="00D12292" w:rsidRPr="00E7599D">
        <w:rPr>
          <w:rFonts w:asciiTheme="majorBidi" w:hAnsiTheme="majorBidi" w:cstheme="majorBidi"/>
          <w:sz w:val="28"/>
          <w:szCs w:val="28"/>
        </w:rPr>
        <w:t>security and values</w:t>
      </w:r>
      <w:r w:rsidR="00D12292">
        <w:rPr>
          <w:rFonts w:asciiTheme="majorBidi" w:hAnsiTheme="majorBidi" w:cstheme="majorBidi"/>
          <w:sz w:val="28"/>
          <w:szCs w:val="28"/>
        </w:rPr>
        <w:t xml:space="preserve"> of the </w:t>
      </w:r>
      <w:r w:rsidRPr="00E7599D">
        <w:rPr>
          <w:rFonts w:asciiTheme="majorBidi" w:hAnsiTheme="majorBidi" w:cstheme="majorBidi"/>
          <w:sz w:val="28"/>
          <w:szCs w:val="28"/>
        </w:rPr>
        <w:t xml:space="preserve">Western </w:t>
      </w:r>
      <w:r w:rsidR="00D12292">
        <w:rPr>
          <w:rFonts w:asciiTheme="majorBidi" w:hAnsiTheme="majorBidi" w:cstheme="majorBidi"/>
          <w:sz w:val="28"/>
          <w:szCs w:val="28"/>
        </w:rPr>
        <w:t xml:space="preserve">world. In addition, Islamic beliefs are illustrated </w:t>
      </w:r>
      <w:r w:rsidR="00FE24B4">
        <w:rPr>
          <w:rFonts w:asciiTheme="majorBidi" w:hAnsiTheme="majorBidi" w:cstheme="majorBidi"/>
          <w:sz w:val="28"/>
          <w:szCs w:val="28"/>
        </w:rPr>
        <w:t xml:space="preserve">as barbaric, irrational </w:t>
      </w:r>
      <w:r w:rsidR="00FE24B4" w:rsidRPr="00FE24B4">
        <w:rPr>
          <w:rFonts w:asciiTheme="majorBidi" w:hAnsiTheme="majorBidi" w:cstheme="majorBidi"/>
          <w:sz w:val="28"/>
          <w:szCs w:val="28"/>
        </w:rPr>
        <w:t>and sexist</w:t>
      </w:r>
      <w:r w:rsidR="007D190F">
        <w:rPr>
          <w:rFonts w:asciiTheme="majorBidi" w:hAnsiTheme="majorBidi" w:cstheme="majorBidi"/>
          <w:sz w:val="28"/>
          <w:szCs w:val="28"/>
        </w:rPr>
        <w:t>.</w:t>
      </w:r>
      <w:r w:rsidR="00B03371">
        <w:rPr>
          <w:rFonts w:asciiTheme="majorBidi" w:hAnsiTheme="majorBidi" w:cstheme="majorBidi"/>
          <w:sz w:val="28"/>
          <w:szCs w:val="28"/>
        </w:rPr>
        <w:t xml:space="preserve"> </w:t>
      </w:r>
      <w:r w:rsidR="002414BD" w:rsidRPr="00567519">
        <w:rPr>
          <w:rFonts w:asciiTheme="majorBidi" w:hAnsiTheme="majorBidi" w:cstheme="majorBidi"/>
          <w:sz w:val="28"/>
          <w:szCs w:val="28"/>
        </w:rPr>
        <w:t xml:space="preserve">There have been various instances in the media about how the Muslim </w:t>
      </w:r>
      <w:r w:rsidR="002414BD" w:rsidRPr="00567519">
        <w:rPr>
          <w:rFonts w:asciiTheme="majorBidi" w:hAnsiTheme="majorBidi" w:cstheme="majorBidi"/>
          <w:sz w:val="28"/>
          <w:szCs w:val="28"/>
        </w:rPr>
        <w:lastRenderedPageBreak/>
        <w:t xml:space="preserve">community are often misrepresented to society, mostly in a way that </w:t>
      </w:r>
      <w:r w:rsidR="00D12292">
        <w:rPr>
          <w:rFonts w:asciiTheme="majorBidi" w:hAnsiTheme="majorBidi" w:cstheme="majorBidi"/>
          <w:sz w:val="28"/>
          <w:szCs w:val="28"/>
        </w:rPr>
        <w:t>is associated</w:t>
      </w:r>
      <w:r w:rsidR="00D12292" w:rsidRPr="00567519">
        <w:rPr>
          <w:rFonts w:asciiTheme="majorBidi" w:hAnsiTheme="majorBidi" w:cstheme="majorBidi"/>
          <w:sz w:val="28"/>
          <w:szCs w:val="28"/>
        </w:rPr>
        <w:t xml:space="preserve"> </w:t>
      </w:r>
      <w:r w:rsidR="00D12292">
        <w:rPr>
          <w:rFonts w:asciiTheme="majorBidi" w:hAnsiTheme="majorBidi" w:cstheme="majorBidi"/>
          <w:sz w:val="28"/>
          <w:szCs w:val="28"/>
        </w:rPr>
        <w:t>with</w:t>
      </w:r>
      <w:r w:rsidR="002414BD" w:rsidRPr="00567519">
        <w:rPr>
          <w:rFonts w:asciiTheme="majorBidi" w:hAnsiTheme="majorBidi" w:cstheme="majorBidi"/>
          <w:sz w:val="28"/>
          <w:szCs w:val="28"/>
        </w:rPr>
        <w:t xml:space="preserve"> terrorism</w:t>
      </w:r>
      <w:r w:rsidR="002414BD">
        <w:rPr>
          <w:rFonts w:asciiTheme="majorBidi" w:hAnsiTheme="majorBidi" w:cstheme="majorBidi"/>
          <w:sz w:val="28"/>
          <w:szCs w:val="28"/>
        </w:rPr>
        <w:t xml:space="preserve"> </w:t>
      </w:r>
      <w:r w:rsidR="00BA7871">
        <w:rPr>
          <w:rFonts w:asciiTheme="majorBidi" w:hAnsiTheme="majorBidi" w:cstheme="majorBidi"/>
          <w:sz w:val="28"/>
          <w:szCs w:val="28"/>
        </w:rPr>
        <w:t>or</w:t>
      </w:r>
      <w:r w:rsidR="002414BD">
        <w:rPr>
          <w:rFonts w:asciiTheme="majorBidi" w:hAnsiTheme="majorBidi" w:cstheme="majorBidi"/>
          <w:sz w:val="28"/>
          <w:szCs w:val="28"/>
        </w:rPr>
        <w:t xml:space="preserve"> extremism.</w:t>
      </w:r>
      <w:r w:rsidR="002414BD">
        <w:rPr>
          <w:rStyle w:val="FootnoteReference"/>
          <w:rFonts w:asciiTheme="majorBidi" w:hAnsiTheme="majorBidi" w:cstheme="majorBidi"/>
          <w:sz w:val="28"/>
          <w:szCs w:val="28"/>
        </w:rPr>
        <w:footnoteReference w:id="4"/>
      </w:r>
      <w:r w:rsidR="002414BD">
        <w:rPr>
          <w:rFonts w:asciiTheme="majorBidi" w:hAnsiTheme="majorBidi" w:cstheme="majorBidi"/>
          <w:sz w:val="28"/>
          <w:szCs w:val="28"/>
        </w:rPr>
        <w:t xml:space="preserve"> </w:t>
      </w:r>
    </w:p>
    <w:p w:rsidR="00D20722" w:rsidRDefault="00D20722">
      <w:pPr>
        <w:jc w:val="both"/>
        <w:rPr>
          <w:rFonts w:asciiTheme="majorBidi" w:hAnsiTheme="majorBidi" w:cstheme="majorBidi"/>
          <w:sz w:val="28"/>
          <w:szCs w:val="28"/>
        </w:rPr>
      </w:pPr>
      <w:r w:rsidRPr="00D20722">
        <w:rPr>
          <w:rFonts w:asciiTheme="majorBidi" w:hAnsiTheme="majorBidi" w:cstheme="majorBidi"/>
          <w:sz w:val="28"/>
          <w:szCs w:val="28"/>
        </w:rPr>
        <w:t xml:space="preserve">In 2018 alone, France saw an increase of 52 percent of </w:t>
      </w:r>
      <w:proofErr w:type="spellStart"/>
      <w:r w:rsidRPr="00D20722">
        <w:rPr>
          <w:rFonts w:asciiTheme="majorBidi" w:hAnsiTheme="majorBidi" w:cstheme="majorBidi"/>
          <w:sz w:val="28"/>
          <w:szCs w:val="28"/>
        </w:rPr>
        <w:t>Islamophobic</w:t>
      </w:r>
      <w:proofErr w:type="spellEnd"/>
      <w:r w:rsidRPr="00D20722">
        <w:rPr>
          <w:rFonts w:asciiTheme="majorBidi" w:hAnsiTheme="majorBidi" w:cstheme="majorBidi"/>
          <w:sz w:val="28"/>
          <w:szCs w:val="28"/>
        </w:rPr>
        <w:t xml:space="preserve"> incidents; in Austria there was a rise of approximately 74 percent, with 540 cases.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20722">
        <w:rPr>
          <w:rFonts w:asciiTheme="majorBidi" w:hAnsiTheme="majorBidi" w:cstheme="majorBidi"/>
          <w:sz w:val="28"/>
          <w:szCs w:val="28"/>
        </w:rPr>
        <w:t>Forty-four percent of Germans, for example, see “a fundamental contradiction between Islam and German culture and values.”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12292">
        <w:rPr>
          <w:rFonts w:asciiTheme="majorBidi" w:hAnsiTheme="majorBidi" w:cstheme="majorBidi"/>
          <w:sz w:val="28"/>
          <w:szCs w:val="28"/>
        </w:rPr>
        <w:t xml:space="preserve">In </w:t>
      </w:r>
      <w:r w:rsidR="00D12292" w:rsidRPr="00D20722">
        <w:rPr>
          <w:rFonts w:asciiTheme="majorBidi" w:hAnsiTheme="majorBidi" w:cstheme="majorBidi"/>
          <w:sz w:val="28"/>
          <w:szCs w:val="28"/>
        </w:rPr>
        <w:t>Finland</w:t>
      </w:r>
      <w:r w:rsidR="00D12292">
        <w:rPr>
          <w:rFonts w:asciiTheme="majorBidi" w:hAnsiTheme="majorBidi" w:cstheme="majorBidi"/>
          <w:sz w:val="28"/>
          <w:szCs w:val="28"/>
        </w:rPr>
        <w:t>,</w:t>
      </w:r>
      <w:r w:rsidR="00D12292" w:rsidRPr="00D20722">
        <w:rPr>
          <w:rFonts w:asciiTheme="majorBidi" w:hAnsiTheme="majorBidi" w:cstheme="majorBidi"/>
          <w:sz w:val="28"/>
          <w:szCs w:val="28"/>
        </w:rPr>
        <w:t xml:space="preserve"> </w:t>
      </w:r>
      <w:r w:rsidR="00D12292">
        <w:rPr>
          <w:rFonts w:asciiTheme="majorBidi" w:hAnsiTheme="majorBidi" w:cstheme="majorBidi"/>
          <w:sz w:val="28"/>
          <w:szCs w:val="28"/>
        </w:rPr>
        <w:t>t</w:t>
      </w:r>
      <w:r w:rsidR="00D12292" w:rsidRPr="00D20722">
        <w:rPr>
          <w:rFonts w:asciiTheme="majorBidi" w:hAnsiTheme="majorBidi" w:cstheme="majorBidi"/>
          <w:sz w:val="28"/>
          <w:szCs w:val="28"/>
        </w:rPr>
        <w:t xml:space="preserve">he same </w:t>
      </w:r>
      <w:r w:rsidRPr="00D20722">
        <w:rPr>
          <w:rFonts w:asciiTheme="majorBidi" w:hAnsiTheme="majorBidi" w:cstheme="majorBidi"/>
          <w:sz w:val="28"/>
          <w:szCs w:val="28"/>
        </w:rPr>
        <w:t xml:space="preserve">figure is remarkable </w:t>
      </w:r>
      <w:r w:rsidR="00D12292">
        <w:rPr>
          <w:rFonts w:asciiTheme="majorBidi" w:hAnsiTheme="majorBidi" w:cstheme="majorBidi"/>
          <w:sz w:val="28"/>
          <w:szCs w:val="28"/>
        </w:rPr>
        <w:t>(</w:t>
      </w:r>
      <w:r w:rsidRPr="00D20722">
        <w:rPr>
          <w:rFonts w:asciiTheme="majorBidi" w:hAnsiTheme="majorBidi" w:cstheme="majorBidi"/>
          <w:sz w:val="28"/>
          <w:szCs w:val="28"/>
        </w:rPr>
        <w:t>62 percent</w:t>
      </w:r>
      <w:r w:rsidR="00D12292">
        <w:rPr>
          <w:rFonts w:asciiTheme="majorBidi" w:hAnsiTheme="majorBidi" w:cstheme="majorBidi"/>
          <w:sz w:val="28"/>
          <w:szCs w:val="28"/>
        </w:rPr>
        <w:t>) and</w:t>
      </w:r>
      <w:r w:rsidR="00D12292" w:rsidRPr="00D20722">
        <w:rPr>
          <w:rFonts w:asciiTheme="majorBidi" w:hAnsiTheme="majorBidi" w:cstheme="majorBidi"/>
          <w:sz w:val="28"/>
          <w:szCs w:val="28"/>
        </w:rPr>
        <w:t xml:space="preserve"> </w:t>
      </w:r>
      <w:r w:rsidRPr="00D20722">
        <w:rPr>
          <w:rFonts w:asciiTheme="majorBidi" w:hAnsiTheme="majorBidi" w:cstheme="majorBidi"/>
          <w:sz w:val="28"/>
          <w:szCs w:val="28"/>
        </w:rPr>
        <w:t xml:space="preserve">in Italy, it’s 53 percent. To be a Muslim in Europe </w:t>
      </w:r>
      <w:r w:rsidR="00D12292">
        <w:rPr>
          <w:rFonts w:asciiTheme="majorBidi" w:hAnsiTheme="majorBidi" w:cstheme="majorBidi"/>
          <w:sz w:val="28"/>
          <w:szCs w:val="28"/>
        </w:rPr>
        <w:t>means</w:t>
      </w:r>
      <w:r w:rsidR="00D12292" w:rsidRPr="00D20722">
        <w:rPr>
          <w:rFonts w:asciiTheme="majorBidi" w:hAnsiTheme="majorBidi" w:cstheme="majorBidi"/>
          <w:sz w:val="28"/>
          <w:szCs w:val="28"/>
        </w:rPr>
        <w:t xml:space="preserve"> </w:t>
      </w:r>
      <w:r w:rsidRPr="00D20722">
        <w:rPr>
          <w:rFonts w:asciiTheme="majorBidi" w:hAnsiTheme="majorBidi" w:cstheme="majorBidi"/>
          <w:sz w:val="28"/>
          <w:szCs w:val="28"/>
        </w:rPr>
        <w:t xml:space="preserve">to be mistrusted, </w:t>
      </w:r>
      <w:r w:rsidR="00D12292">
        <w:rPr>
          <w:rFonts w:asciiTheme="majorBidi" w:hAnsiTheme="majorBidi" w:cstheme="majorBidi"/>
          <w:sz w:val="28"/>
          <w:szCs w:val="28"/>
        </w:rPr>
        <w:t>singled out</w:t>
      </w:r>
      <w:r w:rsidR="00D12292" w:rsidRPr="00D20722">
        <w:rPr>
          <w:rFonts w:asciiTheme="majorBidi" w:hAnsiTheme="majorBidi" w:cstheme="majorBidi"/>
          <w:sz w:val="28"/>
          <w:szCs w:val="28"/>
        </w:rPr>
        <w:t xml:space="preserve"> </w:t>
      </w:r>
      <w:r w:rsidRPr="00D20722">
        <w:rPr>
          <w:rFonts w:asciiTheme="majorBidi" w:hAnsiTheme="majorBidi" w:cstheme="majorBidi"/>
          <w:sz w:val="28"/>
          <w:szCs w:val="28"/>
        </w:rPr>
        <w:t>and vulnerable.</w:t>
      </w:r>
      <w:r>
        <w:rPr>
          <w:rStyle w:val="FootnoteReference"/>
          <w:rFonts w:asciiTheme="majorBidi" w:hAnsiTheme="majorBidi" w:cstheme="majorBidi"/>
          <w:sz w:val="28"/>
          <w:szCs w:val="28"/>
        </w:rPr>
        <w:footnoteReference w:id="5"/>
      </w:r>
      <w:r w:rsidR="00B6294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62947" w:rsidRPr="00B62947">
        <w:rPr>
          <w:rFonts w:asciiTheme="majorBidi" w:hAnsiTheme="majorBidi" w:cstheme="majorBidi"/>
          <w:sz w:val="28"/>
          <w:szCs w:val="28"/>
        </w:rPr>
        <w:t>Islamophobic</w:t>
      </w:r>
      <w:proofErr w:type="spellEnd"/>
      <w:r w:rsidR="00B62947" w:rsidRPr="00B62947">
        <w:rPr>
          <w:rFonts w:asciiTheme="majorBidi" w:hAnsiTheme="majorBidi" w:cstheme="majorBidi"/>
          <w:sz w:val="28"/>
          <w:szCs w:val="28"/>
        </w:rPr>
        <w:t xml:space="preserve"> street movements and political parties have become more popular.</w:t>
      </w:r>
    </w:p>
    <w:p w:rsidR="00B03371" w:rsidRDefault="00FF02D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  <w:r w:rsidR="00B03371">
        <w:rPr>
          <w:rFonts w:asciiTheme="majorBidi" w:hAnsiTheme="majorBidi" w:cstheme="majorBidi"/>
          <w:sz w:val="28"/>
          <w:szCs w:val="28"/>
        </w:rPr>
        <w:t xml:space="preserve">n the UK, almost </w:t>
      </w:r>
      <w:r w:rsidR="00E53EDE">
        <w:rPr>
          <w:rFonts w:asciiTheme="majorBidi" w:hAnsiTheme="majorBidi" w:cstheme="majorBidi"/>
          <w:sz w:val="28"/>
          <w:szCs w:val="28"/>
        </w:rPr>
        <w:t>50%</w:t>
      </w:r>
      <w:r w:rsidR="00B03371">
        <w:rPr>
          <w:rFonts w:asciiTheme="majorBidi" w:hAnsiTheme="majorBidi" w:cstheme="majorBidi"/>
          <w:sz w:val="28"/>
          <w:szCs w:val="28"/>
        </w:rPr>
        <w:t xml:space="preserve"> </w:t>
      </w:r>
      <w:r w:rsidR="00FF6B27">
        <w:rPr>
          <w:rFonts w:asciiTheme="majorBidi" w:hAnsiTheme="majorBidi" w:cstheme="majorBidi"/>
          <w:sz w:val="28"/>
          <w:szCs w:val="28"/>
        </w:rPr>
        <w:t xml:space="preserve">of Conservative party members </w:t>
      </w:r>
      <w:r w:rsidR="00B03371" w:rsidRPr="00B03371">
        <w:rPr>
          <w:rFonts w:asciiTheme="majorBidi" w:hAnsiTheme="majorBidi" w:cstheme="majorBidi"/>
          <w:sz w:val="28"/>
          <w:szCs w:val="28"/>
        </w:rPr>
        <w:t xml:space="preserve">believe Islam </w:t>
      </w:r>
      <w:r w:rsidR="00B03371">
        <w:rPr>
          <w:rFonts w:asciiTheme="majorBidi" w:hAnsiTheme="majorBidi" w:cstheme="majorBidi"/>
          <w:sz w:val="28"/>
          <w:szCs w:val="28"/>
        </w:rPr>
        <w:t xml:space="preserve">is </w:t>
      </w:r>
      <w:r w:rsidR="00B03371" w:rsidRPr="00B03371">
        <w:rPr>
          <w:rFonts w:asciiTheme="majorBidi" w:hAnsiTheme="majorBidi" w:cstheme="majorBidi"/>
          <w:sz w:val="28"/>
          <w:szCs w:val="28"/>
        </w:rPr>
        <w:t>“a th</w:t>
      </w:r>
      <w:r w:rsidR="00CC103B">
        <w:rPr>
          <w:rFonts w:asciiTheme="majorBidi" w:hAnsiTheme="majorBidi" w:cstheme="majorBidi"/>
          <w:sz w:val="28"/>
          <w:szCs w:val="28"/>
        </w:rPr>
        <w:t xml:space="preserve">reat to </w:t>
      </w:r>
      <w:r w:rsidR="00B03371">
        <w:rPr>
          <w:rFonts w:asciiTheme="majorBidi" w:hAnsiTheme="majorBidi" w:cstheme="majorBidi"/>
          <w:sz w:val="28"/>
          <w:szCs w:val="28"/>
        </w:rPr>
        <w:t>the British way of life.</w:t>
      </w:r>
      <w:r w:rsidR="00B03371" w:rsidRPr="00B03371">
        <w:rPr>
          <w:rFonts w:asciiTheme="majorBidi" w:hAnsiTheme="majorBidi" w:cstheme="majorBidi"/>
          <w:sz w:val="28"/>
          <w:szCs w:val="28"/>
        </w:rPr>
        <w:t>”</w:t>
      </w:r>
      <w:r w:rsidR="00B03371">
        <w:rPr>
          <w:rStyle w:val="FootnoteReference"/>
          <w:rFonts w:asciiTheme="majorBidi" w:hAnsiTheme="majorBidi" w:cstheme="majorBidi"/>
          <w:sz w:val="28"/>
          <w:szCs w:val="28"/>
        </w:rPr>
        <w:footnoteReference w:id="6"/>
      </w:r>
      <w:r w:rsidR="00B03371">
        <w:rPr>
          <w:rFonts w:asciiTheme="majorBidi" w:hAnsiTheme="majorBidi" w:cstheme="majorBidi"/>
          <w:sz w:val="28"/>
          <w:szCs w:val="28"/>
        </w:rPr>
        <w:t xml:space="preserve">  </w:t>
      </w:r>
      <w:r w:rsidR="00D57992">
        <w:rPr>
          <w:rFonts w:asciiTheme="majorBidi" w:hAnsiTheme="majorBidi" w:cstheme="majorBidi"/>
          <w:sz w:val="28"/>
          <w:szCs w:val="28"/>
        </w:rPr>
        <w:t xml:space="preserve">Even </w:t>
      </w:r>
      <w:r w:rsidR="00ED1F9D">
        <w:rPr>
          <w:rFonts w:asciiTheme="majorBidi" w:hAnsiTheme="majorBidi" w:cstheme="majorBidi"/>
          <w:sz w:val="28"/>
          <w:szCs w:val="28"/>
        </w:rPr>
        <w:t>Muslim officials</w:t>
      </w:r>
      <w:r w:rsidR="00D57992" w:rsidRPr="00D57992">
        <w:rPr>
          <w:rFonts w:asciiTheme="majorBidi" w:hAnsiTheme="majorBidi" w:cstheme="majorBidi"/>
          <w:sz w:val="28"/>
          <w:szCs w:val="28"/>
        </w:rPr>
        <w:t xml:space="preserve"> in Labour groups have been subject to stereotypes of “grooming gangs”, accused of plotting “planned takeovers”, called “terrorists” and “foreigners”, and </w:t>
      </w:r>
      <w:r w:rsidR="00D12292">
        <w:rPr>
          <w:rFonts w:asciiTheme="majorBidi" w:hAnsiTheme="majorBidi" w:cstheme="majorBidi"/>
          <w:sz w:val="28"/>
          <w:szCs w:val="28"/>
        </w:rPr>
        <w:t>are</w:t>
      </w:r>
      <w:r w:rsidR="00D57992" w:rsidRPr="00D57992">
        <w:rPr>
          <w:rFonts w:asciiTheme="majorBidi" w:hAnsiTheme="majorBidi" w:cstheme="majorBidi"/>
          <w:sz w:val="28"/>
          <w:szCs w:val="28"/>
        </w:rPr>
        <w:t xml:space="preserve"> expected to condemn violence they had no part in committing</w:t>
      </w:r>
      <w:r w:rsidR="00D57992">
        <w:rPr>
          <w:rFonts w:asciiTheme="majorBidi" w:hAnsiTheme="majorBidi" w:cstheme="majorBidi"/>
          <w:sz w:val="28"/>
          <w:szCs w:val="28"/>
        </w:rPr>
        <w:t>.</w:t>
      </w:r>
      <w:r w:rsidR="00D57992">
        <w:rPr>
          <w:rStyle w:val="FootnoteReference"/>
          <w:rFonts w:asciiTheme="majorBidi" w:hAnsiTheme="majorBidi" w:cstheme="majorBidi"/>
          <w:sz w:val="28"/>
          <w:szCs w:val="28"/>
        </w:rPr>
        <w:footnoteReference w:id="7"/>
      </w:r>
      <w:r w:rsidR="00D57992">
        <w:rPr>
          <w:rFonts w:asciiTheme="majorBidi" w:hAnsiTheme="majorBidi" w:cstheme="majorBidi"/>
          <w:sz w:val="28"/>
          <w:szCs w:val="28"/>
        </w:rPr>
        <w:t xml:space="preserve"> </w:t>
      </w:r>
      <w:r w:rsidR="00DE2A57">
        <w:rPr>
          <w:rFonts w:asciiTheme="majorBidi" w:hAnsiTheme="majorBidi" w:cstheme="majorBidi"/>
          <w:sz w:val="28"/>
          <w:szCs w:val="28"/>
        </w:rPr>
        <w:t>Furthermore, o</w:t>
      </w:r>
      <w:r w:rsidR="00DE2A57" w:rsidRPr="00DE2A57">
        <w:rPr>
          <w:rFonts w:asciiTheme="majorBidi" w:hAnsiTheme="majorBidi" w:cstheme="majorBidi"/>
          <w:sz w:val="28"/>
          <w:szCs w:val="28"/>
        </w:rPr>
        <w:t xml:space="preserve">ver half </w:t>
      </w:r>
      <w:r w:rsidR="00DE2A57">
        <w:rPr>
          <w:rFonts w:asciiTheme="majorBidi" w:hAnsiTheme="majorBidi" w:cstheme="majorBidi"/>
          <w:sz w:val="28"/>
          <w:szCs w:val="28"/>
        </w:rPr>
        <w:t xml:space="preserve">of </w:t>
      </w:r>
      <w:r w:rsidR="00DE2A57" w:rsidRPr="00DE2A57">
        <w:rPr>
          <w:rFonts w:asciiTheme="majorBidi" w:hAnsiTheme="majorBidi" w:cstheme="majorBidi"/>
          <w:sz w:val="28"/>
          <w:szCs w:val="28"/>
        </w:rPr>
        <w:t>Muslim Labour members</w:t>
      </w:r>
      <w:r w:rsidR="00DE2A57">
        <w:rPr>
          <w:rFonts w:asciiTheme="majorBidi" w:hAnsiTheme="majorBidi" w:cstheme="majorBidi"/>
          <w:sz w:val="28"/>
          <w:szCs w:val="28"/>
        </w:rPr>
        <w:t xml:space="preserve"> </w:t>
      </w:r>
      <w:r w:rsidR="00DE2A57" w:rsidRPr="00DE2A57">
        <w:rPr>
          <w:rFonts w:asciiTheme="majorBidi" w:hAnsiTheme="majorBidi" w:cstheme="majorBidi"/>
          <w:sz w:val="28"/>
          <w:szCs w:val="28"/>
        </w:rPr>
        <w:t>do not tru</w:t>
      </w:r>
      <w:r w:rsidR="00DE2A57">
        <w:rPr>
          <w:rFonts w:asciiTheme="majorBidi" w:hAnsiTheme="majorBidi" w:cstheme="majorBidi"/>
          <w:sz w:val="28"/>
          <w:szCs w:val="28"/>
        </w:rPr>
        <w:t xml:space="preserve">st </w:t>
      </w:r>
      <w:proofErr w:type="spellStart"/>
      <w:r w:rsidR="00D12292">
        <w:rPr>
          <w:rFonts w:asciiTheme="majorBidi" w:hAnsiTheme="majorBidi" w:cstheme="majorBidi"/>
          <w:sz w:val="28"/>
          <w:szCs w:val="28"/>
        </w:rPr>
        <w:t>te</w:t>
      </w:r>
      <w:proofErr w:type="spellEnd"/>
      <w:r w:rsidR="00D12292">
        <w:rPr>
          <w:rFonts w:asciiTheme="majorBidi" w:hAnsiTheme="majorBidi" w:cstheme="majorBidi"/>
          <w:sz w:val="28"/>
          <w:szCs w:val="28"/>
        </w:rPr>
        <w:t xml:space="preserve"> </w:t>
      </w:r>
      <w:r w:rsidR="00DE2A57">
        <w:rPr>
          <w:rFonts w:asciiTheme="majorBidi" w:hAnsiTheme="majorBidi" w:cstheme="majorBidi"/>
          <w:sz w:val="28"/>
          <w:szCs w:val="28"/>
        </w:rPr>
        <w:t>party to tackle Islamophobia.</w:t>
      </w:r>
      <w:r w:rsidR="00DE2A57">
        <w:rPr>
          <w:rStyle w:val="FootnoteReference"/>
          <w:rFonts w:asciiTheme="majorBidi" w:hAnsiTheme="majorBidi" w:cstheme="majorBidi"/>
          <w:sz w:val="28"/>
          <w:szCs w:val="28"/>
        </w:rPr>
        <w:footnoteReference w:id="8"/>
      </w:r>
    </w:p>
    <w:p w:rsidR="008E352D" w:rsidRDefault="00D12292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Out of</w:t>
      </w:r>
      <w:r w:rsidRPr="008E352D">
        <w:rPr>
          <w:rFonts w:asciiTheme="majorBidi" w:hAnsiTheme="majorBidi" w:cstheme="majorBidi"/>
          <w:sz w:val="28"/>
          <w:szCs w:val="28"/>
        </w:rPr>
        <w:t xml:space="preserve"> </w:t>
      </w:r>
      <w:r w:rsidR="008E352D" w:rsidRPr="008E352D">
        <w:rPr>
          <w:rFonts w:asciiTheme="majorBidi" w:hAnsiTheme="majorBidi" w:cstheme="majorBidi"/>
          <w:sz w:val="28"/>
          <w:szCs w:val="28"/>
        </w:rPr>
        <w:t xml:space="preserve">6,822 religious hate crimes recorded by the </w:t>
      </w:r>
      <w:r w:rsidR="008E352D">
        <w:rPr>
          <w:rFonts w:asciiTheme="majorBidi" w:hAnsiTheme="majorBidi" w:cstheme="majorBidi"/>
          <w:sz w:val="28"/>
          <w:szCs w:val="28"/>
        </w:rPr>
        <w:t xml:space="preserve">UK </w:t>
      </w:r>
      <w:r w:rsidR="008E352D" w:rsidRPr="008E352D">
        <w:rPr>
          <w:rFonts w:asciiTheme="majorBidi" w:hAnsiTheme="majorBidi" w:cstheme="majorBidi"/>
          <w:sz w:val="28"/>
          <w:szCs w:val="28"/>
        </w:rPr>
        <w:t>police from 2019 to 2020, half were targeted towards Muslims.</w:t>
      </w:r>
      <w:r w:rsidR="0057498E" w:rsidRPr="0057498E">
        <w:t xml:space="preserve"> </w:t>
      </w:r>
      <w:r w:rsidR="0057498E" w:rsidRPr="0057498E">
        <w:rPr>
          <w:rFonts w:asciiTheme="majorBidi" w:hAnsiTheme="majorBidi" w:cstheme="majorBidi"/>
          <w:sz w:val="28"/>
          <w:szCs w:val="28"/>
        </w:rPr>
        <w:t xml:space="preserve">In 2018, Prime Minister Boris Johnson compared Muslim women wearing the </w:t>
      </w:r>
      <w:r>
        <w:rPr>
          <w:rFonts w:asciiTheme="majorBidi" w:hAnsiTheme="majorBidi" w:cstheme="majorBidi"/>
          <w:sz w:val="28"/>
          <w:szCs w:val="28"/>
        </w:rPr>
        <w:t>h</w:t>
      </w:r>
      <w:r w:rsidRPr="0057498E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>j</w:t>
      </w:r>
      <w:r w:rsidRPr="0057498E">
        <w:rPr>
          <w:rFonts w:asciiTheme="majorBidi" w:hAnsiTheme="majorBidi" w:cstheme="majorBidi"/>
          <w:sz w:val="28"/>
          <w:szCs w:val="28"/>
        </w:rPr>
        <w:t>ab</w:t>
      </w:r>
      <w:r w:rsidR="0057498E" w:rsidRPr="0057498E">
        <w:rPr>
          <w:rFonts w:asciiTheme="majorBidi" w:hAnsiTheme="majorBidi" w:cstheme="majorBidi"/>
          <w:sz w:val="28"/>
          <w:szCs w:val="28"/>
        </w:rPr>
        <w:t xml:space="preserve">, to letterboxes and bank robbers, sparking a 375 percent increase in </w:t>
      </w:r>
      <w:proofErr w:type="spellStart"/>
      <w:r w:rsidR="0057498E" w:rsidRPr="0057498E">
        <w:rPr>
          <w:rFonts w:asciiTheme="majorBidi" w:hAnsiTheme="majorBidi" w:cstheme="majorBidi"/>
          <w:sz w:val="28"/>
          <w:szCs w:val="28"/>
        </w:rPr>
        <w:t>Islamophobic</w:t>
      </w:r>
      <w:proofErr w:type="spellEnd"/>
      <w:r w:rsidR="0057498E" w:rsidRPr="0057498E">
        <w:rPr>
          <w:rFonts w:asciiTheme="majorBidi" w:hAnsiTheme="majorBidi" w:cstheme="majorBidi"/>
          <w:sz w:val="28"/>
          <w:szCs w:val="28"/>
        </w:rPr>
        <w:t xml:space="preserve"> hate crimes.</w:t>
      </w:r>
      <w:r w:rsidR="008E352D">
        <w:rPr>
          <w:rStyle w:val="FootnoteReference"/>
          <w:rFonts w:asciiTheme="majorBidi" w:hAnsiTheme="majorBidi" w:cstheme="majorBidi"/>
          <w:sz w:val="28"/>
          <w:szCs w:val="28"/>
        </w:rPr>
        <w:footnoteReference w:id="9"/>
      </w:r>
    </w:p>
    <w:p w:rsidR="00D6607F" w:rsidRDefault="006F52DF">
      <w:pPr>
        <w:jc w:val="both"/>
        <w:rPr>
          <w:rFonts w:asciiTheme="majorBidi" w:hAnsiTheme="majorBidi" w:cstheme="majorBidi"/>
          <w:sz w:val="28"/>
          <w:szCs w:val="28"/>
        </w:rPr>
      </w:pPr>
      <w:r w:rsidRPr="006F52DF">
        <w:rPr>
          <w:rFonts w:asciiTheme="majorBidi" w:hAnsiTheme="majorBidi" w:cstheme="majorBidi"/>
          <w:sz w:val="28"/>
          <w:szCs w:val="28"/>
        </w:rPr>
        <w:t>Since 9/11, the Muslim-American community has helped security and law enforcement officials prevent nearly two of every five al Qaeda terrorist plots threatening the United States</w:t>
      </w:r>
      <w:r>
        <w:rPr>
          <w:rFonts w:asciiTheme="majorBidi" w:hAnsiTheme="majorBidi" w:cstheme="majorBidi"/>
          <w:sz w:val="28"/>
          <w:szCs w:val="28"/>
        </w:rPr>
        <w:t xml:space="preserve">, however, </w:t>
      </w:r>
      <w:r w:rsidR="00C338E2">
        <w:rPr>
          <w:rFonts w:asciiTheme="majorBidi" w:hAnsiTheme="majorBidi" w:cstheme="majorBidi"/>
          <w:sz w:val="28"/>
          <w:szCs w:val="28"/>
        </w:rPr>
        <w:t xml:space="preserve">the </w:t>
      </w:r>
      <w:r w:rsidR="00C338E2" w:rsidRPr="00C338E2">
        <w:rPr>
          <w:rFonts w:asciiTheme="majorBidi" w:hAnsiTheme="majorBidi" w:cstheme="majorBidi"/>
          <w:sz w:val="28"/>
          <w:szCs w:val="28"/>
        </w:rPr>
        <w:t>system of government prosecution and media coverage bring Muslim-American terrorism suspects to national attention, creating the impr</w:t>
      </w:r>
      <w:r w:rsidR="00C338E2">
        <w:rPr>
          <w:rFonts w:asciiTheme="majorBidi" w:hAnsiTheme="majorBidi" w:cstheme="majorBidi"/>
          <w:sz w:val="28"/>
          <w:szCs w:val="28"/>
        </w:rPr>
        <w:t>ession</w:t>
      </w:r>
      <w:r w:rsidR="00C338E2" w:rsidRPr="00C338E2">
        <w:rPr>
          <w:rFonts w:asciiTheme="majorBidi" w:hAnsiTheme="majorBidi" w:cstheme="majorBidi"/>
          <w:sz w:val="28"/>
          <w:szCs w:val="28"/>
        </w:rPr>
        <w:t xml:space="preserve"> that Muslim-American terrorism is more prevalent than it really is</w:t>
      </w:r>
      <w:r w:rsidR="00C338E2">
        <w:rPr>
          <w:rFonts w:asciiTheme="majorBidi" w:hAnsiTheme="majorBidi" w:cstheme="majorBidi"/>
          <w:sz w:val="28"/>
          <w:szCs w:val="28"/>
        </w:rPr>
        <w:t>.</w:t>
      </w:r>
      <w:r w:rsidR="001E6D9E">
        <w:rPr>
          <w:rStyle w:val="FootnoteReference"/>
          <w:rFonts w:asciiTheme="majorBidi" w:hAnsiTheme="majorBidi" w:cstheme="majorBidi"/>
          <w:sz w:val="28"/>
          <w:szCs w:val="28"/>
        </w:rPr>
        <w:footnoteReference w:id="10"/>
      </w:r>
      <w:r w:rsidR="00C338E2">
        <w:rPr>
          <w:rFonts w:asciiTheme="majorBidi" w:hAnsiTheme="majorBidi" w:cstheme="majorBidi"/>
          <w:sz w:val="28"/>
          <w:szCs w:val="28"/>
        </w:rPr>
        <w:t xml:space="preserve"> </w:t>
      </w:r>
    </w:p>
    <w:p w:rsidR="001E6D9E" w:rsidRDefault="00A43F24" w:rsidP="007F1C2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A </w:t>
      </w:r>
      <w:r w:rsidR="00E626A0" w:rsidRPr="00E626A0">
        <w:rPr>
          <w:rFonts w:asciiTheme="majorBidi" w:hAnsiTheme="majorBidi" w:cstheme="majorBidi"/>
          <w:sz w:val="28"/>
          <w:szCs w:val="28"/>
        </w:rPr>
        <w:t>British polit</w:t>
      </w:r>
      <w:r w:rsidR="00E626A0">
        <w:rPr>
          <w:rFonts w:asciiTheme="majorBidi" w:hAnsiTheme="majorBidi" w:cstheme="majorBidi"/>
          <w:sz w:val="28"/>
          <w:szCs w:val="28"/>
        </w:rPr>
        <w:t>ical journalist and broadcaster</w:t>
      </w:r>
      <w:r w:rsidR="00884150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Mehdi Hasan, </w:t>
      </w:r>
      <w:r w:rsidR="00884150">
        <w:rPr>
          <w:rFonts w:asciiTheme="majorBidi" w:hAnsiTheme="majorBidi" w:cstheme="majorBidi"/>
          <w:sz w:val="28"/>
          <w:szCs w:val="28"/>
        </w:rPr>
        <w:t xml:space="preserve">criticized Western media for </w:t>
      </w:r>
      <w:r w:rsidR="00E626A0" w:rsidRPr="00E626A0">
        <w:rPr>
          <w:rFonts w:asciiTheme="majorBidi" w:hAnsiTheme="majorBidi" w:cstheme="majorBidi"/>
          <w:sz w:val="28"/>
          <w:szCs w:val="28"/>
        </w:rPr>
        <w:t>over-reporting a few Islamist terrorist incidents but under-reporting the much larger number of planned non-Islamist terrorist attacks carried out by "white folks"</w:t>
      </w:r>
      <w:r w:rsidR="00884150">
        <w:rPr>
          <w:rFonts w:asciiTheme="majorBidi" w:hAnsiTheme="majorBidi" w:cstheme="majorBidi"/>
          <w:sz w:val="28"/>
          <w:szCs w:val="28"/>
        </w:rPr>
        <w:t xml:space="preserve">. </w:t>
      </w:r>
      <w:r w:rsidR="007F1C2E">
        <w:rPr>
          <w:rStyle w:val="FootnoteReference"/>
          <w:rFonts w:asciiTheme="majorBidi" w:hAnsiTheme="majorBidi" w:cstheme="majorBidi"/>
          <w:sz w:val="28"/>
          <w:szCs w:val="28"/>
        </w:rPr>
        <w:footnoteReference w:id="11"/>
      </w:r>
    </w:p>
    <w:p w:rsidR="009F4D7F" w:rsidRDefault="00960532" w:rsidP="00677CB2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While white supremacist violence is the biggest part of domestic terrorism in the </w:t>
      </w:r>
      <w:r w:rsidR="00554D55">
        <w:rPr>
          <w:rFonts w:asciiTheme="majorBidi" w:hAnsiTheme="majorBidi" w:cstheme="majorBidi"/>
          <w:sz w:val="28"/>
          <w:szCs w:val="28"/>
        </w:rPr>
        <w:t>United States</w:t>
      </w:r>
      <w:r>
        <w:rPr>
          <w:rStyle w:val="FootnoteReference"/>
          <w:rFonts w:asciiTheme="majorBidi" w:hAnsiTheme="majorBidi" w:cstheme="majorBidi"/>
          <w:sz w:val="28"/>
          <w:szCs w:val="28"/>
        </w:rPr>
        <w:footnoteReference w:id="12"/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54D55">
        <w:rPr>
          <w:rFonts w:asciiTheme="majorBidi" w:hAnsiTheme="majorBidi" w:cstheme="majorBidi"/>
          <w:sz w:val="28"/>
          <w:szCs w:val="28"/>
        </w:rPr>
        <w:t>and they</w:t>
      </w:r>
      <w:r w:rsidR="00554D55" w:rsidRPr="00554D55">
        <w:rPr>
          <w:rFonts w:asciiTheme="majorBidi" w:hAnsiTheme="majorBidi" w:cstheme="majorBidi"/>
          <w:sz w:val="28"/>
          <w:szCs w:val="28"/>
        </w:rPr>
        <w:t xml:space="preserve"> were responsible for 67 percent of terrorist </w:t>
      </w:r>
      <w:r w:rsidR="009F4D7F">
        <w:rPr>
          <w:rFonts w:asciiTheme="majorBidi" w:hAnsiTheme="majorBidi" w:cstheme="majorBidi"/>
          <w:sz w:val="28"/>
          <w:szCs w:val="28"/>
        </w:rPr>
        <w:t>plots and attacks</w:t>
      </w:r>
      <w:r w:rsidR="00554D55" w:rsidRPr="00554D55">
        <w:rPr>
          <w:rFonts w:asciiTheme="majorBidi" w:hAnsiTheme="majorBidi" w:cstheme="majorBidi"/>
          <w:sz w:val="28"/>
          <w:szCs w:val="28"/>
        </w:rPr>
        <w:t xml:space="preserve"> in 2020</w:t>
      </w:r>
      <w:r w:rsidR="00554D55">
        <w:rPr>
          <w:rFonts w:asciiTheme="majorBidi" w:hAnsiTheme="majorBidi" w:cstheme="majorBidi"/>
          <w:sz w:val="28"/>
          <w:szCs w:val="28"/>
        </w:rPr>
        <w:t>,</w:t>
      </w:r>
      <w:r w:rsidR="00554D55">
        <w:rPr>
          <w:rStyle w:val="FootnoteReference"/>
          <w:rFonts w:asciiTheme="majorBidi" w:hAnsiTheme="majorBidi" w:cstheme="majorBidi"/>
          <w:sz w:val="28"/>
          <w:szCs w:val="28"/>
        </w:rPr>
        <w:footnoteReference w:id="13"/>
      </w:r>
      <w:r w:rsidR="00554D5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reports and news are turning a blind eye on it. </w:t>
      </w:r>
      <w:r w:rsidR="00554D55" w:rsidRPr="00554D55">
        <w:rPr>
          <w:rFonts w:asciiTheme="majorBidi" w:hAnsiTheme="majorBidi" w:cstheme="majorBidi"/>
          <w:sz w:val="28"/>
          <w:szCs w:val="28"/>
        </w:rPr>
        <w:t xml:space="preserve">“For the last 20 years, we’ve often heard from federal law enforcement about their efforts undertaken to understand these [Islamist] groups, motivations, recruitment and methodology, We don’t hear that from federal law enforcement when it comes to these [white] groups.” said </w:t>
      </w:r>
      <w:proofErr w:type="spellStart"/>
      <w:r w:rsidR="00554D55" w:rsidRPr="00554D55">
        <w:rPr>
          <w:rFonts w:asciiTheme="majorBidi" w:hAnsiTheme="majorBidi" w:cstheme="majorBidi"/>
          <w:sz w:val="28"/>
          <w:szCs w:val="28"/>
        </w:rPr>
        <w:t>Farhana</w:t>
      </w:r>
      <w:proofErr w:type="spellEnd"/>
      <w:r w:rsidR="00554D55" w:rsidRPr="00554D5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4D55" w:rsidRPr="00554D55">
        <w:rPr>
          <w:rFonts w:asciiTheme="majorBidi" w:hAnsiTheme="majorBidi" w:cstheme="majorBidi"/>
          <w:sz w:val="28"/>
          <w:szCs w:val="28"/>
        </w:rPr>
        <w:t>Khera</w:t>
      </w:r>
      <w:proofErr w:type="spellEnd"/>
      <w:r w:rsidR="00554D55" w:rsidRPr="00554D55">
        <w:rPr>
          <w:rFonts w:asciiTheme="majorBidi" w:hAnsiTheme="majorBidi" w:cstheme="majorBidi"/>
          <w:sz w:val="28"/>
          <w:szCs w:val="28"/>
        </w:rPr>
        <w:t>, the executive director of the civil rights group Muslim Advocates.</w:t>
      </w:r>
      <w:r w:rsidR="00554D55">
        <w:rPr>
          <w:rStyle w:val="FootnoteReference"/>
          <w:rFonts w:asciiTheme="majorBidi" w:hAnsiTheme="majorBidi" w:cstheme="majorBidi"/>
          <w:sz w:val="28"/>
          <w:szCs w:val="28"/>
        </w:rPr>
        <w:footnoteReference w:id="14"/>
      </w:r>
      <w:r w:rsidR="009F4D7F">
        <w:rPr>
          <w:rFonts w:asciiTheme="majorBidi" w:hAnsiTheme="majorBidi" w:cstheme="majorBidi"/>
          <w:sz w:val="28"/>
          <w:szCs w:val="28"/>
        </w:rPr>
        <w:t xml:space="preserve"> Right Wing extremism is also the fastest growing threat in the UK today.</w:t>
      </w:r>
      <w:r w:rsidR="009F4D7F">
        <w:rPr>
          <w:rStyle w:val="FootnoteReference"/>
          <w:rFonts w:asciiTheme="majorBidi" w:hAnsiTheme="majorBidi" w:cstheme="majorBidi"/>
          <w:sz w:val="28"/>
          <w:szCs w:val="28"/>
        </w:rPr>
        <w:footnoteReference w:id="15"/>
      </w:r>
    </w:p>
    <w:p w:rsidR="00C00FB0" w:rsidRDefault="0003455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Undoubtedly</w:t>
      </w:r>
      <w:r w:rsidR="00FF6B27">
        <w:rPr>
          <w:rFonts w:asciiTheme="majorBidi" w:hAnsiTheme="majorBidi" w:cstheme="majorBidi"/>
          <w:sz w:val="28"/>
          <w:szCs w:val="28"/>
        </w:rPr>
        <w:t>,</w:t>
      </w:r>
      <w:r w:rsidR="007F1C2E">
        <w:rPr>
          <w:rFonts w:asciiTheme="majorBidi" w:hAnsiTheme="majorBidi" w:cstheme="majorBidi"/>
          <w:sz w:val="28"/>
          <w:szCs w:val="28"/>
        </w:rPr>
        <w:t xml:space="preserve"> any terrorist act must be condemned, </w:t>
      </w:r>
      <w:r w:rsidR="00B67F3B">
        <w:rPr>
          <w:rFonts w:asciiTheme="majorBidi" w:hAnsiTheme="majorBidi" w:cstheme="majorBidi"/>
          <w:sz w:val="28"/>
          <w:szCs w:val="28"/>
        </w:rPr>
        <w:t xml:space="preserve">all </w:t>
      </w:r>
      <w:r w:rsidR="00B67F3B" w:rsidRPr="007F1C2E">
        <w:rPr>
          <w:rFonts w:asciiTheme="majorBidi" w:hAnsiTheme="majorBidi" w:cstheme="majorBidi"/>
          <w:sz w:val="28"/>
          <w:szCs w:val="28"/>
        </w:rPr>
        <w:t>perpetrator</w:t>
      </w:r>
      <w:r w:rsidR="00B67F3B">
        <w:rPr>
          <w:rFonts w:asciiTheme="majorBidi" w:hAnsiTheme="majorBidi" w:cstheme="majorBidi"/>
          <w:sz w:val="28"/>
          <w:szCs w:val="28"/>
        </w:rPr>
        <w:t xml:space="preserve">s must </w:t>
      </w:r>
      <w:r w:rsidR="008B1F22">
        <w:rPr>
          <w:rFonts w:asciiTheme="majorBidi" w:hAnsiTheme="majorBidi" w:cstheme="majorBidi"/>
          <w:sz w:val="28"/>
          <w:szCs w:val="28"/>
        </w:rPr>
        <w:t xml:space="preserve">be </w:t>
      </w:r>
      <w:r w:rsidR="00B67F3B">
        <w:rPr>
          <w:rFonts w:asciiTheme="majorBidi" w:hAnsiTheme="majorBidi" w:cstheme="majorBidi"/>
          <w:sz w:val="28"/>
          <w:szCs w:val="28"/>
        </w:rPr>
        <w:t xml:space="preserve">held accountable, and </w:t>
      </w:r>
      <w:r w:rsidR="007F1C2E">
        <w:rPr>
          <w:rFonts w:asciiTheme="majorBidi" w:hAnsiTheme="majorBidi" w:cstheme="majorBidi"/>
          <w:sz w:val="28"/>
          <w:szCs w:val="28"/>
        </w:rPr>
        <w:t xml:space="preserve">efforts should be made to prevent them be they </w:t>
      </w:r>
      <w:r w:rsidR="002E7EA9">
        <w:rPr>
          <w:rFonts w:asciiTheme="majorBidi" w:hAnsiTheme="majorBidi" w:cstheme="majorBidi"/>
          <w:sz w:val="28"/>
          <w:szCs w:val="28"/>
        </w:rPr>
        <w:t xml:space="preserve">white, black, Muslim, </w:t>
      </w:r>
      <w:r w:rsidR="008B1F22">
        <w:rPr>
          <w:rFonts w:asciiTheme="majorBidi" w:hAnsiTheme="majorBidi" w:cstheme="majorBidi"/>
          <w:sz w:val="28"/>
          <w:szCs w:val="28"/>
        </w:rPr>
        <w:t>Jew</w:t>
      </w:r>
      <w:r w:rsidR="002E7EA9">
        <w:rPr>
          <w:rFonts w:asciiTheme="majorBidi" w:hAnsiTheme="majorBidi" w:cstheme="majorBidi"/>
          <w:sz w:val="28"/>
          <w:szCs w:val="28"/>
        </w:rPr>
        <w:t>, Christian, Hindu etc.</w:t>
      </w:r>
      <w:r w:rsidR="00B67F3B">
        <w:rPr>
          <w:rFonts w:asciiTheme="majorBidi" w:hAnsiTheme="majorBidi" w:cstheme="majorBidi"/>
          <w:sz w:val="28"/>
          <w:szCs w:val="28"/>
        </w:rPr>
        <w:t xml:space="preserve"> However, Media and politicians are more likely to spread the idea that maybe not all Muslims are terrorists, but </w:t>
      </w:r>
      <w:r w:rsidR="00616B33">
        <w:rPr>
          <w:rFonts w:asciiTheme="majorBidi" w:hAnsiTheme="majorBidi" w:cstheme="majorBidi"/>
          <w:sz w:val="28"/>
          <w:szCs w:val="28"/>
        </w:rPr>
        <w:t>nearly</w:t>
      </w:r>
      <w:r w:rsidR="00B67F3B">
        <w:rPr>
          <w:rFonts w:asciiTheme="majorBidi" w:hAnsiTheme="majorBidi" w:cstheme="majorBidi"/>
          <w:sz w:val="28"/>
          <w:szCs w:val="28"/>
        </w:rPr>
        <w:t xml:space="preserve"> all terrorists are Muslims.</w:t>
      </w:r>
    </w:p>
    <w:p w:rsidR="003F43FB" w:rsidRDefault="00C00FB0" w:rsidP="00C00FB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is heartbreaking for Muslims around the world that when something terrible happens and the perpetrator is </w:t>
      </w:r>
      <w:r w:rsidR="00E03CF7">
        <w:rPr>
          <w:rFonts w:asciiTheme="majorBidi" w:hAnsiTheme="majorBidi" w:cstheme="majorBidi"/>
          <w:sz w:val="28"/>
          <w:szCs w:val="28"/>
        </w:rPr>
        <w:t xml:space="preserve">a </w:t>
      </w:r>
      <w:r>
        <w:rPr>
          <w:rFonts w:asciiTheme="majorBidi" w:hAnsiTheme="majorBidi" w:cstheme="majorBidi"/>
          <w:sz w:val="28"/>
          <w:szCs w:val="28"/>
        </w:rPr>
        <w:t xml:space="preserve">Muslim, politicians and </w:t>
      </w:r>
      <w:r w:rsidR="00A96602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>media focus on his/her religion in news and statements while when something kind or useful happens by a Muslim, no one mention</w:t>
      </w:r>
      <w:r w:rsidR="00E03CF7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his/her religion.</w:t>
      </w:r>
      <w:r w:rsidR="00B67F3B">
        <w:rPr>
          <w:rFonts w:asciiTheme="majorBidi" w:hAnsiTheme="majorBidi" w:cstheme="majorBidi"/>
          <w:sz w:val="28"/>
          <w:szCs w:val="28"/>
        </w:rPr>
        <w:t xml:space="preserve"> </w:t>
      </w:r>
    </w:p>
    <w:p w:rsidR="008B1F22" w:rsidRDefault="00677CB2">
      <w:pPr>
        <w:jc w:val="both"/>
        <w:rPr>
          <w:rFonts w:asciiTheme="majorBidi" w:hAnsiTheme="majorBidi" w:cstheme="majorBidi"/>
          <w:sz w:val="28"/>
          <w:szCs w:val="28"/>
        </w:rPr>
      </w:pPr>
      <w:r w:rsidRPr="00677CB2">
        <w:rPr>
          <w:rFonts w:asciiTheme="majorBidi" w:hAnsiTheme="majorBidi" w:cstheme="majorBidi"/>
          <w:sz w:val="28"/>
          <w:szCs w:val="28"/>
        </w:rPr>
        <w:t>Emmanuel Macron set France and Europe on a new collision course wit</w:t>
      </w:r>
      <w:r>
        <w:rPr>
          <w:rFonts w:asciiTheme="majorBidi" w:hAnsiTheme="majorBidi" w:cstheme="majorBidi"/>
          <w:sz w:val="28"/>
          <w:szCs w:val="28"/>
        </w:rPr>
        <w:t>h the Islamic world last month</w:t>
      </w:r>
      <w:r w:rsidRPr="00677CB2">
        <w:rPr>
          <w:rFonts w:asciiTheme="majorBidi" w:hAnsiTheme="majorBidi" w:cstheme="majorBidi"/>
          <w:sz w:val="28"/>
          <w:szCs w:val="28"/>
        </w:rPr>
        <w:t xml:space="preserve"> all in the name of freedom.</w:t>
      </w:r>
      <w:r w:rsidRPr="00677CB2">
        <w:t xml:space="preserve"> </w:t>
      </w:r>
      <w:r w:rsidRPr="00677CB2">
        <w:rPr>
          <w:rFonts w:asciiTheme="majorBidi" w:hAnsiTheme="majorBidi" w:cstheme="majorBidi"/>
          <w:sz w:val="28"/>
          <w:szCs w:val="28"/>
        </w:rPr>
        <w:t>Muslims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77CB2">
        <w:rPr>
          <w:rFonts w:asciiTheme="majorBidi" w:hAnsiTheme="majorBidi" w:cstheme="majorBidi"/>
          <w:sz w:val="28"/>
          <w:szCs w:val="28"/>
        </w:rPr>
        <w:t>were enraged by Macron’s description of Islam as a faith “in crisis all over the world” that had, in effect, been hijacked by extremists.</w:t>
      </w:r>
      <w:r w:rsidR="008B1F22">
        <w:rPr>
          <w:rFonts w:asciiTheme="majorBidi" w:hAnsiTheme="majorBidi" w:cstheme="majorBidi"/>
          <w:sz w:val="28"/>
          <w:szCs w:val="28"/>
        </w:rPr>
        <w:t xml:space="preserve"> </w:t>
      </w:r>
      <w:r w:rsidR="008B1F22" w:rsidRPr="008B1F22">
        <w:rPr>
          <w:rFonts w:asciiTheme="majorBidi" w:hAnsiTheme="majorBidi" w:cstheme="majorBidi"/>
          <w:sz w:val="28"/>
          <w:szCs w:val="28"/>
        </w:rPr>
        <w:t xml:space="preserve">His </w:t>
      </w:r>
      <w:r w:rsidR="00E03CF7" w:rsidRPr="008B1F22">
        <w:rPr>
          <w:rFonts w:asciiTheme="majorBidi" w:hAnsiTheme="majorBidi" w:cstheme="majorBidi"/>
          <w:sz w:val="28"/>
          <w:szCs w:val="28"/>
        </w:rPr>
        <w:t>defense</w:t>
      </w:r>
      <w:r w:rsidR="008B1F22" w:rsidRPr="008B1F22">
        <w:rPr>
          <w:rFonts w:asciiTheme="majorBidi" w:hAnsiTheme="majorBidi" w:cstheme="majorBidi"/>
          <w:sz w:val="28"/>
          <w:szCs w:val="28"/>
        </w:rPr>
        <w:t xml:space="preserve"> of the notorious, recently republished Charlie Hebdo caric</w:t>
      </w:r>
      <w:r w:rsidR="008B1F22">
        <w:rPr>
          <w:rFonts w:asciiTheme="majorBidi" w:hAnsiTheme="majorBidi" w:cstheme="majorBidi"/>
          <w:sz w:val="28"/>
          <w:szCs w:val="28"/>
        </w:rPr>
        <w:t>atures of the Prophet Muhammad</w:t>
      </w:r>
      <w:r w:rsidR="008B1F22" w:rsidRPr="008B1F22">
        <w:rPr>
          <w:rFonts w:asciiTheme="majorBidi" w:hAnsiTheme="majorBidi" w:cstheme="majorBidi"/>
          <w:sz w:val="28"/>
          <w:szCs w:val="28"/>
        </w:rPr>
        <w:t xml:space="preserve">, and a national crackdown on mosques, </w:t>
      </w:r>
      <w:r w:rsidR="00E03CF7">
        <w:rPr>
          <w:rFonts w:asciiTheme="majorBidi" w:hAnsiTheme="majorBidi" w:cstheme="majorBidi"/>
          <w:sz w:val="28"/>
          <w:szCs w:val="28"/>
        </w:rPr>
        <w:t>I</w:t>
      </w:r>
      <w:r w:rsidR="00E03CF7" w:rsidRPr="008B1F22">
        <w:rPr>
          <w:rFonts w:asciiTheme="majorBidi" w:hAnsiTheme="majorBidi" w:cstheme="majorBidi"/>
          <w:sz w:val="28"/>
          <w:szCs w:val="28"/>
        </w:rPr>
        <w:t xml:space="preserve">mams </w:t>
      </w:r>
      <w:r w:rsidR="008B1F22" w:rsidRPr="008B1F22">
        <w:rPr>
          <w:rFonts w:asciiTheme="majorBidi" w:hAnsiTheme="majorBidi" w:cstheme="majorBidi"/>
          <w:sz w:val="28"/>
          <w:szCs w:val="28"/>
        </w:rPr>
        <w:t>and Islamic groups added fuel to the fire.</w:t>
      </w:r>
      <w:r w:rsidR="00086F93" w:rsidRPr="00086F93">
        <w:rPr>
          <w:rFonts w:asciiTheme="majorBidi" w:hAnsiTheme="majorBidi" w:cstheme="majorBidi"/>
          <w:sz w:val="28"/>
          <w:szCs w:val="28"/>
        </w:rPr>
        <w:t xml:space="preserve"> </w:t>
      </w:r>
      <w:r w:rsidR="00086F93" w:rsidRPr="00362021">
        <w:rPr>
          <w:rFonts w:asciiTheme="majorBidi" w:hAnsiTheme="majorBidi" w:cstheme="majorBidi"/>
          <w:sz w:val="28"/>
          <w:szCs w:val="28"/>
        </w:rPr>
        <w:t xml:space="preserve">The projection of the </w:t>
      </w:r>
      <w:r w:rsidR="00086F93" w:rsidRPr="00362021">
        <w:rPr>
          <w:rFonts w:asciiTheme="majorBidi" w:hAnsiTheme="majorBidi" w:cstheme="majorBidi"/>
          <w:sz w:val="28"/>
          <w:szCs w:val="28"/>
        </w:rPr>
        <w:lastRenderedPageBreak/>
        <w:t xml:space="preserve">Prophet Muhammad caricatures on to the walls of several French cities after </w:t>
      </w:r>
      <w:r w:rsidR="00FF02D9">
        <w:rPr>
          <w:rFonts w:asciiTheme="majorBidi" w:hAnsiTheme="majorBidi" w:cstheme="majorBidi"/>
          <w:sz w:val="28"/>
          <w:szCs w:val="28"/>
        </w:rPr>
        <w:t>the teacher’s</w:t>
      </w:r>
      <w:r w:rsidR="00086F93" w:rsidRPr="00362021">
        <w:rPr>
          <w:rFonts w:asciiTheme="majorBidi" w:hAnsiTheme="majorBidi" w:cstheme="majorBidi"/>
          <w:sz w:val="28"/>
          <w:szCs w:val="28"/>
        </w:rPr>
        <w:t xml:space="preserve"> death was intolerable</w:t>
      </w:r>
      <w:r w:rsidR="00086F93">
        <w:rPr>
          <w:rFonts w:asciiTheme="majorBidi" w:hAnsiTheme="majorBidi" w:cstheme="majorBidi"/>
          <w:sz w:val="28"/>
          <w:szCs w:val="28"/>
        </w:rPr>
        <w:t xml:space="preserve"> for many Muslims</w:t>
      </w:r>
      <w:r w:rsidR="00086F93" w:rsidRPr="00362021">
        <w:rPr>
          <w:rFonts w:asciiTheme="majorBidi" w:hAnsiTheme="majorBidi" w:cstheme="majorBidi"/>
          <w:sz w:val="28"/>
          <w:szCs w:val="28"/>
        </w:rPr>
        <w:t>.</w:t>
      </w:r>
      <w:r w:rsidR="008B1F22">
        <w:rPr>
          <w:rStyle w:val="FootnoteReference"/>
          <w:rFonts w:asciiTheme="majorBidi" w:hAnsiTheme="majorBidi" w:cstheme="majorBidi"/>
          <w:sz w:val="28"/>
          <w:szCs w:val="28"/>
        </w:rPr>
        <w:footnoteReference w:id="16"/>
      </w:r>
    </w:p>
    <w:p w:rsidR="00725B8B" w:rsidRDefault="008B1F22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B1F22">
        <w:rPr>
          <w:rFonts w:asciiTheme="majorBidi" w:hAnsiTheme="majorBidi" w:cstheme="majorBidi"/>
          <w:sz w:val="28"/>
          <w:szCs w:val="28"/>
        </w:rPr>
        <w:t>Uphold</w:t>
      </w:r>
      <w:r>
        <w:rPr>
          <w:rFonts w:asciiTheme="majorBidi" w:hAnsiTheme="majorBidi" w:cstheme="majorBidi"/>
          <w:sz w:val="28"/>
          <w:szCs w:val="28"/>
        </w:rPr>
        <w:t>ing</w:t>
      </w:r>
      <w:r w:rsidR="00987EDE">
        <w:rPr>
          <w:rFonts w:asciiTheme="majorBidi" w:hAnsiTheme="majorBidi" w:cstheme="majorBidi"/>
          <w:sz w:val="28"/>
          <w:szCs w:val="28"/>
        </w:rPr>
        <w:t xml:space="preserve"> secular values at all costs</w:t>
      </w:r>
      <w:r>
        <w:rPr>
          <w:rFonts w:asciiTheme="majorBidi" w:hAnsiTheme="majorBidi" w:cstheme="majorBidi"/>
          <w:sz w:val="28"/>
          <w:szCs w:val="28"/>
        </w:rPr>
        <w:t xml:space="preserve"> is a form of fundamentalism that </w:t>
      </w:r>
      <w:r w:rsidR="00D87D2B">
        <w:rPr>
          <w:rFonts w:asciiTheme="majorBidi" w:hAnsiTheme="majorBidi" w:cstheme="majorBidi"/>
          <w:sz w:val="28"/>
          <w:szCs w:val="28"/>
        </w:rPr>
        <w:t>confronts</w:t>
      </w:r>
      <w:r w:rsidR="00987EDE">
        <w:rPr>
          <w:rFonts w:asciiTheme="majorBidi" w:hAnsiTheme="majorBidi" w:cstheme="majorBidi"/>
          <w:sz w:val="28"/>
          <w:szCs w:val="28"/>
        </w:rPr>
        <w:t xml:space="preserve"> </w:t>
      </w:r>
      <w:r w:rsidR="00DB30BE">
        <w:rPr>
          <w:rFonts w:asciiTheme="majorBidi" w:hAnsiTheme="majorBidi" w:cstheme="majorBidi"/>
          <w:sz w:val="28"/>
          <w:szCs w:val="28"/>
        </w:rPr>
        <w:t>religious</w:t>
      </w:r>
      <w:r>
        <w:rPr>
          <w:rFonts w:asciiTheme="majorBidi" w:hAnsiTheme="majorBidi" w:cstheme="majorBidi"/>
          <w:sz w:val="28"/>
          <w:szCs w:val="28"/>
        </w:rPr>
        <w:t xml:space="preserve"> fundamentalism. </w:t>
      </w:r>
      <w:r w:rsidR="00094EC7" w:rsidRPr="00094EC7">
        <w:rPr>
          <w:rFonts w:asciiTheme="majorBidi" w:hAnsiTheme="majorBidi" w:cstheme="majorBidi"/>
          <w:sz w:val="28"/>
          <w:szCs w:val="28"/>
        </w:rPr>
        <w:t xml:space="preserve">On both sides, lack of respect is a big part of the problem. </w:t>
      </w:r>
      <w:r w:rsidR="006D5F16">
        <w:rPr>
          <w:rFonts w:asciiTheme="majorBidi" w:hAnsiTheme="majorBidi" w:cstheme="majorBidi"/>
          <w:sz w:val="28"/>
          <w:szCs w:val="28"/>
        </w:rPr>
        <w:t xml:space="preserve">In </w:t>
      </w:r>
      <w:r w:rsidR="00CB2081">
        <w:rPr>
          <w:rFonts w:asciiTheme="majorBidi" w:hAnsiTheme="majorBidi" w:cstheme="majorBidi"/>
          <w:sz w:val="28"/>
          <w:szCs w:val="28"/>
        </w:rPr>
        <w:t xml:space="preserve">western societies like France secularism </w:t>
      </w:r>
      <w:r w:rsidR="006D5F16">
        <w:rPr>
          <w:rFonts w:asciiTheme="majorBidi" w:hAnsiTheme="majorBidi" w:cstheme="majorBidi"/>
          <w:sz w:val="28"/>
          <w:szCs w:val="28"/>
        </w:rPr>
        <w:t xml:space="preserve">was </w:t>
      </w:r>
      <w:r w:rsidR="00E03CF7">
        <w:rPr>
          <w:rFonts w:asciiTheme="majorBidi" w:hAnsiTheme="majorBidi" w:cstheme="majorBidi"/>
          <w:sz w:val="28"/>
          <w:szCs w:val="28"/>
        </w:rPr>
        <w:t xml:space="preserve">supposed </w:t>
      </w:r>
      <w:r w:rsidR="006D5F16">
        <w:rPr>
          <w:rFonts w:asciiTheme="majorBidi" w:hAnsiTheme="majorBidi" w:cstheme="majorBidi"/>
          <w:sz w:val="28"/>
          <w:szCs w:val="28"/>
        </w:rPr>
        <w:t xml:space="preserve">to guarantee an equal democratic society but it seems that the radical form of defending secular values </w:t>
      </w:r>
      <w:r w:rsidR="00CB2081">
        <w:rPr>
          <w:rFonts w:asciiTheme="majorBidi" w:hAnsiTheme="majorBidi" w:cstheme="majorBidi"/>
          <w:sz w:val="28"/>
          <w:szCs w:val="28"/>
        </w:rPr>
        <w:t xml:space="preserve">is </w:t>
      </w:r>
      <w:r w:rsidR="006D5F16">
        <w:rPr>
          <w:rFonts w:asciiTheme="majorBidi" w:hAnsiTheme="majorBidi" w:cstheme="majorBidi"/>
          <w:sz w:val="28"/>
          <w:szCs w:val="28"/>
        </w:rPr>
        <w:t xml:space="preserve">now </w:t>
      </w:r>
      <w:r w:rsidR="00CB2081">
        <w:rPr>
          <w:rFonts w:asciiTheme="majorBidi" w:hAnsiTheme="majorBidi" w:cstheme="majorBidi"/>
          <w:sz w:val="28"/>
          <w:szCs w:val="28"/>
        </w:rPr>
        <w:t>threatening the principals of</w:t>
      </w:r>
      <w:r w:rsidR="006D5F16">
        <w:rPr>
          <w:rFonts w:asciiTheme="majorBidi" w:hAnsiTheme="majorBidi" w:cstheme="majorBidi"/>
          <w:sz w:val="28"/>
          <w:szCs w:val="28"/>
        </w:rPr>
        <w:t xml:space="preserve"> democracy, equality and </w:t>
      </w:r>
      <w:r w:rsidR="00CB2081">
        <w:rPr>
          <w:rFonts w:asciiTheme="majorBidi" w:hAnsiTheme="majorBidi" w:cstheme="majorBidi"/>
          <w:sz w:val="28"/>
          <w:szCs w:val="28"/>
        </w:rPr>
        <w:t xml:space="preserve">good governance by spreading </w:t>
      </w:r>
      <w:r w:rsidR="00BA53F1">
        <w:rPr>
          <w:rFonts w:asciiTheme="majorBidi" w:hAnsiTheme="majorBidi" w:cstheme="majorBidi"/>
          <w:sz w:val="28"/>
          <w:szCs w:val="28"/>
        </w:rPr>
        <w:t xml:space="preserve">hate and </w:t>
      </w:r>
      <w:r w:rsidR="00CB2081">
        <w:rPr>
          <w:rFonts w:asciiTheme="majorBidi" w:hAnsiTheme="majorBidi" w:cstheme="majorBidi"/>
          <w:sz w:val="28"/>
          <w:szCs w:val="28"/>
        </w:rPr>
        <w:t>rage</w:t>
      </w:r>
      <w:r w:rsidR="00F45505">
        <w:rPr>
          <w:rFonts w:asciiTheme="majorBidi" w:hAnsiTheme="majorBidi" w:cstheme="majorBidi"/>
          <w:sz w:val="28"/>
          <w:szCs w:val="28"/>
        </w:rPr>
        <w:t xml:space="preserve"> </w:t>
      </w:r>
      <w:r w:rsidR="00E03CF7">
        <w:rPr>
          <w:rFonts w:asciiTheme="majorBidi" w:hAnsiTheme="majorBidi" w:cstheme="majorBidi"/>
          <w:sz w:val="28"/>
          <w:szCs w:val="28"/>
        </w:rPr>
        <w:t xml:space="preserve">against Muslims </w:t>
      </w:r>
      <w:r w:rsidR="00F45505">
        <w:rPr>
          <w:rFonts w:asciiTheme="majorBidi" w:hAnsiTheme="majorBidi" w:cstheme="majorBidi"/>
          <w:sz w:val="28"/>
          <w:szCs w:val="28"/>
        </w:rPr>
        <w:t>and</w:t>
      </w:r>
      <w:r w:rsidR="00CB2081">
        <w:rPr>
          <w:rFonts w:asciiTheme="majorBidi" w:hAnsiTheme="majorBidi" w:cstheme="majorBidi"/>
          <w:sz w:val="28"/>
          <w:szCs w:val="28"/>
        </w:rPr>
        <w:t xml:space="preserve"> </w:t>
      </w:r>
      <w:r w:rsidR="00E03CF7">
        <w:rPr>
          <w:rFonts w:asciiTheme="majorBidi" w:hAnsiTheme="majorBidi" w:cstheme="majorBidi"/>
          <w:sz w:val="28"/>
          <w:szCs w:val="28"/>
        </w:rPr>
        <w:t>marginalizing them</w:t>
      </w:r>
      <w:r w:rsidR="00CB2081">
        <w:rPr>
          <w:rFonts w:asciiTheme="majorBidi" w:hAnsiTheme="majorBidi" w:cstheme="majorBidi"/>
          <w:sz w:val="28"/>
          <w:szCs w:val="28"/>
        </w:rPr>
        <w:t xml:space="preserve">. </w:t>
      </w:r>
      <w:r w:rsidR="006D5F16">
        <w:rPr>
          <w:rFonts w:asciiTheme="majorBidi" w:hAnsiTheme="majorBidi" w:cstheme="majorBidi"/>
          <w:sz w:val="28"/>
          <w:szCs w:val="28"/>
        </w:rPr>
        <w:t xml:space="preserve">This can lead to a </w:t>
      </w:r>
      <w:r w:rsidR="006D5F16" w:rsidRPr="006D5F16">
        <w:rPr>
          <w:rFonts w:asciiTheme="majorBidi" w:hAnsiTheme="majorBidi" w:cstheme="majorBidi"/>
          <w:sz w:val="28"/>
          <w:szCs w:val="28"/>
        </w:rPr>
        <w:t xml:space="preserve">powerful </w:t>
      </w:r>
      <w:proofErr w:type="spellStart"/>
      <w:r w:rsidR="006D5F16" w:rsidRPr="006D5F16">
        <w:rPr>
          <w:rFonts w:asciiTheme="majorBidi" w:hAnsiTheme="majorBidi" w:cstheme="majorBidi"/>
          <w:sz w:val="28"/>
          <w:szCs w:val="28"/>
        </w:rPr>
        <w:t>Islamophobic</w:t>
      </w:r>
      <w:proofErr w:type="spellEnd"/>
      <w:r w:rsidR="006D5F16" w:rsidRPr="006D5F16">
        <w:rPr>
          <w:rFonts w:asciiTheme="majorBidi" w:hAnsiTheme="majorBidi" w:cstheme="majorBidi"/>
          <w:sz w:val="28"/>
          <w:szCs w:val="28"/>
        </w:rPr>
        <w:t>, anti-Muslim backlash that could spawn yet more bloodshed.</w:t>
      </w:r>
      <w:r w:rsidR="006D5F16">
        <w:rPr>
          <w:rFonts w:asciiTheme="majorBidi" w:hAnsiTheme="majorBidi" w:cstheme="majorBidi"/>
          <w:sz w:val="28"/>
          <w:szCs w:val="28"/>
        </w:rPr>
        <w:t xml:space="preserve"> </w:t>
      </w:r>
      <w:r w:rsidR="00256ACC" w:rsidRPr="008E5C6A">
        <w:rPr>
          <w:rFonts w:asciiTheme="majorBidi" w:hAnsiTheme="majorBidi" w:cstheme="majorBidi"/>
          <w:sz w:val="28"/>
          <w:szCs w:val="28"/>
        </w:rPr>
        <w:t>The reality is that Muslims around the world are increasingly victims of discrimination and hate crime</w:t>
      </w:r>
      <w:r w:rsidR="00E03CF7">
        <w:rPr>
          <w:rFonts w:asciiTheme="majorBidi" w:hAnsiTheme="majorBidi" w:cstheme="majorBidi"/>
          <w:sz w:val="28"/>
          <w:szCs w:val="28"/>
        </w:rPr>
        <w:t>s</w:t>
      </w:r>
      <w:r w:rsidR="00256ACC" w:rsidRPr="008E5C6A">
        <w:rPr>
          <w:rFonts w:asciiTheme="majorBidi" w:hAnsiTheme="majorBidi" w:cstheme="majorBidi"/>
          <w:sz w:val="28"/>
          <w:szCs w:val="28"/>
        </w:rPr>
        <w:t>.</w:t>
      </w:r>
    </w:p>
    <w:p w:rsidR="001D1A75" w:rsidRDefault="006700C5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ODVV believes </w:t>
      </w:r>
      <w:r w:rsidR="00E03CF7">
        <w:rPr>
          <w:rFonts w:asciiTheme="majorBidi" w:hAnsiTheme="majorBidi" w:cstheme="majorBidi"/>
          <w:sz w:val="28"/>
          <w:szCs w:val="28"/>
        </w:rPr>
        <w:t xml:space="preserve">that </w:t>
      </w:r>
      <w:r>
        <w:rPr>
          <w:rFonts w:asciiTheme="majorBidi" w:hAnsiTheme="majorBidi" w:cstheme="majorBidi"/>
          <w:sz w:val="28"/>
          <w:szCs w:val="28"/>
        </w:rPr>
        <w:t>f</w:t>
      </w:r>
      <w:r w:rsidR="00475B24">
        <w:rPr>
          <w:rFonts w:asciiTheme="majorBidi" w:hAnsiTheme="majorBidi" w:cstheme="majorBidi"/>
          <w:sz w:val="28"/>
          <w:szCs w:val="28"/>
        </w:rPr>
        <w:t>reedom of expression should not lead to prompting hatred against specific groups or be respected at all costs.</w:t>
      </w:r>
      <w:r w:rsidR="00D20722">
        <w:rPr>
          <w:rFonts w:asciiTheme="majorBidi" w:hAnsiTheme="majorBidi" w:cstheme="majorBidi"/>
          <w:sz w:val="28"/>
          <w:szCs w:val="28"/>
        </w:rPr>
        <w:t xml:space="preserve"> </w:t>
      </w:r>
      <w:r w:rsidR="00660190">
        <w:rPr>
          <w:rFonts w:asciiTheme="majorBidi" w:hAnsiTheme="majorBidi" w:cstheme="majorBidi"/>
          <w:sz w:val="28"/>
          <w:szCs w:val="28"/>
        </w:rPr>
        <w:t xml:space="preserve">There </w:t>
      </w:r>
      <w:r w:rsidR="006E43C1">
        <w:rPr>
          <w:rFonts w:asciiTheme="majorBidi" w:hAnsiTheme="majorBidi" w:cstheme="majorBidi"/>
          <w:sz w:val="28"/>
          <w:szCs w:val="28"/>
        </w:rPr>
        <w:t xml:space="preserve">must be </w:t>
      </w:r>
      <w:r w:rsidR="00660190">
        <w:rPr>
          <w:rFonts w:asciiTheme="majorBidi" w:hAnsiTheme="majorBidi" w:cstheme="majorBidi"/>
          <w:sz w:val="28"/>
          <w:szCs w:val="28"/>
        </w:rPr>
        <w:t xml:space="preserve">some </w:t>
      </w:r>
      <w:r w:rsidR="00CC7EE9">
        <w:rPr>
          <w:rFonts w:asciiTheme="majorBidi" w:hAnsiTheme="majorBidi" w:cstheme="majorBidi"/>
          <w:sz w:val="28"/>
          <w:szCs w:val="28"/>
        </w:rPr>
        <w:t>standards</w:t>
      </w:r>
      <w:r w:rsidR="00660190">
        <w:rPr>
          <w:rFonts w:asciiTheme="majorBidi" w:hAnsiTheme="majorBidi" w:cstheme="majorBidi"/>
          <w:sz w:val="28"/>
          <w:szCs w:val="28"/>
        </w:rPr>
        <w:t xml:space="preserve"> to </w:t>
      </w:r>
      <w:r w:rsidR="00CC7EE9">
        <w:rPr>
          <w:rFonts w:asciiTheme="majorBidi" w:hAnsiTheme="majorBidi" w:cstheme="majorBidi"/>
          <w:sz w:val="28"/>
          <w:szCs w:val="28"/>
        </w:rPr>
        <w:t xml:space="preserve">determine the </w:t>
      </w:r>
      <w:r w:rsidR="00E03CF7">
        <w:rPr>
          <w:rFonts w:asciiTheme="majorBidi" w:hAnsiTheme="majorBidi" w:cstheme="majorBidi"/>
          <w:sz w:val="28"/>
          <w:szCs w:val="28"/>
        </w:rPr>
        <w:t xml:space="preserve">language </w:t>
      </w:r>
      <w:r w:rsidR="00660190">
        <w:rPr>
          <w:rFonts w:asciiTheme="majorBidi" w:hAnsiTheme="majorBidi" w:cstheme="majorBidi"/>
          <w:sz w:val="28"/>
          <w:szCs w:val="28"/>
        </w:rPr>
        <w:t xml:space="preserve">politicians </w:t>
      </w:r>
      <w:r w:rsidR="000C734D">
        <w:rPr>
          <w:rFonts w:asciiTheme="majorBidi" w:hAnsiTheme="majorBidi" w:cstheme="majorBidi"/>
          <w:sz w:val="28"/>
          <w:szCs w:val="28"/>
        </w:rPr>
        <w:t xml:space="preserve">and officials </w:t>
      </w:r>
      <w:r w:rsidR="00CC7EE9">
        <w:rPr>
          <w:rFonts w:asciiTheme="majorBidi" w:hAnsiTheme="majorBidi" w:cstheme="majorBidi"/>
          <w:sz w:val="28"/>
          <w:szCs w:val="28"/>
        </w:rPr>
        <w:t xml:space="preserve">use to </w:t>
      </w:r>
      <w:r w:rsidR="006E43C1">
        <w:rPr>
          <w:rFonts w:asciiTheme="majorBidi" w:hAnsiTheme="majorBidi" w:cstheme="majorBidi"/>
          <w:sz w:val="28"/>
          <w:szCs w:val="28"/>
        </w:rPr>
        <w:t>express their ideas</w:t>
      </w:r>
      <w:r w:rsidR="00660190">
        <w:rPr>
          <w:rFonts w:asciiTheme="majorBidi" w:hAnsiTheme="majorBidi" w:cstheme="majorBidi"/>
          <w:sz w:val="28"/>
          <w:szCs w:val="28"/>
        </w:rPr>
        <w:t xml:space="preserve"> publicly. </w:t>
      </w:r>
    </w:p>
    <w:p w:rsidR="006700C5" w:rsidRDefault="006700C5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request the special rapporteur </w:t>
      </w:r>
      <w:r w:rsidR="00760CB4">
        <w:rPr>
          <w:rFonts w:asciiTheme="majorBidi" w:hAnsiTheme="majorBidi" w:cstheme="majorBidi"/>
          <w:sz w:val="28"/>
          <w:szCs w:val="28"/>
        </w:rPr>
        <w:t xml:space="preserve">to draw a line between freedom of expression and blasphemy. </w:t>
      </w:r>
      <w:r w:rsidR="004B61D0">
        <w:rPr>
          <w:rFonts w:asciiTheme="majorBidi" w:hAnsiTheme="majorBidi" w:cstheme="majorBidi"/>
          <w:sz w:val="28"/>
          <w:szCs w:val="28"/>
        </w:rPr>
        <w:t xml:space="preserve">Provoking anger and hatred of millions of people should not be </w:t>
      </w:r>
      <w:r w:rsidR="00CC7EE9">
        <w:rPr>
          <w:rFonts w:asciiTheme="majorBidi" w:hAnsiTheme="majorBidi" w:cstheme="majorBidi"/>
          <w:sz w:val="28"/>
          <w:szCs w:val="28"/>
        </w:rPr>
        <w:t xml:space="preserve">justified </w:t>
      </w:r>
      <w:r w:rsidR="004B61D0">
        <w:rPr>
          <w:rFonts w:asciiTheme="majorBidi" w:hAnsiTheme="majorBidi" w:cstheme="majorBidi"/>
          <w:sz w:val="28"/>
          <w:szCs w:val="28"/>
        </w:rPr>
        <w:t>in the name of freedom</w:t>
      </w:r>
      <w:r w:rsidR="00CC7EE9">
        <w:rPr>
          <w:rFonts w:asciiTheme="majorBidi" w:hAnsiTheme="majorBidi" w:cstheme="majorBidi"/>
          <w:sz w:val="28"/>
          <w:szCs w:val="28"/>
        </w:rPr>
        <w:t xml:space="preserve"> of expressions</w:t>
      </w:r>
      <w:r w:rsidR="004B61D0">
        <w:rPr>
          <w:rFonts w:asciiTheme="majorBidi" w:hAnsiTheme="majorBidi" w:cstheme="majorBidi"/>
          <w:sz w:val="28"/>
          <w:szCs w:val="28"/>
        </w:rPr>
        <w:t xml:space="preserve">. </w:t>
      </w:r>
    </w:p>
    <w:p w:rsidR="00420783" w:rsidRPr="00B62307" w:rsidRDefault="001D1A75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ODVV is concerned about the very </w:t>
      </w:r>
      <w:r w:rsidR="00C206B3">
        <w:rPr>
          <w:rFonts w:asciiTheme="majorBidi" w:hAnsiTheme="majorBidi" w:cstheme="majorBidi"/>
          <w:sz w:val="28"/>
          <w:szCs w:val="28"/>
        </w:rPr>
        <w:t xml:space="preserve">social and political </w:t>
      </w:r>
      <w:r>
        <w:rPr>
          <w:rFonts w:asciiTheme="majorBidi" w:hAnsiTheme="majorBidi" w:cstheme="majorBidi"/>
          <w:sz w:val="28"/>
          <w:szCs w:val="28"/>
        </w:rPr>
        <w:t xml:space="preserve">structure that promote hatred against Muslims and lead to violence against them. </w:t>
      </w:r>
    </w:p>
    <w:p w:rsidR="007E74C2" w:rsidRPr="00CC103B" w:rsidRDefault="00595DB1" w:rsidP="00595DB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C103B">
        <w:rPr>
          <w:rFonts w:asciiTheme="majorBidi" w:hAnsiTheme="majorBidi" w:cstheme="majorBidi"/>
          <w:b/>
          <w:bCs/>
          <w:sz w:val="28"/>
          <w:szCs w:val="28"/>
        </w:rPr>
        <w:t>Discrimination in law and practice</w:t>
      </w:r>
    </w:p>
    <w:p w:rsidR="00CC103B" w:rsidRDefault="00CC103B" w:rsidP="00047A0A">
      <w:pPr>
        <w:jc w:val="both"/>
        <w:rPr>
          <w:rFonts w:asciiTheme="majorBidi" w:hAnsiTheme="majorBidi" w:cstheme="majorBidi"/>
          <w:sz w:val="28"/>
          <w:szCs w:val="28"/>
        </w:rPr>
      </w:pPr>
      <w:r w:rsidRPr="00CC103B">
        <w:rPr>
          <w:rFonts w:asciiTheme="majorBidi" w:hAnsiTheme="majorBidi" w:cstheme="majorBidi"/>
          <w:sz w:val="28"/>
          <w:szCs w:val="28"/>
        </w:rPr>
        <w:t>New counterterrorism policies overwhelmingly target Muslims.</w:t>
      </w:r>
      <w:r w:rsidR="0092168E" w:rsidRPr="0092168E">
        <w:t xml:space="preserve"> </w:t>
      </w:r>
      <w:r w:rsidR="00B279C5">
        <w:rPr>
          <w:rFonts w:asciiTheme="majorBidi" w:hAnsiTheme="majorBidi" w:cstheme="majorBidi"/>
          <w:sz w:val="28"/>
          <w:szCs w:val="28"/>
        </w:rPr>
        <w:t>The so-called war on terror</w:t>
      </w:r>
      <w:r w:rsidR="0092168E">
        <w:rPr>
          <w:rFonts w:asciiTheme="majorBidi" w:hAnsiTheme="majorBidi" w:cstheme="majorBidi"/>
          <w:sz w:val="28"/>
          <w:szCs w:val="28"/>
        </w:rPr>
        <w:t xml:space="preserve">, </w:t>
      </w:r>
      <w:r w:rsidR="0092168E" w:rsidRPr="0092168E">
        <w:rPr>
          <w:rFonts w:asciiTheme="majorBidi" w:hAnsiTheme="majorBidi" w:cstheme="majorBidi"/>
          <w:sz w:val="28"/>
          <w:szCs w:val="28"/>
        </w:rPr>
        <w:t>which singled out Muslims and Islam as a civili</w:t>
      </w:r>
      <w:r w:rsidR="0092168E">
        <w:rPr>
          <w:rFonts w:asciiTheme="majorBidi" w:hAnsiTheme="majorBidi" w:cstheme="majorBidi"/>
          <w:sz w:val="28"/>
          <w:szCs w:val="28"/>
        </w:rPr>
        <w:t xml:space="preserve">zational threat to “the West”, </w:t>
      </w:r>
      <w:r w:rsidR="0092168E" w:rsidRPr="0092168E">
        <w:rPr>
          <w:rFonts w:asciiTheme="majorBidi" w:hAnsiTheme="majorBidi" w:cstheme="majorBidi"/>
          <w:sz w:val="28"/>
          <w:szCs w:val="28"/>
        </w:rPr>
        <w:t>created the conditions for widespread Islamophobia.</w:t>
      </w:r>
    </w:p>
    <w:p w:rsidR="00701675" w:rsidRDefault="00701675" w:rsidP="00047A0A">
      <w:pPr>
        <w:jc w:val="both"/>
        <w:rPr>
          <w:rFonts w:asciiTheme="majorBidi" w:hAnsiTheme="majorBidi" w:cstheme="majorBidi"/>
          <w:sz w:val="28"/>
          <w:szCs w:val="28"/>
        </w:rPr>
      </w:pPr>
      <w:r w:rsidRPr="00701675">
        <w:rPr>
          <w:rFonts w:asciiTheme="majorBidi" w:hAnsiTheme="majorBidi" w:cstheme="majorBidi"/>
          <w:sz w:val="28"/>
          <w:szCs w:val="28"/>
        </w:rPr>
        <w:t>In Britain, for example, you are 150 times more likely to be stopped and searched under Schedule 7 of the Terrorism Act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01675">
        <w:rPr>
          <w:rFonts w:asciiTheme="majorBidi" w:hAnsiTheme="majorBidi" w:cstheme="majorBidi"/>
          <w:sz w:val="28"/>
          <w:szCs w:val="28"/>
        </w:rPr>
        <w:t>if you are of Pakistani heritage than if you are white.</w:t>
      </w:r>
      <w:r w:rsidR="00300DE4">
        <w:rPr>
          <w:rStyle w:val="FootnoteReference"/>
          <w:rFonts w:asciiTheme="majorBidi" w:hAnsiTheme="majorBidi" w:cstheme="majorBidi"/>
          <w:sz w:val="28"/>
          <w:szCs w:val="28"/>
        </w:rPr>
        <w:footnoteReference w:id="17"/>
      </w:r>
    </w:p>
    <w:p w:rsidR="00DE45D9" w:rsidRDefault="00DE45D9" w:rsidP="00DE45D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Donald </w:t>
      </w:r>
      <w:r w:rsidRPr="005E7E70">
        <w:rPr>
          <w:rFonts w:asciiTheme="majorBidi" w:hAnsiTheme="majorBidi" w:cstheme="majorBidi"/>
          <w:sz w:val="28"/>
          <w:szCs w:val="28"/>
        </w:rPr>
        <w:t>Trump’s Muslim ban</w:t>
      </w:r>
      <w:r>
        <w:rPr>
          <w:rFonts w:asciiTheme="majorBidi" w:hAnsiTheme="majorBidi" w:cstheme="majorBidi"/>
          <w:sz w:val="28"/>
          <w:szCs w:val="28"/>
        </w:rPr>
        <w:t xml:space="preserve"> policy</w:t>
      </w:r>
      <w:r w:rsidRPr="005E7E70">
        <w:rPr>
          <w:rFonts w:asciiTheme="majorBidi" w:hAnsiTheme="majorBidi" w:cstheme="majorBidi"/>
          <w:sz w:val="28"/>
          <w:szCs w:val="28"/>
        </w:rPr>
        <w:t xml:space="preserve"> is a prime expression</w:t>
      </w:r>
      <w:r>
        <w:rPr>
          <w:rFonts w:asciiTheme="majorBidi" w:hAnsiTheme="majorBidi" w:cstheme="majorBidi"/>
          <w:sz w:val="28"/>
          <w:szCs w:val="28"/>
        </w:rPr>
        <w:t xml:space="preserve"> of the association of Muslims with terrorist threat. </w:t>
      </w:r>
    </w:p>
    <w:p w:rsidR="00F3117B" w:rsidRDefault="00F3117B" w:rsidP="00C9096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</w:t>
      </w:r>
      <w:r w:rsidRPr="00963407">
        <w:rPr>
          <w:rFonts w:asciiTheme="majorBidi" w:hAnsiTheme="majorBidi" w:cstheme="majorBidi"/>
          <w:sz w:val="28"/>
          <w:szCs w:val="28"/>
        </w:rPr>
        <w:t xml:space="preserve">omen </w:t>
      </w:r>
      <w:r>
        <w:rPr>
          <w:rFonts w:asciiTheme="majorBidi" w:hAnsiTheme="majorBidi" w:cstheme="majorBidi"/>
          <w:sz w:val="28"/>
          <w:szCs w:val="28"/>
        </w:rPr>
        <w:t xml:space="preserve">with Hijab </w:t>
      </w:r>
      <w:r w:rsidRPr="00963407">
        <w:rPr>
          <w:rFonts w:asciiTheme="majorBidi" w:hAnsiTheme="majorBidi" w:cstheme="majorBidi"/>
          <w:sz w:val="28"/>
          <w:szCs w:val="28"/>
        </w:rPr>
        <w:t>are perceived as “the other”</w:t>
      </w:r>
      <w:r>
        <w:rPr>
          <w:rFonts w:asciiTheme="majorBidi" w:hAnsiTheme="majorBidi" w:cstheme="majorBidi"/>
          <w:sz w:val="28"/>
          <w:szCs w:val="28"/>
        </w:rPr>
        <w:t xml:space="preserve"> especially in Europe. </w:t>
      </w:r>
      <w:r w:rsidRPr="006645B4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headscarf is</w:t>
      </w:r>
      <w:r w:rsidRPr="006645B4">
        <w:rPr>
          <w:rFonts w:asciiTheme="majorBidi" w:hAnsiTheme="majorBidi" w:cstheme="majorBidi"/>
          <w:sz w:val="28"/>
          <w:szCs w:val="28"/>
        </w:rPr>
        <w:t xml:space="preserve"> either seen as a symbol of subjugation and, therefore, Muslim women must be </w:t>
      </w:r>
      <w:r w:rsidRPr="006645B4">
        <w:rPr>
          <w:rFonts w:asciiTheme="majorBidi" w:hAnsiTheme="majorBidi" w:cstheme="majorBidi"/>
          <w:sz w:val="28"/>
          <w:szCs w:val="28"/>
        </w:rPr>
        <w:lastRenderedPageBreak/>
        <w:t>“saved”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645B4">
        <w:rPr>
          <w:rFonts w:asciiTheme="majorBidi" w:hAnsiTheme="majorBidi" w:cstheme="majorBidi"/>
          <w:sz w:val="28"/>
          <w:szCs w:val="28"/>
        </w:rPr>
        <w:t xml:space="preserve">but when they take clear responsibility for wearing it, they are seen as rebels who need to be controlled because they might have a hidden political agenda or even might be </w:t>
      </w:r>
      <w:proofErr w:type="spellStart"/>
      <w:r w:rsidRPr="006645B4">
        <w:rPr>
          <w:rFonts w:asciiTheme="majorBidi" w:hAnsiTheme="majorBidi" w:cstheme="majorBidi"/>
          <w:sz w:val="28"/>
          <w:szCs w:val="28"/>
        </w:rPr>
        <w:t>instrumentalized</w:t>
      </w:r>
      <w:proofErr w:type="spellEnd"/>
      <w:r w:rsidRPr="006645B4">
        <w:rPr>
          <w:rFonts w:asciiTheme="majorBidi" w:hAnsiTheme="majorBidi" w:cstheme="majorBidi"/>
          <w:sz w:val="28"/>
          <w:szCs w:val="28"/>
        </w:rPr>
        <w:t xml:space="preserve"> by “their men” or the organization to which they may belong.</w:t>
      </w:r>
      <w:r>
        <w:rPr>
          <w:rStyle w:val="FootnoteReference"/>
          <w:rFonts w:asciiTheme="majorBidi" w:hAnsiTheme="majorBidi" w:cstheme="majorBidi"/>
          <w:sz w:val="28"/>
          <w:szCs w:val="28"/>
        </w:rPr>
        <w:footnoteReference w:id="18"/>
      </w:r>
    </w:p>
    <w:p w:rsidR="00C80B62" w:rsidRDefault="006643E2" w:rsidP="00C7200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2004, </w:t>
      </w:r>
      <w:r w:rsidR="006F660D">
        <w:rPr>
          <w:rFonts w:asciiTheme="majorBidi" w:hAnsiTheme="majorBidi" w:cstheme="majorBidi"/>
          <w:sz w:val="28"/>
          <w:szCs w:val="28"/>
        </w:rPr>
        <w:t>France has banned</w:t>
      </w:r>
      <w:r w:rsidR="006F660D" w:rsidRPr="006F660D">
        <w:rPr>
          <w:rFonts w:asciiTheme="majorBidi" w:hAnsiTheme="majorBidi" w:cstheme="majorBidi"/>
          <w:sz w:val="28"/>
          <w:szCs w:val="28"/>
        </w:rPr>
        <w:t xml:space="preserve"> religious symbols, including many religious head coverings, in public schools and government buildings.</w:t>
      </w:r>
      <w:r w:rsidR="006F660D">
        <w:rPr>
          <w:rFonts w:asciiTheme="majorBidi" w:hAnsiTheme="majorBidi" w:cstheme="majorBidi"/>
          <w:sz w:val="28"/>
          <w:szCs w:val="28"/>
        </w:rPr>
        <w:t xml:space="preserve"> In the name of secularism, the government is actually choosing a specific life style over others. </w:t>
      </w:r>
      <w:r w:rsidR="004069B1">
        <w:rPr>
          <w:rFonts w:asciiTheme="majorBidi" w:hAnsiTheme="majorBidi" w:cstheme="majorBidi"/>
          <w:sz w:val="28"/>
          <w:szCs w:val="28"/>
        </w:rPr>
        <w:t>Also</w:t>
      </w:r>
      <w:r w:rsidR="00CC7EE9">
        <w:rPr>
          <w:rFonts w:asciiTheme="majorBidi" w:hAnsiTheme="majorBidi" w:cstheme="majorBidi"/>
          <w:sz w:val="28"/>
          <w:szCs w:val="28"/>
        </w:rPr>
        <w:t>,</w:t>
      </w:r>
      <w:r w:rsidR="004069B1">
        <w:rPr>
          <w:rFonts w:asciiTheme="majorBidi" w:hAnsiTheme="majorBidi" w:cstheme="majorBidi"/>
          <w:sz w:val="28"/>
          <w:szCs w:val="28"/>
        </w:rPr>
        <w:t xml:space="preserve"> in some swimming pools and beaches </w:t>
      </w:r>
      <w:proofErr w:type="spellStart"/>
      <w:r w:rsidR="004069B1" w:rsidRPr="004069B1">
        <w:rPr>
          <w:rFonts w:asciiTheme="majorBidi" w:hAnsiTheme="majorBidi" w:cstheme="majorBidi"/>
          <w:sz w:val="28"/>
          <w:szCs w:val="28"/>
        </w:rPr>
        <w:t>burkinis</w:t>
      </w:r>
      <w:proofErr w:type="spellEnd"/>
      <w:r w:rsidR="004069B1">
        <w:rPr>
          <w:rFonts w:asciiTheme="majorBidi" w:hAnsiTheme="majorBidi" w:cstheme="majorBidi"/>
          <w:sz w:val="28"/>
          <w:szCs w:val="28"/>
        </w:rPr>
        <w:t xml:space="preserve"> </w:t>
      </w:r>
      <w:r w:rsidR="00391061">
        <w:rPr>
          <w:rFonts w:asciiTheme="majorBidi" w:hAnsiTheme="majorBidi" w:cstheme="majorBidi"/>
          <w:sz w:val="28"/>
          <w:szCs w:val="28"/>
        </w:rPr>
        <w:t>(</w:t>
      </w:r>
      <w:r w:rsidR="00391061" w:rsidRPr="00391061">
        <w:rPr>
          <w:rFonts w:asciiTheme="majorBidi" w:hAnsiTheme="majorBidi" w:cstheme="majorBidi"/>
          <w:sz w:val="28"/>
          <w:szCs w:val="28"/>
        </w:rPr>
        <w:t>a mix of the words "burka" and "bikini"</w:t>
      </w:r>
      <w:r w:rsidR="00391061">
        <w:rPr>
          <w:rFonts w:asciiTheme="majorBidi" w:hAnsiTheme="majorBidi" w:cstheme="majorBidi"/>
          <w:sz w:val="28"/>
          <w:szCs w:val="28"/>
        </w:rPr>
        <w:t xml:space="preserve">) </w:t>
      </w:r>
      <w:r w:rsidR="004069B1">
        <w:rPr>
          <w:rFonts w:asciiTheme="majorBidi" w:hAnsiTheme="majorBidi" w:cstheme="majorBidi"/>
          <w:sz w:val="28"/>
          <w:szCs w:val="28"/>
        </w:rPr>
        <w:t xml:space="preserve">are </w:t>
      </w:r>
      <w:r w:rsidR="00C72000">
        <w:rPr>
          <w:rFonts w:asciiTheme="majorBidi" w:hAnsiTheme="majorBidi" w:cstheme="majorBidi"/>
          <w:sz w:val="28"/>
          <w:szCs w:val="28"/>
        </w:rPr>
        <w:t>banned</w:t>
      </w:r>
      <w:r w:rsidR="004069B1">
        <w:rPr>
          <w:rFonts w:asciiTheme="majorBidi" w:hAnsiTheme="majorBidi" w:cstheme="majorBidi"/>
          <w:sz w:val="28"/>
          <w:szCs w:val="28"/>
        </w:rPr>
        <w:t xml:space="preserve"> and women </w:t>
      </w:r>
      <w:r w:rsidR="00C72000">
        <w:rPr>
          <w:rFonts w:asciiTheme="majorBidi" w:hAnsiTheme="majorBidi" w:cstheme="majorBidi"/>
          <w:sz w:val="28"/>
          <w:szCs w:val="28"/>
        </w:rPr>
        <w:t>have to pay</w:t>
      </w:r>
      <w:r w:rsidR="004069B1">
        <w:rPr>
          <w:rFonts w:asciiTheme="majorBidi" w:hAnsiTheme="majorBidi" w:cstheme="majorBidi"/>
          <w:sz w:val="28"/>
          <w:szCs w:val="28"/>
        </w:rPr>
        <w:t xml:space="preserve"> fines if they don’t obey the rule.</w:t>
      </w:r>
      <w:r w:rsidR="004069B1">
        <w:rPr>
          <w:rStyle w:val="FootnoteReference"/>
          <w:rFonts w:asciiTheme="majorBidi" w:hAnsiTheme="majorBidi" w:cstheme="majorBidi"/>
          <w:sz w:val="28"/>
          <w:szCs w:val="28"/>
        </w:rPr>
        <w:footnoteReference w:id="19"/>
      </w:r>
      <w:r w:rsidR="004069B1">
        <w:rPr>
          <w:rFonts w:asciiTheme="majorBidi" w:hAnsiTheme="majorBidi" w:cstheme="majorBidi"/>
          <w:sz w:val="28"/>
          <w:szCs w:val="28"/>
        </w:rPr>
        <w:t xml:space="preserve"> </w:t>
      </w:r>
    </w:p>
    <w:p w:rsidR="00C80B62" w:rsidRDefault="00C80B62" w:rsidP="00C80B62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Denmark</w:t>
      </w:r>
      <w:r w:rsidR="00CC7EE9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judges cannot wear</w:t>
      </w:r>
      <w:r w:rsidRPr="00C80B62">
        <w:rPr>
          <w:rFonts w:asciiTheme="majorBidi" w:hAnsiTheme="majorBidi" w:cstheme="majorBidi"/>
          <w:sz w:val="28"/>
          <w:szCs w:val="28"/>
        </w:rPr>
        <w:t xml:space="preserve"> headscarves and similar religious symbols</w:t>
      </w:r>
      <w:r>
        <w:rPr>
          <w:rFonts w:asciiTheme="majorBidi" w:hAnsiTheme="majorBidi" w:cstheme="majorBidi"/>
          <w:sz w:val="28"/>
          <w:szCs w:val="28"/>
        </w:rPr>
        <w:t xml:space="preserve"> and anti-Islamic political parties are trying to ban hijab for school teachers and medical personnel, too.</w:t>
      </w:r>
      <w:r>
        <w:rPr>
          <w:rStyle w:val="FootnoteReference"/>
          <w:rFonts w:asciiTheme="majorBidi" w:hAnsiTheme="majorBidi" w:cstheme="majorBidi"/>
          <w:sz w:val="28"/>
          <w:szCs w:val="28"/>
        </w:rPr>
        <w:footnoteReference w:id="20"/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A2067">
        <w:rPr>
          <w:rFonts w:asciiTheme="majorBidi" w:hAnsiTheme="majorBidi" w:cstheme="majorBidi"/>
          <w:sz w:val="28"/>
          <w:szCs w:val="28"/>
        </w:rPr>
        <w:t>Also</w:t>
      </w:r>
      <w:r w:rsidR="00CC7EE9">
        <w:rPr>
          <w:rFonts w:asciiTheme="majorBidi" w:hAnsiTheme="majorBidi" w:cstheme="majorBidi"/>
          <w:sz w:val="28"/>
          <w:szCs w:val="28"/>
        </w:rPr>
        <w:t>, in</w:t>
      </w:r>
      <w:r w:rsidR="009A2067">
        <w:rPr>
          <w:rFonts w:asciiTheme="majorBidi" w:hAnsiTheme="majorBidi" w:cstheme="majorBidi"/>
          <w:sz w:val="28"/>
          <w:szCs w:val="28"/>
        </w:rPr>
        <w:t xml:space="preserve"> </w:t>
      </w:r>
      <w:r w:rsidR="009A2067" w:rsidRPr="009A2067">
        <w:rPr>
          <w:rFonts w:asciiTheme="majorBidi" w:hAnsiTheme="majorBidi" w:cstheme="majorBidi"/>
          <w:sz w:val="28"/>
          <w:szCs w:val="28"/>
        </w:rPr>
        <w:t>Austria’s parliament approved a law banning headscarves in public primary schools.</w:t>
      </w:r>
      <w:r w:rsidR="009A2067">
        <w:rPr>
          <w:rStyle w:val="FootnoteReference"/>
          <w:rFonts w:asciiTheme="majorBidi" w:hAnsiTheme="majorBidi" w:cstheme="majorBidi"/>
          <w:sz w:val="28"/>
          <w:szCs w:val="28"/>
        </w:rPr>
        <w:footnoteReference w:id="21"/>
      </w:r>
    </w:p>
    <w:p w:rsidR="00047A0A" w:rsidRDefault="006F660D" w:rsidP="008006F7">
      <w:pPr>
        <w:jc w:val="both"/>
        <w:rPr>
          <w:rFonts w:asciiTheme="majorBidi" w:hAnsiTheme="majorBidi" w:cstheme="majorBidi"/>
          <w:sz w:val="28"/>
          <w:szCs w:val="28"/>
        </w:rPr>
      </w:pPr>
      <w:r w:rsidRPr="006F660D">
        <w:rPr>
          <w:rFonts w:asciiTheme="majorBidi" w:hAnsiTheme="majorBidi" w:cstheme="majorBidi"/>
          <w:sz w:val="28"/>
          <w:szCs w:val="28"/>
        </w:rPr>
        <w:t xml:space="preserve">How can a law claim to protect freedom of expression </w:t>
      </w:r>
      <w:r w:rsidR="00034553">
        <w:rPr>
          <w:rFonts w:asciiTheme="majorBidi" w:hAnsiTheme="majorBidi" w:cstheme="majorBidi"/>
          <w:sz w:val="28"/>
          <w:szCs w:val="28"/>
        </w:rPr>
        <w:t xml:space="preserve">and not allow </w:t>
      </w:r>
      <w:r w:rsidRPr="006F660D">
        <w:rPr>
          <w:rFonts w:asciiTheme="majorBidi" w:hAnsiTheme="majorBidi" w:cstheme="majorBidi"/>
          <w:sz w:val="28"/>
          <w:szCs w:val="28"/>
        </w:rPr>
        <w:t>pe</w:t>
      </w:r>
      <w:r>
        <w:rPr>
          <w:rFonts w:asciiTheme="majorBidi" w:hAnsiTheme="majorBidi" w:cstheme="majorBidi"/>
          <w:sz w:val="28"/>
          <w:szCs w:val="28"/>
        </w:rPr>
        <w:t>ople to wear their own choice</w:t>
      </w:r>
      <w:r w:rsidR="00034553" w:rsidRPr="00034553">
        <w:rPr>
          <w:rFonts w:asciiTheme="majorBidi" w:hAnsiTheme="majorBidi" w:cstheme="majorBidi"/>
          <w:sz w:val="28"/>
          <w:szCs w:val="28"/>
        </w:rPr>
        <w:t xml:space="preserve"> </w:t>
      </w:r>
      <w:r w:rsidR="00034553" w:rsidRPr="006F660D">
        <w:rPr>
          <w:rFonts w:asciiTheme="majorBidi" w:hAnsiTheme="majorBidi" w:cstheme="majorBidi"/>
          <w:sz w:val="28"/>
          <w:szCs w:val="28"/>
        </w:rPr>
        <w:t>at the same time</w:t>
      </w:r>
      <w:r>
        <w:rPr>
          <w:rFonts w:asciiTheme="majorBidi" w:hAnsiTheme="majorBidi" w:cstheme="majorBidi"/>
          <w:sz w:val="28"/>
          <w:szCs w:val="28"/>
        </w:rPr>
        <w:t>?</w:t>
      </w:r>
      <w:r w:rsidR="00A84992" w:rsidRPr="00A84992">
        <w:rPr>
          <w:rFonts w:asciiTheme="majorBidi" w:hAnsiTheme="majorBidi" w:cstheme="majorBidi"/>
          <w:sz w:val="28"/>
          <w:szCs w:val="28"/>
        </w:rPr>
        <w:t xml:space="preserve"> </w:t>
      </w:r>
      <w:r w:rsidR="00A84992">
        <w:rPr>
          <w:rFonts w:asciiTheme="majorBidi" w:hAnsiTheme="majorBidi" w:cstheme="majorBidi"/>
          <w:sz w:val="28"/>
          <w:szCs w:val="28"/>
        </w:rPr>
        <w:t>Moreover, according to studies</w:t>
      </w:r>
      <w:r w:rsidR="00A84992">
        <w:rPr>
          <w:rStyle w:val="FootnoteReference"/>
          <w:rFonts w:asciiTheme="majorBidi" w:hAnsiTheme="majorBidi" w:cstheme="majorBidi"/>
          <w:sz w:val="28"/>
          <w:szCs w:val="28"/>
        </w:rPr>
        <w:footnoteReference w:id="22"/>
      </w:r>
      <w:r w:rsidR="00A84992">
        <w:rPr>
          <w:rFonts w:asciiTheme="majorBidi" w:hAnsiTheme="majorBidi" w:cstheme="majorBidi"/>
          <w:sz w:val="28"/>
          <w:szCs w:val="28"/>
        </w:rPr>
        <w:t xml:space="preserve"> these laws actually hinder</w:t>
      </w:r>
      <w:r w:rsidR="00A84992" w:rsidRPr="00A84992">
        <w:rPr>
          <w:rFonts w:asciiTheme="majorBidi" w:hAnsiTheme="majorBidi" w:cstheme="majorBidi"/>
          <w:sz w:val="28"/>
          <w:szCs w:val="28"/>
        </w:rPr>
        <w:t xml:space="preserve"> the economic and social integration of Muslim women.</w:t>
      </w:r>
    </w:p>
    <w:p w:rsidR="00A06502" w:rsidRDefault="00A06502" w:rsidP="00A06502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ODVV requests the special rapporteur to carefully pursue counter terrorism acts and measures in countries to tackle Islamophobia and possibility of prosecution and investigation of Muslims</w:t>
      </w:r>
      <w:r w:rsidR="00C05113">
        <w:rPr>
          <w:rFonts w:asciiTheme="majorBidi" w:hAnsiTheme="majorBidi" w:cstheme="majorBidi"/>
          <w:sz w:val="28"/>
          <w:szCs w:val="28"/>
        </w:rPr>
        <w:t xml:space="preserve"> and other minorities. </w:t>
      </w:r>
    </w:p>
    <w:p w:rsidR="006F660D" w:rsidRDefault="006F660D" w:rsidP="009E60DB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ODVV is concerned about specific laws in some European countries especially in France that ban Muslim women to wear Hijab in public educational institutions. We believe </w:t>
      </w:r>
      <w:r w:rsidR="009E60DB">
        <w:rPr>
          <w:rFonts w:asciiTheme="majorBidi" w:hAnsiTheme="majorBidi" w:cstheme="majorBidi"/>
          <w:sz w:val="28"/>
          <w:szCs w:val="28"/>
        </w:rPr>
        <w:t>it</w:t>
      </w:r>
      <w:r>
        <w:rPr>
          <w:rFonts w:asciiTheme="majorBidi" w:hAnsiTheme="majorBidi" w:cstheme="majorBidi"/>
          <w:sz w:val="28"/>
          <w:szCs w:val="28"/>
        </w:rPr>
        <w:t xml:space="preserve"> is </w:t>
      </w:r>
      <w:r w:rsidR="009E60DB">
        <w:rPr>
          <w:rFonts w:asciiTheme="majorBidi" w:hAnsiTheme="majorBidi" w:cstheme="majorBidi"/>
          <w:sz w:val="28"/>
          <w:szCs w:val="28"/>
        </w:rPr>
        <w:t>in breach of article</w:t>
      </w:r>
      <w:r w:rsidR="00AC7206">
        <w:rPr>
          <w:rFonts w:asciiTheme="majorBidi" w:hAnsiTheme="majorBidi" w:cstheme="majorBidi"/>
          <w:sz w:val="28"/>
          <w:szCs w:val="28"/>
        </w:rPr>
        <w:t>s</w:t>
      </w:r>
      <w:r w:rsidR="009E60DB">
        <w:rPr>
          <w:rFonts w:asciiTheme="majorBidi" w:hAnsiTheme="majorBidi" w:cstheme="majorBidi"/>
          <w:sz w:val="28"/>
          <w:szCs w:val="28"/>
        </w:rPr>
        <w:t xml:space="preserve"> 18, 26 and 27 of the ICCPR. </w:t>
      </w:r>
    </w:p>
    <w:p w:rsidR="00A87BA5" w:rsidRPr="00047A0A" w:rsidRDefault="00A87BA5" w:rsidP="00345260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ODVV in deeply concerned about </w:t>
      </w:r>
      <w:r w:rsidR="00345260">
        <w:rPr>
          <w:rFonts w:asciiTheme="majorBidi" w:hAnsiTheme="majorBidi" w:cstheme="majorBidi"/>
          <w:sz w:val="28"/>
          <w:szCs w:val="28"/>
        </w:rPr>
        <w:t>violence and discrimination against</w:t>
      </w:r>
      <w:r w:rsidRPr="00D33C8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33C8C">
        <w:rPr>
          <w:rFonts w:asciiTheme="majorBidi" w:hAnsiTheme="majorBidi" w:cstheme="majorBidi"/>
          <w:sz w:val="28"/>
          <w:szCs w:val="28"/>
        </w:rPr>
        <w:t>Muslim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minorities around the world. The international community should make efforts to condemn these acts and ensure no one is being prosecuted because of his</w:t>
      </w:r>
      <w:r w:rsidR="00DE7F32">
        <w:rPr>
          <w:rFonts w:asciiTheme="majorBidi" w:hAnsiTheme="majorBidi" w:cstheme="majorBidi"/>
          <w:sz w:val="28"/>
          <w:szCs w:val="28"/>
        </w:rPr>
        <w:t>/her</w:t>
      </w:r>
      <w:r>
        <w:rPr>
          <w:rFonts w:asciiTheme="majorBidi" w:hAnsiTheme="majorBidi" w:cstheme="majorBidi"/>
          <w:sz w:val="28"/>
          <w:szCs w:val="28"/>
        </w:rPr>
        <w:t xml:space="preserve"> religion. </w:t>
      </w:r>
    </w:p>
    <w:sectPr w:rsidR="00A87BA5" w:rsidRPr="00047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26" w:rsidRDefault="006C6D26" w:rsidP="005C6A31">
      <w:pPr>
        <w:spacing w:after="0" w:line="240" w:lineRule="auto"/>
      </w:pPr>
      <w:r>
        <w:separator/>
      </w:r>
    </w:p>
  </w:endnote>
  <w:endnote w:type="continuationSeparator" w:id="0">
    <w:p w:rsidR="006C6D26" w:rsidRDefault="006C6D26" w:rsidP="005C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26" w:rsidRDefault="006C6D26" w:rsidP="005C6A31">
      <w:pPr>
        <w:spacing w:after="0" w:line="240" w:lineRule="auto"/>
      </w:pPr>
      <w:r>
        <w:separator/>
      </w:r>
    </w:p>
  </w:footnote>
  <w:footnote w:type="continuationSeparator" w:id="0">
    <w:p w:rsidR="006C6D26" w:rsidRDefault="006C6D26" w:rsidP="005C6A31">
      <w:pPr>
        <w:spacing w:after="0" w:line="240" w:lineRule="auto"/>
      </w:pPr>
      <w:r>
        <w:continuationSeparator/>
      </w:r>
    </w:p>
  </w:footnote>
  <w:footnote w:id="1">
    <w:p w:rsidR="00E31F91" w:rsidRDefault="00E31F91" w:rsidP="00B259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266FC">
          <w:rPr>
            <w:rStyle w:val="Hyperlink"/>
          </w:rPr>
          <w:t>https://www.ohchr.org/EN/Issues/FreedomReligion/Pages/HatredAndDiscrimination.aspx</w:t>
        </w:r>
      </w:hyperlink>
      <w:r>
        <w:t xml:space="preserve"> </w:t>
      </w:r>
    </w:p>
  </w:footnote>
  <w:footnote w:id="2">
    <w:p w:rsidR="00E31F91" w:rsidRDefault="00E31F91" w:rsidP="00D526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266FC">
          <w:rPr>
            <w:rStyle w:val="Hyperlink"/>
          </w:rPr>
          <w:t>https://www.oic-oci.org/page/?p_id=182&amp;p_ref=61&amp;lan=en</w:t>
        </w:r>
      </w:hyperlink>
      <w:r>
        <w:t xml:space="preserve"> </w:t>
      </w:r>
    </w:p>
  </w:footnote>
  <w:footnote w:id="3">
    <w:p w:rsidR="00E31F91" w:rsidRDefault="00E31F91" w:rsidP="007D19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0266FC">
          <w:rPr>
            <w:rStyle w:val="Hyperlink"/>
          </w:rPr>
          <w:t>https://link.springer.com/chapter/10.1057%2F9781137334831_3</w:t>
        </w:r>
      </w:hyperlink>
      <w:r>
        <w:t xml:space="preserve"> </w:t>
      </w:r>
    </w:p>
  </w:footnote>
  <w:footnote w:id="4">
    <w:p w:rsidR="00E31F91" w:rsidRDefault="00E31F91" w:rsidP="002414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0266FC">
          <w:rPr>
            <w:rStyle w:val="Hyperlink"/>
          </w:rPr>
          <w:t>https://www.tandfonline.com/doi/full/10.1080/21565503.2018.1531770</w:t>
        </w:r>
      </w:hyperlink>
      <w:r>
        <w:t xml:space="preserve"> </w:t>
      </w:r>
    </w:p>
  </w:footnote>
  <w:footnote w:id="5">
    <w:p w:rsidR="00E31F91" w:rsidRDefault="00E31F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0266FC">
          <w:rPr>
            <w:rStyle w:val="Hyperlink"/>
          </w:rPr>
          <w:t>https://www.nytimes.com/2020/03/06/opinion/europe-islamophobia-attacks.html</w:t>
        </w:r>
      </w:hyperlink>
      <w:r>
        <w:t xml:space="preserve">  and also </w:t>
      </w:r>
      <w:hyperlink r:id="rId6" w:history="1">
        <w:r w:rsidRPr="000266FC">
          <w:rPr>
            <w:rStyle w:val="Hyperlink"/>
          </w:rPr>
          <w:t>https://www.aljazeera.com/news/2019/03/16/a-summary-of-attacks-on-muslims-in-western-countries/</w:t>
        </w:r>
      </w:hyperlink>
      <w:r>
        <w:t xml:space="preserve"> </w:t>
      </w:r>
    </w:p>
  </w:footnote>
  <w:footnote w:id="6">
    <w:p w:rsidR="00E31F91" w:rsidRDefault="00E31F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0266FC">
          <w:rPr>
            <w:rStyle w:val="Hyperlink"/>
          </w:rPr>
          <w:t>https://www.theguardian.com/news/2020/sep/30/half-of-conservative-party-members-believe-islam-is-threat-poll-finds</w:t>
        </w:r>
      </w:hyperlink>
      <w:r>
        <w:t xml:space="preserve">  and also </w:t>
      </w:r>
      <w:hyperlink r:id="rId8" w:history="1">
        <w:r w:rsidRPr="000266FC">
          <w:rPr>
            <w:rStyle w:val="Hyperlink"/>
          </w:rPr>
          <w:t>https://www.aljazeera.com/news/2019/3/5/uks-conservative-party-suspends-14-for-islamophobic-comments</w:t>
        </w:r>
      </w:hyperlink>
      <w:r>
        <w:t xml:space="preserve"> </w:t>
      </w:r>
    </w:p>
  </w:footnote>
  <w:footnote w:id="7">
    <w:p w:rsidR="00E31F91" w:rsidRDefault="00E31F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0266FC">
          <w:rPr>
            <w:rStyle w:val="Hyperlink"/>
          </w:rPr>
          <w:t>https://www.aljazeera.com/news/2020/11/14/hold-one-in-four-muslims-experience-islamophobia-in-labour-party</w:t>
        </w:r>
      </w:hyperlink>
      <w:r>
        <w:t xml:space="preserve"> </w:t>
      </w:r>
    </w:p>
  </w:footnote>
  <w:footnote w:id="8">
    <w:p w:rsidR="00E31F91" w:rsidRDefault="00E31F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0266FC">
          <w:rPr>
            <w:rStyle w:val="Hyperlink"/>
          </w:rPr>
          <w:t>https://www.theguardian.com/uk-news/2020/nov/14/over-half-muslim-labour-members-do-not-trust-party-to-tackle-islamophobia</w:t>
        </w:r>
      </w:hyperlink>
      <w:r>
        <w:t xml:space="preserve"> </w:t>
      </w:r>
    </w:p>
  </w:footnote>
  <w:footnote w:id="9">
    <w:p w:rsidR="00E31F91" w:rsidRDefault="00E31F91" w:rsidP="008E35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1" w:history="1">
        <w:r w:rsidRPr="000266FC">
          <w:rPr>
            <w:rStyle w:val="Hyperlink"/>
          </w:rPr>
          <w:t>https://www.aljazeera.com/news/2020/11/14/hold-one-in-four-muslims-experience-islamophobia-in-labour-party</w:t>
        </w:r>
      </w:hyperlink>
      <w:r>
        <w:t xml:space="preserve"> </w:t>
      </w:r>
    </w:p>
  </w:footnote>
  <w:footnote w:id="10">
    <w:p w:rsidR="00E31F91" w:rsidRDefault="00E31F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2" w:history="1">
        <w:r w:rsidRPr="000266FC">
          <w:rPr>
            <w:rStyle w:val="Hyperlink"/>
          </w:rPr>
          <w:t>https://news.gallup.com/poll/157082/islamophobia-understanding-anti-muslim-sentiment-west.aspx</w:t>
        </w:r>
      </w:hyperlink>
      <w:r>
        <w:t xml:space="preserve"> </w:t>
      </w:r>
    </w:p>
  </w:footnote>
  <w:footnote w:id="11">
    <w:p w:rsidR="00E31F91" w:rsidRDefault="00E31F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3" w:history="1">
        <w:r w:rsidRPr="000266FC">
          <w:rPr>
            <w:rStyle w:val="Hyperlink"/>
          </w:rPr>
          <w:t>https://www.newstatesman.com/2009/07/mehdi-hasan-muslim-terrorism-white-british</w:t>
        </w:r>
      </w:hyperlink>
      <w:r>
        <w:t xml:space="preserve"> </w:t>
      </w:r>
    </w:p>
  </w:footnote>
  <w:footnote w:id="12">
    <w:p w:rsidR="00E31F91" w:rsidRDefault="00E31F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4" w:history="1">
        <w:r w:rsidRPr="000266FC">
          <w:rPr>
            <w:rStyle w:val="Hyperlink"/>
          </w:rPr>
          <w:t>https://www.thedailybeast.com/fbi-sits-on-report-detailing-white-supremacist-terror-threat</w:t>
        </w:r>
      </w:hyperlink>
      <w:r>
        <w:t xml:space="preserve"> </w:t>
      </w:r>
    </w:p>
  </w:footnote>
  <w:footnote w:id="13">
    <w:p w:rsidR="00E31F91" w:rsidRDefault="00E31F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5" w:history="1">
        <w:r w:rsidRPr="000266FC">
          <w:rPr>
            <w:rStyle w:val="Hyperlink"/>
          </w:rPr>
          <w:t>https://csis-website-prod.s3.amazonaws.com/s3fs-public/publication/201021_Jones_War_Comes_Home_v2.pdf</w:t>
        </w:r>
      </w:hyperlink>
      <w:r>
        <w:t xml:space="preserve"> </w:t>
      </w:r>
    </w:p>
  </w:footnote>
  <w:footnote w:id="14">
    <w:p w:rsidR="00E31F91" w:rsidRDefault="00E31F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6" w:history="1">
        <w:r w:rsidRPr="000266FC">
          <w:rPr>
            <w:rStyle w:val="Hyperlink"/>
          </w:rPr>
          <w:t>https://www.thedailybeast.com/fbi-sits-on-report-detailing-white-supremacist-terror-threat</w:t>
        </w:r>
      </w:hyperlink>
    </w:p>
  </w:footnote>
  <w:footnote w:id="15">
    <w:p w:rsidR="00E31F91" w:rsidRDefault="00E31F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7" w:history="1">
        <w:r w:rsidRPr="000266FC">
          <w:rPr>
            <w:rStyle w:val="Hyperlink"/>
          </w:rPr>
          <w:t>https://news.sky.com/story/right-wing-extremism-fastest-growing-threat-says-uks-top-cop-in-counter-terrorism-12135071</w:t>
        </w:r>
      </w:hyperlink>
      <w:r>
        <w:t xml:space="preserve"> </w:t>
      </w:r>
    </w:p>
  </w:footnote>
  <w:footnote w:id="16">
    <w:p w:rsidR="00E31F91" w:rsidRDefault="00E31F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8" w:history="1">
        <w:r w:rsidRPr="000266FC">
          <w:rPr>
            <w:rStyle w:val="Hyperlink"/>
          </w:rPr>
          <w:t>https://www.theguardian.com/commentisfree/2020/nov/01/macron-europe-new-clash-islamic-world</w:t>
        </w:r>
      </w:hyperlink>
      <w:r>
        <w:t xml:space="preserve"> </w:t>
      </w:r>
    </w:p>
  </w:footnote>
  <w:footnote w:id="17">
    <w:p w:rsidR="00E31F91" w:rsidRDefault="00E31F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9" w:history="1">
        <w:r w:rsidRPr="000266FC">
          <w:rPr>
            <w:rStyle w:val="Hyperlink"/>
          </w:rPr>
          <w:t>https://www.nytimes.com/2020/03/06/opinion/europe-islamophobia-attacks.html</w:t>
        </w:r>
      </w:hyperlink>
      <w:r>
        <w:t xml:space="preserve">  see also </w:t>
      </w:r>
      <w:hyperlink r:id="rId20" w:history="1">
        <w:r w:rsidRPr="00141913">
          <w:rPr>
            <w:rStyle w:val="Hyperlink"/>
          </w:rPr>
          <w:t>https://academic.oup.com/bjc/article/58/6/1281/4999978</w:t>
        </w:r>
      </w:hyperlink>
      <w:r>
        <w:t xml:space="preserve"> </w:t>
      </w:r>
    </w:p>
  </w:footnote>
  <w:footnote w:id="18">
    <w:p w:rsidR="00E31F91" w:rsidRDefault="00E31F91" w:rsidP="00F311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1" w:history="1">
        <w:r w:rsidRPr="000266FC">
          <w:rPr>
            <w:rStyle w:val="Hyperlink"/>
          </w:rPr>
          <w:t>https://www.brusselstimes.com/opinion/119513/beyond-the/</w:t>
        </w:r>
      </w:hyperlink>
      <w:r>
        <w:t xml:space="preserve"> </w:t>
      </w:r>
    </w:p>
  </w:footnote>
  <w:footnote w:id="19">
    <w:p w:rsidR="00E31F91" w:rsidRDefault="00E31F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2" w:history="1">
        <w:r w:rsidRPr="000266FC">
          <w:rPr>
            <w:rStyle w:val="Hyperlink"/>
          </w:rPr>
          <w:t>https://www.bbc.com/news/world-europe-48744153</w:t>
        </w:r>
      </w:hyperlink>
      <w:r>
        <w:t xml:space="preserve"> </w:t>
      </w:r>
    </w:p>
  </w:footnote>
  <w:footnote w:id="20">
    <w:p w:rsidR="00E31F91" w:rsidRDefault="00E31F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3" w:history="1">
        <w:r w:rsidRPr="00141913">
          <w:rPr>
            <w:rStyle w:val="Hyperlink"/>
          </w:rPr>
          <w:t>https://www.bbc.com/news/world-europe-13038095</w:t>
        </w:r>
      </w:hyperlink>
      <w:r>
        <w:t xml:space="preserve"> </w:t>
      </w:r>
    </w:p>
  </w:footnote>
  <w:footnote w:id="21">
    <w:p w:rsidR="00E31F91" w:rsidRDefault="00E31F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4" w:history="1">
        <w:r w:rsidRPr="00141913">
          <w:rPr>
            <w:rStyle w:val="Hyperlink"/>
          </w:rPr>
          <w:t>https://www.washingtonpost.com/politics/2019/06/03/how-will-austrias-new-headscarf-ban-affect-muslims/</w:t>
        </w:r>
      </w:hyperlink>
      <w:r>
        <w:t xml:space="preserve"> </w:t>
      </w:r>
    </w:p>
  </w:footnote>
  <w:footnote w:id="22">
    <w:p w:rsidR="00E31F91" w:rsidRDefault="00E31F91" w:rsidP="000157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5" w:history="1">
        <w:r w:rsidRPr="00141913">
          <w:rPr>
            <w:rStyle w:val="Hyperlink"/>
          </w:rPr>
          <w:t>https://vfouka.people.stanford.edu/sites/g/files/sbiybj4871/f/abdelgadirfoukajan2019.pdf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6C1F"/>
    <w:multiLevelType w:val="hybridMultilevel"/>
    <w:tmpl w:val="C7FEE1D2"/>
    <w:lvl w:ilvl="0" w:tplc="66C06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31"/>
    <w:rsid w:val="000043F6"/>
    <w:rsid w:val="000157B7"/>
    <w:rsid w:val="000327B4"/>
    <w:rsid w:val="00034553"/>
    <w:rsid w:val="00047A0A"/>
    <w:rsid w:val="00086F93"/>
    <w:rsid w:val="00094EC7"/>
    <w:rsid w:val="000B6105"/>
    <w:rsid w:val="000C734D"/>
    <w:rsid w:val="00135BB3"/>
    <w:rsid w:val="00152FDB"/>
    <w:rsid w:val="0016220C"/>
    <w:rsid w:val="001D1A75"/>
    <w:rsid w:val="001E1BEE"/>
    <w:rsid w:val="001E5A81"/>
    <w:rsid w:val="001E6D9E"/>
    <w:rsid w:val="00200756"/>
    <w:rsid w:val="002414BD"/>
    <w:rsid w:val="00245389"/>
    <w:rsid w:val="00256ACC"/>
    <w:rsid w:val="00274071"/>
    <w:rsid w:val="002E7EA9"/>
    <w:rsid w:val="00300DE4"/>
    <w:rsid w:val="003015DD"/>
    <w:rsid w:val="00301E83"/>
    <w:rsid w:val="00322832"/>
    <w:rsid w:val="00345260"/>
    <w:rsid w:val="00362021"/>
    <w:rsid w:val="00391061"/>
    <w:rsid w:val="003E2DE1"/>
    <w:rsid w:val="003F43FB"/>
    <w:rsid w:val="004069B1"/>
    <w:rsid w:val="00420783"/>
    <w:rsid w:val="004713B2"/>
    <w:rsid w:val="00475B24"/>
    <w:rsid w:val="004B61D0"/>
    <w:rsid w:val="005343A2"/>
    <w:rsid w:val="00554D55"/>
    <w:rsid w:val="00562A8D"/>
    <w:rsid w:val="00567519"/>
    <w:rsid w:val="0057498E"/>
    <w:rsid w:val="00582D3F"/>
    <w:rsid w:val="00595DB1"/>
    <w:rsid w:val="005C6A31"/>
    <w:rsid w:val="005E7E70"/>
    <w:rsid w:val="0060546D"/>
    <w:rsid w:val="00616B33"/>
    <w:rsid w:val="00621748"/>
    <w:rsid w:val="00660190"/>
    <w:rsid w:val="006643E2"/>
    <w:rsid w:val="006645B4"/>
    <w:rsid w:val="006700C5"/>
    <w:rsid w:val="00677CB2"/>
    <w:rsid w:val="006C6D26"/>
    <w:rsid w:val="006D5F16"/>
    <w:rsid w:val="006E43C1"/>
    <w:rsid w:val="006F52DF"/>
    <w:rsid w:val="006F660D"/>
    <w:rsid w:val="00701675"/>
    <w:rsid w:val="00713423"/>
    <w:rsid w:val="00725B8B"/>
    <w:rsid w:val="0073295F"/>
    <w:rsid w:val="00760CB4"/>
    <w:rsid w:val="007D190F"/>
    <w:rsid w:val="007D3FB4"/>
    <w:rsid w:val="007E74C2"/>
    <w:rsid w:val="007F1C2E"/>
    <w:rsid w:val="008006F7"/>
    <w:rsid w:val="0083392D"/>
    <w:rsid w:val="00842634"/>
    <w:rsid w:val="00884150"/>
    <w:rsid w:val="00890AEF"/>
    <w:rsid w:val="008B1F22"/>
    <w:rsid w:val="008C1285"/>
    <w:rsid w:val="008E352D"/>
    <w:rsid w:val="008E5C6A"/>
    <w:rsid w:val="0092168E"/>
    <w:rsid w:val="00931C6C"/>
    <w:rsid w:val="0094355D"/>
    <w:rsid w:val="00960532"/>
    <w:rsid w:val="00963407"/>
    <w:rsid w:val="00967347"/>
    <w:rsid w:val="00974E88"/>
    <w:rsid w:val="00987EDE"/>
    <w:rsid w:val="009A2067"/>
    <w:rsid w:val="009D2D1A"/>
    <w:rsid w:val="009E60DB"/>
    <w:rsid w:val="009F20E4"/>
    <w:rsid w:val="009F4D7F"/>
    <w:rsid w:val="00A06502"/>
    <w:rsid w:val="00A309A1"/>
    <w:rsid w:val="00A43F24"/>
    <w:rsid w:val="00A57F4D"/>
    <w:rsid w:val="00A620E8"/>
    <w:rsid w:val="00A84992"/>
    <w:rsid w:val="00A87BA5"/>
    <w:rsid w:val="00A96602"/>
    <w:rsid w:val="00AB437B"/>
    <w:rsid w:val="00AC7206"/>
    <w:rsid w:val="00AE41F8"/>
    <w:rsid w:val="00B03371"/>
    <w:rsid w:val="00B259C3"/>
    <w:rsid w:val="00B279C5"/>
    <w:rsid w:val="00B53C9F"/>
    <w:rsid w:val="00B60C90"/>
    <w:rsid w:val="00B62307"/>
    <w:rsid w:val="00B62947"/>
    <w:rsid w:val="00B67F3B"/>
    <w:rsid w:val="00B92250"/>
    <w:rsid w:val="00BA53F1"/>
    <w:rsid w:val="00BA7871"/>
    <w:rsid w:val="00BC1782"/>
    <w:rsid w:val="00BF3045"/>
    <w:rsid w:val="00C00FB0"/>
    <w:rsid w:val="00C01B95"/>
    <w:rsid w:val="00C05113"/>
    <w:rsid w:val="00C11D69"/>
    <w:rsid w:val="00C206B3"/>
    <w:rsid w:val="00C338E2"/>
    <w:rsid w:val="00C72000"/>
    <w:rsid w:val="00C80B62"/>
    <w:rsid w:val="00C9096F"/>
    <w:rsid w:val="00CA6819"/>
    <w:rsid w:val="00CB2081"/>
    <w:rsid w:val="00CC103B"/>
    <w:rsid w:val="00CC7EE9"/>
    <w:rsid w:val="00D06122"/>
    <w:rsid w:val="00D077B1"/>
    <w:rsid w:val="00D12292"/>
    <w:rsid w:val="00D20722"/>
    <w:rsid w:val="00D22804"/>
    <w:rsid w:val="00D33C8C"/>
    <w:rsid w:val="00D52618"/>
    <w:rsid w:val="00D57992"/>
    <w:rsid w:val="00D6607F"/>
    <w:rsid w:val="00D87D2B"/>
    <w:rsid w:val="00DB30BE"/>
    <w:rsid w:val="00DE2A57"/>
    <w:rsid w:val="00DE45D9"/>
    <w:rsid w:val="00DE7F32"/>
    <w:rsid w:val="00E03CF7"/>
    <w:rsid w:val="00E31F91"/>
    <w:rsid w:val="00E53EDE"/>
    <w:rsid w:val="00E626A0"/>
    <w:rsid w:val="00E7599D"/>
    <w:rsid w:val="00E911A0"/>
    <w:rsid w:val="00ED1F9D"/>
    <w:rsid w:val="00EF3953"/>
    <w:rsid w:val="00F3117B"/>
    <w:rsid w:val="00F45505"/>
    <w:rsid w:val="00F7027F"/>
    <w:rsid w:val="00FE24B4"/>
    <w:rsid w:val="00FF02D9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F1C2"/>
  <w15:chartTrackingRefBased/>
  <w15:docId w15:val="{35D573FB-0074-4D87-99DC-000AC686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C6A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A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6A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21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423"/>
    <w:rPr>
      <w:color w:val="0563C1" w:themeColor="hyperlink"/>
      <w:u w:val="single"/>
    </w:rPr>
  </w:style>
  <w:style w:type="character" w:customStyle="1" w:styleId="gt-card-ttl-txt">
    <w:name w:val="gt-card-ttl-txt"/>
    <w:basedOn w:val="DefaultParagraphFont"/>
    <w:rsid w:val="007F1C2E"/>
  </w:style>
  <w:style w:type="paragraph" w:styleId="BalloonText">
    <w:name w:val="Balloon Text"/>
    <w:basedOn w:val="Normal"/>
    <w:link w:val="BalloonTextChar"/>
    <w:uiPriority w:val="99"/>
    <w:semiHidden/>
    <w:unhideWhenUsed/>
    <w:rsid w:val="00345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jazeera.com/news/2019/3/5/uks-conservative-party-suspends-14-for-islamophobic-comments" TargetMode="External"/><Relationship Id="rId13" Type="http://schemas.openxmlformats.org/officeDocument/2006/relationships/hyperlink" Target="https://www.newstatesman.com/2009/07/mehdi-hasan-muslim-terrorism-white-british" TargetMode="External"/><Relationship Id="rId18" Type="http://schemas.openxmlformats.org/officeDocument/2006/relationships/hyperlink" Target="https://www.theguardian.com/commentisfree/2020/nov/01/macron-europe-new-clash-islamic-world" TargetMode="External"/><Relationship Id="rId3" Type="http://schemas.openxmlformats.org/officeDocument/2006/relationships/hyperlink" Target="https://link.springer.com/chapter/10.1057%2F9781137334831_3" TargetMode="External"/><Relationship Id="rId21" Type="http://schemas.openxmlformats.org/officeDocument/2006/relationships/hyperlink" Target="https://www.brusselstimes.com/opinion/119513/beyond-the/" TargetMode="External"/><Relationship Id="rId7" Type="http://schemas.openxmlformats.org/officeDocument/2006/relationships/hyperlink" Target="https://www.theguardian.com/news/2020/sep/30/half-of-conservative-party-members-believe-islam-is-threat-poll-finds" TargetMode="External"/><Relationship Id="rId12" Type="http://schemas.openxmlformats.org/officeDocument/2006/relationships/hyperlink" Target="https://news.gallup.com/poll/157082/islamophobia-understanding-anti-muslim-sentiment-west.aspx" TargetMode="External"/><Relationship Id="rId17" Type="http://schemas.openxmlformats.org/officeDocument/2006/relationships/hyperlink" Target="https://news.sky.com/story/right-wing-extremism-fastest-growing-threat-says-uks-top-cop-in-counter-terrorism-12135071" TargetMode="External"/><Relationship Id="rId25" Type="http://schemas.openxmlformats.org/officeDocument/2006/relationships/hyperlink" Target="https://vfouka.people.stanford.edu/sites/g/files/sbiybj4871/f/abdelgadirfoukajan2019.pdf" TargetMode="External"/><Relationship Id="rId2" Type="http://schemas.openxmlformats.org/officeDocument/2006/relationships/hyperlink" Target="https://www.oic-oci.org/page/?p_id=182&amp;p_ref=61&amp;lan=en" TargetMode="External"/><Relationship Id="rId16" Type="http://schemas.openxmlformats.org/officeDocument/2006/relationships/hyperlink" Target="https://www.thedailybeast.com/fbi-sits-on-report-detailing-white-supremacist-terror-threat" TargetMode="External"/><Relationship Id="rId20" Type="http://schemas.openxmlformats.org/officeDocument/2006/relationships/hyperlink" Target="https://academic.oup.com/bjc/article/58/6/1281/4999978" TargetMode="External"/><Relationship Id="rId1" Type="http://schemas.openxmlformats.org/officeDocument/2006/relationships/hyperlink" Target="https://www.ohchr.org/EN/Issues/FreedomReligion/Pages/HatredAndDiscrimination.aspx" TargetMode="External"/><Relationship Id="rId6" Type="http://schemas.openxmlformats.org/officeDocument/2006/relationships/hyperlink" Target="https://www.aljazeera.com/news/2019/03/16/a-summary-of-attacks-on-muslims-in-western-countries/" TargetMode="External"/><Relationship Id="rId11" Type="http://schemas.openxmlformats.org/officeDocument/2006/relationships/hyperlink" Target="https://www.aljazeera.com/news/2020/11/14/hold-one-in-four-muslims-experience-islamophobia-in-labour-party" TargetMode="External"/><Relationship Id="rId24" Type="http://schemas.openxmlformats.org/officeDocument/2006/relationships/hyperlink" Target="https://www.washingtonpost.com/politics/2019/06/03/how-will-austrias-new-headscarf-ban-affect-muslims/" TargetMode="External"/><Relationship Id="rId5" Type="http://schemas.openxmlformats.org/officeDocument/2006/relationships/hyperlink" Target="https://www.nytimes.com/2020/03/06/opinion/europe-islamophobia-attacks.html" TargetMode="External"/><Relationship Id="rId15" Type="http://schemas.openxmlformats.org/officeDocument/2006/relationships/hyperlink" Target="https://csis-website-prod.s3.amazonaws.com/s3fs-public/publication/201021_Jones_War_Comes_Home_v2.pdf" TargetMode="External"/><Relationship Id="rId23" Type="http://schemas.openxmlformats.org/officeDocument/2006/relationships/hyperlink" Target="https://www.bbc.com/news/world-europe-13038095" TargetMode="External"/><Relationship Id="rId10" Type="http://schemas.openxmlformats.org/officeDocument/2006/relationships/hyperlink" Target="https://www.theguardian.com/uk-news/2020/nov/14/over-half-muslim-labour-members-do-not-trust-party-to-tackle-islamophobia" TargetMode="External"/><Relationship Id="rId19" Type="http://schemas.openxmlformats.org/officeDocument/2006/relationships/hyperlink" Target="https://www.nytimes.com/2020/03/06/opinion/europe-islamophobia-attacks.html" TargetMode="External"/><Relationship Id="rId4" Type="http://schemas.openxmlformats.org/officeDocument/2006/relationships/hyperlink" Target="https://www.tandfonline.com/doi/full/10.1080/21565503.2018.1531770" TargetMode="External"/><Relationship Id="rId9" Type="http://schemas.openxmlformats.org/officeDocument/2006/relationships/hyperlink" Target="https://www.aljazeera.com/news/2020/11/14/hold-one-in-four-muslims-experience-islamophobia-in-labour-party" TargetMode="External"/><Relationship Id="rId14" Type="http://schemas.openxmlformats.org/officeDocument/2006/relationships/hyperlink" Target="https://www.thedailybeast.com/fbi-sits-on-report-detailing-white-supremacist-terror-threat" TargetMode="External"/><Relationship Id="rId22" Type="http://schemas.openxmlformats.org/officeDocument/2006/relationships/hyperlink" Target="https://www.bbc.com/news/world-europe-48744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2F7D1A-C7F3-48DE-BFA7-813CC5E043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63B52C-3BD6-4A6E-BA8A-86B257E3F8D9}"/>
</file>

<file path=customXml/itemProps3.xml><?xml version="1.0" encoding="utf-8"?>
<ds:datastoreItem xmlns:ds="http://schemas.openxmlformats.org/officeDocument/2006/customXml" ds:itemID="{14D878E4-46CC-4E07-97E2-654BA3424208}"/>
</file>

<file path=customXml/itemProps4.xml><?xml version="1.0" encoding="utf-8"?>
<ds:datastoreItem xmlns:ds="http://schemas.openxmlformats.org/officeDocument/2006/customXml" ds:itemID="{6A137CAB-CF49-4887-8099-E8B0037F9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Nashr</dc:creator>
  <cp:keywords/>
  <dc:description/>
  <cp:lastModifiedBy>مریم عرضی</cp:lastModifiedBy>
  <cp:revision>3</cp:revision>
  <dcterms:created xsi:type="dcterms:W3CDTF">2020-11-24T05:40:00Z</dcterms:created>
  <dcterms:modified xsi:type="dcterms:W3CDTF">2020-11-24T05:40:00Z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