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3C3A17" w:rsidRDefault="00DB01C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Report on Anti-Muslim Hatred and Discrimination</w:t>
      </w:r>
    </w:p>
    <w:p w14:paraId="00000003" w14:textId="77777777" w:rsidR="003C3A17" w:rsidRDefault="00DB01C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January 11, 2021</w:t>
      </w:r>
    </w:p>
    <w:p w14:paraId="00000004" w14:textId="77777777" w:rsidR="003C3A17" w:rsidRDefault="003C3A17">
      <w:pPr>
        <w:rPr>
          <w:rFonts w:ascii="Times New Roman" w:eastAsia="Times New Roman" w:hAnsi="Times New Roman" w:cs="Times New Roman"/>
          <w:b/>
        </w:rPr>
      </w:pPr>
    </w:p>
    <w:p w14:paraId="00000005" w14:textId="77777777" w:rsidR="003C3A17" w:rsidRDefault="00DB01C6">
      <w:pPr>
        <w:rPr>
          <w:rFonts w:ascii="Times New Roman" w:eastAsia="Times New Roman" w:hAnsi="Times New Roman" w:cs="Times New Roman"/>
          <w:b/>
        </w:rPr>
      </w:pPr>
      <w:r>
        <w:rPr>
          <w:rFonts w:ascii="Times New Roman" w:eastAsia="Times New Roman" w:hAnsi="Times New Roman" w:cs="Times New Roman"/>
          <w:b/>
        </w:rPr>
        <w:t xml:space="preserve">RE: DISCRIMINATION AND THREATS ON PROGRESSIVE AND FEMINIST MUSLIMS </w:t>
      </w:r>
    </w:p>
    <w:p w14:paraId="00000006" w14:textId="77777777" w:rsidR="003C3A17" w:rsidRDefault="003C3A17">
      <w:pPr>
        <w:rPr>
          <w:rFonts w:ascii="Times New Roman" w:eastAsia="Times New Roman" w:hAnsi="Times New Roman" w:cs="Times New Roman"/>
        </w:rPr>
      </w:pPr>
    </w:p>
    <w:p w14:paraId="00000007" w14:textId="77777777" w:rsidR="003C3A17" w:rsidRDefault="00DB01C6">
      <w:pPr>
        <w:rPr>
          <w:rFonts w:ascii="Times New Roman" w:eastAsia="Times New Roman" w:hAnsi="Times New Roman" w:cs="Times New Roman"/>
        </w:rPr>
      </w:pPr>
      <w:r>
        <w:rPr>
          <w:rFonts w:ascii="Times New Roman" w:eastAsia="Times New Roman" w:hAnsi="Times New Roman" w:cs="Times New Roman"/>
        </w:rPr>
        <w:t xml:space="preserve">Contributors: </w:t>
      </w:r>
    </w:p>
    <w:p w14:paraId="00000008" w14:textId="77777777" w:rsidR="003C3A17" w:rsidRDefault="00DB01C6">
      <w:pPr>
        <w:rPr>
          <w:rFonts w:ascii="Times New Roman" w:eastAsia="Times New Roman" w:hAnsi="Times New Roman" w:cs="Times New Roman"/>
        </w:rPr>
      </w:pPr>
      <w:proofErr w:type="spellStart"/>
      <w:r>
        <w:rPr>
          <w:rFonts w:ascii="Times New Roman" w:eastAsia="Times New Roman" w:hAnsi="Times New Roman" w:cs="Times New Roman"/>
        </w:rPr>
        <w:t>Komuniti</w:t>
      </w:r>
      <w:proofErr w:type="spellEnd"/>
      <w:r>
        <w:rPr>
          <w:rFonts w:ascii="Times New Roman" w:eastAsia="Times New Roman" w:hAnsi="Times New Roman" w:cs="Times New Roman"/>
        </w:rPr>
        <w:t xml:space="preserve"> Muslim Universal (KMU Malaysia), </w:t>
      </w:r>
    </w:p>
    <w:p w14:paraId="00000009" w14:textId="77777777" w:rsidR="003C3A17" w:rsidRDefault="00DB01C6">
      <w:pP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as</w:t>
      </w:r>
      <w:proofErr w:type="gramEnd"/>
      <w:r>
        <w:rPr>
          <w:rFonts w:ascii="Times New Roman" w:eastAsia="Times New Roman" w:hAnsi="Times New Roman" w:cs="Times New Roman"/>
        </w:rPr>
        <w:t xml:space="preserve"> members of umbrella organization Alliance of Inclusive Muslims)</w:t>
      </w:r>
    </w:p>
    <w:p w14:paraId="0000000A" w14:textId="77777777" w:rsidR="003C3A17" w:rsidRDefault="003C3A17">
      <w:pPr>
        <w:rPr>
          <w:rFonts w:ascii="Times New Roman" w:eastAsia="Times New Roman" w:hAnsi="Times New Roman" w:cs="Times New Roman"/>
        </w:rPr>
      </w:pPr>
    </w:p>
    <w:p w14:paraId="0000000B" w14:textId="77777777" w:rsidR="003C3A17" w:rsidRDefault="00DB01C6">
      <w:pPr>
        <w:rPr>
          <w:rFonts w:ascii="Times New Roman" w:eastAsia="Times New Roman" w:hAnsi="Times New Roman" w:cs="Times New Roman"/>
          <w:b/>
        </w:rPr>
      </w:pPr>
      <w:r>
        <w:rPr>
          <w:rFonts w:ascii="Times New Roman" w:eastAsia="Times New Roman" w:hAnsi="Times New Roman" w:cs="Times New Roman"/>
          <w:b/>
        </w:rPr>
        <w:t>MALAYSIA</w:t>
      </w:r>
    </w:p>
    <w:p w14:paraId="0000000C" w14:textId="77777777" w:rsidR="003C3A17" w:rsidRDefault="003C3A17">
      <w:pPr>
        <w:rPr>
          <w:rFonts w:ascii="Times New Roman" w:eastAsia="Times New Roman" w:hAnsi="Times New Roman" w:cs="Times New Roman"/>
        </w:rPr>
      </w:pPr>
    </w:p>
    <w:p w14:paraId="0000000D" w14:textId="77777777" w:rsidR="003C3A17" w:rsidRDefault="00DB01C6">
      <w:pPr>
        <w:numPr>
          <w:ilvl w:val="0"/>
          <w:numId w:val="2"/>
        </w:numPr>
        <w:rPr>
          <w:rFonts w:ascii="Times New Roman" w:eastAsia="Times New Roman" w:hAnsi="Times New Roman" w:cs="Times New Roman"/>
          <w:b/>
        </w:rPr>
      </w:pPr>
      <w:r>
        <w:rPr>
          <w:rFonts w:ascii="Times New Roman" w:eastAsia="Times New Roman" w:hAnsi="Times New Roman" w:cs="Times New Roman"/>
          <w:b/>
        </w:rPr>
        <w:t>Deconstructing Islamophobia</w:t>
      </w:r>
    </w:p>
    <w:p w14:paraId="0000000E" w14:textId="77777777" w:rsidR="003C3A17" w:rsidRDefault="003C3A17">
      <w:pPr>
        <w:rPr>
          <w:rFonts w:ascii="Times New Roman" w:eastAsia="Times New Roman" w:hAnsi="Times New Roman" w:cs="Times New Roman"/>
        </w:rPr>
      </w:pPr>
    </w:p>
    <w:p w14:paraId="0000000F" w14:textId="77777777" w:rsidR="003C3A17" w:rsidRDefault="00DB01C6">
      <w:pPr>
        <w:rPr>
          <w:rFonts w:ascii="Times New Roman" w:eastAsia="Times New Roman" w:hAnsi="Times New Roman" w:cs="Times New Roman"/>
        </w:rPr>
      </w:pPr>
      <w:r>
        <w:rPr>
          <w:rFonts w:ascii="Times New Roman" w:eastAsia="Times New Roman" w:hAnsi="Times New Roman" w:cs="Times New Roman"/>
        </w:rPr>
        <w:t xml:space="preserve">"Drawing on the Runnymede Trust definition, </w:t>
      </w:r>
      <w:proofErr w:type="spellStart"/>
      <w:r>
        <w:rPr>
          <w:rFonts w:ascii="Times New Roman" w:eastAsia="Times New Roman" w:hAnsi="Times New Roman" w:cs="Times New Roman"/>
        </w:rPr>
        <w:t>Zúquete</w:t>
      </w:r>
      <w:proofErr w:type="spellEnd"/>
      <w:r>
        <w:rPr>
          <w:rFonts w:ascii="Times New Roman" w:eastAsia="Times New Roman" w:hAnsi="Times New Roman" w:cs="Times New Roman"/>
        </w:rPr>
        <w:t xml:space="preserve"> (2008, p. 323) describes Islamophobia as “a widespread mindset and fear-laden discourse in which</w:t>
      </w:r>
      <w:r>
        <w:rPr>
          <w:rFonts w:ascii="Times New Roman" w:eastAsia="Times New Roman" w:hAnsi="Times New Roman" w:cs="Times New Roman"/>
        </w:rPr>
        <w:t xml:space="preserve"> people make blanket judgments of Islam as the enemy, as the ‘other’, as a dangerous and unchanged, monolithic bloc that is the natural subject of well-deserved hostility from Westerners.” Considering the breadth and scope of this definition,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imperati</w:t>
      </w:r>
      <w:r>
        <w:rPr>
          <w:rFonts w:ascii="Times New Roman" w:eastAsia="Times New Roman" w:hAnsi="Times New Roman" w:cs="Times New Roman"/>
        </w:rPr>
        <w:t>ve we consider how "</w:t>
      </w:r>
      <w:proofErr w:type="spellStart"/>
      <w:r>
        <w:rPr>
          <w:rFonts w:ascii="Times New Roman" w:eastAsia="Times New Roman" w:hAnsi="Times New Roman" w:cs="Times New Roman"/>
        </w:rPr>
        <w:t>Islamaphobia</w:t>
      </w:r>
      <w:proofErr w:type="spellEnd"/>
      <w:r>
        <w:rPr>
          <w:rFonts w:ascii="Times New Roman" w:eastAsia="Times New Roman" w:hAnsi="Times New Roman" w:cs="Times New Roman"/>
        </w:rPr>
        <w:t xml:space="preserve">" may be perpetuated by Muslim leaders, authorities, and ordinary believers </w:t>
      </w:r>
      <w:proofErr w:type="spellStart"/>
      <w:r>
        <w:rPr>
          <w:rFonts w:ascii="Times New Roman" w:eastAsia="Times New Roman" w:hAnsi="Times New Roman" w:cs="Times New Roman"/>
        </w:rPr>
        <w:t>intracommunally</w:t>
      </w:r>
      <w:proofErr w:type="spellEnd"/>
      <w:r>
        <w:rPr>
          <w:rFonts w:ascii="Times New Roman" w:eastAsia="Times New Roman" w:hAnsi="Times New Roman" w:cs="Times New Roman"/>
        </w:rPr>
        <w:t xml:space="preserve">.  </w:t>
      </w:r>
    </w:p>
    <w:p w14:paraId="00000010" w14:textId="77777777" w:rsidR="003C3A17" w:rsidRDefault="003C3A17">
      <w:pPr>
        <w:rPr>
          <w:rFonts w:ascii="Times New Roman" w:eastAsia="Times New Roman" w:hAnsi="Times New Roman" w:cs="Times New Roman"/>
        </w:rPr>
      </w:pPr>
    </w:p>
    <w:p w14:paraId="00000011" w14:textId="77777777" w:rsidR="003C3A17" w:rsidRDefault="00DB01C6">
      <w:pPr>
        <w:numPr>
          <w:ilvl w:val="0"/>
          <w:numId w:val="2"/>
        </w:numPr>
        <w:rPr>
          <w:rFonts w:ascii="Times New Roman" w:eastAsia="Times New Roman" w:hAnsi="Times New Roman" w:cs="Times New Roman"/>
          <w:b/>
        </w:rPr>
      </w:pPr>
      <w:r>
        <w:rPr>
          <w:rFonts w:ascii="Times New Roman" w:eastAsia="Times New Roman" w:hAnsi="Times New Roman" w:cs="Times New Roman"/>
          <w:b/>
        </w:rPr>
        <w:t>State laws and policies against labeled ‘liberal’ Muslims</w:t>
      </w:r>
    </w:p>
    <w:p w14:paraId="00000012" w14:textId="77777777" w:rsidR="003C3A17" w:rsidRDefault="00DB01C6">
      <w:pPr>
        <w:numPr>
          <w:ilvl w:val="1"/>
          <w:numId w:val="2"/>
        </w:numPr>
        <w:rPr>
          <w:rFonts w:ascii="Times New Roman" w:eastAsia="Times New Roman" w:hAnsi="Times New Roman" w:cs="Times New Roman"/>
          <w:b/>
        </w:rPr>
      </w:pPr>
      <w:r>
        <w:rPr>
          <w:rFonts w:ascii="Times New Roman" w:eastAsia="Times New Roman" w:hAnsi="Times New Roman" w:cs="Times New Roman"/>
          <w:b/>
        </w:rPr>
        <w:t>State fatwas that declared ‘pluralism and liberalism’ are deviant teac</w:t>
      </w:r>
      <w:r>
        <w:rPr>
          <w:rFonts w:ascii="Times New Roman" w:eastAsia="Times New Roman" w:hAnsi="Times New Roman" w:cs="Times New Roman"/>
          <w:b/>
        </w:rPr>
        <w:t>hings.</w:t>
      </w:r>
    </w:p>
    <w:p w14:paraId="00000013" w14:textId="77777777" w:rsidR="003C3A17" w:rsidRDefault="00DB01C6">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In several states in Malaysia, the Fatwa Councils have issued fatwas that declared pluralism and liberalism as deviant teachings. In 2003 in Selangor, the fatwa also declared Sisters in Islam, a progressive women’s rights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xml:space="preserve"> a deviant </w:t>
      </w:r>
      <w:proofErr w:type="spellStart"/>
      <w:r>
        <w:rPr>
          <w:rFonts w:ascii="Times New Roman" w:eastAsia="Times New Roman" w:hAnsi="Times New Roman" w:cs="Times New Roman"/>
        </w:rPr>
        <w:t>orga</w:t>
      </w:r>
      <w:r>
        <w:rPr>
          <w:rFonts w:ascii="Times New Roman" w:eastAsia="Times New Roman" w:hAnsi="Times New Roman" w:cs="Times New Roman"/>
        </w:rPr>
        <w:t>nisation</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August 27, 2020 - </w:t>
      </w:r>
      <w:r>
        <w:rPr>
          <w:rFonts w:ascii="Times New Roman" w:eastAsia="Times New Roman" w:hAnsi="Times New Roman" w:cs="Times New Roman"/>
          <w:highlight w:val="white"/>
        </w:rPr>
        <w:t xml:space="preserve">The 2014 Selangor fatwa that declared Sisters in Islam (SIS) as a deviant </w:t>
      </w:r>
      <w:proofErr w:type="spellStart"/>
      <w:r>
        <w:rPr>
          <w:rFonts w:ascii="Times New Roman" w:eastAsia="Times New Roman" w:hAnsi="Times New Roman" w:cs="Times New Roman"/>
          <w:highlight w:val="white"/>
        </w:rPr>
        <w:t>organisation</w:t>
      </w:r>
      <w:proofErr w:type="spellEnd"/>
      <w:r>
        <w:rPr>
          <w:rFonts w:ascii="Times New Roman" w:eastAsia="Times New Roman" w:hAnsi="Times New Roman" w:cs="Times New Roman"/>
          <w:highlight w:val="white"/>
        </w:rPr>
        <w:t xml:space="preserve"> for subscribing to "religious liberalism and pluralism" still stands. Justice </w:t>
      </w:r>
      <w:proofErr w:type="spellStart"/>
      <w:r>
        <w:rPr>
          <w:rFonts w:ascii="Times New Roman" w:eastAsia="Times New Roman" w:hAnsi="Times New Roman" w:cs="Times New Roman"/>
          <w:highlight w:val="white"/>
        </w:rPr>
        <w:t>Nordin</w:t>
      </w:r>
      <w:proofErr w:type="spellEnd"/>
      <w:r>
        <w:rPr>
          <w:rFonts w:ascii="Times New Roman" w:eastAsia="Times New Roman" w:hAnsi="Times New Roman" w:cs="Times New Roman"/>
          <w:highlight w:val="white"/>
        </w:rPr>
        <w:t xml:space="preserve"> also ruled that the High Court does not have the jurisd</w:t>
      </w:r>
      <w:r>
        <w:rPr>
          <w:rFonts w:ascii="Times New Roman" w:eastAsia="Times New Roman" w:hAnsi="Times New Roman" w:cs="Times New Roman"/>
          <w:highlight w:val="white"/>
        </w:rPr>
        <w:t xml:space="preserve">iction to rule on the case based on Article 121(1A) of the Federal Constitution where such matters should have been referred to the </w:t>
      </w:r>
      <w:proofErr w:type="spellStart"/>
      <w:r>
        <w:rPr>
          <w:rFonts w:ascii="Times New Roman" w:eastAsia="Times New Roman" w:hAnsi="Times New Roman" w:cs="Times New Roman"/>
          <w:highlight w:val="white"/>
        </w:rPr>
        <w:t>Syariah</w:t>
      </w:r>
      <w:proofErr w:type="spellEnd"/>
      <w:r>
        <w:rPr>
          <w:rFonts w:ascii="Times New Roman" w:eastAsia="Times New Roman" w:hAnsi="Times New Roman" w:cs="Times New Roman"/>
          <w:highlight w:val="white"/>
        </w:rPr>
        <w:t xml:space="preserve"> Court.</w:t>
      </w:r>
    </w:p>
    <w:p w14:paraId="00000014" w14:textId="77777777" w:rsidR="003C3A17" w:rsidRDefault="00DB01C6">
      <w:pPr>
        <w:numPr>
          <w:ilvl w:val="2"/>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Further harms: In 2015, at an international KMU conference of progressive Muslims, religious authorities and </w:t>
      </w:r>
      <w:r>
        <w:rPr>
          <w:rFonts w:ascii="Times New Roman" w:eastAsia="Times New Roman" w:hAnsi="Times New Roman" w:cs="Times New Roman"/>
          <w:highlight w:val="white"/>
        </w:rPr>
        <w:t xml:space="preserve">police threatened the organizers and hotel staff for details about said conference in an effort </w:t>
      </w:r>
      <w:proofErr w:type="gramStart"/>
      <w:r>
        <w:rPr>
          <w:rFonts w:ascii="Times New Roman" w:eastAsia="Times New Roman" w:hAnsi="Times New Roman" w:cs="Times New Roman"/>
          <w:highlight w:val="white"/>
        </w:rPr>
        <w:t>to  silence</w:t>
      </w:r>
      <w:proofErr w:type="gramEnd"/>
      <w:r>
        <w:rPr>
          <w:rFonts w:ascii="Times New Roman" w:eastAsia="Times New Roman" w:hAnsi="Times New Roman" w:cs="Times New Roman"/>
          <w:highlight w:val="white"/>
        </w:rPr>
        <w:t xml:space="preserve"> progressive faith-based </w:t>
      </w:r>
      <w:proofErr w:type="spellStart"/>
      <w:r>
        <w:rPr>
          <w:rFonts w:ascii="Times New Roman" w:eastAsia="Times New Roman" w:hAnsi="Times New Roman" w:cs="Times New Roman"/>
          <w:highlight w:val="white"/>
        </w:rPr>
        <w:t>organisations</w:t>
      </w:r>
      <w:proofErr w:type="spellEnd"/>
      <w:r>
        <w:rPr>
          <w:rFonts w:ascii="Times New Roman" w:eastAsia="Times New Roman" w:hAnsi="Times New Roman" w:cs="Times New Roman"/>
          <w:highlight w:val="white"/>
        </w:rPr>
        <w:t xml:space="preserve">. Certain legal frameworks permit religious authorities and police to raid offices, events, and even prosecute </w:t>
      </w:r>
      <w:r>
        <w:rPr>
          <w:rFonts w:ascii="Times New Roman" w:eastAsia="Times New Roman" w:hAnsi="Times New Roman" w:cs="Times New Roman"/>
          <w:highlight w:val="white"/>
        </w:rPr>
        <w:t>activists within their jurisdiction who have been accused of violating fatwas.</w:t>
      </w:r>
    </w:p>
    <w:p w14:paraId="00000015" w14:textId="77777777" w:rsidR="003C3A17" w:rsidRDefault="00DB01C6">
      <w:pPr>
        <w:numPr>
          <w:ilvl w:val="1"/>
          <w:numId w:val="2"/>
        </w:numPr>
        <w:rPr>
          <w:rFonts w:ascii="Times New Roman" w:eastAsia="Times New Roman" w:hAnsi="Times New Roman" w:cs="Times New Roman"/>
          <w:b/>
        </w:rPr>
      </w:pPr>
      <w:r>
        <w:rPr>
          <w:rFonts w:ascii="Times New Roman" w:eastAsia="Times New Roman" w:hAnsi="Times New Roman" w:cs="Times New Roman"/>
          <w:b/>
        </w:rPr>
        <w:t>Banning of books</w:t>
      </w:r>
    </w:p>
    <w:p w14:paraId="00000016" w14:textId="77777777" w:rsidR="003C3A17" w:rsidRDefault="00DB01C6">
      <w:pPr>
        <w:numPr>
          <w:ilvl w:val="2"/>
          <w:numId w:val="2"/>
        </w:numPr>
        <w:rPr>
          <w:rFonts w:ascii="Times New Roman" w:eastAsia="Times New Roman" w:hAnsi="Times New Roman" w:cs="Times New Roman"/>
        </w:rPr>
      </w:pPr>
      <w:r>
        <w:rPr>
          <w:rFonts w:ascii="Times New Roman" w:eastAsia="Times New Roman" w:hAnsi="Times New Roman" w:cs="Times New Roman"/>
        </w:rPr>
        <w:t>May 30, 2012 - Enforcement officers from the Selangor Isla­mic Affairs Department (</w:t>
      </w:r>
      <w:proofErr w:type="spellStart"/>
      <w:r>
        <w:rPr>
          <w:rFonts w:ascii="Times New Roman" w:eastAsia="Times New Roman" w:hAnsi="Times New Roman" w:cs="Times New Roman"/>
        </w:rPr>
        <w:t>Jais</w:t>
      </w:r>
      <w:proofErr w:type="spellEnd"/>
      <w:r>
        <w:rPr>
          <w:rFonts w:ascii="Times New Roman" w:eastAsia="Times New Roman" w:hAnsi="Times New Roman" w:cs="Times New Roman"/>
        </w:rPr>
        <w:t>) raided the office of ZI Publications and seized 180 copies of the banne</w:t>
      </w:r>
      <w:r>
        <w:rPr>
          <w:rFonts w:ascii="Times New Roman" w:eastAsia="Times New Roman" w:hAnsi="Times New Roman" w:cs="Times New Roman"/>
        </w:rPr>
        <w:t xml:space="preserve">d book Allah, Liberty and Love by </w:t>
      </w:r>
      <w:proofErr w:type="spellStart"/>
      <w:r>
        <w:rPr>
          <w:rFonts w:ascii="Times New Roman" w:eastAsia="Times New Roman" w:hAnsi="Times New Roman" w:cs="Times New Roman"/>
        </w:rPr>
        <w:t>Irshad</w:t>
      </w:r>
      <w:proofErr w:type="spellEnd"/>
      <w:r>
        <w:rPr>
          <w:rFonts w:ascii="Times New Roman" w:eastAsia="Times New Roman" w:hAnsi="Times New Roman" w:cs="Times New Roman"/>
        </w:rPr>
        <w:t xml:space="preserve"> Manji. They also detained the director and owner of the publishing house, Ezra Zaid, in the 11.30am raid yesterday.</w:t>
      </w:r>
      <w:r>
        <w:rPr>
          <w:rFonts w:ascii="Times New Roman" w:eastAsia="Times New Roman" w:hAnsi="Times New Roman" w:cs="Times New Roman"/>
          <w:vertAlign w:val="superscript"/>
        </w:rPr>
        <w:footnoteReference w:id="2"/>
      </w:r>
    </w:p>
    <w:p w14:paraId="00000017" w14:textId="77777777" w:rsidR="003C3A17" w:rsidRDefault="00DB01C6">
      <w:pPr>
        <w:numPr>
          <w:ilvl w:val="2"/>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December 17, 2020 - </w:t>
      </w:r>
      <w:proofErr w:type="spellStart"/>
      <w:r>
        <w:rPr>
          <w:rFonts w:ascii="Times New Roman" w:eastAsia="Times New Roman" w:hAnsi="Times New Roman" w:cs="Times New Roman"/>
        </w:rPr>
        <w:t>Mohd</w:t>
      </w:r>
      <w:proofErr w:type="spellEnd"/>
      <w:r>
        <w:rPr>
          <w:rFonts w:ascii="Times New Roman" w:eastAsia="Times New Roman" w:hAnsi="Times New Roman" w:cs="Times New Roman"/>
        </w:rPr>
        <w:t xml:space="preserve"> Ezra </w:t>
      </w:r>
      <w:proofErr w:type="spellStart"/>
      <w:r>
        <w:rPr>
          <w:rFonts w:ascii="Times New Roman" w:eastAsia="Times New Roman" w:hAnsi="Times New Roman" w:cs="Times New Roman"/>
        </w:rPr>
        <w:t>Mohd</w:t>
      </w:r>
      <w:proofErr w:type="spellEnd"/>
      <w:r>
        <w:rPr>
          <w:rFonts w:ascii="Times New Roman" w:eastAsia="Times New Roman" w:hAnsi="Times New Roman" w:cs="Times New Roman"/>
        </w:rPr>
        <w:t xml:space="preserve"> Zaid finally walked out of the courtroom a free man today after</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Syariah</w:t>
      </w:r>
      <w:proofErr w:type="spellEnd"/>
      <w:r>
        <w:rPr>
          <w:rFonts w:ascii="Times New Roman" w:eastAsia="Times New Roman" w:hAnsi="Times New Roman" w:cs="Times New Roman"/>
        </w:rPr>
        <w:t xml:space="preserve"> lower court released him from a charge of publishing a controversial book. He had been fighting the case over the past eight years since the book was published by his company in 2012. </w:t>
      </w:r>
      <w:proofErr w:type="spellStart"/>
      <w:r>
        <w:rPr>
          <w:rFonts w:ascii="Times New Roman" w:eastAsia="Times New Roman" w:hAnsi="Times New Roman" w:cs="Times New Roman"/>
        </w:rPr>
        <w:t>Syarie</w:t>
      </w:r>
      <w:proofErr w:type="spellEnd"/>
      <w:r>
        <w:rPr>
          <w:rFonts w:ascii="Times New Roman" w:eastAsia="Times New Roman" w:hAnsi="Times New Roman" w:cs="Times New Roman"/>
        </w:rPr>
        <w:t xml:space="preserve"> judge </w:t>
      </w:r>
      <w:proofErr w:type="spellStart"/>
      <w:r>
        <w:rPr>
          <w:rFonts w:ascii="Times New Roman" w:eastAsia="Times New Roman" w:hAnsi="Times New Roman" w:cs="Times New Roman"/>
        </w:rPr>
        <w:t>Shukran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Yusof</w:t>
      </w:r>
      <w:proofErr w:type="spellEnd"/>
      <w:r>
        <w:rPr>
          <w:rFonts w:ascii="Times New Roman" w:eastAsia="Times New Roman" w:hAnsi="Times New Roman" w:cs="Times New Roman"/>
        </w:rPr>
        <w:t xml:space="preserve"> acquitted and discharged Ezra fr</w:t>
      </w:r>
      <w:r>
        <w:rPr>
          <w:rFonts w:ascii="Times New Roman" w:eastAsia="Times New Roman" w:hAnsi="Times New Roman" w:cs="Times New Roman"/>
        </w:rPr>
        <w:t xml:space="preserve">om the charge of publishing 180 copies of the book written by Canadian </w:t>
      </w:r>
      <w:proofErr w:type="spellStart"/>
      <w:r>
        <w:rPr>
          <w:rFonts w:ascii="Times New Roman" w:eastAsia="Times New Roman" w:hAnsi="Times New Roman" w:cs="Times New Roman"/>
        </w:rPr>
        <w:t>Irshad</w:t>
      </w:r>
      <w:proofErr w:type="spellEnd"/>
      <w:r>
        <w:rPr>
          <w:rFonts w:ascii="Times New Roman" w:eastAsia="Times New Roman" w:hAnsi="Times New Roman" w:cs="Times New Roman"/>
        </w:rPr>
        <w:t xml:space="preserve"> Manji.</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14:paraId="00000018" w14:textId="77777777" w:rsidR="003C3A17" w:rsidRDefault="00DB01C6">
      <w:pPr>
        <w:numPr>
          <w:ilvl w:val="2"/>
          <w:numId w:val="2"/>
        </w:numPr>
        <w:rPr>
          <w:rFonts w:ascii="Times New Roman" w:eastAsia="Times New Roman" w:hAnsi="Times New Roman" w:cs="Times New Roman"/>
          <w:color w:val="212529"/>
        </w:rPr>
      </w:pPr>
      <w:r>
        <w:rPr>
          <w:rFonts w:ascii="Times New Roman" w:eastAsia="Times New Roman" w:hAnsi="Times New Roman" w:cs="Times New Roman"/>
          <w:color w:val="212529"/>
        </w:rPr>
        <w:t>Further harms: The Ministry of Home Affairs has created a hostile environment of intimidation and is stifling free expression by banning books written or published by liberal Muslims on the grounds that such media is a threat to national security and publi</w:t>
      </w:r>
      <w:r>
        <w:rPr>
          <w:rFonts w:ascii="Times New Roman" w:eastAsia="Times New Roman" w:hAnsi="Times New Roman" w:cs="Times New Roman"/>
          <w:color w:val="212529"/>
        </w:rPr>
        <w:t xml:space="preserve">c order. </w:t>
      </w:r>
    </w:p>
    <w:p w14:paraId="00000019" w14:textId="77777777" w:rsidR="003C3A17" w:rsidRDefault="00DB01C6">
      <w:pPr>
        <w:numPr>
          <w:ilvl w:val="1"/>
          <w:numId w:val="2"/>
        </w:numPr>
        <w:rPr>
          <w:rFonts w:ascii="Times New Roman" w:eastAsia="Times New Roman" w:hAnsi="Times New Roman" w:cs="Times New Roman"/>
          <w:b/>
        </w:rPr>
      </w:pPr>
      <w:r>
        <w:rPr>
          <w:rFonts w:ascii="Times New Roman" w:eastAsia="Times New Roman" w:hAnsi="Times New Roman" w:cs="Times New Roman"/>
          <w:b/>
        </w:rPr>
        <w:t>Liberals in the same category as terrorists</w:t>
      </w:r>
    </w:p>
    <w:p w14:paraId="0000001A" w14:textId="77777777" w:rsidR="003C3A17" w:rsidRDefault="00DB01C6">
      <w:pPr>
        <w:numPr>
          <w:ilvl w:val="2"/>
          <w:numId w:val="2"/>
        </w:numPr>
        <w:rPr>
          <w:rFonts w:ascii="Times New Roman" w:eastAsia="Times New Roman" w:hAnsi="Times New Roman" w:cs="Times New Roman"/>
        </w:rPr>
      </w:pPr>
      <w:r>
        <w:rPr>
          <w:rFonts w:ascii="Times New Roman" w:eastAsia="Times New Roman" w:hAnsi="Times New Roman" w:cs="Times New Roman"/>
          <w:highlight w:val="white"/>
        </w:rPr>
        <w:t xml:space="preserve">October 27, 2015 - </w:t>
      </w:r>
      <w:proofErr w:type="spellStart"/>
      <w:r>
        <w:rPr>
          <w:rFonts w:ascii="Times New Roman" w:eastAsia="Times New Roman" w:hAnsi="Times New Roman" w:cs="Times New Roman"/>
          <w:highlight w:val="white"/>
        </w:rPr>
        <w:t>Wasatiyyah</w:t>
      </w:r>
      <w:proofErr w:type="spellEnd"/>
      <w:r>
        <w:rPr>
          <w:rFonts w:ascii="Times New Roman" w:eastAsia="Times New Roman" w:hAnsi="Times New Roman" w:cs="Times New Roman"/>
          <w:highlight w:val="white"/>
        </w:rPr>
        <w:t xml:space="preserve">” (moderation) in society is necessary to prevent a society from succumbing to the twin enemies of all major religions – liberalism and extremism, Prime Minister Datuk Seri </w:t>
      </w:r>
      <w:proofErr w:type="spellStart"/>
      <w:r>
        <w:rPr>
          <w:rFonts w:ascii="Times New Roman" w:eastAsia="Times New Roman" w:hAnsi="Times New Roman" w:cs="Times New Roman"/>
          <w:highlight w:val="white"/>
        </w:rPr>
        <w:t>Najib</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Razak</w:t>
      </w:r>
      <w:proofErr w:type="spellEnd"/>
      <w:r>
        <w:rPr>
          <w:rFonts w:ascii="Times New Roman" w:eastAsia="Times New Roman" w:hAnsi="Times New Roman" w:cs="Times New Roman"/>
          <w:highlight w:val="white"/>
        </w:rPr>
        <w:t xml:space="preserve"> said today.</w:t>
      </w:r>
      <w:r>
        <w:rPr>
          <w:rFonts w:ascii="Times New Roman" w:eastAsia="Times New Roman" w:hAnsi="Times New Roman" w:cs="Times New Roman"/>
          <w:highlight w:val="white"/>
          <w:vertAlign w:val="superscript"/>
        </w:rPr>
        <w:footnoteReference w:id="4"/>
      </w:r>
    </w:p>
    <w:p w14:paraId="0000001B" w14:textId="77777777" w:rsidR="003C3A17" w:rsidRDefault="00DB01C6">
      <w:pPr>
        <w:numPr>
          <w:ilvl w:val="2"/>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September 8, 2020 - Prime Minister of Malaysia also President of </w:t>
      </w:r>
      <w:proofErr w:type="spellStart"/>
      <w:r>
        <w:rPr>
          <w:rFonts w:ascii="Times New Roman" w:eastAsia="Times New Roman" w:hAnsi="Times New Roman" w:cs="Times New Roman"/>
          <w:highlight w:val="white"/>
        </w:rPr>
        <w:t>Pribumi</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Bersatu</w:t>
      </w:r>
      <w:proofErr w:type="spellEnd"/>
      <w:r>
        <w:rPr>
          <w:rFonts w:ascii="Times New Roman" w:eastAsia="Times New Roman" w:hAnsi="Times New Roman" w:cs="Times New Roman"/>
          <w:highlight w:val="white"/>
        </w:rPr>
        <w:t xml:space="preserve"> Party of Malaysia, Tan Sri </w:t>
      </w:r>
      <w:proofErr w:type="spellStart"/>
      <w:r>
        <w:rPr>
          <w:rFonts w:ascii="Times New Roman" w:eastAsia="Times New Roman" w:hAnsi="Times New Roman" w:cs="Times New Roman"/>
          <w:highlight w:val="white"/>
        </w:rPr>
        <w:t>Muhyiddin</w:t>
      </w:r>
      <w:proofErr w:type="spellEnd"/>
      <w:r>
        <w:rPr>
          <w:rFonts w:ascii="Times New Roman" w:eastAsia="Times New Roman" w:hAnsi="Times New Roman" w:cs="Times New Roman"/>
          <w:highlight w:val="white"/>
        </w:rPr>
        <w:t xml:space="preserve"> Yassin has claimed today that it is “God’s will” that his party has now allied itself with two other Malay-domina</w:t>
      </w:r>
      <w:r>
        <w:rPr>
          <w:rFonts w:ascii="Times New Roman" w:eastAsia="Times New Roman" w:hAnsi="Times New Roman" w:cs="Times New Roman"/>
          <w:highlight w:val="white"/>
        </w:rPr>
        <w:t xml:space="preserve">nt parties, </w:t>
      </w:r>
      <w:proofErr w:type="spellStart"/>
      <w:r>
        <w:rPr>
          <w:rFonts w:ascii="Times New Roman" w:eastAsia="Times New Roman" w:hAnsi="Times New Roman" w:cs="Times New Roman"/>
          <w:highlight w:val="white"/>
        </w:rPr>
        <w:t>Umno</w:t>
      </w:r>
      <w:proofErr w:type="spellEnd"/>
      <w:r>
        <w:rPr>
          <w:rFonts w:ascii="Times New Roman" w:eastAsia="Times New Roman" w:hAnsi="Times New Roman" w:cs="Times New Roman"/>
          <w:highlight w:val="white"/>
        </w:rPr>
        <w:t xml:space="preserve"> and PAS—both previously its political enemies. In his policy speech for the third </w:t>
      </w:r>
      <w:proofErr w:type="spellStart"/>
      <w:r>
        <w:rPr>
          <w:rFonts w:ascii="Times New Roman" w:eastAsia="Times New Roman" w:hAnsi="Times New Roman" w:cs="Times New Roman"/>
          <w:highlight w:val="white"/>
        </w:rPr>
        <w:t>Bersatu</w:t>
      </w:r>
      <w:proofErr w:type="spellEnd"/>
      <w:r>
        <w:rPr>
          <w:rFonts w:ascii="Times New Roman" w:eastAsia="Times New Roman" w:hAnsi="Times New Roman" w:cs="Times New Roman"/>
          <w:highlight w:val="white"/>
        </w:rPr>
        <w:t xml:space="preserve"> Annual General Meeting peppered with verses of Quran and Arabic phrases, </w:t>
      </w:r>
      <w:proofErr w:type="spellStart"/>
      <w:r>
        <w:rPr>
          <w:rFonts w:ascii="Times New Roman" w:eastAsia="Times New Roman" w:hAnsi="Times New Roman" w:cs="Times New Roman"/>
          <w:highlight w:val="white"/>
        </w:rPr>
        <w:t>Muhyiddin</w:t>
      </w:r>
      <w:proofErr w:type="spellEnd"/>
      <w:r>
        <w:rPr>
          <w:rFonts w:ascii="Times New Roman" w:eastAsia="Times New Roman" w:hAnsi="Times New Roman" w:cs="Times New Roman"/>
          <w:highlight w:val="white"/>
        </w:rPr>
        <w:t xml:space="preserve"> who is also </w:t>
      </w:r>
      <w:proofErr w:type="spellStart"/>
      <w:r>
        <w:rPr>
          <w:rFonts w:ascii="Times New Roman" w:eastAsia="Times New Roman" w:hAnsi="Times New Roman" w:cs="Times New Roman"/>
          <w:highlight w:val="white"/>
        </w:rPr>
        <w:t>Perikatan</w:t>
      </w:r>
      <w:proofErr w:type="spellEnd"/>
      <w:r>
        <w:rPr>
          <w:rFonts w:ascii="Times New Roman" w:eastAsia="Times New Roman" w:hAnsi="Times New Roman" w:cs="Times New Roman"/>
          <w:highlight w:val="white"/>
        </w:rPr>
        <w:t xml:space="preserve"> Nasional (PN) chairman, said divine will has</w:t>
      </w:r>
      <w:r>
        <w:rPr>
          <w:rFonts w:ascii="Times New Roman" w:eastAsia="Times New Roman" w:hAnsi="Times New Roman" w:cs="Times New Roman"/>
          <w:highlight w:val="white"/>
        </w:rPr>
        <w:t xml:space="preserve"> caused the three parties to band together for the sake of the Malay-Muslim community’s unity. </w:t>
      </w:r>
      <w:proofErr w:type="spellStart"/>
      <w:r>
        <w:rPr>
          <w:rFonts w:ascii="Times New Roman" w:eastAsia="Times New Roman" w:hAnsi="Times New Roman" w:cs="Times New Roman"/>
          <w:highlight w:val="white"/>
        </w:rPr>
        <w:t>Muhyiddin</w:t>
      </w:r>
      <w:proofErr w:type="spellEnd"/>
      <w:r>
        <w:rPr>
          <w:rFonts w:ascii="Times New Roman" w:eastAsia="Times New Roman" w:hAnsi="Times New Roman" w:cs="Times New Roman"/>
          <w:highlight w:val="white"/>
        </w:rPr>
        <w:t xml:space="preserve"> also promised that PN will fight to return “moderate” Sunni Muslim teachings, which form the basis of the brand of Islam solely </w:t>
      </w:r>
      <w:proofErr w:type="spellStart"/>
      <w:r>
        <w:rPr>
          <w:rFonts w:ascii="Times New Roman" w:eastAsia="Times New Roman" w:hAnsi="Times New Roman" w:cs="Times New Roman"/>
          <w:highlight w:val="white"/>
        </w:rPr>
        <w:t>recognised</w:t>
      </w:r>
      <w:proofErr w:type="spellEnd"/>
      <w:r>
        <w:rPr>
          <w:rFonts w:ascii="Times New Roman" w:eastAsia="Times New Roman" w:hAnsi="Times New Roman" w:cs="Times New Roman"/>
          <w:highlight w:val="white"/>
        </w:rPr>
        <w:t xml:space="preserve"> by Putrajaya</w:t>
      </w:r>
      <w:r>
        <w:rPr>
          <w:rFonts w:ascii="Times New Roman" w:eastAsia="Times New Roman" w:hAnsi="Times New Roman" w:cs="Times New Roman"/>
          <w:highlight w:val="white"/>
        </w:rPr>
        <w:t>, and to “fight secularism and liberalism”.</w:t>
      </w:r>
      <w:r>
        <w:rPr>
          <w:rFonts w:ascii="Times New Roman" w:eastAsia="Times New Roman" w:hAnsi="Times New Roman" w:cs="Times New Roman"/>
          <w:highlight w:val="white"/>
          <w:vertAlign w:val="superscript"/>
        </w:rPr>
        <w:footnoteReference w:id="5"/>
      </w:r>
    </w:p>
    <w:p w14:paraId="0000001C" w14:textId="77777777" w:rsidR="003C3A17" w:rsidRDefault="00DB01C6">
      <w:pPr>
        <w:numPr>
          <w:ilvl w:val="2"/>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Further harms</w:t>
      </w:r>
      <w:r>
        <w:rPr>
          <w:rFonts w:ascii="Times New Roman" w:eastAsia="Times New Roman" w:hAnsi="Times New Roman" w:cs="Times New Roman"/>
          <w:highlight w:val="white"/>
        </w:rPr>
        <w:t xml:space="preserve">: This measure is not only to group liberal Muslims with ISIS fighters to show their ‘threat’ to Islam and the country, but also to </w:t>
      </w:r>
      <w:proofErr w:type="spellStart"/>
      <w:r>
        <w:rPr>
          <w:rFonts w:ascii="Times New Roman" w:eastAsia="Times New Roman" w:hAnsi="Times New Roman" w:cs="Times New Roman"/>
          <w:highlight w:val="white"/>
        </w:rPr>
        <w:t>legitimise</w:t>
      </w:r>
      <w:proofErr w:type="spellEnd"/>
      <w:r>
        <w:rPr>
          <w:rFonts w:ascii="Times New Roman" w:eastAsia="Times New Roman" w:hAnsi="Times New Roman" w:cs="Times New Roman"/>
          <w:highlight w:val="white"/>
        </w:rPr>
        <w:t xml:space="preserve"> the use of arbitrary security measures against liberal Muslims.</w:t>
      </w:r>
    </w:p>
    <w:p w14:paraId="0000001D" w14:textId="77777777" w:rsidR="003C3A17" w:rsidRDefault="003C3A17">
      <w:pPr>
        <w:ind w:left="720"/>
        <w:rPr>
          <w:rFonts w:ascii="Times New Roman" w:eastAsia="Times New Roman" w:hAnsi="Times New Roman" w:cs="Times New Roman"/>
        </w:rPr>
      </w:pPr>
    </w:p>
    <w:p w14:paraId="0000001E" w14:textId="77777777" w:rsidR="003C3A17" w:rsidRDefault="00DB01C6">
      <w:pPr>
        <w:numPr>
          <w:ilvl w:val="0"/>
          <w:numId w:val="2"/>
        </w:numPr>
        <w:rPr>
          <w:rFonts w:ascii="Times New Roman" w:eastAsia="Times New Roman" w:hAnsi="Times New Roman" w:cs="Times New Roman"/>
          <w:b/>
        </w:rPr>
      </w:pPr>
      <w:proofErr w:type="spellStart"/>
      <w:r>
        <w:rPr>
          <w:rFonts w:ascii="Times New Roman" w:eastAsia="Times New Roman" w:hAnsi="Times New Roman" w:cs="Times New Roman"/>
          <w:b/>
        </w:rPr>
        <w:t>Doxxing</w:t>
      </w:r>
      <w:proofErr w:type="spellEnd"/>
      <w:r>
        <w:rPr>
          <w:rFonts w:ascii="Times New Roman" w:eastAsia="Times New Roman" w:hAnsi="Times New Roman" w:cs="Times New Roman"/>
          <w:b/>
        </w:rPr>
        <w:t xml:space="preserve"> and hate speech against human rights act</w:t>
      </w:r>
      <w:r>
        <w:rPr>
          <w:rFonts w:ascii="Times New Roman" w:eastAsia="Times New Roman" w:hAnsi="Times New Roman" w:cs="Times New Roman"/>
          <w:b/>
        </w:rPr>
        <w:t xml:space="preserve">ivists and </w:t>
      </w:r>
      <w:proofErr w:type="spellStart"/>
      <w:r>
        <w:rPr>
          <w:rFonts w:ascii="Times New Roman" w:eastAsia="Times New Roman" w:hAnsi="Times New Roman" w:cs="Times New Roman"/>
          <w:b/>
        </w:rPr>
        <w:t>organisations</w:t>
      </w:r>
      <w:proofErr w:type="spellEnd"/>
    </w:p>
    <w:p w14:paraId="0000001F" w14:textId="77777777" w:rsidR="003C3A17" w:rsidRDefault="00DB01C6">
      <w:pPr>
        <w:numPr>
          <w:ilvl w:val="1"/>
          <w:numId w:val="1"/>
        </w:numPr>
        <w:rPr>
          <w:rFonts w:ascii="Times New Roman" w:eastAsia="Times New Roman" w:hAnsi="Times New Roman" w:cs="Times New Roman"/>
          <w:b/>
        </w:rPr>
      </w:pPr>
      <w:r>
        <w:rPr>
          <w:rFonts w:ascii="Times New Roman" w:eastAsia="Times New Roman" w:hAnsi="Times New Roman" w:cs="Times New Roman"/>
          <w:b/>
        </w:rPr>
        <w:t>Portal and social media</w:t>
      </w:r>
    </w:p>
    <w:p w14:paraId="00000020" w14:textId="77777777" w:rsidR="003C3A17" w:rsidRDefault="00DB01C6">
      <w:pPr>
        <w:numPr>
          <w:ilvl w:val="2"/>
          <w:numId w:val="1"/>
        </w:numPr>
        <w:rPr>
          <w:rFonts w:ascii="Times New Roman" w:eastAsia="Times New Roman" w:hAnsi="Times New Roman" w:cs="Times New Roman"/>
        </w:rPr>
      </w:pPr>
      <w:r>
        <w:rPr>
          <w:rFonts w:ascii="Times New Roman" w:eastAsia="Times New Roman" w:hAnsi="Times New Roman" w:cs="Times New Roman"/>
        </w:rPr>
        <w:t>Near the 14th general election, a portal called menara.my was created to target liberal Muslim advocates. The content included clickbait headings and maliciously framed language to name and shame liberal Mus</w:t>
      </w:r>
      <w:r>
        <w:rPr>
          <w:rFonts w:ascii="Times New Roman" w:eastAsia="Times New Roman" w:hAnsi="Times New Roman" w:cs="Times New Roman"/>
        </w:rPr>
        <w:t xml:space="preserve">lims by characterizing them as “infidels and a threat” to Islam and the country. The goals were to incite hatred, anger, and action among the Muslim population to shun the opposition </w:t>
      </w:r>
      <w:proofErr w:type="gramStart"/>
      <w:r>
        <w:rPr>
          <w:rFonts w:ascii="Times New Roman" w:eastAsia="Times New Roman" w:hAnsi="Times New Roman" w:cs="Times New Roman"/>
        </w:rPr>
        <w:t>coalition, that,</w:t>
      </w:r>
      <w:proofErr w:type="gramEnd"/>
      <w:r>
        <w:rPr>
          <w:rFonts w:ascii="Times New Roman" w:eastAsia="Times New Roman" w:hAnsi="Times New Roman" w:cs="Times New Roman"/>
        </w:rPr>
        <w:t xml:space="preserve"> at the time, were fighting for greater societal and cult</w:t>
      </w:r>
      <w:r>
        <w:rPr>
          <w:rFonts w:ascii="Times New Roman" w:eastAsia="Times New Roman" w:hAnsi="Times New Roman" w:cs="Times New Roman"/>
        </w:rPr>
        <w:t xml:space="preserve">ural freedoms. Most </w:t>
      </w:r>
      <w:proofErr w:type="spellStart"/>
      <w:r>
        <w:rPr>
          <w:rFonts w:ascii="Times New Roman" w:eastAsia="Times New Roman" w:hAnsi="Times New Roman" w:cs="Times New Roman"/>
        </w:rPr>
        <w:t>importanly</w:t>
      </w:r>
      <w:proofErr w:type="spellEnd"/>
      <w:r>
        <w:rPr>
          <w:rFonts w:ascii="Times New Roman" w:eastAsia="Times New Roman" w:hAnsi="Times New Roman" w:cs="Times New Roman"/>
        </w:rPr>
        <w:t xml:space="preserve">, this has affected the personal lives of liberal Muslim advocates and </w:t>
      </w:r>
      <w:proofErr w:type="spellStart"/>
      <w:r>
        <w:rPr>
          <w:rFonts w:ascii="Times New Roman" w:eastAsia="Times New Roman" w:hAnsi="Times New Roman" w:cs="Times New Roman"/>
        </w:rPr>
        <w:t>activits</w:t>
      </w:r>
      <w:proofErr w:type="spellEnd"/>
      <w:r>
        <w:rPr>
          <w:rFonts w:ascii="Times New Roman" w:eastAsia="Times New Roman" w:hAnsi="Times New Roman" w:cs="Times New Roman"/>
        </w:rPr>
        <w:t xml:space="preserve"> in devastating ways. </w:t>
      </w:r>
    </w:p>
    <w:p w14:paraId="00000021" w14:textId="77777777" w:rsidR="003C3A17" w:rsidRDefault="00DB01C6">
      <w:pPr>
        <w:numPr>
          <w:ilvl w:val="1"/>
          <w:numId w:val="1"/>
        </w:numPr>
        <w:rPr>
          <w:rFonts w:ascii="Times New Roman" w:eastAsia="Times New Roman" w:hAnsi="Times New Roman" w:cs="Times New Roman"/>
          <w:b/>
        </w:rPr>
      </w:pPr>
      <w:r>
        <w:rPr>
          <w:rFonts w:ascii="Times New Roman" w:eastAsia="Times New Roman" w:hAnsi="Times New Roman" w:cs="Times New Roman"/>
          <w:b/>
        </w:rPr>
        <w:t>Leading to personal impacts</w:t>
      </w:r>
    </w:p>
    <w:p w14:paraId="00000022" w14:textId="77777777" w:rsidR="003C3A17" w:rsidRDefault="00DB01C6">
      <w:pPr>
        <w:numPr>
          <w:ilvl w:val="2"/>
          <w:numId w:val="1"/>
        </w:numPr>
        <w:rPr>
          <w:rFonts w:ascii="Times New Roman" w:eastAsia="Times New Roman" w:hAnsi="Times New Roman" w:cs="Times New Roman"/>
        </w:rPr>
      </w:pPr>
      <w:r>
        <w:rPr>
          <w:rFonts w:ascii="Times New Roman" w:eastAsia="Times New Roman" w:hAnsi="Times New Roman" w:cs="Times New Roman"/>
        </w:rPr>
        <w:t>Most of the content gained public support not only from social media users but the family member</w:t>
      </w:r>
      <w:r>
        <w:rPr>
          <w:rFonts w:ascii="Times New Roman" w:eastAsia="Times New Roman" w:hAnsi="Times New Roman" w:cs="Times New Roman"/>
        </w:rPr>
        <w:t xml:space="preserve">s and friends of the targeted activists. Some of the </w:t>
      </w:r>
      <w:r>
        <w:rPr>
          <w:rFonts w:ascii="Times New Roman" w:eastAsia="Times New Roman" w:hAnsi="Times New Roman" w:cs="Times New Roman"/>
        </w:rPr>
        <w:lastRenderedPageBreak/>
        <w:t xml:space="preserve">targeted activists have been summoned by the authorities to give statements regarding viral content reported on the portal, and some, including officers of KMU, applied and received temporary </w:t>
      </w:r>
      <w:proofErr w:type="gramStart"/>
      <w:r>
        <w:rPr>
          <w:rFonts w:ascii="Times New Roman" w:eastAsia="Times New Roman" w:hAnsi="Times New Roman" w:cs="Times New Roman"/>
        </w:rPr>
        <w:t>asylum  abr</w:t>
      </w:r>
      <w:r>
        <w:rPr>
          <w:rFonts w:ascii="Times New Roman" w:eastAsia="Times New Roman" w:hAnsi="Times New Roman" w:cs="Times New Roman"/>
        </w:rPr>
        <w:t>oad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Many  have</w:t>
      </w:r>
      <w:proofErr w:type="gramEnd"/>
      <w:r>
        <w:rPr>
          <w:rFonts w:ascii="Times New Roman" w:eastAsia="Times New Roman" w:hAnsi="Times New Roman" w:cs="Times New Roman"/>
        </w:rPr>
        <w:t xml:space="preserve"> suffered from  anxiety, trauma and depression as they go through family pressures, public and authority intimidations, and humiliations. Intimidations and death threats also affect international progressive and feminist Muslim organization </w:t>
      </w:r>
      <w:r>
        <w:rPr>
          <w:rFonts w:ascii="Times New Roman" w:eastAsia="Times New Roman" w:hAnsi="Times New Roman" w:cs="Times New Roman"/>
        </w:rPr>
        <w:t xml:space="preserve">MPV, a partner of KMU. </w:t>
      </w:r>
    </w:p>
    <w:p w14:paraId="00000023" w14:textId="77777777" w:rsidR="003C3A17" w:rsidRDefault="003C3A17">
      <w:pPr>
        <w:rPr>
          <w:rFonts w:ascii="Times New Roman" w:eastAsia="Times New Roman" w:hAnsi="Times New Roman" w:cs="Times New Roman"/>
        </w:rPr>
      </w:pPr>
    </w:p>
    <w:p w14:paraId="00000024"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4. Halal Certification has negative consequences for many Muslims and Non-Muslims</w:t>
      </w:r>
    </w:p>
    <w:p w14:paraId="00000025"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26" w14:textId="77777777" w:rsidR="003C3A17" w:rsidRDefault="00DB01C6">
      <w:pPr>
        <w:spacing w:line="240" w:lineRule="auto"/>
        <w:rPr>
          <w:rFonts w:ascii="Garamond" w:eastAsia="Garamond" w:hAnsi="Garamond" w:cs="Garamond"/>
          <w:sz w:val="24"/>
          <w:szCs w:val="24"/>
        </w:rPr>
      </w:pPr>
      <w:r>
        <w:rPr>
          <w:rFonts w:ascii="Garamond" w:eastAsia="Garamond" w:hAnsi="Garamond" w:cs="Garamond"/>
          <w:sz w:val="24"/>
          <w:szCs w:val="24"/>
        </w:rPr>
        <w:t>Drawing upon the Runnymede Trust definition, Islamophobia is described as “a widespread mindset and fear-laden discourse in which people make blank</w:t>
      </w:r>
      <w:r>
        <w:rPr>
          <w:rFonts w:ascii="Garamond" w:eastAsia="Garamond" w:hAnsi="Garamond" w:cs="Garamond"/>
          <w:sz w:val="24"/>
          <w:szCs w:val="24"/>
        </w:rPr>
        <w:t>et judgments of Islam as the enemy, as the ‘other’, as a dangerous and unchanged, monolithic bloc that is the natural subject of well- deserved hostility from Westerners.” (</w:t>
      </w:r>
      <w:proofErr w:type="spellStart"/>
      <w:r>
        <w:rPr>
          <w:rFonts w:ascii="Garamond" w:eastAsia="Garamond" w:hAnsi="Garamond" w:cs="Garamond"/>
          <w:sz w:val="24"/>
          <w:szCs w:val="24"/>
        </w:rPr>
        <w:t>Zúquete</w:t>
      </w:r>
      <w:proofErr w:type="spellEnd"/>
      <w:r>
        <w:rPr>
          <w:rFonts w:ascii="Garamond" w:eastAsia="Garamond" w:hAnsi="Garamond" w:cs="Garamond"/>
          <w:sz w:val="24"/>
          <w:szCs w:val="24"/>
        </w:rPr>
        <w:t>, J. P. 2008, p. 323)</w:t>
      </w:r>
      <w:r>
        <w:rPr>
          <w:rFonts w:ascii="Garamond" w:eastAsia="Garamond" w:hAnsi="Garamond" w:cs="Garamond"/>
          <w:color w:val="800080"/>
          <w:sz w:val="40"/>
          <w:szCs w:val="40"/>
          <w:vertAlign w:val="superscript"/>
        </w:rPr>
        <w:t>[1]</w:t>
      </w:r>
      <w:r>
        <w:rPr>
          <w:rFonts w:ascii="Garamond" w:eastAsia="Garamond" w:hAnsi="Garamond" w:cs="Garamond"/>
          <w:sz w:val="24"/>
          <w:szCs w:val="24"/>
        </w:rPr>
        <w:t>”</w:t>
      </w:r>
    </w:p>
    <w:p w14:paraId="00000027"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28" w14:textId="77777777" w:rsidR="003C3A17" w:rsidRDefault="00DB01C6">
      <w:pPr>
        <w:rPr>
          <w:rFonts w:ascii="Garamond" w:eastAsia="Garamond" w:hAnsi="Garamond" w:cs="Garamond"/>
          <w:sz w:val="24"/>
          <w:szCs w:val="24"/>
        </w:rPr>
      </w:pPr>
      <w:r>
        <w:rPr>
          <w:rFonts w:ascii="Garamond" w:eastAsia="Garamond" w:hAnsi="Garamond" w:cs="Garamond"/>
          <w:sz w:val="24"/>
          <w:szCs w:val="24"/>
        </w:rPr>
        <w:t>However, in Malaysia there is also the problem of unfair discrimination against Muslim individuals and communities by Muslims within the Muslim society, and this can be seen as impinging on the former’s freedom of conscience, expression and choice, especia</w:t>
      </w:r>
      <w:r>
        <w:rPr>
          <w:rFonts w:ascii="Garamond" w:eastAsia="Garamond" w:hAnsi="Garamond" w:cs="Garamond"/>
          <w:sz w:val="24"/>
          <w:szCs w:val="24"/>
        </w:rPr>
        <w:t>lly their rights to civil reasoning and discourse.</w:t>
      </w:r>
    </w:p>
    <w:p w14:paraId="00000029"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2A" w14:textId="77777777" w:rsidR="003C3A17" w:rsidRDefault="00DB01C6">
      <w:pPr>
        <w:rPr>
          <w:rFonts w:ascii="Garamond" w:eastAsia="Garamond" w:hAnsi="Garamond" w:cs="Garamond"/>
          <w:sz w:val="24"/>
          <w:szCs w:val="24"/>
          <w:highlight w:val="white"/>
        </w:rPr>
      </w:pPr>
      <w:r>
        <w:rPr>
          <w:rFonts w:ascii="Garamond" w:eastAsia="Garamond" w:hAnsi="Garamond" w:cs="Garamond"/>
          <w:sz w:val="24"/>
          <w:szCs w:val="24"/>
        </w:rPr>
        <w:t xml:space="preserve">The implementation of Halal Certification in Malaysia has resulted what </w:t>
      </w:r>
      <w:proofErr w:type="spellStart"/>
      <w:r>
        <w:rPr>
          <w:rFonts w:ascii="Garamond" w:eastAsia="Garamond" w:hAnsi="Garamond" w:cs="Garamond"/>
          <w:sz w:val="24"/>
          <w:szCs w:val="24"/>
        </w:rPr>
        <w:t>Semati</w:t>
      </w:r>
      <w:proofErr w:type="spellEnd"/>
      <w:r>
        <w:rPr>
          <w:rFonts w:ascii="Garamond" w:eastAsia="Garamond" w:hAnsi="Garamond" w:cs="Garamond"/>
          <w:sz w:val="24"/>
          <w:szCs w:val="24"/>
        </w:rPr>
        <w:t xml:space="preserve"> (2010, p. 1) calls it “a single, unified and negative conception of an </w:t>
      </w:r>
      <w:proofErr w:type="spellStart"/>
      <w:r>
        <w:rPr>
          <w:rFonts w:ascii="Garamond" w:eastAsia="Garamond" w:hAnsi="Garamond" w:cs="Garamond"/>
          <w:sz w:val="24"/>
          <w:szCs w:val="24"/>
        </w:rPr>
        <w:t>essentialized</w:t>
      </w:r>
      <w:proofErr w:type="spellEnd"/>
      <w:r>
        <w:rPr>
          <w:rFonts w:ascii="Garamond" w:eastAsia="Garamond" w:hAnsi="Garamond" w:cs="Garamond"/>
          <w:sz w:val="24"/>
          <w:szCs w:val="24"/>
        </w:rPr>
        <w:t xml:space="preserve"> Islam</w:t>
      </w:r>
      <w:proofErr w:type="gramStart"/>
      <w:r>
        <w:rPr>
          <w:rFonts w:ascii="Garamond" w:eastAsia="Garamond" w:hAnsi="Garamond" w:cs="Garamond"/>
          <w:sz w:val="24"/>
          <w:szCs w:val="24"/>
        </w:rPr>
        <w:t>,</w:t>
      </w:r>
      <w:r>
        <w:rPr>
          <w:rFonts w:ascii="Garamond" w:eastAsia="Garamond" w:hAnsi="Garamond" w:cs="Garamond"/>
          <w:color w:val="800080"/>
          <w:sz w:val="40"/>
          <w:szCs w:val="40"/>
          <w:vertAlign w:val="superscript"/>
        </w:rPr>
        <w:t>[</w:t>
      </w:r>
      <w:proofErr w:type="gramEnd"/>
      <w:r>
        <w:rPr>
          <w:rFonts w:ascii="Garamond" w:eastAsia="Garamond" w:hAnsi="Garamond" w:cs="Garamond"/>
          <w:color w:val="800080"/>
          <w:sz w:val="40"/>
          <w:szCs w:val="40"/>
          <w:vertAlign w:val="superscript"/>
        </w:rPr>
        <w:t>2]</w:t>
      </w:r>
      <w:r>
        <w:rPr>
          <w:rFonts w:ascii="Garamond" w:eastAsia="Garamond" w:hAnsi="Garamond" w:cs="Garamond"/>
          <w:sz w:val="24"/>
          <w:szCs w:val="24"/>
        </w:rPr>
        <w:t xml:space="preserve"> and contributes to Islamophob</w:t>
      </w:r>
      <w:r>
        <w:rPr>
          <w:rFonts w:ascii="Garamond" w:eastAsia="Garamond" w:hAnsi="Garamond" w:cs="Garamond"/>
          <w:sz w:val="24"/>
          <w:szCs w:val="24"/>
        </w:rPr>
        <w:t xml:space="preserve">ia as “a form of </w:t>
      </w:r>
      <w:proofErr w:type="spellStart"/>
      <w:r>
        <w:rPr>
          <w:rFonts w:ascii="Garamond" w:eastAsia="Garamond" w:hAnsi="Garamond" w:cs="Garamond"/>
          <w:sz w:val="24"/>
          <w:szCs w:val="24"/>
        </w:rPr>
        <w:t>differentialist</w:t>
      </w:r>
      <w:proofErr w:type="spellEnd"/>
      <w:r>
        <w:rPr>
          <w:rFonts w:ascii="Garamond" w:eastAsia="Garamond" w:hAnsi="Garamond" w:cs="Garamond"/>
          <w:sz w:val="24"/>
          <w:szCs w:val="24"/>
        </w:rPr>
        <w:t xml:space="preserve"> racism” as described by </w:t>
      </w:r>
      <w:proofErr w:type="spellStart"/>
      <w:r>
        <w:rPr>
          <w:rFonts w:ascii="Garamond" w:eastAsia="Garamond" w:hAnsi="Garamond" w:cs="Garamond"/>
          <w:sz w:val="24"/>
          <w:szCs w:val="24"/>
        </w:rPr>
        <w:t>Werbner</w:t>
      </w:r>
      <w:proofErr w:type="spellEnd"/>
      <w:r>
        <w:rPr>
          <w:rFonts w:ascii="Garamond" w:eastAsia="Garamond" w:hAnsi="Garamond" w:cs="Garamond"/>
          <w:sz w:val="24"/>
          <w:szCs w:val="24"/>
        </w:rPr>
        <w:t xml:space="preserve"> (2005)</w:t>
      </w:r>
      <w:r>
        <w:rPr>
          <w:rFonts w:ascii="Garamond" w:eastAsia="Garamond" w:hAnsi="Garamond" w:cs="Garamond"/>
          <w:color w:val="800080"/>
          <w:sz w:val="40"/>
          <w:szCs w:val="40"/>
          <w:vertAlign w:val="superscript"/>
        </w:rPr>
        <w:t>[3]</w:t>
      </w:r>
      <w:r>
        <w:rPr>
          <w:rFonts w:ascii="Garamond" w:eastAsia="Garamond" w:hAnsi="Garamond" w:cs="Garamond"/>
          <w:sz w:val="24"/>
          <w:szCs w:val="24"/>
        </w:rPr>
        <w:t xml:space="preserve">. The </w:t>
      </w:r>
      <w:r>
        <w:rPr>
          <w:rFonts w:ascii="Garamond" w:eastAsia="Garamond" w:hAnsi="Garamond" w:cs="Garamond"/>
          <w:sz w:val="24"/>
          <w:szCs w:val="24"/>
          <w:highlight w:val="white"/>
        </w:rPr>
        <w:t xml:space="preserve">Halal Development Corporation </w:t>
      </w:r>
      <w:proofErr w:type="spellStart"/>
      <w:r>
        <w:rPr>
          <w:rFonts w:ascii="Garamond" w:eastAsia="Garamond" w:hAnsi="Garamond" w:cs="Garamond"/>
          <w:sz w:val="24"/>
          <w:szCs w:val="24"/>
          <w:highlight w:val="white"/>
        </w:rPr>
        <w:t>Berhad</w:t>
      </w:r>
      <w:proofErr w:type="spellEnd"/>
      <w:r>
        <w:rPr>
          <w:rFonts w:ascii="Garamond" w:eastAsia="Garamond" w:hAnsi="Garamond" w:cs="Garamond"/>
          <w:sz w:val="24"/>
          <w:szCs w:val="24"/>
          <w:highlight w:val="white"/>
        </w:rPr>
        <w:t xml:space="preserve">, formerly known as Halal Industry Development Corporation </w:t>
      </w:r>
      <w:proofErr w:type="spellStart"/>
      <w:r>
        <w:rPr>
          <w:rFonts w:ascii="Garamond" w:eastAsia="Garamond" w:hAnsi="Garamond" w:cs="Garamond"/>
          <w:sz w:val="24"/>
          <w:szCs w:val="24"/>
          <w:highlight w:val="white"/>
        </w:rPr>
        <w:t>Sdn</w:t>
      </w:r>
      <w:proofErr w:type="spellEnd"/>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Bhd</w:t>
      </w:r>
      <w:proofErr w:type="spellEnd"/>
      <w:r>
        <w:rPr>
          <w:rFonts w:ascii="Garamond" w:eastAsia="Garamond" w:hAnsi="Garamond" w:cs="Garamond"/>
          <w:sz w:val="24"/>
          <w:szCs w:val="24"/>
          <w:highlight w:val="white"/>
        </w:rPr>
        <w:t>) is a Malaysian federal government agency established on 18 September 200</w:t>
      </w:r>
      <w:r>
        <w:rPr>
          <w:rFonts w:ascii="Garamond" w:eastAsia="Garamond" w:hAnsi="Garamond" w:cs="Garamond"/>
          <w:sz w:val="24"/>
          <w:szCs w:val="24"/>
          <w:highlight w:val="white"/>
        </w:rPr>
        <w:t>6 under the Ministry of International Trade and Industry (MITI). Touted as the world’s first Government-backed halal industry development corporation</w:t>
      </w:r>
      <w:proofErr w:type="gramStart"/>
      <w:r>
        <w:rPr>
          <w:rFonts w:ascii="Garamond" w:eastAsia="Garamond" w:hAnsi="Garamond" w:cs="Garamond"/>
          <w:sz w:val="24"/>
          <w:szCs w:val="24"/>
          <w:highlight w:val="white"/>
        </w:rPr>
        <w:t>.</w:t>
      </w:r>
      <w:r>
        <w:rPr>
          <w:rFonts w:ascii="Garamond" w:eastAsia="Garamond" w:hAnsi="Garamond" w:cs="Garamond"/>
          <w:color w:val="800080"/>
          <w:sz w:val="40"/>
          <w:szCs w:val="40"/>
          <w:highlight w:val="white"/>
          <w:vertAlign w:val="superscript"/>
        </w:rPr>
        <w:t>[</w:t>
      </w:r>
      <w:proofErr w:type="gramEnd"/>
      <w:r>
        <w:rPr>
          <w:rFonts w:ascii="Garamond" w:eastAsia="Garamond" w:hAnsi="Garamond" w:cs="Garamond"/>
          <w:color w:val="800080"/>
          <w:sz w:val="40"/>
          <w:szCs w:val="40"/>
          <w:highlight w:val="white"/>
          <w:vertAlign w:val="superscript"/>
        </w:rPr>
        <w:t>4]</w:t>
      </w:r>
      <w:r>
        <w:rPr>
          <w:rFonts w:ascii="Garamond" w:eastAsia="Garamond" w:hAnsi="Garamond" w:cs="Garamond"/>
          <w:sz w:val="24"/>
          <w:szCs w:val="24"/>
          <w:highlight w:val="white"/>
        </w:rPr>
        <w:t xml:space="preserve"> </w:t>
      </w:r>
      <w:r>
        <w:rPr>
          <w:rFonts w:ascii="Garamond" w:eastAsia="Garamond" w:hAnsi="Garamond" w:cs="Garamond"/>
          <w:sz w:val="24"/>
          <w:szCs w:val="24"/>
        </w:rPr>
        <w:t>Malaysia Halal Certificate is an official document stating the halal status of products and/ or servic</w:t>
      </w:r>
      <w:r>
        <w:rPr>
          <w:rFonts w:ascii="Garamond" w:eastAsia="Garamond" w:hAnsi="Garamond" w:cs="Garamond"/>
          <w:sz w:val="24"/>
          <w:szCs w:val="24"/>
        </w:rPr>
        <w:t>es according to the scheme run by the Corporation. It aims to set the ground rules for food products or food businesses in Malaysia.</w:t>
      </w:r>
      <w:r>
        <w:rPr>
          <w:rFonts w:ascii="Garamond" w:eastAsia="Garamond" w:hAnsi="Garamond" w:cs="Garamond"/>
          <w:sz w:val="24"/>
          <w:szCs w:val="24"/>
          <w:highlight w:val="white"/>
        </w:rPr>
        <w:t xml:space="preserve"> The Department of Islamic Development Malaysia (</w:t>
      </w:r>
      <w:proofErr w:type="gramStart"/>
      <w:r>
        <w:rPr>
          <w:rFonts w:ascii="Garamond" w:eastAsia="Garamond" w:hAnsi="Garamond" w:cs="Garamond"/>
          <w:sz w:val="24"/>
          <w:szCs w:val="24"/>
          <w:highlight w:val="white"/>
        </w:rPr>
        <w:t>JAKIM )</w:t>
      </w:r>
      <w:proofErr w:type="gramEnd"/>
      <w:r>
        <w:rPr>
          <w:rFonts w:ascii="Garamond" w:eastAsia="Garamond" w:hAnsi="Garamond" w:cs="Garamond"/>
          <w:sz w:val="24"/>
          <w:szCs w:val="24"/>
          <w:highlight w:val="white"/>
        </w:rPr>
        <w:t xml:space="preserve"> is the Federal Government agency responsible for the Islamic affair</w:t>
      </w:r>
      <w:r>
        <w:rPr>
          <w:rFonts w:ascii="Garamond" w:eastAsia="Garamond" w:hAnsi="Garamond" w:cs="Garamond"/>
          <w:sz w:val="24"/>
          <w:szCs w:val="24"/>
          <w:highlight w:val="white"/>
        </w:rPr>
        <w:t xml:space="preserve">s, overseas halal certification in Malaysia. </w:t>
      </w:r>
    </w:p>
    <w:p w14:paraId="0000002B"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2C"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Listed below are a few recent cases in which the rights to freedom of conscience, </w:t>
      </w:r>
      <w:proofErr w:type="spellStart"/>
      <w:r>
        <w:rPr>
          <w:rFonts w:ascii="Garamond" w:eastAsia="Garamond" w:hAnsi="Garamond" w:cs="Garamond"/>
          <w:sz w:val="24"/>
          <w:szCs w:val="24"/>
        </w:rPr>
        <w:t>espression</w:t>
      </w:r>
      <w:proofErr w:type="spellEnd"/>
      <w:r>
        <w:rPr>
          <w:rFonts w:ascii="Garamond" w:eastAsia="Garamond" w:hAnsi="Garamond" w:cs="Garamond"/>
          <w:sz w:val="24"/>
          <w:szCs w:val="24"/>
        </w:rPr>
        <w:t xml:space="preserve"> and choice of both Muslims and non-Muslims were impinged upon. These case studies which expose only the tip of an i</w:t>
      </w:r>
      <w:r>
        <w:rPr>
          <w:rFonts w:ascii="Garamond" w:eastAsia="Garamond" w:hAnsi="Garamond" w:cs="Garamond"/>
          <w:sz w:val="24"/>
          <w:szCs w:val="24"/>
        </w:rPr>
        <w:t>ceberg, highlight the problems of Halal Certification in Malaysia that has existed since its inception. It is absolutely crucial for a critical examination of what such policy entails (what is it?), who and how it is being interpreted (what are the key con</w:t>
      </w:r>
      <w:r>
        <w:rPr>
          <w:rFonts w:ascii="Garamond" w:eastAsia="Garamond" w:hAnsi="Garamond" w:cs="Garamond"/>
          <w:sz w:val="24"/>
          <w:szCs w:val="24"/>
        </w:rPr>
        <w:t>stitutive elements?), and who and how it is being enforced (what are the indicators?). Corrective measures are required to recuperate the value of democracy and social justice for all Malaysians, in the context of a multi-cultural, multi-racial and multi-r</w:t>
      </w:r>
      <w:r>
        <w:rPr>
          <w:rFonts w:ascii="Garamond" w:eastAsia="Garamond" w:hAnsi="Garamond" w:cs="Garamond"/>
          <w:sz w:val="24"/>
          <w:szCs w:val="24"/>
        </w:rPr>
        <w:t>eligious society with a federal constitution that uphold the values of liberty, pluralism and democracy.</w:t>
      </w:r>
    </w:p>
    <w:p w14:paraId="0000002D"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2E" w14:textId="77777777" w:rsidR="003C3A17" w:rsidRDefault="00DB01C6">
      <w:pPr>
        <w:rPr>
          <w:rFonts w:ascii="Garamond" w:eastAsia="Garamond" w:hAnsi="Garamond" w:cs="Garamond"/>
          <w:sz w:val="24"/>
          <w:szCs w:val="24"/>
        </w:rPr>
      </w:pPr>
      <w:r>
        <w:rPr>
          <w:rFonts w:ascii="Garamond" w:eastAsia="Garamond" w:hAnsi="Garamond" w:cs="Garamond"/>
          <w:b/>
          <w:sz w:val="24"/>
          <w:szCs w:val="24"/>
        </w:rPr>
        <w:lastRenderedPageBreak/>
        <w:t>1) Halal meat smuggling cartel case (21 December 2020</w:t>
      </w:r>
      <w:proofErr w:type="gramStart"/>
      <w:r>
        <w:rPr>
          <w:rFonts w:ascii="Garamond" w:eastAsia="Garamond" w:hAnsi="Garamond" w:cs="Garamond"/>
          <w:b/>
          <w:sz w:val="24"/>
          <w:szCs w:val="24"/>
        </w:rPr>
        <w:t>)</w:t>
      </w:r>
      <w:r>
        <w:rPr>
          <w:rFonts w:ascii="Garamond" w:eastAsia="Garamond" w:hAnsi="Garamond" w:cs="Garamond"/>
          <w:b/>
          <w:color w:val="800080"/>
          <w:sz w:val="40"/>
          <w:szCs w:val="40"/>
          <w:vertAlign w:val="superscript"/>
        </w:rPr>
        <w:t>[</w:t>
      </w:r>
      <w:proofErr w:type="gramEnd"/>
      <w:r>
        <w:rPr>
          <w:rFonts w:ascii="Garamond" w:eastAsia="Garamond" w:hAnsi="Garamond" w:cs="Garamond"/>
          <w:b/>
          <w:color w:val="800080"/>
          <w:sz w:val="40"/>
          <w:szCs w:val="40"/>
          <w:vertAlign w:val="superscript"/>
        </w:rPr>
        <w:t>5]</w:t>
      </w:r>
      <w:r>
        <w:rPr>
          <w:rFonts w:ascii="Garamond" w:eastAsia="Garamond" w:hAnsi="Garamond" w:cs="Garamond"/>
          <w:b/>
          <w:sz w:val="24"/>
          <w:szCs w:val="24"/>
        </w:rPr>
        <w:t xml:space="preserve">: </w:t>
      </w:r>
      <w:r>
        <w:rPr>
          <w:rFonts w:ascii="Garamond" w:eastAsia="Garamond" w:hAnsi="Garamond" w:cs="Garamond"/>
          <w:sz w:val="24"/>
          <w:szCs w:val="24"/>
        </w:rPr>
        <w:t>Corrupt practices and power abuse in the halal trade has been exposed and is being investi</w:t>
      </w:r>
      <w:r>
        <w:rPr>
          <w:rFonts w:ascii="Garamond" w:eastAsia="Garamond" w:hAnsi="Garamond" w:cs="Garamond"/>
          <w:sz w:val="24"/>
          <w:szCs w:val="24"/>
        </w:rPr>
        <w:t>gated. The public now knows about corruption in the halal business.</w:t>
      </w:r>
    </w:p>
    <w:p w14:paraId="0000002F"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30" w14:textId="77777777" w:rsidR="003C3A17" w:rsidRDefault="00DB01C6">
      <w:pPr>
        <w:rPr>
          <w:rFonts w:ascii="Garamond" w:eastAsia="Garamond" w:hAnsi="Garamond" w:cs="Garamond"/>
          <w:sz w:val="24"/>
          <w:szCs w:val="24"/>
        </w:rPr>
      </w:pPr>
      <w:r>
        <w:rPr>
          <w:rFonts w:ascii="Garamond" w:eastAsia="Garamond" w:hAnsi="Garamond" w:cs="Garamond"/>
          <w:sz w:val="24"/>
          <w:szCs w:val="24"/>
        </w:rPr>
        <w:t>The Malaysian Anti-Corruption Commission (MACC) is investigating a cartel which had been caught smuggling imported meat. The commission said the focus of the investigation is to look int</w:t>
      </w:r>
      <w:r>
        <w:rPr>
          <w:rFonts w:ascii="Garamond" w:eastAsia="Garamond" w:hAnsi="Garamond" w:cs="Garamond"/>
          <w:sz w:val="24"/>
          <w:szCs w:val="24"/>
        </w:rPr>
        <w:t xml:space="preserve">o allegations that the Customs Department forms to declare imported goods had been forged. Johor MACC director Datuk </w:t>
      </w:r>
      <w:proofErr w:type="spellStart"/>
      <w:r>
        <w:rPr>
          <w:rFonts w:ascii="Garamond" w:eastAsia="Garamond" w:hAnsi="Garamond" w:cs="Garamond"/>
          <w:sz w:val="24"/>
          <w:szCs w:val="24"/>
        </w:rPr>
        <w:t>Azmi</w:t>
      </w:r>
      <w:proofErr w:type="spellEnd"/>
      <w:r>
        <w:rPr>
          <w:rFonts w:ascii="Garamond" w:eastAsia="Garamond" w:hAnsi="Garamond" w:cs="Garamond"/>
          <w:sz w:val="24"/>
          <w:szCs w:val="24"/>
        </w:rPr>
        <w:t xml:space="preserve"> Alias confirmed that an investigation is ongoing and called on those with information to come forward. He said the MACC is working alo</w:t>
      </w:r>
      <w:r>
        <w:rPr>
          <w:rFonts w:ascii="Garamond" w:eastAsia="Garamond" w:hAnsi="Garamond" w:cs="Garamond"/>
          <w:sz w:val="24"/>
          <w:szCs w:val="24"/>
        </w:rPr>
        <w:t>ngside the Domestic Trade and Consumer Affairs Ministry, the Veterinary and Customs Department as well as the Malaysian Quarantine and Inspection Services (</w:t>
      </w:r>
      <w:proofErr w:type="spellStart"/>
      <w:r>
        <w:rPr>
          <w:rFonts w:ascii="Garamond" w:eastAsia="Garamond" w:hAnsi="Garamond" w:cs="Garamond"/>
          <w:sz w:val="24"/>
          <w:szCs w:val="24"/>
        </w:rPr>
        <w:t>Maqis</w:t>
      </w:r>
      <w:proofErr w:type="spellEnd"/>
      <w:r>
        <w:rPr>
          <w:rFonts w:ascii="Garamond" w:eastAsia="Garamond" w:hAnsi="Garamond" w:cs="Garamond"/>
          <w:sz w:val="24"/>
          <w:szCs w:val="24"/>
        </w:rPr>
        <w:t>) Department over the case. The investigation is being carried out under Section 16 and Section</w:t>
      </w:r>
      <w:r>
        <w:rPr>
          <w:rFonts w:ascii="Garamond" w:eastAsia="Garamond" w:hAnsi="Garamond" w:cs="Garamond"/>
          <w:sz w:val="24"/>
          <w:szCs w:val="24"/>
        </w:rPr>
        <w:t xml:space="preserve"> 18 of the MACC Act 2009.</w:t>
      </w:r>
    </w:p>
    <w:p w14:paraId="00000031"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32" w14:textId="77777777" w:rsidR="003C3A17" w:rsidRDefault="00DB01C6">
      <w:pPr>
        <w:rPr>
          <w:rFonts w:ascii="Garamond" w:eastAsia="Garamond" w:hAnsi="Garamond" w:cs="Garamond"/>
          <w:sz w:val="24"/>
          <w:szCs w:val="24"/>
        </w:rPr>
      </w:pPr>
      <w:r>
        <w:rPr>
          <w:rFonts w:ascii="Garamond" w:eastAsia="Garamond" w:hAnsi="Garamond" w:cs="Garamond"/>
          <w:b/>
          <w:sz w:val="24"/>
          <w:szCs w:val="24"/>
        </w:rPr>
        <w:t xml:space="preserve">2) Muslims are not allowed to frequent eateries without halal certification (8 </w:t>
      </w:r>
      <w:proofErr w:type="gramStart"/>
      <w:r>
        <w:rPr>
          <w:rFonts w:ascii="Garamond" w:eastAsia="Garamond" w:hAnsi="Garamond" w:cs="Garamond"/>
          <w:b/>
          <w:sz w:val="24"/>
          <w:szCs w:val="24"/>
        </w:rPr>
        <w:t>January  2021</w:t>
      </w:r>
      <w:proofErr w:type="gramEnd"/>
      <w:r>
        <w:rPr>
          <w:rFonts w:ascii="Garamond" w:eastAsia="Garamond" w:hAnsi="Garamond" w:cs="Garamond"/>
          <w:b/>
          <w:sz w:val="24"/>
          <w:szCs w:val="24"/>
        </w:rPr>
        <w:t>)</w:t>
      </w:r>
      <w:r>
        <w:rPr>
          <w:rFonts w:ascii="Garamond" w:eastAsia="Garamond" w:hAnsi="Garamond" w:cs="Garamond"/>
          <w:b/>
          <w:color w:val="800080"/>
          <w:sz w:val="40"/>
          <w:szCs w:val="40"/>
          <w:vertAlign w:val="superscript"/>
        </w:rPr>
        <w:t>[6]</w:t>
      </w:r>
      <w:r>
        <w:rPr>
          <w:rFonts w:ascii="Garamond" w:eastAsia="Garamond" w:hAnsi="Garamond" w:cs="Garamond"/>
          <w:b/>
          <w:sz w:val="24"/>
          <w:szCs w:val="24"/>
        </w:rPr>
        <w:t xml:space="preserve">: </w:t>
      </w:r>
      <w:r>
        <w:rPr>
          <w:rFonts w:ascii="Garamond" w:eastAsia="Garamond" w:hAnsi="Garamond" w:cs="Garamond"/>
          <w:sz w:val="24"/>
          <w:szCs w:val="24"/>
        </w:rPr>
        <w:t>Exclusion of Muslims from freedom of conscience, and freedom of expression and choice, especially to civil reasoning and discourse.</w:t>
      </w:r>
    </w:p>
    <w:p w14:paraId="00000033" w14:textId="77777777" w:rsidR="003C3A17" w:rsidRDefault="00DB01C6">
      <w:pPr>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00000034" w14:textId="77777777" w:rsidR="003C3A17" w:rsidRDefault="00DB01C6">
      <w:pPr>
        <w:rPr>
          <w:rFonts w:ascii="Garamond" w:eastAsia="Garamond" w:hAnsi="Garamond" w:cs="Garamond"/>
          <w:sz w:val="24"/>
          <w:szCs w:val="24"/>
          <w:highlight w:val="white"/>
        </w:rPr>
      </w:pPr>
      <w:r>
        <w:rPr>
          <w:rFonts w:ascii="Garamond" w:eastAsia="Garamond" w:hAnsi="Garamond" w:cs="Garamond"/>
          <w:color w:val="333333"/>
          <w:sz w:val="24"/>
          <w:szCs w:val="24"/>
        </w:rPr>
        <w:t xml:space="preserve">A local coffee shop, owned by non-Muslims and employing non-Muslim cooks, </w:t>
      </w:r>
      <w:r>
        <w:rPr>
          <w:rFonts w:ascii="Garamond" w:eastAsia="Garamond" w:hAnsi="Garamond" w:cs="Garamond"/>
          <w:sz w:val="24"/>
          <w:szCs w:val="24"/>
          <w:highlight w:val="white"/>
        </w:rPr>
        <w:t>was “raided” for serving Muslim customers withou</w:t>
      </w:r>
      <w:r>
        <w:rPr>
          <w:rFonts w:ascii="Garamond" w:eastAsia="Garamond" w:hAnsi="Garamond" w:cs="Garamond"/>
          <w:sz w:val="24"/>
          <w:szCs w:val="24"/>
          <w:highlight w:val="white"/>
        </w:rPr>
        <w:t xml:space="preserve">t halal certification. According to </w:t>
      </w:r>
      <w:proofErr w:type="spellStart"/>
      <w:r>
        <w:rPr>
          <w:rFonts w:ascii="Garamond" w:eastAsia="Garamond" w:hAnsi="Garamond" w:cs="Garamond"/>
          <w:sz w:val="24"/>
          <w:szCs w:val="24"/>
          <w:highlight w:val="white"/>
        </w:rPr>
        <w:t>Jabatan</w:t>
      </w:r>
      <w:proofErr w:type="spellEnd"/>
      <w:r>
        <w:rPr>
          <w:rFonts w:ascii="Garamond" w:eastAsia="Garamond" w:hAnsi="Garamond" w:cs="Garamond"/>
          <w:sz w:val="24"/>
          <w:szCs w:val="24"/>
          <w:highlight w:val="white"/>
        </w:rPr>
        <w:t xml:space="preserve"> Hal </w:t>
      </w:r>
      <w:proofErr w:type="spellStart"/>
      <w:r>
        <w:rPr>
          <w:rFonts w:ascii="Garamond" w:eastAsia="Garamond" w:hAnsi="Garamond" w:cs="Garamond"/>
          <w:sz w:val="24"/>
          <w:szCs w:val="24"/>
          <w:highlight w:val="white"/>
        </w:rPr>
        <w:t>Ehwal</w:t>
      </w:r>
      <w:proofErr w:type="spellEnd"/>
      <w:r>
        <w:rPr>
          <w:rFonts w:ascii="Garamond" w:eastAsia="Garamond" w:hAnsi="Garamond" w:cs="Garamond"/>
          <w:sz w:val="24"/>
          <w:szCs w:val="24"/>
          <w:highlight w:val="white"/>
        </w:rPr>
        <w:t xml:space="preserve"> Agama Islam </w:t>
      </w:r>
      <w:proofErr w:type="spellStart"/>
      <w:r>
        <w:rPr>
          <w:rFonts w:ascii="Garamond" w:eastAsia="Garamond" w:hAnsi="Garamond" w:cs="Garamond"/>
          <w:sz w:val="24"/>
          <w:szCs w:val="24"/>
          <w:highlight w:val="white"/>
        </w:rPr>
        <w:t>Negeri</w:t>
      </w:r>
      <w:proofErr w:type="spellEnd"/>
      <w:r>
        <w:rPr>
          <w:rFonts w:ascii="Garamond" w:eastAsia="Garamond" w:hAnsi="Garamond" w:cs="Garamond"/>
          <w:sz w:val="24"/>
          <w:szCs w:val="24"/>
          <w:highlight w:val="white"/>
        </w:rPr>
        <w:t xml:space="preserve"> Sembilan (JHEAINS) and </w:t>
      </w:r>
      <w:proofErr w:type="spellStart"/>
      <w:r>
        <w:rPr>
          <w:rFonts w:ascii="Garamond" w:eastAsia="Garamond" w:hAnsi="Garamond" w:cs="Garamond"/>
          <w:sz w:val="24"/>
          <w:szCs w:val="24"/>
          <w:highlight w:val="white"/>
        </w:rPr>
        <w:t>Jabatan</w:t>
      </w:r>
      <w:proofErr w:type="spellEnd"/>
      <w:r>
        <w:rPr>
          <w:rFonts w:ascii="Garamond" w:eastAsia="Garamond" w:hAnsi="Garamond" w:cs="Garamond"/>
          <w:sz w:val="24"/>
          <w:szCs w:val="24"/>
          <w:highlight w:val="white"/>
        </w:rPr>
        <w:t xml:space="preserve"> Agama Islam Daerah (JAID) Kuala </w:t>
      </w:r>
      <w:proofErr w:type="spellStart"/>
      <w:r>
        <w:rPr>
          <w:rFonts w:ascii="Garamond" w:eastAsia="Garamond" w:hAnsi="Garamond" w:cs="Garamond"/>
          <w:sz w:val="24"/>
          <w:szCs w:val="24"/>
          <w:highlight w:val="white"/>
        </w:rPr>
        <w:t>Pilah</w:t>
      </w:r>
      <w:proofErr w:type="spellEnd"/>
      <w:r>
        <w:rPr>
          <w:rFonts w:ascii="Garamond" w:eastAsia="Garamond" w:hAnsi="Garamond" w:cs="Garamond"/>
          <w:sz w:val="24"/>
          <w:szCs w:val="24"/>
          <w:highlight w:val="white"/>
        </w:rPr>
        <w:t xml:space="preserve">, </w:t>
      </w:r>
      <w:r>
        <w:rPr>
          <w:rFonts w:ascii="Garamond" w:eastAsia="Garamond" w:hAnsi="Garamond" w:cs="Garamond"/>
          <w:color w:val="333333"/>
          <w:sz w:val="24"/>
          <w:szCs w:val="24"/>
        </w:rPr>
        <w:t xml:space="preserve">Muslims must avoid visiting non-Muslim food premises that do not have a Halal certificate. </w:t>
      </w:r>
      <w:r>
        <w:rPr>
          <w:rFonts w:ascii="Garamond" w:eastAsia="Garamond" w:hAnsi="Garamond" w:cs="Garamond"/>
          <w:sz w:val="24"/>
          <w:szCs w:val="24"/>
          <w:highlight w:val="white"/>
        </w:rPr>
        <w:t xml:space="preserve">Both JHEAINS and JAID </w:t>
      </w:r>
      <w:r>
        <w:rPr>
          <w:rFonts w:ascii="Garamond" w:eastAsia="Garamond" w:hAnsi="Garamond" w:cs="Garamond"/>
          <w:sz w:val="24"/>
          <w:szCs w:val="24"/>
          <w:highlight w:val="white"/>
        </w:rPr>
        <w:t xml:space="preserve">opinioned that Muslims should only dine at premises with halal certification issued by the </w:t>
      </w:r>
      <w:proofErr w:type="spellStart"/>
      <w:r>
        <w:rPr>
          <w:rFonts w:ascii="Garamond" w:eastAsia="Garamond" w:hAnsi="Garamond" w:cs="Garamond"/>
          <w:sz w:val="24"/>
          <w:szCs w:val="24"/>
          <w:highlight w:val="white"/>
        </w:rPr>
        <w:t>Jabatan</w:t>
      </w:r>
      <w:proofErr w:type="spellEnd"/>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Kemajuan</w:t>
      </w:r>
      <w:proofErr w:type="spellEnd"/>
      <w:r>
        <w:rPr>
          <w:rFonts w:ascii="Garamond" w:eastAsia="Garamond" w:hAnsi="Garamond" w:cs="Garamond"/>
          <w:sz w:val="24"/>
          <w:szCs w:val="24"/>
          <w:highlight w:val="white"/>
        </w:rPr>
        <w:t xml:space="preserve"> Islam Malaysia (JAKIM).</w:t>
      </w:r>
    </w:p>
    <w:p w14:paraId="00000035"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36" w14:textId="77777777" w:rsidR="003C3A17" w:rsidRDefault="00DB01C6">
      <w:pPr>
        <w:rPr>
          <w:rFonts w:ascii="Garamond" w:eastAsia="Garamond" w:hAnsi="Garamond" w:cs="Garamond"/>
          <w:sz w:val="24"/>
          <w:szCs w:val="24"/>
          <w:highlight w:val="white"/>
        </w:rPr>
      </w:pPr>
      <w:r>
        <w:rPr>
          <w:rFonts w:ascii="Garamond" w:eastAsia="Garamond" w:hAnsi="Garamond" w:cs="Garamond"/>
          <w:b/>
          <w:sz w:val="24"/>
          <w:szCs w:val="24"/>
        </w:rPr>
        <w:t xml:space="preserve">3) Segregation of halal and non-halal sections in supermarket (21 Dec 2020): </w:t>
      </w:r>
      <w:r>
        <w:rPr>
          <w:rFonts w:ascii="Garamond" w:eastAsia="Garamond" w:hAnsi="Garamond" w:cs="Garamond"/>
          <w:sz w:val="24"/>
          <w:szCs w:val="24"/>
        </w:rPr>
        <w:t xml:space="preserve">Create and contributes to social anxiety toward non-halal products among Muslims within a multi-racial society. Detrimental to cultivating </w:t>
      </w:r>
      <w:r>
        <w:rPr>
          <w:rFonts w:ascii="Garamond" w:eastAsia="Garamond" w:hAnsi="Garamond" w:cs="Garamond"/>
          <w:sz w:val="24"/>
          <w:szCs w:val="24"/>
          <w:highlight w:val="white"/>
        </w:rPr>
        <w:t xml:space="preserve">full respect and acceptance for a peaceful coexistence in a multicultural setting, discourage social interaction and </w:t>
      </w:r>
      <w:r>
        <w:rPr>
          <w:rFonts w:ascii="Garamond" w:eastAsia="Garamond" w:hAnsi="Garamond" w:cs="Garamond"/>
          <w:sz w:val="24"/>
          <w:szCs w:val="24"/>
          <w:highlight w:val="white"/>
        </w:rPr>
        <w:t>coming together between Muslims and non-Muslims with a diverse population.</w:t>
      </w:r>
    </w:p>
    <w:p w14:paraId="00000037"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38" w14:textId="77777777" w:rsidR="003C3A17" w:rsidRDefault="00DB01C6">
      <w:pPr>
        <w:rPr>
          <w:rFonts w:ascii="Garamond" w:eastAsia="Garamond" w:hAnsi="Garamond" w:cs="Garamond"/>
          <w:sz w:val="24"/>
          <w:szCs w:val="24"/>
        </w:rPr>
      </w:pPr>
      <w:r>
        <w:rPr>
          <w:rFonts w:ascii="Garamond" w:eastAsia="Garamond" w:hAnsi="Garamond" w:cs="Garamond"/>
          <w:b/>
          <w:sz w:val="24"/>
          <w:szCs w:val="24"/>
        </w:rPr>
        <w:t>a) Auntie Anne’s denied halal certification (October 17, 2016</w:t>
      </w:r>
      <w:proofErr w:type="gramStart"/>
      <w:r>
        <w:rPr>
          <w:rFonts w:ascii="Garamond" w:eastAsia="Garamond" w:hAnsi="Garamond" w:cs="Garamond"/>
          <w:b/>
          <w:sz w:val="24"/>
          <w:szCs w:val="24"/>
        </w:rPr>
        <w:t>)</w:t>
      </w:r>
      <w:r>
        <w:rPr>
          <w:rFonts w:ascii="Garamond" w:eastAsia="Garamond" w:hAnsi="Garamond" w:cs="Garamond"/>
          <w:b/>
          <w:color w:val="800080"/>
          <w:sz w:val="40"/>
          <w:szCs w:val="40"/>
          <w:vertAlign w:val="superscript"/>
        </w:rPr>
        <w:t>[</w:t>
      </w:r>
      <w:proofErr w:type="gramEnd"/>
      <w:r>
        <w:rPr>
          <w:rFonts w:ascii="Garamond" w:eastAsia="Garamond" w:hAnsi="Garamond" w:cs="Garamond"/>
          <w:b/>
          <w:color w:val="800080"/>
          <w:sz w:val="40"/>
          <w:szCs w:val="40"/>
          <w:vertAlign w:val="superscript"/>
        </w:rPr>
        <w:t>7]</w:t>
      </w:r>
      <w:r>
        <w:rPr>
          <w:rFonts w:ascii="Garamond" w:eastAsia="Garamond" w:hAnsi="Garamond" w:cs="Garamond"/>
          <w:b/>
          <w:sz w:val="24"/>
          <w:szCs w:val="24"/>
        </w:rPr>
        <w:t xml:space="preserve">: </w:t>
      </w:r>
      <w:r>
        <w:rPr>
          <w:rFonts w:ascii="Garamond" w:eastAsia="Garamond" w:hAnsi="Garamond" w:cs="Garamond"/>
          <w:sz w:val="24"/>
          <w:szCs w:val="24"/>
        </w:rPr>
        <w:t>Create and contributes to social anxiety toward language and naming.</w:t>
      </w:r>
    </w:p>
    <w:p w14:paraId="00000039"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3A" w14:textId="77777777" w:rsidR="003C3A17" w:rsidRDefault="00DB01C6">
      <w:pPr>
        <w:rPr>
          <w:rFonts w:ascii="Garamond" w:eastAsia="Garamond" w:hAnsi="Garamond" w:cs="Garamond"/>
          <w:sz w:val="24"/>
          <w:szCs w:val="24"/>
        </w:rPr>
      </w:pPr>
      <w:r>
        <w:rPr>
          <w:rFonts w:ascii="Garamond" w:eastAsia="Garamond" w:hAnsi="Garamond" w:cs="Garamond"/>
          <w:sz w:val="24"/>
          <w:szCs w:val="24"/>
        </w:rPr>
        <w:t>The pretzel chain, Auntie Anne’s has been</w:t>
      </w:r>
      <w:r>
        <w:rPr>
          <w:rFonts w:ascii="Garamond" w:eastAsia="Garamond" w:hAnsi="Garamond" w:cs="Garamond"/>
          <w:sz w:val="24"/>
          <w:szCs w:val="24"/>
        </w:rPr>
        <w:t xml:space="preserve"> denied halal certification by the Department of Islamic Development (</w:t>
      </w:r>
      <w:proofErr w:type="spellStart"/>
      <w:r>
        <w:rPr>
          <w:rFonts w:ascii="Garamond" w:eastAsia="Garamond" w:hAnsi="Garamond" w:cs="Garamond"/>
          <w:sz w:val="24"/>
          <w:szCs w:val="24"/>
        </w:rPr>
        <w:t>Jakim</w:t>
      </w:r>
      <w:proofErr w:type="spellEnd"/>
      <w:r>
        <w:rPr>
          <w:rFonts w:ascii="Garamond" w:eastAsia="Garamond" w:hAnsi="Garamond" w:cs="Garamond"/>
          <w:sz w:val="24"/>
          <w:szCs w:val="24"/>
        </w:rPr>
        <w:t xml:space="preserve">) for several reasons, including a request to change the name of one of its food items, the “pretzel dog”. Apart from the name change request, </w:t>
      </w:r>
      <w:proofErr w:type="spellStart"/>
      <w:r>
        <w:rPr>
          <w:rFonts w:ascii="Garamond" w:eastAsia="Garamond" w:hAnsi="Garamond" w:cs="Garamond"/>
          <w:sz w:val="24"/>
          <w:szCs w:val="24"/>
        </w:rPr>
        <w:t>Jakim</w:t>
      </w:r>
      <w:proofErr w:type="spellEnd"/>
      <w:r>
        <w:rPr>
          <w:rFonts w:ascii="Garamond" w:eastAsia="Garamond" w:hAnsi="Garamond" w:cs="Garamond"/>
          <w:sz w:val="24"/>
          <w:szCs w:val="24"/>
        </w:rPr>
        <w:t xml:space="preserve"> had also demanded that Auntie An</w:t>
      </w:r>
      <w:r>
        <w:rPr>
          <w:rFonts w:ascii="Garamond" w:eastAsia="Garamond" w:hAnsi="Garamond" w:cs="Garamond"/>
          <w:sz w:val="24"/>
          <w:szCs w:val="24"/>
        </w:rPr>
        <w:t xml:space="preserve">ne’s apply for halal certification for their central kitchen. According to a spokesperson at Auntie Anne’s, they had applied for the halal certification for all the 45 Auntie Anne’s outlets under one application, but this was rejected by </w:t>
      </w:r>
      <w:proofErr w:type="spellStart"/>
      <w:r>
        <w:rPr>
          <w:rFonts w:ascii="Garamond" w:eastAsia="Garamond" w:hAnsi="Garamond" w:cs="Garamond"/>
          <w:sz w:val="24"/>
          <w:szCs w:val="24"/>
        </w:rPr>
        <w:t>Jakim</w:t>
      </w:r>
      <w:proofErr w:type="spellEnd"/>
      <w:r>
        <w:rPr>
          <w:rFonts w:ascii="Garamond" w:eastAsia="Garamond" w:hAnsi="Garamond" w:cs="Garamond"/>
          <w:sz w:val="24"/>
          <w:szCs w:val="24"/>
        </w:rPr>
        <w:t xml:space="preserve"> and was told</w:t>
      </w:r>
      <w:r>
        <w:rPr>
          <w:rFonts w:ascii="Garamond" w:eastAsia="Garamond" w:hAnsi="Garamond" w:cs="Garamond"/>
          <w:sz w:val="24"/>
          <w:szCs w:val="24"/>
        </w:rPr>
        <w:t xml:space="preserve"> to make separate applications for each outlet.</w:t>
      </w:r>
    </w:p>
    <w:p w14:paraId="0000003B"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3C" w14:textId="77777777" w:rsidR="003C3A17" w:rsidRDefault="00DB01C6">
      <w:pPr>
        <w:rPr>
          <w:rFonts w:ascii="Garamond" w:eastAsia="Garamond" w:hAnsi="Garamond" w:cs="Garamond"/>
          <w:sz w:val="24"/>
          <w:szCs w:val="24"/>
        </w:rPr>
      </w:pPr>
      <w:r>
        <w:rPr>
          <w:rFonts w:ascii="Garamond" w:eastAsia="Garamond" w:hAnsi="Garamond" w:cs="Garamond"/>
          <w:b/>
          <w:sz w:val="24"/>
          <w:szCs w:val="24"/>
        </w:rPr>
        <w:lastRenderedPageBreak/>
        <w:t>b) Halal Cakes at MacDonald’s in Malaysia (7 January 2017</w:t>
      </w:r>
      <w:proofErr w:type="gramStart"/>
      <w:r>
        <w:rPr>
          <w:rFonts w:ascii="Garamond" w:eastAsia="Garamond" w:hAnsi="Garamond" w:cs="Garamond"/>
          <w:b/>
          <w:sz w:val="24"/>
          <w:szCs w:val="24"/>
        </w:rPr>
        <w:t>)</w:t>
      </w:r>
      <w:r>
        <w:rPr>
          <w:rFonts w:ascii="Garamond" w:eastAsia="Garamond" w:hAnsi="Garamond" w:cs="Garamond"/>
          <w:b/>
          <w:color w:val="800080"/>
          <w:sz w:val="40"/>
          <w:szCs w:val="40"/>
          <w:vertAlign w:val="superscript"/>
        </w:rPr>
        <w:t>[</w:t>
      </w:r>
      <w:proofErr w:type="gramEnd"/>
      <w:r>
        <w:rPr>
          <w:rFonts w:ascii="Garamond" w:eastAsia="Garamond" w:hAnsi="Garamond" w:cs="Garamond"/>
          <w:b/>
          <w:color w:val="800080"/>
          <w:sz w:val="40"/>
          <w:szCs w:val="40"/>
          <w:vertAlign w:val="superscript"/>
        </w:rPr>
        <w:t>8]</w:t>
      </w:r>
      <w:r>
        <w:rPr>
          <w:rFonts w:ascii="Garamond" w:eastAsia="Garamond" w:hAnsi="Garamond" w:cs="Garamond"/>
          <w:b/>
          <w:sz w:val="24"/>
          <w:szCs w:val="24"/>
        </w:rPr>
        <w:t xml:space="preserve">: </w:t>
      </w:r>
      <w:r>
        <w:rPr>
          <w:rFonts w:ascii="Garamond" w:eastAsia="Garamond" w:hAnsi="Garamond" w:cs="Garamond"/>
          <w:sz w:val="24"/>
          <w:szCs w:val="24"/>
        </w:rPr>
        <w:t>Create and contributes to social anxiety toward non-halal products within a multi-racial society.</w:t>
      </w:r>
    </w:p>
    <w:p w14:paraId="0000003D"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3E" w14:textId="77777777" w:rsidR="003C3A17" w:rsidRDefault="00DB01C6">
      <w:pPr>
        <w:rPr>
          <w:rFonts w:ascii="Garamond" w:eastAsia="Garamond" w:hAnsi="Garamond" w:cs="Garamond"/>
          <w:sz w:val="24"/>
          <w:szCs w:val="24"/>
        </w:rPr>
      </w:pPr>
      <w:r>
        <w:rPr>
          <w:rFonts w:ascii="Garamond" w:eastAsia="Garamond" w:hAnsi="Garamond" w:cs="Garamond"/>
          <w:sz w:val="24"/>
          <w:szCs w:val="24"/>
        </w:rPr>
        <w:t>McDonald’s in Malaysia, a foreign food chai</w:t>
      </w:r>
      <w:r>
        <w:rPr>
          <w:rFonts w:ascii="Garamond" w:eastAsia="Garamond" w:hAnsi="Garamond" w:cs="Garamond"/>
          <w:sz w:val="24"/>
          <w:szCs w:val="24"/>
        </w:rPr>
        <w:t>n, is halal-certified.  They practice a 'no outside food allowed' policy, but have made exceptions for birthday cakes as they are important for celebrating special occasions. Birthday celebrations have always been popular, and larger McDonald's outlets hav</w:t>
      </w:r>
      <w:r>
        <w:rPr>
          <w:rFonts w:ascii="Garamond" w:eastAsia="Garamond" w:hAnsi="Garamond" w:cs="Garamond"/>
          <w:sz w:val="24"/>
          <w:szCs w:val="24"/>
        </w:rPr>
        <w:t xml:space="preserve">e specific areas for children's parties. However, this year, </w:t>
      </w:r>
      <w:proofErr w:type="spellStart"/>
      <w:r>
        <w:rPr>
          <w:rFonts w:ascii="Garamond" w:eastAsia="Garamond" w:hAnsi="Garamond" w:cs="Garamond"/>
          <w:sz w:val="24"/>
          <w:szCs w:val="24"/>
        </w:rPr>
        <w:t>Jakim</w:t>
      </w:r>
      <w:proofErr w:type="spellEnd"/>
      <w:r>
        <w:rPr>
          <w:rFonts w:ascii="Garamond" w:eastAsia="Garamond" w:hAnsi="Garamond" w:cs="Garamond"/>
          <w:sz w:val="24"/>
          <w:szCs w:val="24"/>
        </w:rPr>
        <w:t xml:space="preserve"> requires </w:t>
      </w:r>
      <w:proofErr w:type="spellStart"/>
      <w:r>
        <w:rPr>
          <w:rFonts w:ascii="Garamond" w:eastAsia="Garamond" w:hAnsi="Garamond" w:cs="Garamond"/>
          <w:sz w:val="24"/>
          <w:szCs w:val="24"/>
        </w:rPr>
        <w:t>McD’s</w:t>
      </w:r>
      <w:proofErr w:type="spellEnd"/>
      <w:r>
        <w:rPr>
          <w:rFonts w:ascii="Garamond" w:eastAsia="Garamond" w:hAnsi="Garamond" w:cs="Garamond"/>
          <w:sz w:val="24"/>
          <w:szCs w:val="24"/>
        </w:rPr>
        <w:t xml:space="preserve"> to ensure all cakes brought into their outlets have to be halal-certified, and lauded the fast food chain's move as a sign of high commitment to ensuring its outlets follow t</w:t>
      </w:r>
      <w:r>
        <w:rPr>
          <w:rFonts w:ascii="Garamond" w:eastAsia="Garamond" w:hAnsi="Garamond" w:cs="Garamond"/>
          <w:sz w:val="24"/>
          <w:szCs w:val="24"/>
        </w:rPr>
        <w:t xml:space="preserve">he "halal assurance management system." Following the kerfuffle online, </w:t>
      </w:r>
      <w:proofErr w:type="spellStart"/>
      <w:r>
        <w:rPr>
          <w:rFonts w:ascii="Garamond" w:eastAsia="Garamond" w:hAnsi="Garamond" w:cs="Garamond"/>
          <w:sz w:val="24"/>
          <w:szCs w:val="24"/>
        </w:rPr>
        <w:t>Jakim</w:t>
      </w:r>
      <w:proofErr w:type="spellEnd"/>
      <w:r>
        <w:rPr>
          <w:rFonts w:ascii="Garamond" w:eastAsia="Garamond" w:hAnsi="Garamond" w:cs="Garamond"/>
          <w:sz w:val="24"/>
          <w:szCs w:val="24"/>
        </w:rPr>
        <w:t xml:space="preserve"> also released guidelines on ingredients that make a cake non-halal.</w:t>
      </w:r>
    </w:p>
    <w:p w14:paraId="0000003F"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40" w14:textId="77777777" w:rsidR="003C3A17" w:rsidRDefault="00DB01C6">
      <w:pPr>
        <w:rPr>
          <w:rFonts w:ascii="Garamond" w:eastAsia="Garamond" w:hAnsi="Garamond" w:cs="Garamond"/>
          <w:sz w:val="24"/>
          <w:szCs w:val="24"/>
        </w:rPr>
      </w:pPr>
      <w:r>
        <w:rPr>
          <w:rFonts w:ascii="Garamond" w:eastAsia="Garamond" w:hAnsi="Garamond" w:cs="Garamond"/>
          <w:b/>
          <w:sz w:val="24"/>
          <w:szCs w:val="24"/>
        </w:rPr>
        <w:t>c) Supermarket’s non-halal section (21 December, 2020</w:t>
      </w:r>
      <w:proofErr w:type="gramStart"/>
      <w:r>
        <w:rPr>
          <w:rFonts w:ascii="Garamond" w:eastAsia="Garamond" w:hAnsi="Garamond" w:cs="Garamond"/>
          <w:b/>
          <w:sz w:val="24"/>
          <w:szCs w:val="24"/>
        </w:rPr>
        <w:t>)</w:t>
      </w:r>
      <w:r>
        <w:rPr>
          <w:rFonts w:ascii="Garamond" w:eastAsia="Garamond" w:hAnsi="Garamond" w:cs="Garamond"/>
          <w:b/>
          <w:color w:val="800080"/>
          <w:sz w:val="40"/>
          <w:szCs w:val="40"/>
          <w:vertAlign w:val="superscript"/>
        </w:rPr>
        <w:t>[</w:t>
      </w:r>
      <w:proofErr w:type="gramEnd"/>
      <w:r>
        <w:rPr>
          <w:rFonts w:ascii="Garamond" w:eastAsia="Garamond" w:hAnsi="Garamond" w:cs="Garamond"/>
          <w:b/>
          <w:color w:val="800080"/>
          <w:sz w:val="40"/>
          <w:szCs w:val="40"/>
          <w:vertAlign w:val="superscript"/>
        </w:rPr>
        <w:t>9]</w:t>
      </w:r>
      <w:r>
        <w:rPr>
          <w:rFonts w:ascii="Garamond" w:eastAsia="Garamond" w:hAnsi="Garamond" w:cs="Garamond"/>
          <w:b/>
          <w:sz w:val="24"/>
          <w:szCs w:val="24"/>
        </w:rPr>
        <w:t xml:space="preserve">: </w:t>
      </w:r>
      <w:r>
        <w:rPr>
          <w:rFonts w:ascii="Garamond" w:eastAsia="Garamond" w:hAnsi="Garamond" w:cs="Garamond"/>
          <w:sz w:val="24"/>
          <w:szCs w:val="24"/>
        </w:rPr>
        <w:t>Create and contributes to social anxiety toward n</w:t>
      </w:r>
      <w:r>
        <w:rPr>
          <w:rFonts w:ascii="Garamond" w:eastAsia="Garamond" w:hAnsi="Garamond" w:cs="Garamond"/>
          <w:sz w:val="24"/>
          <w:szCs w:val="24"/>
        </w:rPr>
        <w:t>on-halal products within a multi-racial society.</w:t>
      </w:r>
    </w:p>
    <w:p w14:paraId="00000041"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42"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Protest against Jaya Grocer outlet in Eco Grandeur, </w:t>
      </w:r>
      <w:proofErr w:type="spellStart"/>
      <w:r>
        <w:rPr>
          <w:rFonts w:ascii="Garamond" w:eastAsia="Garamond" w:hAnsi="Garamond" w:cs="Garamond"/>
          <w:sz w:val="24"/>
          <w:szCs w:val="24"/>
        </w:rPr>
        <w:t>Puncak</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Alam</w:t>
      </w:r>
      <w:proofErr w:type="spellEnd"/>
      <w:r>
        <w:rPr>
          <w:rFonts w:ascii="Garamond" w:eastAsia="Garamond" w:hAnsi="Garamond" w:cs="Garamond"/>
          <w:sz w:val="24"/>
          <w:szCs w:val="24"/>
        </w:rPr>
        <w:t xml:space="preserve">. A Member of the Selangor State Legislative Assembly consented to a complaint filed by the Resident Association in a suburb to protest against a neighborhood supermarket for selling alcoholic </w:t>
      </w:r>
      <w:r>
        <w:rPr>
          <w:rFonts w:ascii="Garamond" w:eastAsia="Garamond" w:hAnsi="Garamond" w:cs="Garamond"/>
          <w:sz w:val="24"/>
          <w:szCs w:val="24"/>
        </w:rPr>
        <w:t>products in its non-halal section.</w:t>
      </w:r>
    </w:p>
    <w:p w14:paraId="00000043" w14:textId="77777777" w:rsidR="003C3A17" w:rsidRDefault="00DB01C6">
      <w:pPr>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 </w:t>
      </w:r>
    </w:p>
    <w:p w14:paraId="00000044" w14:textId="77777777" w:rsidR="003C3A17" w:rsidRDefault="00DB01C6">
      <w:pPr>
        <w:keepLines/>
        <w:rPr>
          <w:rFonts w:ascii="Garamond" w:eastAsia="Garamond" w:hAnsi="Garamond" w:cs="Garamond"/>
          <w:sz w:val="24"/>
          <w:szCs w:val="24"/>
          <w:highlight w:val="white"/>
        </w:rPr>
      </w:pPr>
      <w:r>
        <w:rPr>
          <w:rFonts w:ascii="Garamond" w:eastAsia="Garamond" w:hAnsi="Garamond" w:cs="Garamond"/>
          <w:b/>
          <w:sz w:val="24"/>
          <w:szCs w:val="24"/>
          <w:highlight w:val="white"/>
        </w:rPr>
        <w:t>d) Non-halal with Christmas wording (24 December 2020</w:t>
      </w:r>
      <w:proofErr w:type="gramStart"/>
      <w:r>
        <w:rPr>
          <w:rFonts w:ascii="Garamond" w:eastAsia="Garamond" w:hAnsi="Garamond" w:cs="Garamond"/>
          <w:b/>
          <w:sz w:val="24"/>
          <w:szCs w:val="24"/>
          <w:highlight w:val="white"/>
        </w:rPr>
        <w:t>)</w:t>
      </w:r>
      <w:r>
        <w:rPr>
          <w:rFonts w:ascii="Garamond" w:eastAsia="Garamond" w:hAnsi="Garamond" w:cs="Garamond"/>
          <w:b/>
          <w:color w:val="800080"/>
          <w:sz w:val="40"/>
          <w:szCs w:val="40"/>
          <w:highlight w:val="white"/>
          <w:vertAlign w:val="superscript"/>
        </w:rPr>
        <w:t>[</w:t>
      </w:r>
      <w:proofErr w:type="gramEnd"/>
      <w:r>
        <w:rPr>
          <w:rFonts w:ascii="Garamond" w:eastAsia="Garamond" w:hAnsi="Garamond" w:cs="Garamond"/>
          <w:b/>
          <w:color w:val="800080"/>
          <w:sz w:val="40"/>
          <w:szCs w:val="40"/>
          <w:highlight w:val="white"/>
          <w:vertAlign w:val="superscript"/>
        </w:rPr>
        <w:t>10]</w:t>
      </w:r>
      <w:r>
        <w:rPr>
          <w:rFonts w:ascii="Garamond" w:eastAsia="Garamond" w:hAnsi="Garamond" w:cs="Garamond"/>
          <w:b/>
          <w:sz w:val="24"/>
          <w:szCs w:val="24"/>
          <w:highlight w:val="white"/>
        </w:rPr>
        <w:t xml:space="preserve">: </w:t>
      </w:r>
      <w:r>
        <w:rPr>
          <w:rFonts w:ascii="Garamond" w:eastAsia="Garamond" w:hAnsi="Garamond" w:cs="Garamond"/>
          <w:sz w:val="24"/>
          <w:szCs w:val="24"/>
        </w:rPr>
        <w:t xml:space="preserve">Create and contributes to social anxiety toward non-halal products within a multi-racial society. Detrimental to cultivating </w:t>
      </w:r>
      <w:r>
        <w:rPr>
          <w:rFonts w:ascii="Garamond" w:eastAsia="Garamond" w:hAnsi="Garamond" w:cs="Garamond"/>
          <w:sz w:val="24"/>
          <w:szCs w:val="24"/>
          <w:highlight w:val="white"/>
        </w:rPr>
        <w:t xml:space="preserve">full respect and acceptance for a </w:t>
      </w:r>
      <w:r>
        <w:rPr>
          <w:rFonts w:ascii="Garamond" w:eastAsia="Garamond" w:hAnsi="Garamond" w:cs="Garamond"/>
          <w:sz w:val="24"/>
          <w:szCs w:val="24"/>
          <w:highlight w:val="white"/>
        </w:rPr>
        <w:t>peaceful coexistence in a multicultural setting, discourage social interaction and coming together between Muslims and non-Muslims with a diverse population.</w:t>
      </w:r>
    </w:p>
    <w:p w14:paraId="00000045" w14:textId="77777777" w:rsidR="003C3A17" w:rsidRDefault="00DB01C6">
      <w:pPr>
        <w:keepLines/>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00000046" w14:textId="77777777" w:rsidR="003C3A17" w:rsidRDefault="00DB01C6">
      <w:pPr>
        <w:keepLines/>
        <w:rPr>
          <w:rFonts w:ascii="Garamond" w:eastAsia="Garamond" w:hAnsi="Garamond" w:cs="Garamond"/>
          <w:sz w:val="24"/>
          <w:szCs w:val="24"/>
        </w:rPr>
      </w:pPr>
      <w:r>
        <w:rPr>
          <w:rFonts w:ascii="Garamond" w:eastAsia="Garamond" w:hAnsi="Garamond" w:cs="Garamond"/>
          <w:sz w:val="24"/>
          <w:szCs w:val="24"/>
        </w:rPr>
        <w:t>A bakery had refused to write the wording of “Merry Christmas” on a cake, cited that they are in</w:t>
      </w:r>
      <w:r>
        <w:rPr>
          <w:rFonts w:ascii="Garamond" w:eastAsia="Garamond" w:hAnsi="Garamond" w:cs="Garamond"/>
          <w:sz w:val="24"/>
          <w:szCs w:val="24"/>
        </w:rPr>
        <w:t xml:space="preserve"> the process of getting a halal certificate, and quoted that an anonymous officer with the Malaysian Islamic Development Department (</w:t>
      </w:r>
      <w:proofErr w:type="spellStart"/>
      <w:r>
        <w:rPr>
          <w:rFonts w:ascii="Garamond" w:eastAsia="Garamond" w:hAnsi="Garamond" w:cs="Garamond"/>
          <w:sz w:val="24"/>
          <w:szCs w:val="24"/>
        </w:rPr>
        <w:t>Jakim</w:t>
      </w:r>
      <w:proofErr w:type="spellEnd"/>
      <w:r>
        <w:rPr>
          <w:rFonts w:ascii="Garamond" w:eastAsia="Garamond" w:hAnsi="Garamond" w:cs="Garamond"/>
          <w:sz w:val="24"/>
          <w:szCs w:val="24"/>
        </w:rPr>
        <w:t>) claiming that the halal logo issued by the Halal Management System cannot be used to promote other religions. When t</w:t>
      </w:r>
      <w:r>
        <w:rPr>
          <w:rFonts w:ascii="Garamond" w:eastAsia="Garamond" w:hAnsi="Garamond" w:cs="Garamond"/>
          <w:sz w:val="24"/>
          <w:szCs w:val="24"/>
        </w:rPr>
        <w:t xml:space="preserve">he controversy was reported in news, </w:t>
      </w:r>
      <w:r>
        <w:rPr>
          <w:rFonts w:ascii="Garamond" w:eastAsia="Garamond" w:hAnsi="Garamond" w:cs="Garamond"/>
          <w:sz w:val="24"/>
          <w:szCs w:val="24"/>
          <w:highlight w:val="white"/>
        </w:rPr>
        <w:t>the Religious Affairs Minister in the Prime Minister Department announced that halal-certified bakeries are not prohibited from taking orders meant for non-Islamic religious celebration but the products are prohibited f</w:t>
      </w:r>
      <w:r>
        <w:rPr>
          <w:rFonts w:ascii="Garamond" w:eastAsia="Garamond" w:hAnsi="Garamond" w:cs="Garamond"/>
          <w:sz w:val="24"/>
          <w:szCs w:val="24"/>
          <w:highlight w:val="white"/>
        </w:rPr>
        <w:t>rom being displayed in the premises</w:t>
      </w:r>
      <w:r>
        <w:rPr>
          <w:rFonts w:ascii="Garamond" w:eastAsia="Garamond" w:hAnsi="Garamond" w:cs="Garamond"/>
          <w:sz w:val="24"/>
          <w:szCs w:val="24"/>
        </w:rPr>
        <w:t>. Despite there are no specific prohibitions for other religious celebrations other than Islam in the Manual Procedure for Halal Certification (Domestic) 2020.</w:t>
      </w:r>
    </w:p>
    <w:p w14:paraId="00000047" w14:textId="77777777" w:rsidR="003C3A17" w:rsidRDefault="00DB01C6">
      <w:pPr>
        <w:rPr>
          <w:rFonts w:ascii="Garamond" w:eastAsia="Garamond" w:hAnsi="Garamond" w:cs="Garamond"/>
          <w:sz w:val="24"/>
          <w:szCs w:val="24"/>
        </w:rPr>
      </w:pPr>
      <w:r>
        <w:rPr>
          <w:rFonts w:ascii="Garamond" w:eastAsia="Garamond" w:hAnsi="Garamond" w:cs="Garamond"/>
          <w:sz w:val="24"/>
          <w:szCs w:val="24"/>
        </w:rPr>
        <w:t xml:space="preserve"> </w:t>
      </w:r>
    </w:p>
    <w:p w14:paraId="00000048" w14:textId="77777777" w:rsidR="003C3A17" w:rsidRDefault="00DB01C6">
      <w:pPr>
        <w:rPr>
          <w:rFonts w:ascii="Garamond" w:eastAsia="Garamond" w:hAnsi="Garamond" w:cs="Garamond"/>
          <w:b/>
          <w:sz w:val="24"/>
          <w:szCs w:val="24"/>
        </w:rPr>
      </w:pPr>
      <w:r>
        <w:rPr>
          <w:rFonts w:ascii="Garamond" w:eastAsia="Garamond" w:hAnsi="Garamond" w:cs="Garamond"/>
          <w:b/>
          <w:sz w:val="24"/>
          <w:szCs w:val="24"/>
        </w:rPr>
        <w:t xml:space="preserve"> </w:t>
      </w:r>
    </w:p>
    <w:p w14:paraId="00000049" w14:textId="77777777" w:rsidR="003C3A17" w:rsidRDefault="003C3A17">
      <w:pPr>
        <w:rPr>
          <w:rFonts w:ascii="Times New Roman" w:eastAsia="Times New Roman" w:hAnsi="Times New Roman" w:cs="Times New Roman"/>
        </w:rPr>
      </w:pPr>
    </w:p>
    <w:p w14:paraId="0000004A" w14:textId="77777777" w:rsidR="003C3A17" w:rsidRDefault="00DB01C6">
      <w:pPr>
        <w:rPr>
          <w:rFonts w:ascii="Times New Roman" w:eastAsia="Times New Roman" w:hAnsi="Times New Roman" w:cs="Times New Roman"/>
        </w:rPr>
      </w:pPr>
      <w:r>
        <w:pict w14:anchorId="7F2526F2">
          <v:rect id="_x0000_i1025" style="width:0;height:1.5pt" o:hralign="center" o:hrstd="t" o:hr="t" fillcolor="#a0a0a0" stroked="f"/>
        </w:pict>
      </w:r>
    </w:p>
    <w:p w14:paraId="0000004B"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t>[1]</w:t>
      </w:r>
      <w:r>
        <w:rPr>
          <w:rFonts w:ascii="Garamond" w:eastAsia="Garamond" w:hAnsi="Garamond" w:cs="Garamond"/>
        </w:rPr>
        <w:t xml:space="preserve"> Please refer to </w:t>
      </w:r>
      <w:proofErr w:type="spellStart"/>
      <w:r>
        <w:rPr>
          <w:rFonts w:ascii="Garamond" w:eastAsia="Garamond" w:hAnsi="Garamond" w:cs="Garamond"/>
        </w:rPr>
        <w:t>Zúquete</w:t>
      </w:r>
      <w:proofErr w:type="spellEnd"/>
      <w:r>
        <w:rPr>
          <w:rFonts w:ascii="Garamond" w:eastAsia="Garamond" w:hAnsi="Garamond" w:cs="Garamond"/>
        </w:rPr>
        <w:t xml:space="preserve">, J. P. (2008). The European extreme-right and Islam: New directions? </w:t>
      </w:r>
      <w:r>
        <w:rPr>
          <w:rFonts w:ascii="Garamond" w:eastAsia="Garamond" w:hAnsi="Garamond" w:cs="Garamond"/>
          <w:i/>
        </w:rPr>
        <w:t>Journal of Political Ideologies, 13</w:t>
      </w:r>
      <w:r>
        <w:rPr>
          <w:rFonts w:ascii="Garamond" w:eastAsia="Garamond" w:hAnsi="Garamond" w:cs="Garamond"/>
        </w:rPr>
        <w:t>, 321-344.</w:t>
      </w:r>
    </w:p>
    <w:p w14:paraId="0000004C"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t>[2]</w:t>
      </w:r>
      <w:r>
        <w:rPr>
          <w:rFonts w:ascii="Garamond" w:eastAsia="Garamond" w:hAnsi="Garamond" w:cs="Garamond"/>
        </w:rPr>
        <w:t xml:space="preserve"> Please refer to </w:t>
      </w:r>
      <w:proofErr w:type="spellStart"/>
      <w:r>
        <w:rPr>
          <w:rFonts w:ascii="Garamond" w:eastAsia="Garamond" w:hAnsi="Garamond" w:cs="Garamond"/>
        </w:rPr>
        <w:t>Semati</w:t>
      </w:r>
      <w:proofErr w:type="spellEnd"/>
      <w:r>
        <w:rPr>
          <w:rFonts w:ascii="Garamond" w:eastAsia="Garamond" w:hAnsi="Garamond" w:cs="Garamond"/>
        </w:rPr>
        <w:t xml:space="preserve">, M. (2010). Islamophobia, Culture and race in the Age of Empire. </w:t>
      </w:r>
      <w:r>
        <w:rPr>
          <w:rFonts w:ascii="Garamond" w:eastAsia="Garamond" w:hAnsi="Garamond" w:cs="Garamond"/>
          <w:i/>
        </w:rPr>
        <w:t>Cultural Studies, 24</w:t>
      </w:r>
      <w:r>
        <w:rPr>
          <w:rFonts w:ascii="Garamond" w:eastAsia="Garamond" w:hAnsi="Garamond" w:cs="Garamond"/>
        </w:rPr>
        <w:t>, 25</w:t>
      </w:r>
      <w:r>
        <w:rPr>
          <w:rFonts w:ascii="Garamond" w:eastAsia="Garamond" w:hAnsi="Garamond" w:cs="Garamond"/>
        </w:rPr>
        <w:t>6-275.</w:t>
      </w:r>
    </w:p>
    <w:p w14:paraId="0000004D"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lastRenderedPageBreak/>
        <w:t>[3]</w:t>
      </w:r>
      <w:r>
        <w:rPr>
          <w:rFonts w:ascii="Garamond" w:eastAsia="Garamond" w:hAnsi="Garamond" w:cs="Garamond"/>
        </w:rPr>
        <w:t xml:space="preserve"> Please refer to </w:t>
      </w:r>
      <w:proofErr w:type="spellStart"/>
      <w:r>
        <w:rPr>
          <w:rFonts w:ascii="Garamond" w:eastAsia="Garamond" w:hAnsi="Garamond" w:cs="Garamond"/>
        </w:rPr>
        <w:t>Werbner</w:t>
      </w:r>
      <w:proofErr w:type="spellEnd"/>
      <w:r>
        <w:rPr>
          <w:rFonts w:ascii="Garamond" w:eastAsia="Garamond" w:hAnsi="Garamond" w:cs="Garamond"/>
        </w:rPr>
        <w:t>, P. (2005). Islamophobia: Incitement to religious hatred—</w:t>
      </w:r>
      <w:proofErr w:type="gramStart"/>
      <w:r>
        <w:rPr>
          <w:rFonts w:ascii="Garamond" w:eastAsia="Garamond" w:hAnsi="Garamond" w:cs="Garamond"/>
        </w:rPr>
        <w:t>Legislating</w:t>
      </w:r>
      <w:proofErr w:type="gramEnd"/>
      <w:r>
        <w:rPr>
          <w:rFonts w:ascii="Garamond" w:eastAsia="Garamond" w:hAnsi="Garamond" w:cs="Garamond"/>
        </w:rPr>
        <w:t xml:space="preserve"> for a new fear? </w:t>
      </w:r>
      <w:r>
        <w:rPr>
          <w:rFonts w:ascii="Garamond" w:eastAsia="Garamond" w:hAnsi="Garamond" w:cs="Garamond"/>
          <w:i/>
        </w:rPr>
        <w:t>Anthropology Today, 21</w:t>
      </w:r>
      <w:r>
        <w:rPr>
          <w:rFonts w:ascii="Garamond" w:eastAsia="Garamond" w:hAnsi="Garamond" w:cs="Garamond"/>
        </w:rPr>
        <w:t>, 5-9. </w:t>
      </w:r>
    </w:p>
    <w:p w14:paraId="0000004E"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t>[4]</w:t>
      </w:r>
      <w:r>
        <w:rPr>
          <w:rFonts w:ascii="Garamond" w:eastAsia="Garamond" w:hAnsi="Garamond" w:cs="Garamond"/>
        </w:rPr>
        <w:t xml:space="preserve"> Please refer to About Halal Development Corporation </w:t>
      </w:r>
      <w:proofErr w:type="spellStart"/>
      <w:r>
        <w:rPr>
          <w:rFonts w:ascii="Garamond" w:eastAsia="Garamond" w:hAnsi="Garamond" w:cs="Garamond"/>
        </w:rPr>
        <w:t>Berhad</w:t>
      </w:r>
      <w:proofErr w:type="spellEnd"/>
      <w:r>
        <w:rPr>
          <w:rFonts w:ascii="Garamond" w:eastAsia="Garamond" w:hAnsi="Garamond" w:cs="Garamond"/>
        </w:rPr>
        <w:t xml:space="preserve"> at https://www.hdcglobal.com/about-hdc/</w:t>
      </w:r>
    </w:p>
    <w:p w14:paraId="0000004F"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t>[5]</w:t>
      </w:r>
      <w:r>
        <w:rPr>
          <w:rFonts w:ascii="Garamond" w:eastAsia="Garamond" w:hAnsi="Garamond" w:cs="Garamond"/>
        </w:rPr>
        <w:t xml:space="preserve"> Please refer to “Meat-smuggling cartel busted in raid”, December 3, 2020 at</w:t>
      </w:r>
      <w:hyperlink r:id="rId7">
        <w:r>
          <w:rPr>
            <w:rFonts w:ascii="Garamond" w:eastAsia="Garamond" w:hAnsi="Garamond" w:cs="Garamond"/>
          </w:rPr>
          <w:t xml:space="preserve"> </w:t>
        </w:r>
      </w:hyperlink>
      <w:hyperlink r:id="rId8">
        <w:r>
          <w:rPr>
            <w:rFonts w:ascii="Garamond" w:eastAsia="Garamond" w:hAnsi="Garamond" w:cs="Garamond"/>
            <w:color w:val="800080"/>
            <w:u w:val="single"/>
          </w:rPr>
          <w:t>https://www.thestar.com.my/news/nation/2020/12/03/meat-smuggling-cartel-busted-in-raid</w:t>
        </w:r>
      </w:hyperlink>
      <w:r>
        <w:rPr>
          <w:rFonts w:ascii="Garamond" w:eastAsia="Garamond" w:hAnsi="Garamond" w:cs="Garamond"/>
        </w:rPr>
        <w:t>, and “MACC probing 'halal' meat smuggling cartel case”, 21 December 2020 at https://www.thestar.com.my/news/nation/2020/12/21/macc-probi</w:t>
      </w:r>
      <w:r>
        <w:rPr>
          <w:rFonts w:ascii="Garamond" w:eastAsia="Garamond" w:hAnsi="Garamond" w:cs="Garamond"/>
        </w:rPr>
        <w:t>ng-039halal039-meat-smuggling-cartel-case</w:t>
      </w:r>
    </w:p>
    <w:p w14:paraId="00000050"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t>[6]</w:t>
      </w:r>
      <w:r>
        <w:rPr>
          <w:rFonts w:ascii="Garamond" w:eastAsia="Garamond" w:hAnsi="Garamond" w:cs="Garamond"/>
        </w:rPr>
        <w:t xml:space="preserve"> Please refer to “JHEAINS </w:t>
      </w:r>
      <w:proofErr w:type="spellStart"/>
      <w:r>
        <w:rPr>
          <w:rFonts w:ascii="Garamond" w:eastAsia="Garamond" w:hAnsi="Garamond" w:cs="Garamond"/>
        </w:rPr>
        <w:t>pantau</w:t>
      </w:r>
      <w:proofErr w:type="spellEnd"/>
      <w:r>
        <w:rPr>
          <w:rFonts w:ascii="Garamond" w:eastAsia="Garamond" w:hAnsi="Garamond" w:cs="Garamond"/>
        </w:rPr>
        <w:t xml:space="preserve"> </w:t>
      </w:r>
      <w:proofErr w:type="spellStart"/>
      <w:r>
        <w:rPr>
          <w:rFonts w:ascii="Garamond" w:eastAsia="Garamond" w:hAnsi="Garamond" w:cs="Garamond"/>
        </w:rPr>
        <w:t>premis</w:t>
      </w:r>
      <w:proofErr w:type="spellEnd"/>
      <w:r>
        <w:rPr>
          <w:rFonts w:ascii="Garamond" w:eastAsia="Garamond" w:hAnsi="Garamond" w:cs="Garamond"/>
        </w:rPr>
        <w:t xml:space="preserve"> </w:t>
      </w:r>
      <w:proofErr w:type="spellStart"/>
      <w:r>
        <w:rPr>
          <w:rFonts w:ascii="Garamond" w:eastAsia="Garamond" w:hAnsi="Garamond" w:cs="Garamond"/>
        </w:rPr>
        <w:t>milik</w:t>
      </w:r>
      <w:proofErr w:type="spellEnd"/>
      <w:r>
        <w:rPr>
          <w:rFonts w:ascii="Garamond" w:eastAsia="Garamond" w:hAnsi="Garamond" w:cs="Garamond"/>
        </w:rPr>
        <w:t xml:space="preserve"> </w:t>
      </w:r>
      <w:proofErr w:type="spellStart"/>
      <w:r>
        <w:rPr>
          <w:rFonts w:ascii="Garamond" w:eastAsia="Garamond" w:hAnsi="Garamond" w:cs="Garamond"/>
        </w:rPr>
        <w:t>bukan</w:t>
      </w:r>
      <w:proofErr w:type="spellEnd"/>
      <w:r>
        <w:rPr>
          <w:rFonts w:ascii="Garamond" w:eastAsia="Garamond" w:hAnsi="Garamond" w:cs="Garamond"/>
        </w:rPr>
        <w:t xml:space="preserve"> Islam </w:t>
      </w:r>
      <w:proofErr w:type="spellStart"/>
      <w:r>
        <w:rPr>
          <w:rFonts w:ascii="Garamond" w:eastAsia="Garamond" w:hAnsi="Garamond" w:cs="Garamond"/>
        </w:rPr>
        <w:t>dikunjungi</w:t>
      </w:r>
      <w:proofErr w:type="spellEnd"/>
      <w:r>
        <w:rPr>
          <w:rFonts w:ascii="Garamond" w:eastAsia="Garamond" w:hAnsi="Garamond" w:cs="Garamond"/>
        </w:rPr>
        <w:t xml:space="preserve"> orang Islam (JHEAINS monitors non-Muslim premises visited by Muslims)”, January 8, 2021 at https://www.hmetro.com.my/mutakhir/2021/01/661756/j</w:t>
      </w:r>
      <w:r>
        <w:rPr>
          <w:rFonts w:ascii="Garamond" w:eastAsia="Garamond" w:hAnsi="Garamond" w:cs="Garamond"/>
        </w:rPr>
        <w:t>heains-pantau-premis-milik-bukan-islam-dikunjungi-orang-islam</w:t>
      </w:r>
    </w:p>
    <w:p w14:paraId="00000051" w14:textId="77777777" w:rsidR="003C3A17" w:rsidRDefault="00DB01C6">
      <w:pPr>
        <w:spacing w:before="240" w:after="240"/>
        <w:rPr>
          <w:rFonts w:ascii="Times New Roman" w:eastAsia="Times New Roman" w:hAnsi="Times New Roman" w:cs="Times New Roman"/>
        </w:rPr>
      </w:pPr>
      <w:r>
        <w:rPr>
          <w:rFonts w:ascii="Garamond" w:eastAsia="Garamond" w:hAnsi="Garamond" w:cs="Garamond"/>
          <w:color w:val="800080"/>
          <w:sz w:val="36"/>
          <w:szCs w:val="36"/>
          <w:vertAlign w:val="superscript"/>
        </w:rPr>
        <w:t>[7]</w:t>
      </w:r>
      <w:r>
        <w:rPr>
          <w:rFonts w:ascii="Times New Roman" w:eastAsia="Times New Roman" w:hAnsi="Times New Roman" w:cs="Times New Roman"/>
        </w:rPr>
        <w:t xml:space="preserve"> Please refer to “</w:t>
      </w:r>
      <w:r>
        <w:rPr>
          <w:rFonts w:ascii="Times New Roman" w:eastAsia="Times New Roman" w:hAnsi="Times New Roman" w:cs="Times New Roman"/>
          <w:color w:val="111111"/>
        </w:rPr>
        <w:t xml:space="preserve">Auntie Anne’s denied halal certification”, October 17, 2016 at </w:t>
      </w:r>
      <w:r>
        <w:rPr>
          <w:rFonts w:ascii="Times New Roman" w:eastAsia="Times New Roman" w:hAnsi="Times New Roman" w:cs="Times New Roman"/>
        </w:rPr>
        <w:t>https://www.freemalaysiatoday.com/category/nation/2016/10/17/auntie-annes-denied-halal-certification/</w:t>
      </w:r>
    </w:p>
    <w:p w14:paraId="00000052" w14:textId="77777777" w:rsidR="003C3A17" w:rsidRDefault="00DB01C6">
      <w:pPr>
        <w:spacing w:before="240" w:after="240"/>
        <w:rPr>
          <w:rFonts w:ascii="Times New Roman" w:eastAsia="Times New Roman" w:hAnsi="Times New Roman" w:cs="Times New Roman"/>
        </w:rPr>
      </w:pPr>
      <w:r>
        <w:rPr>
          <w:rFonts w:ascii="Garamond" w:eastAsia="Garamond" w:hAnsi="Garamond" w:cs="Garamond"/>
          <w:color w:val="800080"/>
          <w:sz w:val="36"/>
          <w:szCs w:val="36"/>
          <w:vertAlign w:val="superscript"/>
        </w:rPr>
        <w:t>[8]</w:t>
      </w:r>
      <w:r>
        <w:rPr>
          <w:rFonts w:ascii="Times New Roman" w:eastAsia="Times New Roman" w:hAnsi="Times New Roman" w:cs="Times New Roman"/>
        </w:rPr>
        <w:t xml:space="preserve"> Please refer to “Halal cakes become hot issue at McDonald's in Malaysia”, January 5, 2017 at https://asia.nikkei.com/Business/Halal-cakes-become-hot-issue-at-McDonald-s-in-Malaysia</w:t>
      </w:r>
    </w:p>
    <w:p w14:paraId="00000053" w14:textId="77777777" w:rsidR="003C3A17" w:rsidRDefault="00DB01C6">
      <w:pPr>
        <w:rPr>
          <w:rFonts w:ascii="Garamond" w:eastAsia="Garamond" w:hAnsi="Garamond" w:cs="Garamond"/>
        </w:rPr>
      </w:pPr>
      <w:r>
        <w:rPr>
          <w:rFonts w:ascii="Garamond" w:eastAsia="Garamond" w:hAnsi="Garamond" w:cs="Garamond"/>
          <w:color w:val="800080"/>
          <w:sz w:val="36"/>
          <w:szCs w:val="36"/>
          <w:vertAlign w:val="superscript"/>
        </w:rPr>
        <w:t>[9]</w:t>
      </w:r>
      <w:r>
        <w:rPr>
          <w:rFonts w:ascii="Garamond" w:eastAsia="Garamond" w:hAnsi="Garamond" w:cs="Garamond"/>
        </w:rPr>
        <w:t xml:space="preserve"> Please refer to “</w:t>
      </w:r>
      <w:r>
        <w:rPr>
          <w:rFonts w:ascii="Garamond" w:eastAsia="Garamond" w:hAnsi="Garamond" w:cs="Garamond"/>
          <w:color w:val="3F3F42"/>
        </w:rPr>
        <w:t xml:space="preserve">Supermarket’s non-halal section in </w:t>
      </w:r>
      <w:proofErr w:type="spellStart"/>
      <w:r>
        <w:rPr>
          <w:rFonts w:ascii="Garamond" w:eastAsia="Garamond" w:hAnsi="Garamond" w:cs="Garamond"/>
          <w:color w:val="3F3F42"/>
        </w:rPr>
        <w:t>Puncak</w:t>
      </w:r>
      <w:proofErr w:type="spellEnd"/>
      <w:r>
        <w:rPr>
          <w:rFonts w:ascii="Garamond" w:eastAsia="Garamond" w:hAnsi="Garamond" w:cs="Garamond"/>
          <w:color w:val="3F3F42"/>
        </w:rPr>
        <w:t xml:space="preserve"> </w:t>
      </w:r>
      <w:proofErr w:type="spellStart"/>
      <w:r>
        <w:rPr>
          <w:rFonts w:ascii="Garamond" w:eastAsia="Garamond" w:hAnsi="Garamond" w:cs="Garamond"/>
          <w:color w:val="3F3F42"/>
        </w:rPr>
        <w:t>Alam</w:t>
      </w:r>
      <w:proofErr w:type="spellEnd"/>
      <w:r>
        <w:rPr>
          <w:rFonts w:ascii="Garamond" w:eastAsia="Garamond" w:hAnsi="Garamond" w:cs="Garamond"/>
          <w:color w:val="3F3F42"/>
        </w:rPr>
        <w:t>: Initi</w:t>
      </w:r>
      <w:r>
        <w:rPr>
          <w:rFonts w:ascii="Garamond" w:eastAsia="Garamond" w:hAnsi="Garamond" w:cs="Garamond"/>
          <w:color w:val="3F3F42"/>
        </w:rPr>
        <w:t xml:space="preserve">ate dialogue on the issue”, 21 December 2002 </w:t>
      </w:r>
      <w:r>
        <w:rPr>
          <w:rFonts w:ascii="Garamond" w:eastAsia="Garamond" w:hAnsi="Garamond" w:cs="Garamond"/>
        </w:rPr>
        <w:t>at https://aliran.com/coalitions/gabungan-bertindak-malaysia/supermarkets-non-halal-section-in-puncak-alam-initiate-dialogue-on-the-issue/</w:t>
      </w:r>
    </w:p>
    <w:p w14:paraId="00000054" w14:textId="77777777" w:rsidR="003C3A17" w:rsidRDefault="00DB01C6">
      <w:pPr>
        <w:spacing w:before="240" w:after="240"/>
        <w:rPr>
          <w:rFonts w:ascii="Times New Roman" w:eastAsia="Times New Roman" w:hAnsi="Times New Roman" w:cs="Times New Roman"/>
          <w:color w:val="111111"/>
        </w:rPr>
      </w:pPr>
      <w:r>
        <w:rPr>
          <w:rFonts w:ascii="Garamond" w:eastAsia="Garamond" w:hAnsi="Garamond" w:cs="Garamond"/>
          <w:color w:val="800080"/>
          <w:sz w:val="36"/>
          <w:szCs w:val="36"/>
          <w:vertAlign w:val="superscript"/>
        </w:rPr>
        <w:t>[10]</w:t>
      </w:r>
      <w:r>
        <w:rPr>
          <w:rFonts w:ascii="Times New Roman" w:eastAsia="Times New Roman" w:hAnsi="Times New Roman" w:cs="Times New Roman"/>
        </w:rPr>
        <w:t xml:space="preserve"> Please refer to “No halal cert with Xmas wording? Minister clarifies messages fine as long as not for display”, 24 December 2020 at</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800080"/>
            <w:u w:val="single"/>
          </w:rPr>
          <w:t>https://www.malaymail.com/news/malaysia/2020/12/24/no-halal-cert-with-x</w:t>
        </w:r>
        <w:r>
          <w:rPr>
            <w:rFonts w:ascii="Times New Roman" w:eastAsia="Times New Roman" w:hAnsi="Times New Roman" w:cs="Times New Roman"/>
            <w:color w:val="800080"/>
            <w:u w:val="single"/>
          </w:rPr>
          <w:t>mas-wording-minister-clarifies-messages-fine-as-long-as/1934761</w:t>
        </w:r>
      </w:hyperlink>
      <w:r>
        <w:rPr>
          <w:rFonts w:ascii="Times New Roman" w:eastAsia="Times New Roman" w:hAnsi="Times New Roman" w:cs="Times New Roman"/>
        </w:rPr>
        <w:t>, and “</w:t>
      </w:r>
      <w:r>
        <w:rPr>
          <w:rFonts w:ascii="Times New Roman" w:eastAsia="Times New Roman" w:hAnsi="Times New Roman" w:cs="Times New Roman"/>
          <w:color w:val="111111"/>
        </w:rPr>
        <w:t>Bakery’s refusal to write ‘Merry Xmas’ ignites debate”, 25 December 2020 at</w:t>
      </w:r>
      <w:hyperlink r:id="rId11">
        <w:r>
          <w:rPr>
            <w:rFonts w:ascii="Times New Roman" w:eastAsia="Times New Roman" w:hAnsi="Times New Roman" w:cs="Times New Roman"/>
            <w:color w:val="111111"/>
          </w:rPr>
          <w:t xml:space="preserve"> </w:t>
        </w:r>
      </w:hyperlink>
      <w:hyperlink r:id="rId12">
        <w:r>
          <w:rPr>
            <w:rFonts w:ascii="Times New Roman" w:eastAsia="Times New Roman" w:hAnsi="Times New Roman" w:cs="Times New Roman"/>
            <w:color w:val="800080"/>
            <w:u w:val="single"/>
          </w:rPr>
          <w:t>https://www.freemalaysiatoday.com/category/nation/2017/12/25/bakerys-refusal-to-write-merry-xmas-ignit</w:t>
        </w:r>
        <w:r>
          <w:rPr>
            <w:rFonts w:ascii="Times New Roman" w:eastAsia="Times New Roman" w:hAnsi="Times New Roman" w:cs="Times New Roman"/>
            <w:color w:val="800080"/>
            <w:u w:val="single"/>
          </w:rPr>
          <w:t>es-debate/</w:t>
        </w:r>
      </w:hyperlink>
      <w:r>
        <w:rPr>
          <w:rFonts w:ascii="Times New Roman" w:eastAsia="Times New Roman" w:hAnsi="Times New Roman" w:cs="Times New Roman"/>
          <w:color w:val="111111"/>
        </w:rPr>
        <w:t>; and “</w:t>
      </w:r>
      <w:r>
        <w:rPr>
          <w:rFonts w:ascii="Times New Roman" w:eastAsia="Times New Roman" w:hAnsi="Times New Roman" w:cs="Times New Roman"/>
          <w:color w:val="333333"/>
        </w:rPr>
        <w:t xml:space="preserve">Halal-certified shops can't display cakes with Merry Christmas greeting, says </w:t>
      </w:r>
      <w:proofErr w:type="spellStart"/>
      <w:r>
        <w:rPr>
          <w:rFonts w:ascii="Times New Roman" w:eastAsia="Times New Roman" w:hAnsi="Times New Roman" w:cs="Times New Roman"/>
          <w:color w:val="333333"/>
        </w:rPr>
        <w:t>Jakim</w:t>
      </w:r>
      <w:proofErr w:type="spellEnd"/>
      <w:r>
        <w:rPr>
          <w:rFonts w:ascii="Times New Roman" w:eastAsia="Times New Roman" w:hAnsi="Times New Roman" w:cs="Times New Roman"/>
          <w:color w:val="333333"/>
        </w:rPr>
        <w:t xml:space="preserve">”, 25 December 2020 at </w:t>
      </w:r>
      <w:hyperlink r:id="rId13">
        <w:r>
          <w:rPr>
            <w:rFonts w:ascii="Times New Roman" w:eastAsia="Times New Roman" w:hAnsi="Times New Roman" w:cs="Times New Roman"/>
            <w:color w:val="1155CC"/>
            <w:u w:val="single"/>
          </w:rPr>
          <w:t>https://www.thestar.com.my/news/nation/2020/12/25/halal-certified-shops-can039t-display-cake-with-merry-christmas-greeting-says-jakim</w:t>
        </w:r>
      </w:hyperlink>
    </w:p>
    <w:p w14:paraId="00000055" w14:textId="05CA5227" w:rsidR="003C3A17" w:rsidRDefault="009F2F1B">
      <w:pPr>
        <w:rPr>
          <w:rFonts w:ascii="Times New Roman" w:eastAsia="Times New Roman" w:hAnsi="Times New Roman" w:cs="Times New Roman"/>
        </w:rPr>
      </w:pPr>
      <w:r>
        <w:rPr>
          <w:rFonts w:ascii="Times New Roman" w:eastAsia="Times New Roman" w:hAnsi="Times New Roman" w:cs="Times New Roman"/>
        </w:rPr>
        <w:t>Contact information:</w:t>
      </w:r>
    </w:p>
    <w:p w14:paraId="3DBE4349" w14:textId="27A963FA" w:rsidR="009F2F1B" w:rsidRDefault="009F2F1B">
      <w:pPr>
        <w:rPr>
          <w:rFonts w:ascii="Times New Roman" w:eastAsia="Times New Roman" w:hAnsi="Times New Roman" w:cs="Times New Roman"/>
        </w:rPr>
      </w:pPr>
      <w:proofErr w:type="spellStart"/>
      <w:r>
        <w:rPr>
          <w:rFonts w:ascii="Times New Roman" w:eastAsia="Times New Roman" w:hAnsi="Times New Roman" w:cs="Times New Roman"/>
        </w:rPr>
        <w:t>Aizat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Shamsuddin</w:t>
      </w:r>
      <w:proofErr w:type="spellEnd"/>
      <w:r>
        <w:rPr>
          <w:rFonts w:ascii="Times New Roman" w:eastAsia="Times New Roman" w:hAnsi="Times New Roman" w:cs="Times New Roman"/>
        </w:rPr>
        <w:t xml:space="preserve">: </w:t>
      </w:r>
      <w:hyperlink r:id="rId14" w:history="1">
        <w:r w:rsidRPr="00111F2A">
          <w:rPr>
            <w:rStyle w:val="Hyperlink"/>
            <w:rFonts w:ascii="Times New Roman" w:eastAsia="Times New Roman" w:hAnsi="Times New Roman" w:cs="Times New Roman"/>
          </w:rPr>
          <w:t>aizat@kmumalaysia.org</w:t>
        </w:r>
      </w:hyperlink>
    </w:p>
    <w:p w14:paraId="6448520B" w14:textId="2925F97B" w:rsidR="009F2F1B" w:rsidRDefault="009F2F1B">
      <w:pPr>
        <w:rPr>
          <w:rFonts w:ascii="Times New Roman" w:eastAsia="Times New Roman" w:hAnsi="Times New Roman" w:cs="Times New Roman"/>
        </w:rPr>
      </w:pPr>
      <w:proofErr w:type="spellStart"/>
      <w:r>
        <w:rPr>
          <w:rFonts w:ascii="Times New Roman" w:eastAsia="Times New Roman" w:hAnsi="Times New Roman" w:cs="Times New Roman"/>
        </w:rPr>
        <w:t>Hisyaam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Muhaimi</w:t>
      </w:r>
      <w:proofErr w:type="spellEnd"/>
      <w:r>
        <w:rPr>
          <w:rFonts w:ascii="Times New Roman" w:eastAsia="Times New Roman" w:hAnsi="Times New Roman" w:cs="Times New Roman"/>
        </w:rPr>
        <w:t xml:space="preserve">: </w:t>
      </w:r>
      <w:hyperlink r:id="rId15" w:history="1">
        <w:r w:rsidRPr="00111F2A">
          <w:rPr>
            <w:rStyle w:val="Hyperlink"/>
            <w:rFonts w:ascii="Times New Roman" w:eastAsia="Times New Roman" w:hAnsi="Times New Roman" w:cs="Times New Roman"/>
          </w:rPr>
          <w:t>isamumuhai@gmail.com</w:t>
        </w:r>
      </w:hyperlink>
    </w:p>
    <w:p w14:paraId="1B105540" w14:textId="77777777" w:rsidR="009F2F1B" w:rsidRDefault="009F2F1B">
      <w:pPr>
        <w:rPr>
          <w:rFonts w:ascii="Times New Roman" w:eastAsia="Times New Roman" w:hAnsi="Times New Roman" w:cs="Times New Roman"/>
        </w:rPr>
      </w:pPr>
      <w:bookmarkStart w:id="0" w:name="_GoBack"/>
      <w:bookmarkEnd w:id="0"/>
    </w:p>
    <w:sectPr w:rsidR="009F2F1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F3487" w14:textId="77777777" w:rsidR="00DB01C6" w:rsidRDefault="00DB01C6">
      <w:pPr>
        <w:spacing w:line="240" w:lineRule="auto"/>
      </w:pPr>
      <w:r>
        <w:separator/>
      </w:r>
    </w:p>
  </w:endnote>
  <w:endnote w:type="continuationSeparator" w:id="0">
    <w:p w14:paraId="021B2B36" w14:textId="77777777" w:rsidR="00DB01C6" w:rsidRDefault="00DB0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10F61" w14:textId="77777777" w:rsidR="00DB01C6" w:rsidRDefault="00DB01C6">
      <w:pPr>
        <w:spacing w:line="240" w:lineRule="auto"/>
      </w:pPr>
      <w:r>
        <w:separator/>
      </w:r>
    </w:p>
  </w:footnote>
  <w:footnote w:type="continuationSeparator" w:id="0">
    <w:p w14:paraId="2FA66FF9" w14:textId="77777777" w:rsidR="00DB01C6" w:rsidRDefault="00DB01C6">
      <w:pPr>
        <w:spacing w:line="240" w:lineRule="auto"/>
      </w:pPr>
      <w:r>
        <w:continuationSeparator/>
      </w:r>
    </w:p>
  </w:footnote>
  <w:footnote w:id="1">
    <w:p w14:paraId="00000056" w14:textId="77777777" w:rsidR="003C3A17" w:rsidRDefault="00DB01C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https://www.muftiselangor.gov.my/awam/fatwa/fatwa-terkini/362-fatwa-pemikiran-liberalisme-dan-pluralisme-agama</w:t>
        </w:r>
      </w:hyperlink>
      <w:r>
        <w:rPr>
          <w:sz w:val="20"/>
          <w:szCs w:val="20"/>
        </w:rPr>
        <w:t xml:space="preserve"> </w:t>
      </w:r>
    </w:p>
  </w:footnote>
  <w:footnote w:id="2">
    <w:p w14:paraId="00000057" w14:textId="77777777" w:rsidR="003C3A17" w:rsidRDefault="00DB01C6">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2">
        <w:r>
          <w:rPr>
            <w:rFonts w:ascii="Times New Roman" w:eastAsia="Times New Roman" w:hAnsi="Times New Roman" w:cs="Times New Roman"/>
            <w:color w:val="1155CC"/>
            <w:sz w:val="18"/>
            <w:szCs w:val="18"/>
            <w:u w:val="single"/>
          </w:rPr>
          <w:t>https://www.thestar.com.my/news/nation/2012/05/30/banned-book-seized-by-jais/</w:t>
        </w:r>
      </w:hyperlink>
      <w:r>
        <w:rPr>
          <w:rFonts w:ascii="Times New Roman" w:eastAsia="Times New Roman" w:hAnsi="Times New Roman" w:cs="Times New Roman"/>
          <w:sz w:val="18"/>
          <w:szCs w:val="18"/>
        </w:rPr>
        <w:t xml:space="preserve"> </w:t>
      </w:r>
    </w:p>
  </w:footnote>
  <w:footnote w:id="3">
    <w:p w14:paraId="0000005A" w14:textId="77777777" w:rsidR="003C3A17" w:rsidRDefault="00DB01C6">
      <w:pPr>
        <w:spacing w:line="240" w:lineRule="auto"/>
        <w:rPr>
          <w:sz w:val="16"/>
          <w:szCs w:val="16"/>
        </w:rPr>
      </w:pPr>
      <w:r>
        <w:rPr>
          <w:vertAlign w:val="superscript"/>
        </w:rPr>
        <w:footnoteRef/>
      </w:r>
      <w:r>
        <w:rPr>
          <w:sz w:val="20"/>
          <w:szCs w:val="20"/>
        </w:rPr>
        <w:t xml:space="preserve"> </w:t>
      </w:r>
      <w:hyperlink r:id="rId3">
        <w:r>
          <w:rPr>
            <w:rFonts w:ascii="Times New Roman" w:eastAsia="Times New Roman" w:hAnsi="Times New Roman" w:cs="Times New Roman"/>
            <w:color w:val="1155CC"/>
            <w:sz w:val="18"/>
            <w:szCs w:val="18"/>
            <w:u w:val="single"/>
          </w:rPr>
          <w:t>https://www.nst.com.my/news/crime-courts/2020/12/650239/ezra-freed-charge-over-controversial-book</w:t>
        </w:r>
      </w:hyperlink>
      <w:r>
        <w:rPr>
          <w:rFonts w:ascii="Times New Roman" w:eastAsia="Times New Roman" w:hAnsi="Times New Roman" w:cs="Times New Roman"/>
          <w:color w:val="212529"/>
          <w:sz w:val="18"/>
          <w:szCs w:val="18"/>
        </w:rPr>
        <w:t xml:space="preserve">  </w:t>
      </w:r>
    </w:p>
  </w:footnote>
  <w:footnote w:id="4">
    <w:p w14:paraId="00000058" w14:textId="77777777" w:rsidR="003C3A17" w:rsidRDefault="00DB01C6">
      <w:pPr>
        <w:spacing w:line="240" w:lineRule="auto"/>
        <w:rPr>
          <w:sz w:val="18"/>
          <w:szCs w:val="18"/>
        </w:rPr>
      </w:pPr>
      <w:r>
        <w:rPr>
          <w:vertAlign w:val="superscript"/>
        </w:rPr>
        <w:footnoteRef/>
      </w:r>
      <w:r>
        <w:rPr>
          <w:sz w:val="20"/>
          <w:szCs w:val="20"/>
        </w:rPr>
        <w:t xml:space="preserve"> </w:t>
      </w:r>
      <w:hyperlink r:id="rId4">
        <w:r>
          <w:rPr>
            <w:rFonts w:ascii="Times New Roman" w:eastAsia="Times New Roman" w:hAnsi="Times New Roman" w:cs="Times New Roman"/>
            <w:color w:val="1155CC"/>
            <w:sz w:val="18"/>
            <w:szCs w:val="18"/>
            <w:u w:val="single"/>
          </w:rPr>
          <w:t>https://www.theedgemarkets.com/article/societ</w:t>
        </w:r>
        <w:r>
          <w:rPr>
            <w:rFonts w:ascii="Times New Roman" w:eastAsia="Times New Roman" w:hAnsi="Times New Roman" w:cs="Times New Roman"/>
            <w:color w:val="1155CC"/>
            <w:sz w:val="18"/>
            <w:szCs w:val="18"/>
            <w:u w:val="single"/>
          </w:rPr>
          <w:t>y-will-succumb-liberalism-extremism-without-moderation-says-naji</w:t>
        </w:r>
      </w:hyperlink>
      <w:hyperlink r:id="rId5">
        <w:r>
          <w:rPr>
            <w:color w:val="1155CC"/>
            <w:sz w:val="18"/>
            <w:szCs w:val="18"/>
            <w:u w:val="single"/>
          </w:rPr>
          <w:t>b</w:t>
        </w:r>
      </w:hyperlink>
      <w:r>
        <w:rPr>
          <w:sz w:val="18"/>
          <w:szCs w:val="18"/>
        </w:rPr>
        <w:t xml:space="preserve"> </w:t>
      </w:r>
    </w:p>
  </w:footnote>
  <w:footnote w:id="5">
    <w:p w14:paraId="00000059" w14:textId="77777777" w:rsidR="003C3A17" w:rsidRDefault="00DB01C6">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6">
        <w:r>
          <w:rPr>
            <w:rFonts w:ascii="Times New Roman" w:eastAsia="Times New Roman" w:hAnsi="Times New Roman" w:cs="Times New Roman"/>
            <w:color w:val="1155CC"/>
            <w:sz w:val="18"/>
            <w:szCs w:val="18"/>
            <w:u w:val="single"/>
          </w:rPr>
          <w:t>https://www.malaymail.com/news/malaysia/2020/11/28/in-bersatu-address-muhyiddin-cites-gods-will-for-alliance-with-umno-and-pas/1926994</w:t>
        </w:r>
      </w:hyperlink>
      <w:r>
        <w:rPr>
          <w:rFonts w:ascii="Times New Roman" w:eastAsia="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02B8"/>
    <w:multiLevelType w:val="multilevel"/>
    <w:tmpl w:val="D3726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8E1810"/>
    <w:multiLevelType w:val="multilevel"/>
    <w:tmpl w:val="B08C8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7"/>
    <w:rsid w:val="003C3A17"/>
    <w:rsid w:val="009F2F1B"/>
    <w:rsid w:val="00DB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2ED9-E0D2-486D-A851-17C267DC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F2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hestar.com.my/news/nation/2020/12/03/meat-smuggling-cartel-busted-in-raid" TargetMode="External"/><Relationship Id="rId13" Type="http://schemas.openxmlformats.org/officeDocument/2006/relationships/hyperlink" Target="https://www.thestar.com.my/news/nation/2020/12/25/halal-certified-shops-can039t-display-cake-with-merry-christmas-greeting-says-jaki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hestar.com.my/news/nation/2020/12/03/meat-smuggling-cartel-busted-in-raid" TargetMode="External"/><Relationship Id="rId12" Type="http://schemas.openxmlformats.org/officeDocument/2006/relationships/hyperlink" Target="https://www.freemalaysiatoday.com/category/nation/2017/12/25/bakerys-refusal-to-write-merry-xmas-ignites-deb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malaysiatoday.com/category/nation/2017/12/25/bakerys-refusal-to-write-merry-xmas-ignites-debate/" TargetMode="External"/><Relationship Id="rId5" Type="http://schemas.openxmlformats.org/officeDocument/2006/relationships/footnotes" Target="footnotes.xml"/><Relationship Id="rId15" Type="http://schemas.openxmlformats.org/officeDocument/2006/relationships/hyperlink" Target="mailto:isamumuhai@gmail.com" TargetMode="External"/><Relationship Id="rId10" Type="http://schemas.openxmlformats.org/officeDocument/2006/relationships/hyperlink" Target="https://www.malaymail.com/news/malaysia/2020/12/24/no-halal-cert-with-xmas-wording-minister-clarifies-messages-fine-as-long-as/1934761"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alaymail.com/news/malaysia/2020/12/24/no-halal-cert-with-xmas-wording-minister-clarifies-messages-fine-as-long-as/1934761" TargetMode="External"/><Relationship Id="rId14" Type="http://schemas.openxmlformats.org/officeDocument/2006/relationships/hyperlink" Target="mailto:aizat@kmumalaysi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st.com.my/news/crime-courts/2020/12/650239/ezra-freed-charge-over-controversial-book" TargetMode="External"/><Relationship Id="rId2" Type="http://schemas.openxmlformats.org/officeDocument/2006/relationships/hyperlink" Target="https://www.thestar.com.my/news/nation/2012/05/30/banned-book-seized-by-jais/" TargetMode="External"/><Relationship Id="rId1" Type="http://schemas.openxmlformats.org/officeDocument/2006/relationships/hyperlink" Target="https://www.muftiselangor.gov.my/awam/fatwa/fatwa-terkini/362-fatwa-pemikiran-liberalisme-dan-pluralisme-agama" TargetMode="External"/><Relationship Id="rId6" Type="http://schemas.openxmlformats.org/officeDocument/2006/relationships/hyperlink" Target="https://www.malaymail.com/news/malaysia/2020/11/28/in-bersatu-address-muhyiddin-cites-gods-will-for-alliance-with-umno-and-pas/1926994" TargetMode="External"/><Relationship Id="rId5" Type="http://schemas.openxmlformats.org/officeDocument/2006/relationships/hyperlink" Target="https://www.theedgemarkets.com/article/society-will-succumb-liberalism-extremism-without-moderation-says-najib" TargetMode="External"/><Relationship Id="rId4" Type="http://schemas.openxmlformats.org/officeDocument/2006/relationships/hyperlink" Target="https://www.theedgemarkets.com/article/society-will-succumb-liberalism-extremism-without-moderation-says-naj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51913-AB3F-4A76-B807-5265AB31DE7F}"/>
</file>

<file path=customXml/itemProps2.xml><?xml version="1.0" encoding="utf-8"?>
<ds:datastoreItem xmlns:ds="http://schemas.openxmlformats.org/officeDocument/2006/customXml" ds:itemID="{E642CE9F-8B1D-448D-8563-823B60E168D7}"/>
</file>

<file path=customXml/itemProps3.xml><?xml version="1.0" encoding="utf-8"?>
<ds:datastoreItem xmlns:ds="http://schemas.openxmlformats.org/officeDocument/2006/customXml" ds:itemID="{5409C8F1-D8A4-476F-AD6F-A57D60BFFB93}"/>
</file>

<file path=docProps/app.xml><?xml version="1.0" encoding="utf-8"?>
<Properties xmlns="http://schemas.openxmlformats.org/officeDocument/2006/extended-properties" xmlns:vt="http://schemas.openxmlformats.org/officeDocument/2006/docPropsVTypes">
  <Template>Normal</Template>
  <TotalTime>4</TotalTime>
  <Pages>6</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anixps</cp:lastModifiedBy>
  <cp:revision>2</cp:revision>
  <dcterms:created xsi:type="dcterms:W3CDTF">2021-01-11T16:04:00Z</dcterms:created>
  <dcterms:modified xsi:type="dcterms:W3CDTF">2021-01-11T16:08:00Z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