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CE" w:rsidRPr="005F1139" w:rsidRDefault="00F606CE" w:rsidP="00175D5B">
      <w:pPr>
        <w:autoSpaceDE w:val="0"/>
        <w:autoSpaceDN w:val="0"/>
        <w:adjustRightInd w:val="0"/>
        <w:spacing w:after="0" w:line="240" w:lineRule="atLeast"/>
        <w:jc w:val="center"/>
        <w:rPr>
          <w:rFonts w:ascii="Times New Roman" w:eastAsia="Times New Roman" w:hAnsi="Times New Roman" w:cs="Times New Roman"/>
          <w:b/>
          <w:bCs/>
          <w:sz w:val="32"/>
          <w:szCs w:val="24"/>
          <w:u w:val="single"/>
          <w:lang w:val="en-GB" w:eastAsia="sk-SK"/>
        </w:rPr>
      </w:pPr>
      <w:bookmarkStart w:id="0" w:name="_GoBack"/>
      <w:bookmarkEnd w:id="0"/>
    </w:p>
    <w:p w:rsidR="00175D5B" w:rsidRPr="005F1139" w:rsidRDefault="00175D5B" w:rsidP="00175D5B">
      <w:pPr>
        <w:autoSpaceDE w:val="0"/>
        <w:autoSpaceDN w:val="0"/>
        <w:adjustRightInd w:val="0"/>
        <w:spacing w:after="0" w:line="240" w:lineRule="atLeast"/>
        <w:jc w:val="center"/>
        <w:rPr>
          <w:rFonts w:ascii="Times New Roman" w:eastAsia="Times New Roman" w:hAnsi="Times New Roman" w:cs="Times New Roman"/>
          <w:b/>
          <w:bCs/>
          <w:sz w:val="32"/>
          <w:szCs w:val="24"/>
          <w:lang w:val="en-GB" w:eastAsia="sk-SK"/>
        </w:rPr>
      </w:pPr>
    </w:p>
    <w:p w:rsidR="00175D5B" w:rsidRPr="005F1139" w:rsidRDefault="00175D5B" w:rsidP="009D1B78">
      <w:pPr>
        <w:autoSpaceDE w:val="0"/>
        <w:autoSpaceDN w:val="0"/>
        <w:adjustRightInd w:val="0"/>
        <w:spacing w:after="0" w:line="240" w:lineRule="atLeast"/>
        <w:jc w:val="center"/>
        <w:rPr>
          <w:rFonts w:ascii="Times New Roman" w:eastAsia="Times New Roman" w:hAnsi="Times New Roman" w:cs="Times New Roman"/>
          <w:b/>
          <w:bCs/>
          <w:sz w:val="24"/>
          <w:szCs w:val="24"/>
          <w:lang w:val="en-GB" w:eastAsia="sk-SK"/>
        </w:rPr>
      </w:pPr>
      <w:r w:rsidRPr="005F1139">
        <w:rPr>
          <w:rFonts w:ascii="Times New Roman" w:eastAsia="Times New Roman" w:hAnsi="Times New Roman" w:cs="Times New Roman"/>
          <w:b/>
          <w:bCs/>
          <w:sz w:val="32"/>
          <w:szCs w:val="24"/>
          <w:lang w:val="en-GB" w:eastAsia="sk-SK"/>
        </w:rPr>
        <w:t xml:space="preserve">INPUT OF THE SLOVAK NATIONAL CENTRE FOR HUMAN RIGHTS TO THE REQUEST OF </w:t>
      </w:r>
      <w:r w:rsidR="00F80DFC" w:rsidRPr="00F80DFC">
        <w:rPr>
          <w:rFonts w:ascii="Times New Roman" w:hAnsi="Times New Roman"/>
          <w:b/>
          <w:sz w:val="32"/>
          <w:szCs w:val="32"/>
          <w:lang w:val="en-US"/>
        </w:rPr>
        <w:t>UNITED NATIONS INDEPENDENT EXPERT ON THE ENJOYMENT OF ALL HUMAN RIGHTS BY OLDER PERSONS</w:t>
      </w:r>
      <w:r w:rsidR="00F80DFC" w:rsidRPr="00663809">
        <w:rPr>
          <w:rFonts w:ascii="Times New Roman" w:hAnsi="Times New Roman"/>
          <w:sz w:val="24"/>
          <w:szCs w:val="24"/>
          <w:lang w:val="en-US"/>
        </w:rPr>
        <w:t xml:space="preserve"> </w:t>
      </w:r>
      <w:r w:rsidR="00FA7125" w:rsidRPr="005F1139">
        <w:rPr>
          <w:rFonts w:ascii="Times New Roman" w:eastAsia="Times New Roman" w:hAnsi="Times New Roman" w:cs="Times New Roman"/>
          <w:b/>
          <w:bCs/>
          <w:sz w:val="32"/>
          <w:szCs w:val="24"/>
          <w:lang w:val="en-GB" w:eastAsia="sk-SK"/>
        </w:rPr>
        <w:t xml:space="preserve">CONCERNING </w:t>
      </w:r>
      <w:r w:rsidR="00F80DFC" w:rsidRPr="00F80DFC">
        <w:rPr>
          <w:rFonts w:ascii="Times New Roman" w:hAnsi="Times New Roman"/>
          <w:b/>
          <w:sz w:val="32"/>
          <w:szCs w:val="32"/>
          <w:lang w:val="en-US"/>
        </w:rPr>
        <w:t>HUMAN RIGHTS IMPLICATIONS OF THE IMPLEMENTATION OF THE MADRID INTERNATIONAL PLAN OF ACTION ON AGEING (MIPAA).</w:t>
      </w:r>
    </w:p>
    <w:p w:rsidR="00FA7125" w:rsidRPr="005F1139" w:rsidRDefault="00FA7125" w:rsidP="00FA7125">
      <w:pPr>
        <w:spacing w:after="0"/>
        <w:jc w:val="both"/>
        <w:rPr>
          <w:rFonts w:ascii="Times New Roman" w:hAnsi="Times New Roman"/>
          <w:i/>
          <w:sz w:val="24"/>
          <w:szCs w:val="24"/>
          <w:lang w:val="en-GB"/>
        </w:rPr>
      </w:pPr>
    </w:p>
    <w:p w:rsidR="00FA7125" w:rsidRPr="003F3E88" w:rsidRDefault="00FA7125" w:rsidP="00FA7125">
      <w:pPr>
        <w:spacing w:after="0"/>
        <w:jc w:val="both"/>
        <w:rPr>
          <w:rFonts w:ascii="Times New Roman" w:hAnsi="Times New Roman"/>
          <w:i/>
          <w:lang w:val="en-GB"/>
        </w:rPr>
      </w:pPr>
      <w:r w:rsidRPr="003F3E88">
        <w:rPr>
          <w:rFonts w:ascii="Times New Roman" w:hAnsi="Times New Roman"/>
          <w:i/>
          <w:lang w:val="en-GB"/>
        </w:rPr>
        <w:t xml:space="preserve">The Slovak National Centre for Human Rights (the Centre) is a national human rights institution established in the Slovak Republic, accredited with status B by the International Coordinating Committee of National Human Rights Institutions. As an NHRI, the Centre is a member of the European Network of NHRIs (ENNHRI). The Centre was established by the Act of the Slovak National Council No. 308/1993 Coll. on the Establishment of the Slovak National Centre for Human Rights. Pursuant to Act No. 365/2004 Coll. on Equal Treatment in Some Areas and on Protection from Discrimination, and on amendments and supplements of certain acts, as amended (the Anti-discrimination Act) the Centre acts also as the only Slovak equality body. As an NHRI and Equality Body, the Centre performs a wide range of tasks in the area of human rights and fundamental freedoms including the rights of the child and observance of the principle of equal treatment. The Centre among other powers: </w:t>
      </w:r>
    </w:p>
    <w:p w:rsidR="00FA7125" w:rsidRPr="003F3E88" w:rsidRDefault="00FA7125" w:rsidP="00FA7125">
      <w:pPr>
        <w:spacing w:after="0"/>
        <w:jc w:val="both"/>
        <w:rPr>
          <w:rFonts w:ascii="Times New Roman" w:hAnsi="Times New Roman"/>
          <w:i/>
          <w:lang w:val="en-GB"/>
        </w:rPr>
      </w:pPr>
      <w:r w:rsidRPr="003F3E88">
        <w:rPr>
          <w:rFonts w:ascii="Times New Roman" w:hAnsi="Times New Roman"/>
          <w:i/>
          <w:lang w:val="en-GB"/>
        </w:rPr>
        <w:t>1) monitors and evaluates the observance of human rights and the observance of the equal treatment principle;</w:t>
      </w:r>
    </w:p>
    <w:p w:rsidR="00FA7125" w:rsidRPr="003F3E88" w:rsidRDefault="00FA7125" w:rsidP="00FA7125">
      <w:pPr>
        <w:spacing w:after="0"/>
        <w:jc w:val="both"/>
        <w:rPr>
          <w:rFonts w:ascii="Times New Roman" w:hAnsi="Times New Roman"/>
          <w:i/>
          <w:lang w:val="en-GB"/>
        </w:rPr>
      </w:pPr>
      <w:r w:rsidRPr="003F3E88">
        <w:rPr>
          <w:rFonts w:ascii="Times New Roman" w:hAnsi="Times New Roman"/>
          <w:i/>
          <w:lang w:val="en-GB"/>
        </w:rPr>
        <w:t xml:space="preserve">2) conducts research and surveys to provide data in the area of human rights; gathers and distributes information in this area; </w:t>
      </w:r>
    </w:p>
    <w:p w:rsidR="00FA7125" w:rsidRPr="003F3E88" w:rsidRDefault="00FA7125" w:rsidP="00FA7125">
      <w:pPr>
        <w:spacing w:after="0"/>
        <w:jc w:val="both"/>
        <w:rPr>
          <w:rFonts w:ascii="Times New Roman" w:hAnsi="Times New Roman"/>
          <w:i/>
          <w:lang w:val="en-GB"/>
        </w:rPr>
      </w:pPr>
      <w:r w:rsidRPr="003F3E88">
        <w:rPr>
          <w:rFonts w:ascii="Times New Roman" w:hAnsi="Times New Roman"/>
          <w:i/>
          <w:lang w:val="en-GB"/>
        </w:rPr>
        <w:t xml:space="preserve">3) prepares educational activities and participating in information campaigns aimed at increasing tolerance of the society; </w:t>
      </w:r>
    </w:p>
    <w:p w:rsidR="00FA7125" w:rsidRPr="003F3E88" w:rsidRDefault="00FA7125" w:rsidP="00FA7125">
      <w:pPr>
        <w:spacing w:after="0"/>
        <w:jc w:val="both"/>
        <w:rPr>
          <w:rFonts w:ascii="Times New Roman" w:hAnsi="Times New Roman"/>
          <w:i/>
          <w:lang w:val="en-GB"/>
        </w:rPr>
      </w:pPr>
      <w:r w:rsidRPr="003F3E88">
        <w:rPr>
          <w:rFonts w:ascii="Times New Roman" w:hAnsi="Times New Roman"/>
          <w:i/>
          <w:lang w:val="en-GB"/>
        </w:rPr>
        <w:t xml:space="preserve">4) provides legal assistance to victims of discrimination a manifestations of intolerance; </w:t>
      </w:r>
    </w:p>
    <w:p w:rsidR="00FA7125" w:rsidRPr="003F3E88" w:rsidRDefault="00FA7125" w:rsidP="00FA7125">
      <w:pPr>
        <w:spacing w:after="0"/>
        <w:jc w:val="both"/>
        <w:rPr>
          <w:rFonts w:ascii="Times New Roman" w:hAnsi="Times New Roman"/>
          <w:i/>
          <w:lang w:val="en-GB"/>
        </w:rPr>
      </w:pPr>
      <w:r w:rsidRPr="003F3E88">
        <w:rPr>
          <w:rFonts w:ascii="Times New Roman" w:hAnsi="Times New Roman"/>
          <w:i/>
          <w:lang w:val="en-GB"/>
        </w:rPr>
        <w:t xml:space="preserve">5) issues expert opinions on matters of the observance of the equal treatment principle; </w:t>
      </w:r>
    </w:p>
    <w:p w:rsidR="00FA7125" w:rsidRPr="003F3E88" w:rsidRDefault="00FA7125" w:rsidP="00FA7125">
      <w:pPr>
        <w:spacing w:after="0"/>
        <w:jc w:val="both"/>
        <w:rPr>
          <w:rFonts w:ascii="Times New Roman" w:hAnsi="Times New Roman"/>
          <w:i/>
          <w:lang w:val="en-GB"/>
        </w:rPr>
      </w:pPr>
      <w:r w:rsidRPr="003F3E88">
        <w:rPr>
          <w:rFonts w:ascii="Times New Roman" w:hAnsi="Times New Roman"/>
          <w:i/>
          <w:lang w:val="en-GB"/>
        </w:rPr>
        <w:t xml:space="preserve">6) performs independent inquiries related to discrimination; </w:t>
      </w:r>
    </w:p>
    <w:p w:rsidR="00FA7125" w:rsidRPr="003F3E88" w:rsidRDefault="00FA7125" w:rsidP="00FA7125">
      <w:pPr>
        <w:spacing w:after="0"/>
        <w:jc w:val="both"/>
        <w:rPr>
          <w:rFonts w:ascii="Times New Roman" w:hAnsi="Times New Roman"/>
          <w:i/>
          <w:lang w:val="en-GB"/>
        </w:rPr>
      </w:pPr>
      <w:r w:rsidRPr="003F3E88">
        <w:rPr>
          <w:rFonts w:ascii="Times New Roman" w:hAnsi="Times New Roman"/>
          <w:i/>
          <w:lang w:val="en-GB"/>
        </w:rPr>
        <w:t xml:space="preserve">7) prepares and publishes reports and recommendations on issues related to discrimination; </w:t>
      </w:r>
    </w:p>
    <w:p w:rsidR="001B4F97" w:rsidRPr="003F3E88" w:rsidRDefault="00FA7125" w:rsidP="00FA7125">
      <w:pPr>
        <w:spacing w:after="0"/>
        <w:jc w:val="both"/>
        <w:rPr>
          <w:rFonts w:ascii="Times New Roman" w:hAnsi="Times New Roman"/>
          <w:i/>
          <w:lang w:val="en-GB"/>
        </w:rPr>
      </w:pPr>
      <w:r w:rsidRPr="003F3E88">
        <w:rPr>
          <w:rFonts w:ascii="Times New Roman" w:hAnsi="Times New Roman"/>
          <w:i/>
          <w:lang w:val="en-GB"/>
        </w:rPr>
        <w:t>8) provides library services and services in the area of human rights.</w:t>
      </w:r>
    </w:p>
    <w:p w:rsidR="003F3E88" w:rsidRDefault="00E945CA" w:rsidP="00E945CA">
      <w:pPr>
        <w:tabs>
          <w:tab w:val="left" w:pos="7450"/>
        </w:tabs>
        <w:rPr>
          <w:rFonts w:ascii="Times New Roman" w:hAnsi="Times New Roman"/>
          <w:i/>
          <w:sz w:val="24"/>
          <w:szCs w:val="24"/>
          <w:lang w:val="en-GB"/>
        </w:rPr>
      </w:pPr>
      <w:r>
        <w:rPr>
          <w:rFonts w:ascii="Times New Roman" w:hAnsi="Times New Roman"/>
          <w:i/>
          <w:sz w:val="24"/>
          <w:szCs w:val="24"/>
          <w:lang w:val="en-GB"/>
        </w:rPr>
        <w:tab/>
      </w:r>
    </w:p>
    <w:p w:rsidR="000E317C" w:rsidRPr="003F3E88" w:rsidRDefault="003F3E88" w:rsidP="00E945C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4"/>
          <w:szCs w:val="24"/>
          <w:lang w:val="en-GB"/>
        </w:rPr>
      </w:pPr>
      <w:r w:rsidRPr="00E945CA">
        <w:rPr>
          <w:rFonts w:ascii="Times New Roman" w:hAnsi="Times New Roman"/>
          <w:sz w:val="24"/>
          <w:szCs w:val="24"/>
          <w:lang w:val="en-GB"/>
        </w:rPr>
        <w:t>The Slovak National Centre for Human Rights is not included in the process of implementation of MIPAA. Therefore, we addressed The Council of the Government of Slovak Republic for Seniors´ Rights and Adjustments to Public Policies on Aging Population</w:t>
      </w:r>
      <w:r w:rsidR="00E945CA" w:rsidRPr="00E945CA">
        <w:rPr>
          <w:rFonts w:ascii="Times New Roman" w:hAnsi="Times New Roman"/>
          <w:sz w:val="24"/>
          <w:szCs w:val="24"/>
          <w:lang w:val="en-GB"/>
        </w:rPr>
        <w:t>,</w:t>
      </w:r>
      <w:r w:rsidRPr="00E945CA">
        <w:rPr>
          <w:rFonts w:ascii="Times New Roman" w:hAnsi="Times New Roman"/>
          <w:sz w:val="24"/>
          <w:szCs w:val="24"/>
          <w:lang w:val="en-GB"/>
        </w:rPr>
        <w:t xml:space="preserve"> which participated in the process of creation </w:t>
      </w:r>
      <w:r w:rsidRPr="00E945CA">
        <w:rPr>
          <w:rStyle w:val="hps"/>
          <w:rFonts w:ascii="Times New Roman" w:hAnsi="Times New Roman"/>
          <w:color w:val="000000" w:themeColor="text1"/>
          <w:sz w:val="24"/>
          <w:szCs w:val="24"/>
          <w:lang w:val="en-GB"/>
        </w:rPr>
        <w:t>of</w:t>
      </w:r>
      <w:r w:rsidRPr="00E945CA">
        <w:rPr>
          <w:rFonts w:ascii="Times New Roman" w:hAnsi="Times New Roman"/>
          <w:color w:val="000000" w:themeColor="text1"/>
          <w:sz w:val="24"/>
          <w:szCs w:val="24"/>
          <w:lang w:val="en-GB"/>
        </w:rPr>
        <w:t xml:space="preserve"> </w:t>
      </w:r>
      <w:r w:rsidRPr="00E945CA">
        <w:rPr>
          <w:rStyle w:val="hps"/>
          <w:rFonts w:ascii="Times New Roman" w:hAnsi="Times New Roman"/>
          <w:color w:val="000000" w:themeColor="text1"/>
          <w:sz w:val="24"/>
          <w:szCs w:val="24"/>
          <w:lang w:val="en-GB"/>
        </w:rPr>
        <w:t>the National Programme</w:t>
      </w:r>
      <w:r w:rsidRPr="00E945CA">
        <w:rPr>
          <w:rFonts w:ascii="Times New Roman" w:hAnsi="Times New Roman"/>
          <w:b/>
          <w:color w:val="000000" w:themeColor="text1"/>
          <w:sz w:val="24"/>
          <w:szCs w:val="24"/>
          <w:lang w:val="en-GB"/>
        </w:rPr>
        <w:t xml:space="preserve"> </w:t>
      </w:r>
      <w:r w:rsidRPr="00E945CA">
        <w:rPr>
          <w:rStyle w:val="hps"/>
          <w:rFonts w:ascii="Times New Roman" w:hAnsi="Times New Roman"/>
          <w:color w:val="000000" w:themeColor="text1"/>
          <w:sz w:val="24"/>
          <w:szCs w:val="24"/>
          <w:lang w:val="en-GB"/>
        </w:rPr>
        <w:t xml:space="preserve">for Active Ageing for the years 2014 – 2020 </w:t>
      </w:r>
      <w:r w:rsidR="00E945CA" w:rsidRPr="00E945CA">
        <w:rPr>
          <w:rStyle w:val="hps"/>
          <w:rFonts w:ascii="Times New Roman" w:hAnsi="Times New Roman"/>
          <w:color w:val="000000" w:themeColor="text1"/>
          <w:sz w:val="24"/>
          <w:szCs w:val="24"/>
          <w:lang w:val="en-GB"/>
        </w:rPr>
        <w:t xml:space="preserve">that </w:t>
      </w:r>
      <w:r w:rsidRPr="00E945CA">
        <w:rPr>
          <w:rStyle w:val="hps"/>
          <w:rFonts w:ascii="Times New Roman" w:hAnsi="Times New Roman"/>
          <w:color w:val="000000" w:themeColor="text1"/>
          <w:sz w:val="24"/>
          <w:szCs w:val="24"/>
          <w:lang w:val="en-GB"/>
        </w:rPr>
        <w:t>concludes from relevant</w:t>
      </w:r>
      <w:r w:rsidRPr="00E945CA">
        <w:rPr>
          <w:rFonts w:ascii="Times New Roman" w:hAnsi="Times New Roman"/>
          <w:color w:val="000000" w:themeColor="text1"/>
          <w:sz w:val="24"/>
          <w:szCs w:val="24"/>
          <w:lang w:val="en-GB"/>
        </w:rPr>
        <w:t xml:space="preserve"> </w:t>
      </w:r>
      <w:r w:rsidRPr="00E945CA">
        <w:rPr>
          <w:rStyle w:val="hps"/>
          <w:rFonts w:ascii="Times New Roman" w:hAnsi="Times New Roman"/>
          <w:color w:val="000000" w:themeColor="text1"/>
          <w:sz w:val="24"/>
          <w:szCs w:val="24"/>
          <w:lang w:val="en-GB"/>
        </w:rPr>
        <w:t>international documents</w:t>
      </w:r>
      <w:r w:rsidRPr="00E945CA">
        <w:rPr>
          <w:rFonts w:ascii="Times New Roman" w:hAnsi="Times New Roman"/>
          <w:sz w:val="24"/>
          <w:szCs w:val="24"/>
          <w:lang w:val="en-GB"/>
        </w:rPr>
        <w:t xml:space="preserve"> including MIPAA</w:t>
      </w:r>
      <w:r w:rsidR="00E945CA" w:rsidRPr="00E945CA">
        <w:rPr>
          <w:rFonts w:ascii="Times New Roman" w:hAnsi="Times New Roman"/>
          <w:sz w:val="24"/>
          <w:szCs w:val="24"/>
          <w:lang w:val="en-GB"/>
        </w:rPr>
        <w:t>,</w:t>
      </w:r>
      <w:r w:rsidRPr="00E945CA">
        <w:rPr>
          <w:rFonts w:ascii="Times New Roman" w:hAnsi="Times New Roman"/>
          <w:sz w:val="24"/>
          <w:szCs w:val="24"/>
          <w:lang w:val="en-GB"/>
        </w:rPr>
        <w:t xml:space="preserve"> and </w:t>
      </w:r>
      <w:r w:rsidR="00E945CA" w:rsidRPr="00E945CA">
        <w:rPr>
          <w:rFonts w:ascii="Times New Roman" w:hAnsi="Times New Roman"/>
          <w:sz w:val="24"/>
          <w:szCs w:val="24"/>
          <w:lang w:val="en-GB"/>
        </w:rPr>
        <w:t xml:space="preserve">the </w:t>
      </w:r>
      <w:r w:rsidRPr="00E945CA">
        <w:rPr>
          <w:rFonts w:ascii="Times New Roman" w:hAnsi="Times New Roman"/>
          <w:sz w:val="24"/>
          <w:szCs w:val="24"/>
          <w:lang w:val="en-GB"/>
        </w:rPr>
        <w:t>Ministry of Labour, Social Affairs and Family of the Slovak Republic</w:t>
      </w:r>
      <w:r w:rsidR="00E945CA" w:rsidRPr="00E945CA">
        <w:rPr>
          <w:rFonts w:ascii="Times New Roman" w:hAnsi="Times New Roman"/>
          <w:sz w:val="24"/>
          <w:szCs w:val="24"/>
          <w:lang w:val="en-GB"/>
        </w:rPr>
        <w:t xml:space="preserve"> to help us with filling in this questionnaire. </w:t>
      </w:r>
      <w:r w:rsidR="001B4F97" w:rsidRPr="003F3E88">
        <w:rPr>
          <w:rFonts w:ascii="Times New Roman" w:hAnsi="Times New Roman"/>
          <w:sz w:val="24"/>
          <w:szCs w:val="24"/>
          <w:lang w:val="en-GB"/>
        </w:rPr>
        <w:br w:type="page"/>
      </w:r>
    </w:p>
    <w:p w:rsidR="005F1139" w:rsidRPr="005F1139" w:rsidRDefault="005F1139" w:rsidP="005F1139">
      <w:pPr>
        <w:jc w:val="both"/>
        <w:rPr>
          <w:rFonts w:ascii="Times New Roman" w:hAnsi="Times New Roman"/>
          <w:b/>
          <w:i/>
          <w:color w:val="000000" w:themeColor="text1"/>
          <w:sz w:val="24"/>
          <w:szCs w:val="24"/>
          <w:lang w:val="en-GB"/>
        </w:rPr>
      </w:pPr>
      <w:r w:rsidRPr="005F1139">
        <w:rPr>
          <w:rFonts w:ascii="Times New Roman" w:hAnsi="Times New Roman"/>
          <w:b/>
          <w:i/>
          <w:color w:val="000000" w:themeColor="text1"/>
          <w:sz w:val="24"/>
          <w:szCs w:val="24"/>
          <w:lang w:val="en-GB"/>
        </w:rPr>
        <w:lastRenderedPageBreak/>
        <w:t xml:space="preserve">Question 1: </w:t>
      </w:r>
    </w:p>
    <w:p w:rsidR="005F1139" w:rsidRDefault="005F1139" w:rsidP="005F1139">
      <w:pPr>
        <w:jc w:val="both"/>
        <w:rPr>
          <w:rFonts w:ascii="Times New Roman" w:hAnsi="Times New Roman"/>
          <w:b/>
          <w:i/>
          <w:color w:val="000000" w:themeColor="text1"/>
          <w:sz w:val="24"/>
          <w:szCs w:val="24"/>
          <w:lang w:val="en-GB"/>
        </w:rPr>
      </w:pPr>
      <w:r w:rsidRPr="005F1139">
        <w:rPr>
          <w:rFonts w:ascii="Times New Roman" w:hAnsi="Times New Roman"/>
          <w:b/>
          <w:i/>
          <w:color w:val="000000" w:themeColor="text1"/>
          <w:sz w:val="24"/>
          <w:szCs w:val="24"/>
          <w:lang w:val="en-GB"/>
        </w:rPr>
        <w:t xml:space="preserve">What is the role of your organization? Do you participate in MIPAA implementation or monitoring thereof? </w:t>
      </w:r>
    </w:p>
    <w:p w:rsidR="00305235" w:rsidRPr="005F1139" w:rsidRDefault="00305235" w:rsidP="005F1139">
      <w:pPr>
        <w:jc w:val="both"/>
        <w:rPr>
          <w:rFonts w:ascii="Times New Roman" w:hAnsi="Times New Roman"/>
          <w:b/>
          <w:i/>
          <w:color w:val="000000" w:themeColor="text1"/>
          <w:sz w:val="24"/>
          <w:szCs w:val="24"/>
          <w:lang w:val="en-GB"/>
        </w:rPr>
      </w:pPr>
    </w:p>
    <w:p w:rsidR="005F1139" w:rsidRPr="005F1139" w:rsidRDefault="005F1139" w:rsidP="005F1139">
      <w:pPr>
        <w:ind w:firstLine="708"/>
        <w:jc w:val="both"/>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t xml:space="preserve">By the resolution of the Government of Slovak Republic No. 488 </w:t>
      </w:r>
      <w:r w:rsidR="005D44D9">
        <w:rPr>
          <w:rFonts w:ascii="Times New Roman" w:hAnsi="Times New Roman"/>
          <w:color w:val="000000" w:themeColor="text1"/>
          <w:sz w:val="24"/>
          <w:szCs w:val="24"/>
          <w:lang w:val="en-GB"/>
        </w:rPr>
        <w:t>of</w:t>
      </w:r>
      <w:r w:rsidR="005D44D9" w:rsidRPr="005F1139">
        <w:rPr>
          <w:rFonts w:ascii="Times New Roman" w:hAnsi="Times New Roman"/>
          <w:color w:val="000000" w:themeColor="text1"/>
          <w:sz w:val="24"/>
          <w:szCs w:val="24"/>
          <w:lang w:val="en-GB"/>
        </w:rPr>
        <w:t xml:space="preserve"> </w:t>
      </w:r>
      <w:r w:rsidRPr="005F1139">
        <w:rPr>
          <w:rFonts w:ascii="Times New Roman" w:hAnsi="Times New Roman"/>
          <w:color w:val="000000" w:themeColor="text1"/>
          <w:sz w:val="24"/>
          <w:szCs w:val="24"/>
          <w:lang w:val="en-GB"/>
        </w:rPr>
        <w:t xml:space="preserve">9 July 2008 the Government Council for the </w:t>
      </w:r>
      <w:r w:rsidR="005D44D9">
        <w:rPr>
          <w:rFonts w:ascii="Times New Roman" w:hAnsi="Times New Roman"/>
          <w:color w:val="000000" w:themeColor="text1"/>
          <w:sz w:val="24"/>
          <w:szCs w:val="24"/>
          <w:lang w:val="en-GB"/>
        </w:rPr>
        <w:t>R</w:t>
      </w:r>
      <w:r w:rsidR="005D44D9" w:rsidRPr="005F1139">
        <w:rPr>
          <w:rFonts w:ascii="Times New Roman" w:hAnsi="Times New Roman"/>
          <w:color w:val="000000" w:themeColor="text1"/>
          <w:sz w:val="24"/>
          <w:szCs w:val="24"/>
          <w:lang w:val="en-GB"/>
        </w:rPr>
        <w:t xml:space="preserve">ights </w:t>
      </w:r>
      <w:r w:rsidRPr="005F1139">
        <w:rPr>
          <w:rFonts w:ascii="Times New Roman" w:hAnsi="Times New Roman"/>
          <w:color w:val="000000" w:themeColor="text1"/>
          <w:sz w:val="24"/>
          <w:szCs w:val="24"/>
          <w:lang w:val="en-GB"/>
        </w:rPr>
        <w:t xml:space="preserve">of </w:t>
      </w:r>
      <w:r w:rsidR="005D44D9">
        <w:rPr>
          <w:rFonts w:ascii="Times New Roman" w:hAnsi="Times New Roman"/>
          <w:color w:val="000000" w:themeColor="text1"/>
          <w:sz w:val="24"/>
          <w:szCs w:val="24"/>
          <w:lang w:val="en-GB"/>
        </w:rPr>
        <w:t>S</w:t>
      </w:r>
      <w:r w:rsidR="005D44D9" w:rsidRPr="005F1139">
        <w:rPr>
          <w:rFonts w:ascii="Times New Roman" w:hAnsi="Times New Roman"/>
          <w:color w:val="000000" w:themeColor="text1"/>
          <w:sz w:val="24"/>
          <w:szCs w:val="24"/>
          <w:lang w:val="en-GB"/>
        </w:rPr>
        <w:t xml:space="preserve">eniors </w:t>
      </w:r>
      <w:r w:rsidRPr="005F1139">
        <w:rPr>
          <w:rFonts w:ascii="Times New Roman" w:hAnsi="Times New Roman"/>
          <w:color w:val="000000" w:themeColor="text1"/>
          <w:sz w:val="24"/>
          <w:szCs w:val="24"/>
          <w:lang w:val="en-GB"/>
        </w:rPr>
        <w:t xml:space="preserve">was established as an advisory body of </w:t>
      </w:r>
      <w:r w:rsidR="005D44D9">
        <w:rPr>
          <w:rFonts w:ascii="Times New Roman" w:hAnsi="Times New Roman"/>
          <w:color w:val="000000" w:themeColor="text1"/>
          <w:sz w:val="24"/>
          <w:szCs w:val="24"/>
          <w:lang w:val="en-GB"/>
        </w:rPr>
        <w:t>G</w:t>
      </w:r>
      <w:r w:rsidR="005D44D9" w:rsidRPr="005F1139">
        <w:rPr>
          <w:rFonts w:ascii="Times New Roman" w:hAnsi="Times New Roman"/>
          <w:color w:val="000000" w:themeColor="text1"/>
          <w:sz w:val="24"/>
          <w:szCs w:val="24"/>
          <w:lang w:val="en-GB"/>
        </w:rPr>
        <w:t xml:space="preserve">overnment </w:t>
      </w:r>
      <w:r w:rsidRPr="005F1139">
        <w:rPr>
          <w:rFonts w:ascii="Times New Roman" w:hAnsi="Times New Roman"/>
          <w:color w:val="000000" w:themeColor="text1"/>
          <w:sz w:val="24"/>
          <w:szCs w:val="24"/>
          <w:lang w:val="en-GB"/>
        </w:rPr>
        <w:t>of the Slovak Republic</w:t>
      </w:r>
      <w:r w:rsidR="005D44D9">
        <w:rPr>
          <w:rFonts w:ascii="Times New Roman" w:hAnsi="Times New Roman"/>
          <w:color w:val="000000" w:themeColor="text1"/>
          <w:sz w:val="24"/>
          <w:szCs w:val="24"/>
          <w:lang w:val="en-GB"/>
        </w:rPr>
        <w:t>,</w:t>
      </w:r>
      <w:r w:rsidRPr="005F1139">
        <w:rPr>
          <w:rFonts w:ascii="Times New Roman" w:hAnsi="Times New Roman"/>
          <w:color w:val="000000" w:themeColor="text1"/>
          <w:sz w:val="24"/>
          <w:szCs w:val="24"/>
          <w:lang w:val="en-GB"/>
        </w:rPr>
        <w:t xml:space="preserve"> which transformed into</w:t>
      </w:r>
      <w:r w:rsidR="005D44D9">
        <w:rPr>
          <w:rFonts w:ascii="Times New Roman" w:hAnsi="Times New Roman"/>
          <w:color w:val="000000" w:themeColor="text1"/>
          <w:sz w:val="24"/>
          <w:szCs w:val="24"/>
          <w:lang w:val="en-GB"/>
        </w:rPr>
        <w:t xml:space="preserve"> the</w:t>
      </w:r>
      <w:r w:rsidRPr="005F1139">
        <w:rPr>
          <w:rFonts w:ascii="Times New Roman" w:hAnsi="Times New Roman"/>
          <w:color w:val="000000" w:themeColor="text1"/>
          <w:sz w:val="24"/>
          <w:szCs w:val="24"/>
          <w:lang w:val="en-GB"/>
        </w:rPr>
        <w:t xml:space="preserve"> Committee for </w:t>
      </w:r>
      <w:r w:rsidR="005D44D9">
        <w:rPr>
          <w:rFonts w:ascii="Times New Roman" w:hAnsi="Times New Roman"/>
          <w:color w:val="000000" w:themeColor="text1"/>
          <w:sz w:val="24"/>
          <w:szCs w:val="24"/>
          <w:lang w:val="en-GB"/>
        </w:rPr>
        <w:t>S</w:t>
      </w:r>
      <w:r w:rsidR="005D44D9" w:rsidRPr="005F1139">
        <w:rPr>
          <w:rFonts w:ascii="Times New Roman" w:hAnsi="Times New Roman"/>
          <w:color w:val="000000" w:themeColor="text1"/>
          <w:sz w:val="24"/>
          <w:szCs w:val="24"/>
          <w:lang w:val="en-GB"/>
        </w:rPr>
        <w:t xml:space="preserve">eniors </w:t>
      </w:r>
      <w:r w:rsidRPr="005F1139">
        <w:rPr>
          <w:rFonts w:ascii="Times New Roman" w:hAnsi="Times New Roman"/>
          <w:color w:val="000000" w:themeColor="text1"/>
          <w:sz w:val="24"/>
          <w:szCs w:val="24"/>
          <w:lang w:val="en-GB"/>
        </w:rPr>
        <w:t xml:space="preserve">under the Government </w:t>
      </w:r>
      <w:r w:rsidR="005D44D9">
        <w:rPr>
          <w:rFonts w:ascii="Times New Roman" w:hAnsi="Times New Roman"/>
          <w:color w:val="000000" w:themeColor="text1"/>
          <w:sz w:val="24"/>
          <w:szCs w:val="24"/>
          <w:lang w:val="en-GB"/>
        </w:rPr>
        <w:t>C</w:t>
      </w:r>
      <w:r w:rsidR="005D44D9" w:rsidRPr="005F1139">
        <w:rPr>
          <w:rFonts w:ascii="Times New Roman" w:hAnsi="Times New Roman"/>
          <w:color w:val="000000" w:themeColor="text1"/>
          <w:sz w:val="24"/>
          <w:szCs w:val="24"/>
          <w:lang w:val="en-GB"/>
        </w:rPr>
        <w:t xml:space="preserve">ouncil </w:t>
      </w:r>
      <w:r w:rsidRPr="005F1139">
        <w:rPr>
          <w:rStyle w:val="st"/>
          <w:rFonts w:ascii="Times New Roman" w:hAnsi="Times New Roman"/>
          <w:color w:val="000000" w:themeColor="text1"/>
          <w:sz w:val="24"/>
          <w:szCs w:val="24"/>
          <w:lang w:val="en-GB"/>
        </w:rPr>
        <w:t xml:space="preserve">for </w:t>
      </w:r>
      <w:r w:rsidRPr="005F1139">
        <w:rPr>
          <w:rStyle w:val="Emphasis"/>
          <w:rFonts w:ascii="Times New Roman" w:hAnsi="Times New Roman"/>
          <w:i w:val="0"/>
          <w:color w:val="000000" w:themeColor="text1"/>
          <w:sz w:val="24"/>
          <w:szCs w:val="24"/>
          <w:lang w:val="en-GB"/>
        </w:rPr>
        <w:t>Human Rights</w:t>
      </w:r>
      <w:r w:rsidRPr="005F1139">
        <w:rPr>
          <w:rStyle w:val="st"/>
          <w:rFonts w:ascii="Times New Roman" w:hAnsi="Times New Roman"/>
          <w:color w:val="000000" w:themeColor="text1"/>
          <w:sz w:val="24"/>
          <w:szCs w:val="24"/>
          <w:lang w:val="en-GB"/>
        </w:rPr>
        <w:t>, National Minorities and Gender Equity. In 2014</w:t>
      </w:r>
      <w:r w:rsidR="005D44D9">
        <w:rPr>
          <w:rStyle w:val="st"/>
          <w:rFonts w:ascii="Times New Roman" w:hAnsi="Times New Roman"/>
          <w:color w:val="000000" w:themeColor="text1"/>
          <w:sz w:val="24"/>
          <w:szCs w:val="24"/>
          <w:lang w:val="en-GB"/>
        </w:rPr>
        <w:t>,</w:t>
      </w:r>
      <w:r w:rsidRPr="005F1139">
        <w:rPr>
          <w:rStyle w:val="st"/>
          <w:rFonts w:ascii="Times New Roman" w:hAnsi="Times New Roman"/>
          <w:color w:val="000000" w:themeColor="text1"/>
          <w:sz w:val="24"/>
          <w:szCs w:val="24"/>
          <w:lang w:val="en-GB"/>
        </w:rPr>
        <w:t xml:space="preserve"> the Slovak Republic re-established </w:t>
      </w:r>
      <w:r w:rsidRPr="005F1139">
        <w:rPr>
          <w:rStyle w:val="st"/>
          <w:rFonts w:ascii="Times New Roman" w:hAnsi="Times New Roman"/>
          <w:b/>
          <w:color w:val="000000" w:themeColor="text1"/>
          <w:sz w:val="24"/>
          <w:szCs w:val="24"/>
          <w:lang w:val="en-GB"/>
        </w:rPr>
        <w:t xml:space="preserve">The </w:t>
      </w:r>
      <w:r w:rsidRPr="005F1139">
        <w:rPr>
          <w:rStyle w:val="Emphasis"/>
          <w:rFonts w:ascii="Times New Roman" w:hAnsi="Times New Roman"/>
          <w:b/>
          <w:i w:val="0"/>
          <w:color w:val="000000" w:themeColor="text1"/>
          <w:sz w:val="24"/>
          <w:szCs w:val="24"/>
          <w:lang w:val="en-GB"/>
        </w:rPr>
        <w:t>Council</w:t>
      </w:r>
      <w:r w:rsidRPr="005F1139">
        <w:rPr>
          <w:rStyle w:val="st"/>
          <w:rFonts w:ascii="Times New Roman" w:hAnsi="Times New Roman"/>
          <w:b/>
          <w:color w:val="000000" w:themeColor="text1"/>
          <w:sz w:val="24"/>
          <w:szCs w:val="24"/>
          <w:lang w:val="en-GB"/>
        </w:rPr>
        <w:t xml:space="preserve"> of The </w:t>
      </w:r>
      <w:r w:rsidRPr="005F1139">
        <w:rPr>
          <w:rStyle w:val="Emphasis"/>
          <w:rFonts w:ascii="Times New Roman" w:hAnsi="Times New Roman"/>
          <w:b/>
          <w:i w:val="0"/>
          <w:color w:val="000000" w:themeColor="text1"/>
          <w:sz w:val="24"/>
          <w:szCs w:val="24"/>
          <w:lang w:val="en-GB"/>
        </w:rPr>
        <w:t>Government</w:t>
      </w:r>
      <w:r w:rsidRPr="005F1139">
        <w:rPr>
          <w:rStyle w:val="st"/>
          <w:rFonts w:ascii="Times New Roman" w:hAnsi="Times New Roman"/>
          <w:b/>
          <w:i/>
          <w:color w:val="000000" w:themeColor="text1"/>
          <w:sz w:val="24"/>
          <w:szCs w:val="24"/>
          <w:lang w:val="en-GB"/>
        </w:rPr>
        <w:t xml:space="preserve"> </w:t>
      </w:r>
      <w:r w:rsidRPr="005F1139">
        <w:rPr>
          <w:rStyle w:val="st"/>
          <w:rFonts w:ascii="Times New Roman" w:hAnsi="Times New Roman"/>
          <w:b/>
          <w:color w:val="000000" w:themeColor="text1"/>
          <w:sz w:val="24"/>
          <w:szCs w:val="24"/>
          <w:lang w:val="en-GB"/>
        </w:rPr>
        <w:t xml:space="preserve">of </w:t>
      </w:r>
      <w:r w:rsidRPr="005F1139">
        <w:rPr>
          <w:rStyle w:val="Emphasis"/>
          <w:rFonts w:ascii="Times New Roman" w:hAnsi="Times New Roman"/>
          <w:b/>
          <w:i w:val="0"/>
          <w:color w:val="000000" w:themeColor="text1"/>
          <w:sz w:val="24"/>
          <w:szCs w:val="24"/>
          <w:lang w:val="en-GB"/>
        </w:rPr>
        <w:t>Slovak</w:t>
      </w:r>
      <w:r w:rsidRPr="005F1139">
        <w:rPr>
          <w:rStyle w:val="st"/>
          <w:rFonts w:ascii="Times New Roman" w:hAnsi="Times New Roman"/>
          <w:b/>
          <w:i/>
          <w:color w:val="000000" w:themeColor="text1"/>
          <w:sz w:val="24"/>
          <w:szCs w:val="24"/>
          <w:lang w:val="en-GB"/>
        </w:rPr>
        <w:t xml:space="preserve"> </w:t>
      </w:r>
      <w:r w:rsidRPr="005F1139">
        <w:rPr>
          <w:rStyle w:val="st"/>
          <w:rFonts w:ascii="Times New Roman" w:hAnsi="Times New Roman"/>
          <w:b/>
          <w:color w:val="000000" w:themeColor="text1"/>
          <w:sz w:val="24"/>
          <w:szCs w:val="24"/>
          <w:lang w:val="en-GB"/>
        </w:rPr>
        <w:t xml:space="preserve">Republic for Seniors' Rights and Adjustments to </w:t>
      </w:r>
      <w:r w:rsidRPr="005F1139">
        <w:rPr>
          <w:rStyle w:val="Emphasis"/>
          <w:rFonts w:ascii="Times New Roman" w:hAnsi="Times New Roman"/>
          <w:b/>
          <w:i w:val="0"/>
          <w:color w:val="000000" w:themeColor="text1"/>
          <w:sz w:val="24"/>
          <w:szCs w:val="24"/>
          <w:lang w:val="en-GB"/>
        </w:rPr>
        <w:t>Public Policies</w:t>
      </w:r>
      <w:r w:rsidRPr="005F1139">
        <w:rPr>
          <w:rStyle w:val="st"/>
          <w:rFonts w:ascii="Times New Roman" w:hAnsi="Times New Roman"/>
          <w:b/>
          <w:color w:val="000000" w:themeColor="text1"/>
          <w:sz w:val="24"/>
          <w:szCs w:val="24"/>
          <w:lang w:val="en-GB"/>
        </w:rPr>
        <w:t xml:space="preserve"> on </w:t>
      </w:r>
      <w:r w:rsidRPr="005F1139">
        <w:rPr>
          <w:rStyle w:val="Emphasis"/>
          <w:rFonts w:ascii="Times New Roman" w:hAnsi="Times New Roman"/>
          <w:b/>
          <w:i w:val="0"/>
          <w:color w:val="000000" w:themeColor="text1"/>
          <w:sz w:val="24"/>
          <w:szCs w:val="24"/>
          <w:lang w:val="en-GB"/>
        </w:rPr>
        <w:t>Aging</w:t>
      </w:r>
      <w:r w:rsidRPr="005F1139">
        <w:rPr>
          <w:rStyle w:val="st"/>
          <w:rFonts w:ascii="Times New Roman" w:hAnsi="Times New Roman"/>
          <w:b/>
          <w:i/>
          <w:color w:val="000000" w:themeColor="text1"/>
          <w:sz w:val="24"/>
          <w:szCs w:val="24"/>
          <w:lang w:val="en-GB"/>
        </w:rPr>
        <w:t xml:space="preserve"> </w:t>
      </w:r>
      <w:r w:rsidRPr="005F1139">
        <w:rPr>
          <w:rStyle w:val="st"/>
          <w:rFonts w:ascii="Times New Roman" w:hAnsi="Times New Roman"/>
          <w:b/>
          <w:color w:val="000000" w:themeColor="text1"/>
          <w:sz w:val="24"/>
          <w:szCs w:val="24"/>
          <w:lang w:val="en-GB"/>
        </w:rPr>
        <w:t>Population</w:t>
      </w:r>
      <w:r w:rsidRPr="005F1139">
        <w:rPr>
          <w:rFonts w:ascii="Times New Roman" w:hAnsi="Times New Roman"/>
          <w:b/>
          <w:color w:val="000000" w:themeColor="text1"/>
          <w:sz w:val="24"/>
          <w:szCs w:val="24"/>
          <w:lang w:val="en-GB"/>
        </w:rPr>
        <w:t xml:space="preserve"> (hereinafter as „Government Council for the </w:t>
      </w:r>
      <w:r w:rsidR="005D44D9">
        <w:rPr>
          <w:rFonts w:ascii="Times New Roman" w:hAnsi="Times New Roman"/>
          <w:b/>
          <w:color w:val="000000" w:themeColor="text1"/>
          <w:sz w:val="24"/>
          <w:szCs w:val="24"/>
          <w:lang w:val="en-GB"/>
        </w:rPr>
        <w:t>R</w:t>
      </w:r>
      <w:r w:rsidR="005D44D9" w:rsidRPr="005F1139">
        <w:rPr>
          <w:rFonts w:ascii="Times New Roman" w:hAnsi="Times New Roman"/>
          <w:b/>
          <w:color w:val="000000" w:themeColor="text1"/>
          <w:sz w:val="24"/>
          <w:szCs w:val="24"/>
          <w:lang w:val="en-GB"/>
        </w:rPr>
        <w:t xml:space="preserve">ights </w:t>
      </w:r>
      <w:r w:rsidRPr="005F1139">
        <w:rPr>
          <w:rFonts w:ascii="Times New Roman" w:hAnsi="Times New Roman"/>
          <w:b/>
          <w:color w:val="000000" w:themeColor="text1"/>
          <w:sz w:val="24"/>
          <w:szCs w:val="24"/>
          <w:lang w:val="en-GB"/>
        </w:rPr>
        <w:t xml:space="preserve">of </w:t>
      </w:r>
      <w:r w:rsidR="005D44D9">
        <w:rPr>
          <w:rFonts w:ascii="Times New Roman" w:hAnsi="Times New Roman"/>
          <w:b/>
          <w:color w:val="000000" w:themeColor="text1"/>
          <w:sz w:val="24"/>
          <w:szCs w:val="24"/>
          <w:lang w:val="en-GB"/>
        </w:rPr>
        <w:t>S</w:t>
      </w:r>
      <w:r w:rsidR="005D44D9" w:rsidRPr="005F1139">
        <w:rPr>
          <w:rFonts w:ascii="Times New Roman" w:hAnsi="Times New Roman"/>
          <w:b/>
          <w:color w:val="000000" w:themeColor="text1"/>
          <w:sz w:val="24"/>
          <w:szCs w:val="24"/>
          <w:lang w:val="en-GB"/>
        </w:rPr>
        <w:t>eniors</w:t>
      </w:r>
      <w:r w:rsidRPr="005F1139">
        <w:rPr>
          <w:rFonts w:ascii="Times New Roman" w:hAnsi="Times New Roman"/>
          <w:b/>
          <w:color w:val="000000" w:themeColor="text1"/>
          <w:sz w:val="24"/>
          <w:szCs w:val="24"/>
          <w:lang w:val="en-GB"/>
        </w:rPr>
        <w:t>“)</w:t>
      </w:r>
      <w:r w:rsidRPr="005F1139">
        <w:rPr>
          <w:rFonts w:ascii="Times New Roman" w:hAnsi="Times New Roman"/>
          <w:color w:val="000000" w:themeColor="text1"/>
          <w:sz w:val="24"/>
          <w:szCs w:val="24"/>
          <w:lang w:val="en-GB"/>
        </w:rPr>
        <w:t>.</w:t>
      </w:r>
    </w:p>
    <w:p w:rsidR="005F1139" w:rsidRPr="005F1139" w:rsidRDefault="005F1139" w:rsidP="005F1139">
      <w:pPr>
        <w:jc w:val="both"/>
        <w:rPr>
          <w:rStyle w:val="hps"/>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tab/>
        <w:t xml:space="preserve">Government Council for the </w:t>
      </w:r>
      <w:r w:rsidR="005D44D9">
        <w:rPr>
          <w:rFonts w:ascii="Times New Roman" w:hAnsi="Times New Roman"/>
          <w:color w:val="000000" w:themeColor="text1"/>
          <w:sz w:val="24"/>
          <w:szCs w:val="24"/>
          <w:lang w:val="en-GB"/>
        </w:rPr>
        <w:t>R</w:t>
      </w:r>
      <w:r w:rsidR="005D44D9" w:rsidRPr="005F1139">
        <w:rPr>
          <w:rFonts w:ascii="Times New Roman" w:hAnsi="Times New Roman"/>
          <w:color w:val="000000" w:themeColor="text1"/>
          <w:sz w:val="24"/>
          <w:szCs w:val="24"/>
          <w:lang w:val="en-GB"/>
        </w:rPr>
        <w:t xml:space="preserve">ights </w:t>
      </w:r>
      <w:r w:rsidRPr="005F1139">
        <w:rPr>
          <w:rFonts w:ascii="Times New Roman" w:hAnsi="Times New Roman"/>
          <w:color w:val="000000" w:themeColor="text1"/>
          <w:sz w:val="24"/>
          <w:szCs w:val="24"/>
          <w:lang w:val="en-GB"/>
        </w:rPr>
        <w:t xml:space="preserve">of </w:t>
      </w:r>
      <w:r w:rsidR="005D44D9">
        <w:rPr>
          <w:rFonts w:ascii="Times New Roman" w:hAnsi="Times New Roman"/>
          <w:color w:val="000000" w:themeColor="text1"/>
          <w:sz w:val="24"/>
          <w:szCs w:val="24"/>
          <w:lang w:val="en-GB"/>
        </w:rPr>
        <w:t>S</w:t>
      </w:r>
      <w:r w:rsidR="005D44D9" w:rsidRPr="005F1139">
        <w:rPr>
          <w:rFonts w:ascii="Times New Roman" w:hAnsi="Times New Roman"/>
          <w:color w:val="000000" w:themeColor="text1"/>
          <w:sz w:val="24"/>
          <w:szCs w:val="24"/>
          <w:lang w:val="en-GB"/>
        </w:rPr>
        <w:t xml:space="preserve">eniors </w:t>
      </w:r>
      <w:r w:rsidRPr="005F1139">
        <w:rPr>
          <w:rFonts w:ascii="Times New Roman" w:hAnsi="Times New Roman"/>
          <w:color w:val="000000" w:themeColor="text1"/>
          <w:sz w:val="24"/>
          <w:szCs w:val="24"/>
          <w:lang w:val="en-GB"/>
        </w:rPr>
        <w:t>is</w:t>
      </w:r>
      <w:r w:rsidRPr="005F1139">
        <w:rPr>
          <w:rStyle w:val="hps"/>
          <w:rFonts w:ascii="Times New Roman" w:hAnsi="Times New Roman"/>
          <w:color w:val="000000" w:themeColor="text1"/>
          <w:sz w:val="24"/>
          <w:szCs w:val="24"/>
          <w:lang w:val="en-GB"/>
        </w:rPr>
        <w:t xml:space="preserve"> a permanent</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expert</w:t>
      </w:r>
      <w:r w:rsidRPr="005F1139">
        <w:rPr>
          <w:rFonts w:ascii="Times New Roman" w:hAnsi="Times New Roman"/>
          <w:color w:val="000000" w:themeColor="text1"/>
          <w:sz w:val="24"/>
          <w:szCs w:val="24"/>
          <w:lang w:val="en-GB"/>
        </w:rPr>
        <w:t>, advisory, c</w:t>
      </w:r>
      <w:r w:rsidRPr="005F1139">
        <w:rPr>
          <w:rStyle w:val="hps"/>
          <w:rFonts w:ascii="Times New Roman" w:hAnsi="Times New Roman"/>
          <w:color w:val="000000" w:themeColor="text1"/>
          <w:sz w:val="24"/>
          <w:szCs w:val="24"/>
          <w:lang w:val="en-GB"/>
        </w:rPr>
        <w:t>oordination and</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initiative body</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of the Slovak Republic</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on the rights of</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the elderly, issues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of their living conditions,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equal opportunities and</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equal treatment of</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seniors and</w:t>
      </w:r>
      <w:r w:rsidRPr="005F1139">
        <w:rPr>
          <w:rFonts w:ascii="Times New Roman" w:hAnsi="Times New Roman"/>
          <w:color w:val="000000" w:themeColor="text1"/>
          <w:sz w:val="24"/>
          <w:szCs w:val="24"/>
          <w:lang w:val="en-GB"/>
        </w:rPr>
        <w:t xml:space="preserve"> on</w:t>
      </w:r>
      <w:r w:rsidRPr="005F1139">
        <w:rPr>
          <w:rStyle w:val="hps"/>
          <w:rFonts w:ascii="Times New Roman" w:hAnsi="Times New Roman"/>
          <w:color w:val="000000" w:themeColor="text1"/>
          <w:sz w:val="24"/>
          <w:szCs w:val="24"/>
          <w:lang w:val="en-GB"/>
        </w:rPr>
        <w:t xml:space="preserve"> ensuring closer</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cooperation</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of stakeholders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to address the impact</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of population aging.</w:t>
      </w:r>
    </w:p>
    <w:p w:rsidR="005F1139" w:rsidRPr="005F1139" w:rsidRDefault="005F1139" w:rsidP="005F1139">
      <w:pPr>
        <w:jc w:val="both"/>
        <w:rPr>
          <w:rStyle w:val="hps"/>
          <w:rFonts w:ascii="Times New Roman" w:hAnsi="Times New Roman"/>
          <w:color w:val="000000" w:themeColor="text1"/>
          <w:sz w:val="24"/>
          <w:szCs w:val="24"/>
          <w:lang w:val="en-GB"/>
        </w:rPr>
      </w:pPr>
      <w:r w:rsidRPr="005F1139">
        <w:rPr>
          <w:rStyle w:val="hps"/>
          <w:rFonts w:ascii="Times New Roman" w:hAnsi="Times New Roman"/>
          <w:color w:val="000000" w:themeColor="text1"/>
          <w:sz w:val="24"/>
          <w:szCs w:val="24"/>
          <w:lang w:val="en-GB"/>
        </w:rPr>
        <w:t xml:space="preserve">Within its mandate, the Government Council for the </w:t>
      </w:r>
      <w:r w:rsidR="005D44D9">
        <w:rPr>
          <w:rStyle w:val="hps"/>
          <w:rFonts w:ascii="Times New Roman" w:hAnsi="Times New Roman"/>
          <w:color w:val="000000" w:themeColor="text1"/>
          <w:sz w:val="24"/>
          <w:szCs w:val="24"/>
          <w:lang w:val="en-GB"/>
        </w:rPr>
        <w:t>R</w:t>
      </w:r>
      <w:r w:rsidR="005D44D9" w:rsidRPr="005F1139">
        <w:rPr>
          <w:rStyle w:val="hps"/>
          <w:rFonts w:ascii="Times New Roman" w:hAnsi="Times New Roman"/>
          <w:color w:val="000000" w:themeColor="text1"/>
          <w:sz w:val="24"/>
          <w:szCs w:val="24"/>
          <w:lang w:val="en-GB"/>
        </w:rPr>
        <w:t xml:space="preserve">ights </w:t>
      </w:r>
      <w:r w:rsidRPr="005F1139">
        <w:rPr>
          <w:rStyle w:val="hps"/>
          <w:rFonts w:ascii="Times New Roman" w:hAnsi="Times New Roman"/>
          <w:color w:val="000000" w:themeColor="text1"/>
          <w:sz w:val="24"/>
          <w:szCs w:val="24"/>
          <w:lang w:val="en-GB"/>
        </w:rPr>
        <w:t xml:space="preserve">of </w:t>
      </w:r>
      <w:r w:rsidR="005D44D9">
        <w:rPr>
          <w:rStyle w:val="hps"/>
          <w:rFonts w:ascii="Times New Roman" w:hAnsi="Times New Roman"/>
          <w:color w:val="000000" w:themeColor="text1"/>
          <w:sz w:val="24"/>
          <w:szCs w:val="24"/>
          <w:lang w:val="en-GB"/>
        </w:rPr>
        <w:t>S</w:t>
      </w:r>
      <w:r w:rsidR="005D44D9" w:rsidRPr="005F1139">
        <w:rPr>
          <w:rStyle w:val="hps"/>
          <w:rFonts w:ascii="Times New Roman" w:hAnsi="Times New Roman"/>
          <w:color w:val="000000" w:themeColor="text1"/>
          <w:sz w:val="24"/>
          <w:szCs w:val="24"/>
          <w:lang w:val="en-GB"/>
        </w:rPr>
        <w:t>eniors</w:t>
      </w:r>
      <w:r w:rsidRPr="005F1139">
        <w:rPr>
          <w:rStyle w:val="hps"/>
          <w:rFonts w:ascii="Times New Roman" w:hAnsi="Times New Roman"/>
          <w:color w:val="000000" w:themeColor="text1"/>
          <w:sz w:val="24"/>
          <w:szCs w:val="24"/>
          <w:lang w:val="en-GB"/>
        </w:rPr>
        <w:t>:</w:t>
      </w:r>
    </w:p>
    <w:p w:rsidR="005F1139" w:rsidRPr="005F1139" w:rsidRDefault="005F1139" w:rsidP="005F1139">
      <w:pPr>
        <w:pStyle w:val="ListParagraph"/>
        <w:numPr>
          <w:ilvl w:val="0"/>
          <w:numId w:val="6"/>
        </w:numPr>
        <w:spacing w:after="0"/>
        <w:jc w:val="both"/>
        <w:rPr>
          <w:rFonts w:ascii="Times New Roman" w:hAnsi="Times New Roman" w:cs="Times New Roman"/>
          <w:color w:val="000000" w:themeColor="text1"/>
          <w:sz w:val="24"/>
          <w:szCs w:val="24"/>
          <w:lang w:val="en-GB"/>
        </w:rPr>
      </w:pPr>
      <w:r w:rsidRPr="005F1139">
        <w:rPr>
          <w:rFonts w:ascii="Times New Roman" w:hAnsi="Times New Roman" w:cs="Times New Roman"/>
          <w:color w:val="000000" w:themeColor="text1"/>
          <w:sz w:val="24"/>
          <w:szCs w:val="24"/>
          <w:lang w:val="en-GB"/>
        </w:rPr>
        <w:t>Fulfils its tasks within its own plan</w:t>
      </w:r>
      <w:r w:rsidR="005D44D9">
        <w:rPr>
          <w:rFonts w:ascii="Times New Roman" w:hAnsi="Times New Roman" w:cs="Times New Roman"/>
          <w:color w:val="000000" w:themeColor="text1"/>
          <w:sz w:val="24"/>
          <w:szCs w:val="24"/>
          <w:lang w:val="en-GB"/>
        </w:rPr>
        <w:t>;</w:t>
      </w:r>
    </w:p>
    <w:p w:rsidR="005F1139" w:rsidRPr="005F1139" w:rsidRDefault="005F1139" w:rsidP="005F1139">
      <w:pPr>
        <w:pStyle w:val="ListParagraph"/>
        <w:numPr>
          <w:ilvl w:val="0"/>
          <w:numId w:val="6"/>
        </w:numPr>
        <w:spacing w:after="0"/>
        <w:jc w:val="both"/>
        <w:rPr>
          <w:rStyle w:val="hps"/>
          <w:rFonts w:ascii="Times New Roman" w:hAnsi="Times New Roman" w:cs="Times New Roman"/>
          <w:color w:val="000000" w:themeColor="text1"/>
          <w:sz w:val="24"/>
          <w:szCs w:val="24"/>
          <w:lang w:val="en-GB"/>
        </w:rPr>
      </w:pPr>
      <w:r w:rsidRPr="005F1139">
        <w:rPr>
          <w:rFonts w:ascii="Times New Roman" w:hAnsi="Times New Roman" w:cs="Times New Roman"/>
          <w:color w:val="000000" w:themeColor="text1"/>
          <w:sz w:val="24"/>
          <w:szCs w:val="24"/>
          <w:lang w:val="en-GB"/>
        </w:rPr>
        <w:t xml:space="preserve">Proposes, coordinates </w:t>
      </w:r>
      <w:r w:rsidRPr="005F1139">
        <w:rPr>
          <w:rStyle w:val="hps"/>
          <w:rFonts w:ascii="Times New Roman" w:hAnsi="Times New Roman" w:cs="Times New Roman"/>
          <w:color w:val="000000" w:themeColor="text1"/>
          <w:sz w:val="24"/>
          <w:szCs w:val="24"/>
          <w:lang w:val="en-GB"/>
        </w:rPr>
        <w:t>and controls measures</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aimed at elimination of</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negative impacts</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of population aging</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on economy</w:t>
      </w:r>
      <w:r w:rsidRPr="005F1139">
        <w:rPr>
          <w:rFonts w:ascii="Times New Roman" w:hAnsi="Times New Roman" w:cs="Times New Roman"/>
          <w:color w:val="000000" w:themeColor="text1"/>
          <w:sz w:val="24"/>
          <w:szCs w:val="24"/>
          <w:lang w:val="en-GB"/>
        </w:rPr>
        <w:t xml:space="preserve">, labour market, </w:t>
      </w:r>
      <w:r w:rsidRPr="005F1139">
        <w:rPr>
          <w:rStyle w:val="hps"/>
          <w:rFonts w:ascii="Times New Roman" w:hAnsi="Times New Roman" w:cs="Times New Roman"/>
          <w:color w:val="000000" w:themeColor="text1"/>
          <w:sz w:val="24"/>
          <w:szCs w:val="24"/>
          <w:lang w:val="en-GB"/>
        </w:rPr>
        <w:t>pensions and</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other areas</w:t>
      </w:r>
      <w:r w:rsidR="005D44D9">
        <w:rPr>
          <w:rStyle w:val="hps"/>
          <w:rFonts w:ascii="Times New Roman" w:hAnsi="Times New Roman" w:cs="Times New Roman"/>
          <w:color w:val="000000" w:themeColor="text1"/>
          <w:sz w:val="24"/>
          <w:szCs w:val="24"/>
          <w:lang w:val="en-GB"/>
        </w:rPr>
        <w:t>;</w:t>
      </w:r>
    </w:p>
    <w:p w:rsidR="005F1139" w:rsidRPr="005F1139" w:rsidRDefault="005F1139" w:rsidP="005F1139">
      <w:pPr>
        <w:pStyle w:val="ListParagraph"/>
        <w:numPr>
          <w:ilvl w:val="0"/>
          <w:numId w:val="6"/>
        </w:numPr>
        <w:spacing w:after="0"/>
        <w:jc w:val="both"/>
        <w:rPr>
          <w:rFonts w:ascii="Times New Roman" w:hAnsi="Times New Roman" w:cs="Times New Roman"/>
          <w:color w:val="000000" w:themeColor="text1"/>
          <w:sz w:val="24"/>
          <w:szCs w:val="24"/>
          <w:lang w:val="en-GB"/>
        </w:rPr>
      </w:pPr>
      <w:r w:rsidRPr="005F1139">
        <w:rPr>
          <w:rStyle w:val="hps"/>
          <w:rFonts w:ascii="Times New Roman" w:hAnsi="Times New Roman" w:cs="Times New Roman"/>
          <w:color w:val="000000" w:themeColor="text1"/>
          <w:sz w:val="24"/>
          <w:szCs w:val="24"/>
          <w:lang w:val="en-GB"/>
        </w:rPr>
        <w:t>Opinions</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and</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adopts resolutions</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on draft laws</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that may</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have an impact on</w:t>
      </w:r>
      <w:r w:rsidRPr="005F1139">
        <w:rPr>
          <w:rFonts w:ascii="Times New Roman" w:hAnsi="Times New Roman" w:cs="Times New Roman"/>
          <w:color w:val="000000" w:themeColor="text1"/>
          <w:sz w:val="24"/>
          <w:szCs w:val="24"/>
          <w:lang w:val="en-GB"/>
        </w:rPr>
        <w:br/>
      </w:r>
      <w:r w:rsidRPr="005F1139">
        <w:rPr>
          <w:rStyle w:val="hps"/>
          <w:rFonts w:ascii="Times New Roman" w:hAnsi="Times New Roman" w:cs="Times New Roman"/>
          <w:color w:val="000000" w:themeColor="text1"/>
          <w:sz w:val="24"/>
          <w:szCs w:val="24"/>
          <w:lang w:val="en-GB"/>
        </w:rPr>
        <w:t>the current state of</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development</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and</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welfare of</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the elderly</w:t>
      </w:r>
      <w:r w:rsidR="005D44D9">
        <w:rPr>
          <w:rStyle w:val="hps"/>
          <w:rFonts w:ascii="Times New Roman" w:hAnsi="Times New Roman" w:cs="Times New Roman"/>
          <w:color w:val="000000" w:themeColor="text1"/>
          <w:sz w:val="24"/>
          <w:szCs w:val="24"/>
          <w:lang w:val="en-GB"/>
        </w:rPr>
        <w:t>;</w:t>
      </w:r>
    </w:p>
    <w:p w:rsidR="005F1139" w:rsidRPr="005F1139" w:rsidRDefault="005F1139" w:rsidP="005F1139">
      <w:pPr>
        <w:pStyle w:val="ListParagraph"/>
        <w:numPr>
          <w:ilvl w:val="0"/>
          <w:numId w:val="6"/>
        </w:numPr>
        <w:spacing w:after="0"/>
        <w:jc w:val="both"/>
        <w:rPr>
          <w:rStyle w:val="hps"/>
          <w:rFonts w:ascii="Times New Roman" w:hAnsi="Times New Roman" w:cs="Times New Roman"/>
          <w:color w:val="000000" w:themeColor="text1"/>
          <w:sz w:val="24"/>
          <w:szCs w:val="24"/>
          <w:lang w:val="en-GB"/>
        </w:rPr>
      </w:pPr>
      <w:r w:rsidRPr="005F1139">
        <w:rPr>
          <w:rStyle w:val="hps"/>
          <w:rFonts w:ascii="Times New Roman" w:hAnsi="Times New Roman" w:cs="Times New Roman"/>
          <w:color w:val="000000" w:themeColor="text1"/>
          <w:sz w:val="24"/>
          <w:szCs w:val="24"/>
          <w:lang w:val="en-GB"/>
        </w:rPr>
        <w:t>Presents incentives for</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creation and</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amendment of the laws</w:t>
      </w:r>
      <w:r w:rsidRPr="005F1139">
        <w:rPr>
          <w:rFonts w:ascii="Times New Roman" w:hAnsi="Times New Roman" w:cs="Times New Roman"/>
          <w:color w:val="000000" w:themeColor="text1"/>
          <w:sz w:val="24"/>
          <w:szCs w:val="24"/>
          <w:lang w:val="en-GB"/>
        </w:rPr>
        <w:t xml:space="preserve"> </w:t>
      </w:r>
      <w:r w:rsidR="005D44D9">
        <w:rPr>
          <w:rStyle w:val="hps"/>
          <w:rFonts w:ascii="Times New Roman" w:hAnsi="Times New Roman" w:cs="Times New Roman"/>
          <w:color w:val="000000" w:themeColor="text1"/>
          <w:sz w:val="24"/>
          <w:szCs w:val="24"/>
          <w:lang w:val="en-GB"/>
        </w:rPr>
        <w:t>impacting the</w:t>
      </w:r>
      <w:r w:rsidR="005D44D9" w:rsidRPr="005F1139">
        <w:rPr>
          <w:rStyle w:val="hps"/>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rights</w:t>
      </w:r>
      <w:r w:rsidRPr="005F1139">
        <w:rPr>
          <w:rFonts w:ascii="Times New Roman" w:hAnsi="Times New Roman" w:cs="Times New Roman"/>
          <w:color w:val="000000" w:themeColor="text1"/>
          <w:sz w:val="24"/>
          <w:szCs w:val="24"/>
          <w:lang w:val="en-GB"/>
        </w:rPr>
        <w:t xml:space="preserve">, obligations and </w:t>
      </w:r>
      <w:r w:rsidRPr="005F1139">
        <w:rPr>
          <w:rStyle w:val="hps"/>
          <w:rFonts w:ascii="Times New Roman" w:hAnsi="Times New Roman" w:cs="Times New Roman"/>
          <w:color w:val="000000" w:themeColor="text1"/>
          <w:sz w:val="24"/>
          <w:szCs w:val="24"/>
          <w:lang w:val="en-GB"/>
        </w:rPr>
        <w:t>support</w:t>
      </w:r>
      <w:r w:rsidRPr="005F1139">
        <w:rPr>
          <w:rFonts w:ascii="Times New Roman" w:hAnsi="Times New Roman" w:cs="Times New Roman"/>
          <w:color w:val="000000" w:themeColor="text1"/>
          <w:sz w:val="24"/>
          <w:szCs w:val="24"/>
          <w:lang w:val="en-GB"/>
        </w:rPr>
        <w:t xml:space="preserve"> for </w:t>
      </w:r>
      <w:r w:rsidRPr="005F1139">
        <w:rPr>
          <w:rStyle w:val="hps"/>
          <w:rFonts w:ascii="Times New Roman" w:hAnsi="Times New Roman" w:cs="Times New Roman"/>
          <w:color w:val="000000" w:themeColor="text1"/>
          <w:sz w:val="24"/>
          <w:szCs w:val="24"/>
          <w:lang w:val="en-GB"/>
        </w:rPr>
        <w:t>the elderly</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in all</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areas of life to ministries and other</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central state administration bodies</w:t>
      </w:r>
      <w:r w:rsidR="005D44D9">
        <w:rPr>
          <w:rStyle w:val="hps"/>
          <w:rFonts w:ascii="Times New Roman" w:hAnsi="Times New Roman" w:cs="Times New Roman"/>
          <w:color w:val="000000" w:themeColor="text1"/>
          <w:sz w:val="24"/>
          <w:szCs w:val="24"/>
          <w:lang w:val="en-GB"/>
        </w:rPr>
        <w:t>;</w:t>
      </w:r>
    </w:p>
    <w:p w:rsidR="005F1139" w:rsidRPr="005F1139" w:rsidRDefault="005F1139" w:rsidP="005F1139">
      <w:pPr>
        <w:pStyle w:val="ListParagraph"/>
        <w:numPr>
          <w:ilvl w:val="0"/>
          <w:numId w:val="6"/>
        </w:numPr>
        <w:spacing w:after="0"/>
        <w:jc w:val="both"/>
        <w:rPr>
          <w:rFonts w:ascii="Times New Roman" w:hAnsi="Times New Roman" w:cs="Times New Roman"/>
          <w:color w:val="000000" w:themeColor="text1"/>
          <w:sz w:val="24"/>
          <w:szCs w:val="24"/>
          <w:lang w:val="en-GB"/>
        </w:rPr>
      </w:pPr>
      <w:r w:rsidRPr="005F1139">
        <w:rPr>
          <w:rFonts w:ascii="Times New Roman" w:hAnsi="Times New Roman" w:cs="Times New Roman"/>
          <w:color w:val="000000" w:themeColor="text1"/>
          <w:sz w:val="24"/>
          <w:szCs w:val="24"/>
          <w:lang w:val="en-GB"/>
        </w:rPr>
        <w:t xml:space="preserve">Presents </w:t>
      </w:r>
      <w:r w:rsidRPr="005F1139">
        <w:rPr>
          <w:rStyle w:val="hps"/>
          <w:rFonts w:ascii="Times New Roman" w:hAnsi="Times New Roman" w:cs="Times New Roman"/>
          <w:color w:val="000000" w:themeColor="text1"/>
          <w:sz w:val="24"/>
          <w:szCs w:val="24"/>
          <w:lang w:val="en-GB"/>
        </w:rPr>
        <w:t>initiative proposals to</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local and regional governments</w:t>
      </w:r>
      <w:r w:rsidRPr="005F1139">
        <w:rPr>
          <w:rFonts w:ascii="Times New Roman" w:hAnsi="Times New Roman" w:cs="Times New Roman"/>
          <w:color w:val="000000" w:themeColor="text1"/>
          <w:sz w:val="24"/>
          <w:szCs w:val="24"/>
          <w:lang w:val="en-GB"/>
        </w:rPr>
        <w:t xml:space="preserve">, NGOs and </w:t>
      </w:r>
      <w:r w:rsidRPr="005F1139">
        <w:rPr>
          <w:rStyle w:val="hps"/>
          <w:rFonts w:ascii="Times New Roman" w:hAnsi="Times New Roman" w:cs="Times New Roman"/>
          <w:color w:val="000000" w:themeColor="text1"/>
          <w:sz w:val="24"/>
          <w:szCs w:val="24"/>
          <w:lang w:val="en-GB"/>
        </w:rPr>
        <w:t>interest groups</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in the field of social services, social</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 xml:space="preserve">prevention and social </w:t>
      </w:r>
      <w:r w:rsidR="005D44D9" w:rsidRPr="005F1139">
        <w:rPr>
          <w:rStyle w:val="hps"/>
          <w:rFonts w:ascii="Times New Roman" w:hAnsi="Times New Roman" w:cs="Times New Roman"/>
          <w:color w:val="000000" w:themeColor="text1"/>
          <w:sz w:val="24"/>
          <w:szCs w:val="24"/>
          <w:lang w:val="en-GB"/>
        </w:rPr>
        <w:t>counselling</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to improve the</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coordination of activities</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in creation</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and development of living conditions of</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the elderly</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in all</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areas of life</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and for their integration</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into society.</w:t>
      </w:r>
    </w:p>
    <w:p w:rsidR="005F1139" w:rsidRPr="005F1139" w:rsidRDefault="005F1139" w:rsidP="005F1139">
      <w:pPr>
        <w:jc w:val="both"/>
        <w:rPr>
          <w:rFonts w:ascii="Times New Roman" w:hAnsi="Times New Roman"/>
          <w:color w:val="000000" w:themeColor="text1"/>
          <w:sz w:val="24"/>
          <w:szCs w:val="24"/>
          <w:lang w:val="en-GB"/>
        </w:rPr>
      </w:pPr>
    </w:p>
    <w:p w:rsidR="005F1139" w:rsidRPr="005F1139" w:rsidRDefault="005F1139" w:rsidP="005F1139">
      <w:pPr>
        <w:ind w:firstLine="708"/>
        <w:jc w:val="both"/>
        <w:rPr>
          <w:rFonts w:ascii="Times New Roman" w:hAnsi="Times New Roman"/>
          <w:color w:val="000000" w:themeColor="text1"/>
          <w:sz w:val="24"/>
          <w:szCs w:val="24"/>
          <w:lang w:val="en-GB"/>
        </w:rPr>
      </w:pPr>
      <w:r w:rsidRPr="005F1139">
        <w:rPr>
          <w:rStyle w:val="hps"/>
          <w:rFonts w:ascii="Times New Roman" w:hAnsi="Times New Roman"/>
          <w:color w:val="000000" w:themeColor="text1"/>
          <w:sz w:val="24"/>
          <w:szCs w:val="24"/>
          <w:lang w:val="en-GB"/>
        </w:rPr>
        <w:t>The Government Council for</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 xml:space="preserve">the </w:t>
      </w:r>
      <w:r w:rsidR="005D44D9">
        <w:rPr>
          <w:rStyle w:val="hps"/>
          <w:rFonts w:ascii="Times New Roman" w:hAnsi="Times New Roman"/>
          <w:color w:val="000000" w:themeColor="text1"/>
          <w:sz w:val="24"/>
          <w:szCs w:val="24"/>
          <w:lang w:val="en-GB"/>
        </w:rPr>
        <w:t>Ri</w:t>
      </w:r>
      <w:r w:rsidR="005D44D9" w:rsidRPr="005F1139">
        <w:rPr>
          <w:rStyle w:val="hps"/>
          <w:rFonts w:ascii="Times New Roman" w:hAnsi="Times New Roman"/>
          <w:color w:val="000000" w:themeColor="text1"/>
          <w:sz w:val="24"/>
          <w:szCs w:val="24"/>
          <w:lang w:val="en-GB"/>
        </w:rPr>
        <w:t xml:space="preserve">ghts </w:t>
      </w:r>
      <w:r w:rsidRPr="005F1139">
        <w:rPr>
          <w:rStyle w:val="hps"/>
          <w:rFonts w:ascii="Times New Roman" w:hAnsi="Times New Roman"/>
          <w:color w:val="000000" w:themeColor="text1"/>
          <w:sz w:val="24"/>
          <w:szCs w:val="24"/>
          <w:lang w:val="en-GB"/>
        </w:rPr>
        <w:t xml:space="preserve">of </w:t>
      </w:r>
      <w:r w:rsidR="005D44D9">
        <w:rPr>
          <w:rStyle w:val="hps"/>
          <w:rFonts w:ascii="Times New Roman" w:hAnsi="Times New Roman"/>
          <w:color w:val="000000" w:themeColor="text1"/>
          <w:sz w:val="24"/>
          <w:szCs w:val="24"/>
          <w:lang w:val="en-GB"/>
        </w:rPr>
        <w:t>S</w:t>
      </w:r>
      <w:r w:rsidR="005D44D9" w:rsidRPr="005F1139">
        <w:rPr>
          <w:rStyle w:val="hps"/>
          <w:rFonts w:ascii="Times New Roman" w:hAnsi="Times New Roman"/>
          <w:color w:val="000000" w:themeColor="text1"/>
          <w:sz w:val="24"/>
          <w:szCs w:val="24"/>
          <w:lang w:val="en-GB"/>
        </w:rPr>
        <w:t>eniors</w:t>
      </w:r>
      <w:r w:rsidR="005D44D9"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participated in</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the process of creation</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and continuously</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participates in</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evaluation of the fulfilment of</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the National Programme</w:t>
      </w:r>
      <w:r w:rsidRPr="005F1139">
        <w:rPr>
          <w:rFonts w:ascii="Times New Roman" w:hAnsi="Times New Roman"/>
          <w:b/>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for Active Ageing for the years 2014 - 2020</w:t>
      </w:r>
      <w:r w:rsidRPr="005F1139">
        <w:rPr>
          <w:rFonts w:ascii="Times New Roman" w:hAnsi="Times New Roman"/>
          <w:b/>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(hereinafter</w:t>
      </w:r>
      <w:r w:rsidRPr="005F1139">
        <w:rPr>
          <w:rFonts w:ascii="Times New Roman" w:hAnsi="Times New Roman"/>
          <w:b/>
          <w:color w:val="000000" w:themeColor="text1"/>
          <w:sz w:val="24"/>
          <w:szCs w:val="24"/>
          <w:lang w:val="en-GB"/>
        </w:rPr>
        <w:t xml:space="preserve"> </w:t>
      </w:r>
      <w:r w:rsidRPr="005F1139">
        <w:rPr>
          <w:rFonts w:ascii="Times New Roman" w:hAnsi="Times New Roman"/>
          <w:color w:val="000000" w:themeColor="text1"/>
          <w:sz w:val="24"/>
          <w:szCs w:val="24"/>
          <w:lang w:val="en-GB"/>
        </w:rPr>
        <w:t>as</w:t>
      </w:r>
      <w:r w:rsidRPr="005F1139">
        <w:rPr>
          <w:rFonts w:ascii="Times New Roman" w:hAnsi="Times New Roman"/>
          <w:b/>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NPAS</w:t>
      </w:r>
      <w:r w:rsidRPr="005F1139">
        <w:rPr>
          <w:rFonts w:ascii="Times New Roman" w:hAnsi="Times New Roman"/>
          <w:color w:val="000000" w:themeColor="text1"/>
          <w:sz w:val="24"/>
          <w:szCs w:val="24"/>
          <w:lang w:val="en-GB"/>
        </w:rPr>
        <w:t xml:space="preserve">), participates in </w:t>
      </w:r>
      <w:r w:rsidRPr="005F1139">
        <w:rPr>
          <w:rStyle w:val="hps"/>
          <w:rFonts w:ascii="Times New Roman" w:hAnsi="Times New Roman"/>
          <w:color w:val="000000" w:themeColor="text1"/>
          <w:sz w:val="24"/>
          <w:szCs w:val="24"/>
          <w:lang w:val="en-GB"/>
        </w:rPr>
        <w:t>updating NPAS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commenting</w:t>
      </w:r>
      <w:r w:rsidRPr="005F1139">
        <w:rPr>
          <w:rFonts w:ascii="Times New Roman" w:hAnsi="Times New Roman"/>
          <w:color w:val="000000" w:themeColor="text1"/>
          <w:sz w:val="24"/>
          <w:szCs w:val="24"/>
          <w:lang w:val="en-GB"/>
        </w:rPr>
        <w:t xml:space="preserve"> and </w:t>
      </w:r>
      <w:r w:rsidRPr="005F1139">
        <w:rPr>
          <w:rStyle w:val="hps"/>
          <w:rFonts w:ascii="Times New Roman" w:hAnsi="Times New Roman"/>
          <w:color w:val="000000" w:themeColor="text1"/>
          <w:sz w:val="24"/>
          <w:szCs w:val="24"/>
          <w:lang w:val="en-GB"/>
        </w:rPr>
        <w:t>developing other materials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that directly</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affect</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the status of</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the elderly and</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issue of population aging</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such as the</w:t>
      </w:r>
      <w:r w:rsidRPr="005F1139">
        <w:rPr>
          <w:rFonts w:ascii="Times New Roman" w:hAnsi="Times New Roman"/>
          <w:color w:val="000000" w:themeColor="text1"/>
          <w:sz w:val="24"/>
          <w:szCs w:val="24"/>
          <w:lang w:val="en-GB"/>
        </w:rPr>
        <w:t xml:space="preserve"> </w:t>
      </w:r>
      <w:r w:rsidRPr="003F3E88">
        <w:rPr>
          <w:rStyle w:val="hps"/>
          <w:rFonts w:ascii="Times New Roman" w:hAnsi="Times New Roman"/>
          <w:color w:val="000000" w:themeColor="text1"/>
          <w:sz w:val="24"/>
          <w:szCs w:val="24"/>
          <w:lang w:val="en-GB"/>
        </w:rPr>
        <w:t>National Strategy for</w:t>
      </w:r>
      <w:r w:rsidRPr="003F3E88">
        <w:rPr>
          <w:rFonts w:ascii="Times New Roman" w:hAnsi="Times New Roman"/>
          <w:color w:val="000000" w:themeColor="text1"/>
          <w:sz w:val="24"/>
          <w:szCs w:val="24"/>
          <w:lang w:val="en-GB"/>
        </w:rPr>
        <w:t xml:space="preserve"> </w:t>
      </w:r>
      <w:r w:rsidR="005D44D9" w:rsidRPr="003F3E88">
        <w:rPr>
          <w:rStyle w:val="hps"/>
          <w:rFonts w:ascii="Times New Roman" w:hAnsi="Times New Roman"/>
          <w:color w:val="000000" w:themeColor="text1"/>
          <w:sz w:val="24"/>
          <w:szCs w:val="24"/>
          <w:lang w:val="en-GB"/>
        </w:rPr>
        <w:t>Human Rights P</w:t>
      </w:r>
      <w:r w:rsidRPr="003F3E88">
        <w:rPr>
          <w:rStyle w:val="hps"/>
          <w:rFonts w:ascii="Times New Roman" w:hAnsi="Times New Roman"/>
          <w:color w:val="000000" w:themeColor="text1"/>
          <w:sz w:val="24"/>
          <w:szCs w:val="24"/>
          <w:lang w:val="en-GB"/>
        </w:rPr>
        <w:t xml:space="preserve">rotection and </w:t>
      </w:r>
      <w:r w:rsidR="005D44D9" w:rsidRPr="003F3E88">
        <w:rPr>
          <w:rStyle w:val="hps"/>
          <w:rFonts w:ascii="Times New Roman" w:hAnsi="Times New Roman"/>
          <w:color w:val="000000" w:themeColor="text1"/>
          <w:sz w:val="24"/>
          <w:szCs w:val="24"/>
          <w:lang w:val="en-GB"/>
        </w:rPr>
        <w:t>P</w:t>
      </w:r>
      <w:r w:rsidRPr="003F3E88">
        <w:rPr>
          <w:rStyle w:val="hps"/>
          <w:rFonts w:ascii="Times New Roman" w:hAnsi="Times New Roman"/>
          <w:color w:val="000000" w:themeColor="text1"/>
          <w:sz w:val="24"/>
          <w:szCs w:val="24"/>
          <w:lang w:val="en-GB"/>
        </w:rPr>
        <w:t>romotion</w:t>
      </w:r>
      <w:r w:rsidRPr="003F3E88">
        <w:rPr>
          <w:rFonts w:ascii="Times New Roman" w:hAnsi="Times New Roman"/>
          <w:color w:val="000000" w:themeColor="text1"/>
          <w:sz w:val="24"/>
          <w:szCs w:val="24"/>
          <w:lang w:val="en-GB"/>
        </w:rPr>
        <w:t xml:space="preserve"> </w:t>
      </w:r>
      <w:r w:rsidRPr="003F3E88">
        <w:rPr>
          <w:rStyle w:val="hps"/>
          <w:rFonts w:ascii="Times New Roman" w:hAnsi="Times New Roman"/>
          <w:color w:val="000000" w:themeColor="text1"/>
          <w:sz w:val="24"/>
          <w:szCs w:val="24"/>
          <w:lang w:val="en-GB"/>
        </w:rPr>
        <w:t xml:space="preserve">in </w:t>
      </w:r>
      <w:r w:rsidR="005D44D9" w:rsidRPr="003F3E88">
        <w:rPr>
          <w:rStyle w:val="hps"/>
          <w:rFonts w:ascii="Times New Roman" w:hAnsi="Times New Roman"/>
          <w:color w:val="000000" w:themeColor="text1"/>
          <w:sz w:val="24"/>
          <w:szCs w:val="24"/>
          <w:lang w:val="en-GB"/>
        </w:rPr>
        <w:t>Slovakia</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and the National</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project Strategy</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for Active Ageing</w:t>
      </w:r>
      <w:r w:rsidRPr="005F1139">
        <w:rPr>
          <w:rFonts w:ascii="Times New Roman" w:hAnsi="Times New Roman"/>
          <w:color w:val="000000" w:themeColor="text1"/>
          <w:sz w:val="24"/>
          <w:szCs w:val="24"/>
          <w:lang w:val="en-GB"/>
        </w:rPr>
        <w:t>.</w:t>
      </w:r>
    </w:p>
    <w:p w:rsidR="005F1139" w:rsidRPr="005F1139" w:rsidRDefault="005F1139" w:rsidP="005F1139">
      <w:pPr>
        <w:jc w:val="both"/>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tab/>
        <w:t xml:space="preserve">NPAS is </w:t>
      </w:r>
      <w:r w:rsidR="005D44D9">
        <w:rPr>
          <w:rFonts w:ascii="Times New Roman" w:hAnsi="Times New Roman"/>
          <w:color w:val="000000" w:themeColor="text1"/>
          <w:sz w:val="24"/>
          <w:szCs w:val="24"/>
          <w:lang w:val="en-GB"/>
        </w:rPr>
        <w:t xml:space="preserve">a </w:t>
      </w:r>
      <w:r w:rsidRPr="005F1139">
        <w:rPr>
          <w:rFonts w:ascii="Times New Roman" w:hAnsi="Times New Roman"/>
          <w:color w:val="000000" w:themeColor="text1"/>
          <w:sz w:val="24"/>
          <w:szCs w:val="24"/>
          <w:lang w:val="en-GB"/>
        </w:rPr>
        <w:t xml:space="preserve">document aimed on promotion of human rights of elderly people through their activation through public support policies. These are not just policies dealing with employment of </w:t>
      </w:r>
      <w:r w:rsidRPr="005F1139">
        <w:rPr>
          <w:rFonts w:ascii="Times New Roman" w:hAnsi="Times New Roman"/>
          <w:color w:val="000000" w:themeColor="text1"/>
          <w:sz w:val="24"/>
          <w:szCs w:val="24"/>
          <w:lang w:val="en-GB"/>
        </w:rPr>
        <w:lastRenderedPageBreak/>
        <w:t xml:space="preserve">older persons but also support of lifelong education, social and civil activities, and support of their independence, dignity, economic and social safety including protection from ill treatment. </w:t>
      </w:r>
    </w:p>
    <w:p w:rsidR="005F1139" w:rsidRPr="005F1139" w:rsidRDefault="005F1139" w:rsidP="005F1139">
      <w:pPr>
        <w:jc w:val="both"/>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tab/>
      </w:r>
      <w:r w:rsidRPr="005F1139">
        <w:rPr>
          <w:rStyle w:val="hps"/>
          <w:rFonts w:ascii="Times New Roman" w:hAnsi="Times New Roman"/>
          <w:color w:val="000000" w:themeColor="text1"/>
          <w:sz w:val="24"/>
          <w:szCs w:val="24"/>
          <w:lang w:val="en-GB"/>
        </w:rPr>
        <w:t>NPAS</w:t>
      </w:r>
      <w:r w:rsidRPr="005F1139">
        <w:rPr>
          <w:rFonts w:ascii="Times New Roman" w:hAnsi="Times New Roman"/>
          <w:b/>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concludes from relevant</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international documents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such as: the</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Universal Declaration of Human</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Rights, the International</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Covenant on</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Civil and Political Rights</w:t>
      </w:r>
      <w:r w:rsidRPr="005F1139">
        <w:rPr>
          <w:rFonts w:ascii="Times New Roman" w:hAnsi="Times New Roman"/>
          <w:color w:val="000000" w:themeColor="text1"/>
          <w:sz w:val="24"/>
          <w:szCs w:val="24"/>
          <w:lang w:val="en-GB"/>
        </w:rPr>
        <w:t xml:space="preserve">, the International Covenant </w:t>
      </w:r>
      <w:r w:rsidRPr="005F1139">
        <w:rPr>
          <w:rStyle w:val="hps"/>
          <w:rFonts w:ascii="Times New Roman" w:hAnsi="Times New Roman"/>
          <w:color w:val="000000" w:themeColor="text1"/>
          <w:sz w:val="24"/>
          <w:szCs w:val="24"/>
          <w:lang w:val="en-GB"/>
        </w:rPr>
        <w:t>on Economic,</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Social and Cultural Rights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the UN</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Principles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relating to</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older people</w:t>
      </w:r>
      <w:r w:rsidRPr="005F1139">
        <w:rPr>
          <w:rFonts w:ascii="Times New Roman" w:hAnsi="Times New Roman"/>
          <w:color w:val="000000" w:themeColor="text1"/>
          <w:sz w:val="24"/>
          <w:szCs w:val="24"/>
          <w:lang w:val="en-GB"/>
        </w:rPr>
        <w:t xml:space="preserve">, the International </w:t>
      </w:r>
      <w:r w:rsidRPr="005F1139">
        <w:rPr>
          <w:rStyle w:val="hps"/>
          <w:rFonts w:ascii="Times New Roman" w:hAnsi="Times New Roman"/>
          <w:color w:val="000000" w:themeColor="text1"/>
          <w:sz w:val="24"/>
          <w:szCs w:val="24"/>
          <w:lang w:val="en-GB"/>
        </w:rPr>
        <w:t>Plan of Action on</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Ageing (</w:t>
      </w:r>
      <w:r w:rsidRPr="005F1139">
        <w:rPr>
          <w:rFonts w:ascii="Times New Roman" w:hAnsi="Times New Roman"/>
          <w:color w:val="000000" w:themeColor="text1"/>
          <w:sz w:val="24"/>
          <w:szCs w:val="24"/>
          <w:lang w:val="en-GB"/>
        </w:rPr>
        <w:t xml:space="preserve">adopted </w:t>
      </w:r>
      <w:r w:rsidRPr="005F1139">
        <w:rPr>
          <w:rStyle w:val="hps"/>
          <w:rFonts w:ascii="Times New Roman" w:hAnsi="Times New Roman"/>
          <w:color w:val="000000" w:themeColor="text1"/>
          <w:sz w:val="24"/>
          <w:szCs w:val="24"/>
          <w:lang w:val="en-GB"/>
        </w:rPr>
        <w:t>at the first</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World Assembly on Ageing</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in Vienna</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in 1982</w:t>
      </w:r>
      <w:r w:rsidRPr="005F1139">
        <w:rPr>
          <w:rFonts w:ascii="Times New Roman" w:hAnsi="Times New Roman"/>
          <w:color w:val="000000" w:themeColor="text1"/>
          <w:sz w:val="24"/>
          <w:szCs w:val="24"/>
          <w:lang w:val="en-GB"/>
        </w:rPr>
        <w:t xml:space="preserve">), the </w:t>
      </w:r>
      <w:r w:rsidRPr="003F3E88">
        <w:rPr>
          <w:rFonts w:ascii="Times New Roman" w:hAnsi="Times New Roman"/>
          <w:b/>
          <w:color w:val="000000" w:themeColor="text1"/>
          <w:sz w:val="24"/>
          <w:szCs w:val="24"/>
          <w:lang w:val="en-GB"/>
        </w:rPr>
        <w:t xml:space="preserve">Madrid </w:t>
      </w:r>
      <w:r w:rsidRPr="003F3E88">
        <w:rPr>
          <w:rStyle w:val="hps"/>
          <w:rFonts w:ascii="Times New Roman" w:hAnsi="Times New Roman"/>
          <w:b/>
          <w:color w:val="000000" w:themeColor="text1"/>
          <w:sz w:val="24"/>
          <w:szCs w:val="24"/>
          <w:lang w:val="en-GB"/>
        </w:rPr>
        <w:t>international Plan of Action</w:t>
      </w:r>
      <w:r w:rsidRPr="003F3E88">
        <w:rPr>
          <w:rFonts w:ascii="Times New Roman" w:hAnsi="Times New Roman"/>
          <w:b/>
          <w:color w:val="000000" w:themeColor="text1"/>
          <w:sz w:val="24"/>
          <w:szCs w:val="24"/>
          <w:lang w:val="en-GB"/>
        </w:rPr>
        <w:t xml:space="preserve"> </w:t>
      </w:r>
      <w:r w:rsidRPr="003F3E88">
        <w:rPr>
          <w:rStyle w:val="hps"/>
          <w:rFonts w:ascii="Times New Roman" w:hAnsi="Times New Roman"/>
          <w:b/>
          <w:color w:val="000000" w:themeColor="text1"/>
          <w:sz w:val="24"/>
          <w:szCs w:val="24"/>
          <w:lang w:val="en-GB"/>
        </w:rPr>
        <w:t>on Aging</w:t>
      </w:r>
      <w:r w:rsidRPr="003F3E88">
        <w:rPr>
          <w:rFonts w:ascii="Times New Roman" w:hAnsi="Times New Roman"/>
          <w:b/>
          <w:color w:val="000000" w:themeColor="text1"/>
          <w:sz w:val="24"/>
          <w:szCs w:val="24"/>
          <w:lang w:val="en-GB"/>
        </w:rPr>
        <w:t xml:space="preserve"> </w:t>
      </w:r>
      <w:r w:rsidRPr="003F3E88">
        <w:rPr>
          <w:rStyle w:val="hps"/>
          <w:rFonts w:ascii="Times New Roman" w:hAnsi="Times New Roman"/>
          <w:b/>
          <w:color w:val="000000" w:themeColor="text1"/>
          <w:sz w:val="24"/>
          <w:szCs w:val="24"/>
          <w:lang w:val="en-GB"/>
        </w:rPr>
        <w:t>2002</w:t>
      </w:r>
      <w:r w:rsidRPr="005F1139">
        <w:rPr>
          <w:rStyle w:val="hps"/>
          <w:rFonts w:ascii="Times New Roman" w:hAnsi="Times New Roman"/>
          <w:color w:val="000000" w:themeColor="text1"/>
          <w:sz w:val="24"/>
          <w:szCs w:val="24"/>
          <w:lang w:val="en-GB"/>
        </w:rPr>
        <w:t>,</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European Social Charter</w:t>
      </w:r>
      <w:r w:rsidRPr="005F1139">
        <w:rPr>
          <w:rFonts w:ascii="Times New Roman" w:hAnsi="Times New Roman"/>
          <w:color w:val="000000" w:themeColor="text1"/>
          <w:sz w:val="24"/>
          <w:szCs w:val="24"/>
          <w:lang w:val="en-GB"/>
        </w:rPr>
        <w:t xml:space="preserve">, the Charter </w:t>
      </w:r>
      <w:r w:rsidRPr="005F1139">
        <w:rPr>
          <w:rStyle w:val="hps"/>
          <w:rFonts w:ascii="Times New Roman" w:hAnsi="Times New Roman"/>
          <w:color w:val="000000" w:themeColor="text1"/>
          <w:sz w:val="24"/>
          <w:szCs w:val="24"/>
          <w:lang w:val="en-GB"/>
        </w:rPr>
        <w:t>of Fundamental Rights</w:t>
      </w:r>
      <w:r w:rsidRPr="005F1139">
        <w:rPr>
          <w:rFonts w:ascii="Times New Roman" w:hAnsi="Times New Roman"/>
          <w:color w:val="000000" w:themeColor="text1"/>
          <w:sz w:val="24"/>
          <w:szCs w:val="24"/>
          <w:lang w:val="en-GB"/>
        </w:rPr>
        <w:t xml:space="preserve">, the Convention </w:t>
      </w:r>
      <w:r w:rsidRPr="005F1139">
        <w:rPr>
          <w:rStyle w:val="hps"/>
          <w:rFonts w:ascii="Times New Roman" w:hAnsi="Times New Roman"/>
          <w:color w:val="000000" w:themeColor="text1"/>
          <w:sz w:val="24"/>
          <w:szCs w:val="24"/>
          <w:lang w:val="en-GB"/>
        </w:rPr>
        <w:t>on the Elimination</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of All Forms of</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Discrimination Against Women (</w:t>
      </w:r>
      <w:r w:rsidRPr="005F1139">
        <w:rPr>
          <w:rFonts w:ascii="Times New Roman" w:hAnsi="Times New Roman"/>
          <w:color w:val="000000" w:themeColor="text1"/>
          <w:sz w:val="24"/>
          <w:szCs w:val="24"/>
          <w:lang w:val="en-GB"/>
        </w:rPr>
        <w:t xml:space="preserve">CEDAW) </w:t>
      </w:r>
      <w:r w:rsidRPr="005F1139">
        <w:rPr>
          <w:rStyle w:val="hps"/>
          <w:rFonts w:ascii="Times New Roman" w:hAnsi="Times New Roman"/>
          <w:color w:val="000000" w:themeColor="text1"/>
          <w:sz w:val="24"/>
          <w:szCs w:val="24"/>
          <w:lang w:val="en-GB"/>
        </w:rPr>
        <w:t>etc.</w:t>
      </w:r>
    </w:p>
    <w:p w:rsidR="00133253" w:rsidRPr="0019758A" w:rsidRDefault="00E945CA" w:rsidP="005F1139">
      <w:pPr>
        <w:jc w:val="both"/>
        <w:rPr>
          <w:rStyle w:val="hps"/>
          <w:rFonts w:ascii="Times New Roman" w:hAnsi="Times New Roman"/>
          <w:i/>
          <w:color w:val="000000" w:themeColor="text1"/>
          <w:sz w:val="24"/>
          <w:szCs w:val="24"/>
          <w:lang w:val="en-GB"/>
        </w:rPr>
      </w:pPr>
      <w:r>
        <w:rPr>
          <w:rFonts w:ascii="Times New Roman" w:hAnsi="Times New Roman"/>
          <w:b/>
          <w:color w:val="000000" w:themeColor="text1"/>
          <w:sz w:val="24"/>
          <w:szCs w:val="24"/>
          <w:lang w:val="en-GB"/>
        </w:rPr>
        <w:tab/>
      </w:r>
      <w:r w:rsidRPr="0019758A">
        <w:rPr>
          <w:rFonts w:ascii="Times New Roman" w:hAnsi="Times New Roman"/>
          <w:b/>
          <w:i/>
          <w:color w:val="000000" w:themeColor="text1"/>
          <w:sz w:val="24"/>
          <w:szCs w:val="24"/>
          <w:lang w:val="en-GB"/>
        </w:rPr>
        <w:t xml:space="preserve">The Slovak National Centre for Human Rights </w:t>
      </w:r>
      <w:r w:rsidR="00C26E07" w:rsidRPr="0019758A">
        <w:rPr>
          <w:rFonts w:ascii="Times New Roman" w:hAnsi="Times New Roman"/>
          <w:i/>
          <w:color w:val="000000" w:themeColor="text1"/>
          <w:sz w:val="24"/>
          <w:szCs w:val="24"/>
          <w:lang w:val="en-GB"/>
        </w:rPr>
        <w:t>applied for the seat in</w:t>
      </w:r>
      <w:r w:rsidRPr="0019758A">
        <w:rPr>
          <w:rFonts w:ascii="Times New Roman" w:hAnsi="Times New Roman"/>
          <w:i/>
          <w:color w:val="000000" w:themeColor="text1"/>
          <w:sz w:val="24"/>
          <w:szCs w:val="24"/>
          <w:lang w:val="en-GB"/>
        </w:rPr>
        <w:t xml:space="preserve"> the</w:t>
      </w:r>
      <w:r w:rsidRPr="0019758A">
        <w:rPr>
          <w:rFonts w:ascii="Times New Roman" w:hAnsi="Times New Roman"/>
          <w:b/>
          <w:i/>
          <w:color w:val="000000" w:themeColor="text1"/>
          <w:sz w:val="24"/>
          <w:szCs w:val="24"/>
          <w:lang w:val="en-GB"/>
        </w:rPr>
        <w:t xml:space="preserve"> </w:t>
      </w:r>
      <w:r w:rsidRPr="0019758A">
        <w:rPr>
          <w:rStyle w:val="hps"/>
          <w:rFonts w:ascii="Times New Roman" w:hAnsi="Times New Roman"/>
          <w:i/>
          <w:color w:val="000000" w:themeColor="text1"/>
          <w:sz w:val="24"/>
          <w:szCs w:val="24"/>
          <w:lang w:val="en-GB"/>
        </w:rPr>
        <w:t>Government Council for</w:t>
      </w:r>
      <w:r w:rsidRPr="0019758A">
        <w:rPr>
          <w:rFonts w:ascii="Times New Roman" w:hAnsi="Times New Roman"/>
          <w:i/>
          <w:color w:val="000000" w:themeColor="text1"/>
          <w:sz w:val="24"/>
          <w:szCs w:val="24"/>
          <w:lang w:val="en-GB"/>
        </w:rPr>
        <w:t xml:space="preserve"> </w:t>
      </w:r>
      <w:r w:rsidRPr="0019758A">
        <w:rPr>
          <w:rStyle w:val="hps"/>
          <w:rFonts w:ascii="Times New Roman" w:hAnsi="Times New Roman"/>
          <w:i/>
          <w:color w:val="000000" w:themeColor="text1"/>
          <w:sz w:val="24"/>
          <w:szCs w:val="24"/>
          <w:lang w:val="en-GB"/>
        </w:rPr>
        <w:t>the Rights of Seniors, however</w:t>
      </w:r>
      <w:r w:rsidR="00C26E07" w:rsidRPr="0019758A">
        <w:rPr>
          <w:rStyle w:val="hps"/>
          <w:rFonts w:ascii="Times New Roman" w:hAnsi="Times New Roman"/>
          <w:i/>
          <w:color w:val="000000" w:themeColor="text1"/>
          <w:sz w:val="24"/>
          <w:szCs w:val="24"/>
          <w:lang w:val="en-GB"/>
        </w:rPr>
        <w:t>,</w:t>
      </w:r>
      <w:r w:rsidR="0019758A" w:rsidRPr="0019758A">
        <w:rPr>
          <w:rStyle w:val="hps"/>
          <w:rFonts w:ascii="Times New Roman" w:hAnsi="Times New Roman"/>
          <w:i/>
          <w:color w:val="000000" w:themeColor="text1"/>
          <w:sz w:val="24"/>
          <w:szCs w:val="24"/>
          <w:lang w:val="en-GB"/>
        </w:rPr>
        <w:t xml:space="preserve"> </w:t>
      </w:r>
      <w:r w:rsidR="00E32BA7">
        <w:rPr>
          <w:rStyle w:val="hps"/>
          <w:rFonts w:ascii="Times New Roman" w:hAnsi="Times New Roman"/>
          <w:i/>
          <w:color w:val="000000" w:themeColor="text1"/>
          <w:sz w:val="24"/>
          <w:szCs w:val="24"/>
          <w:lang w:val="en-GB"/>
        </w:rPr>
        <w:t>the application was rejected due to the reason that</w:t>
      </w:r>
      <w:r w:rsidRPr="0019758A">
        <w:rPr>
          <w:rStyle w:val="hps"/>
          <w:rFonts w:ascii="Times New Roman" w:hAnsi="Times New Roman"/>
          <w:i/>
          <w:color w:val="000000" w:themeColor="text1"/>
          <w:sz w:val="24"/>
          <w:szCs w:val="24"/>
          <w:lang w:val="en-GB"/>
        </w:rPr>
        <w:t xml:space="preserve"> </w:t>
      </w:r>
      <w:r w:rsidR="00E32BA7">
        <w:rPr>
          <w:rStyle w:val="hps"/>
          <w:rFonts w:ascii="Times New Roman" w:hAnsi="Times New Roman"/>
          <w:i/>
          <w:color w:val="000000" w:themeColor="text1"/>
          <w:sz w:val="24"/>
          <w:szCs w:val="24"/>
          <w:lang w:val="en-GB"/>
        </w:rPr>
        <w:t xml:space="preserve">in </w:t>
      </w:r>
      <w:r w:rsidR="00133253" w:rsidRPr="0019758A">
        <w:rPr>
          <w:rStyle w:val="hps"/>
          <w:rFonts w:ascii="Times New Roman" w:hAnsi="Times New Roman"/>
          <w:i/>
          <w:color w:val="000000" w:themeColor="text1"/>
          <w:sz w:val="24"/>
          <w:szCs w:val="24"/>
          <w:lang w:val="en-GB"/>
        </w:rPr>
        <w:t>accordin</w:t>
      </w:r>
      <w:r w:rsidR="00E32BA7">
        <w:rPr>
          <w:rStyle w:val="hps"/>
          <w:rFonts w:ascii="Times New Roman" w:hAnsi="Times New Roman"/>
          <w:i/>
          <w:color w:val="000000" w:themeColor="text1"/>
          <w:sz w:val="24"/>
          <w:szCs w:val="24"/>
          <w:lang w:val="en-GB"/>
        </w:rPr>
        <w:t>g to the Statute of the Council</w:t>
      </w:r>
      <w:r w:rsidR="00133253" w:rsidRPr="0019758A">
        <w:rPr>
          <w:rStyle w:val="hps"/>
          <w:rFonts w:ascii="Times New Roman" w:hAnsi="Times New Roman"/>
          <w:i/>
          <w:color w:val="000000" w:themeColor="text1"/>
          <w:sz w:val="24"/>
          <w:szCs w:val="24"/>
          <w:lang w:val="en-GB"/>
        </w:rPr>
        <w:t xml:space="preserve"> </w:t>
      </w:r>
      <w:r w:rsidR="00E32BA7">
        <w:rPr>
          <w:rStyle w:val="hps"/>
          <w:rFonts w:ascii="Times New Roman" w:hAnsi="Times New Roman"/>
          <w:i/>
          <w:color w:val="000000" w:themeColor="text1"/>
          <w:sz w:val="24"/>
          <w:szCs w:val="24"/>
          <w:lang w:val="en-GB"/>
        </w:rPr>
        <w:t xml:space="preserve">it was </w:t>
      </w:r>
      <w:r w:rsidR="00305235" w:rsidRPr="0019758A">
        <w:rPr>
          <w:rStyle w:val="hps"/>
          <w:rFonts w:ascii="Times New Roman" w:hAnsi="Times New Roman"/>
          <w:i/>
          <w:color w:val="000000" w:themeColor="text1"/>
          <w:sz w:val="24"/>
          <w:szCs w:val="24"/>
          <w:lang w:val="en-GB"/>
        </w:rPr>
        <w:t>not entitled</w:t>
      </w:r>
      <w:r w:rsidR="00133253" w:rsidRPr="0019758A">
        <w:rPr>
          <w:rStyle w:val="hps"/>
          <w:rFonts w:ascii="Times New Roman" w:hAnsi="Times New Roman"/>
          <w:i/>
          <w:color w:val="000000" w:themeColor="text1"/>
          <w:sz w:val="24"/>
          <w:szCs w:val="24"/>
          <w:lang w:val="en-GB"/>
        </w:rPr>
        <w:t xml:space="preserve"> to have its representative in the Council for the Rights of Seniors.</w:t>
      </w:r>
      <w:r w:rsidR="00C26E07" w:rsidRPr="0019758A">
        <w:rPr>
          <w:rStyle w:val="hps"/>
          <w:rFonts w:ascii="Times New Roman" w:hAnsi="Times New Roman"/>
          <w:i/>
          <w:color w:val="000000" w:themeColor="text1"/>
          <w:sz w:val="24"/>
          <w:szCs w:val="24"/>
          <w:lang w:val="en-GB"/>
        </w:rPr>
        <w:t xml:space="preserve"> Currently, </w:t>
      </w:r>
      <w:r w:rsidR="00E32BA7">
        <w:rPr>
          <w:rStyle w:val="hps"/>
          <w:rFonts w:ascii="Times New Roman" w:hAnsi="Times New Roman"/>
          <w:i/>
          <w:color w:val="000000" w:themeColor="text1"/>
          <w:sz w:val="24"/>
          <w:szCs w:val="24"/>
          <w:lang w:val="en-GB"/>
        </w:rPr>
        <w:t>the Centre is</w:t>
      </w:r>
      <w:r w:rsidR="00C26E07" w:rsidRPr="0019758A">
        <w:rPr>
          <w:rStyle w:val="hps"/>
          <w:rFonts w:ascii="Times New Roman" w:hAnsi="Times New Roman"/>
          <w:i/>
          <w:color w:val="000000" w:themeColor="text1"/>
          <w:sz w:val="24"/>
          <w:szCs w:val="24"/>
          <w:lang w:val="en-GB"/>
        </w:rPr>
        <w:t xml:space="preserve"> discussing </w:t>
      </w:r>
      <w:r w:rsidR="00133253" w:rsidRPr="0019758A">
        <w:rPr>
          <w:rStyle w:val="hps"/>
          <w:rFonts w:ascii="Times New Roman" w:hAnsi="Times New Roman"/>
          <w:i/>
          <w:color w:val="000000" w:themeColor="text1"/>
          <w:sz w:val="24"/>
          <w:szCs w:val="24"/>
          <w:lang w:val="en-GB"/>
        </w:rPr>
        <w:t xml:space="preserve">possibilities of inclusion of </w:t>
      </w:r>
      <w:r w:rsidR="00E32BA7">
        <w:rPr>
          <w:rStyle w:val="hps"/>
          <w:rFonts w:ascii="Times New Roman" w:hAnsi="Times New Roman"/>
          <w:i/>
          <w:color w:val="000000" w:themeColor="text1"/>
          <w:sz w:val="24"/>
          <w:szCs w:val="24"/>
          <w:lang w:val="en-GB"/>
        </w:rPr>
        <w:t>its</w:t>
      </w:r>
      <w:r w:rsidR="00133253" w:rsidRPr="0019758A">
        <w:rPr>
          <w:rStyle w:val="hps"/>
          <w:rFonts w:ascii="Times New Roman" w:hAnsi="Times New Roman"/>
          <w:i/>
          <w:color w:val="000000" w:themeColor="text1"/>
          <w:sz w:val="24"/>
          <w:szCs w:val="24"/>
          <w:lang w:val="en-GB"/>
        </w:rPr>
        <w:t xml:space="preserve"> representative in the Council for the Rights of Seniors. </w:t>
      </w:r>
    </w:p>
    <w:p w:rsidR="00133253" w:rsidRDefault="00133253" w:rsidP="005F1139">
      <w:pPr>
        <w:jc w:val="both"/>
        <w:rPr>
          <w:rStyle w:val="hps"/>
          <w:rFonts w:ascii="Times New Roman" w:hAnsi="Times New Roman"/>
          <w:color w:val="000000" w:themeColor="text1"/>
          <w:sz w:val="24"/>
          <w:szCs w:val="24"/>
          <w:lang w:val="en-GB"/>
        </w:rPr>
      </w:pPr>
    </w:p>
    <w:p w:rsidR="005F1139" w:rsidRPr="005F1139" w:rsidRDefault="005F1139" w:rsidP="005F1139">
      <w:pPr>
        <w:jc w:val="both"/>
        <w:rPr>
          <w:rFonts w:ascii="Times New Roman" w:hAnsi="Times New Roman"/>
          <w:b/>
          <w:i/>
          <w:color w:val="000000" w:themeColor="text1"/>
          <w:sz w:val="24"/>
          <w:szCs w:val="24"/>
          <w:lang w:val="en-GB"/>
        </w:rPr>
      </w:pPr>
      <w:r w:rsidRPr="005F1139">
        <w:rPr>
          <w:rFonts w:ascii="Times New Roman" w:hAnsi="Times New Roman"/>
          <w:b/>
          <w:i/>
          <w:color w:val="000000" w:themeColor="text1"/>
          <w:sz w:val="24"/>
          <w:szCs w:val="24"/>
          <w:lang w:val="en-GB"/>
        </w:rPr>
        <w:t xml:space="preserve">Question 2: </w:t>
      </w:r>
    </w:p>
    <w:p w:rsidR="005F1139" w:rsidRPr="005F1139" w:rsidRDefault="005F1139" w:rsidP="005F1139">
      <w:pPr>
        <w:jc w:val="both"/>
        <w:rPr>
          <w:rFonts w:ascii="Times New Roman" w:hAnsi="Times New Roman"/>
          <w:b/>
          <w:i/>
          <w:color w:val="000000" w:themeColor="text1"/>
          <w:sz w:val="24"/>
          <w:szCs w:val="24"/>
          <w:lang w:val="en-GB"/>
        </w:rPr>
      </w:pPr>
      <w:r w:rsidRPr="005F1139">
        <w:rPr>
          <w:rFonts w:ascii="Times New Roman" w:hAnsi="Times New Roman"/>
          <w:b/>
          <w:i/>
          <w:color w:val="000000" w:themeColor="text1"/>
          <w:sz w:val="24"/>
          <w:szCs w:val="24"/>
          <w:lang w:val="en-GB"/>
        </w:rPr>
        <w:t>Has a human rights-based approach been integrated in the implementation framework of MIPAA in your country and if so, how did this translate into concrete policies and normative actions? Are there any mechanisms to monitor and assess the impact of MIPAA implementation on the enjoyment of all human rights by older persons?</w:t>
      </w:r>
    </w:p>
    <w:p w:rsidR="005F1139" w:rsidRPr="005F1139" w:rsidRDefault="005F1139" w:rsidP="005F1139">
      <w:pPr>
        <w:jc w:val="both"/>
        <w:rPr>
          <w:rFonts w:ascii="Times New Roman" w:hAnsi="Times New Roman"/>
          <w:i/>
          <w:color w:val="000000" w:themeColor="text1"/>
          <w:sz w:val="24"/>
          <w:szCs w:val="24"/>
          <w:lang w:val="en-GB"/>
        </w:rPr>
      </w:pPr>
      <w:r w:rsidRPr="005F1139">
        <w:rPr>
          <w:rFonts w:ascii="Times New Roman" w:hAnsi="Times New Roman"/>
          <w:i/>
          <w:color w:val="000000" w:themeColor="text1"/>
          <w:sz w:val="24"/>
          <w:szCs w:val="24"/>
          <w:lang w:val="en-GB"/>
        </w:rPr>
        <w:t xml:space="preserve">Please include information on existing data, legislations, policies, programmes and institutional mechanisms and resources allocated to respect, protect and </w:t>
      </w:r>
      <w:r w:rsidR="003F3E88" w:rsidRPr="005F1139">
        <w:rPr>
          <w:rFonts w:ascii="Times New Roman" w:hAnsi="Times New Roman"/>
          <w:i/>
          <w:color w:val="000000" w:themeColor="text1"/>
          <w:sz w:val="24"/>
          <w:szCs w:val="24"/>
          <w:lang w:val="en-GB"/>
        </w:rPr>
        <w:t>fulfi</w:t>
      </w:r>
      <w:r w:rsidR="003F3E88">
        <w:rPr>
          <w:rFonts w:ascii="Times New Roman" w:hAnsi="Times New Roman"/>
          <w:i/>
          <w:color w:val="000000" w:themeColor="text1"/>
          <w:sz w:val="24"/>
          <w:szCs w:val="24"/>
          <w:lang w:val="en-GB"/>
        </w:rPr>
        <w:t>l</w:t>
      </w:r>
      <w:r w:rsidRPr="005F1139">
        <w:rPr>
          <w:rFonts w:ascii="Times New Roman" w:hAnsi="Times New Roman"/>
          <w:i/>
          <w:color w:val="000000" w:themeColor="text1"/>
          <w:sz w:val="24"/>
          <w:szCs w:val="24"/>
          <w:lang w:val="en-GB"/>
        </w:rPr>
        <w:t xml:space="preserve"> all human rights of older persons through the implementation of MIPAA. Please provide references and copies/ translation of relevant instruments</w:t>
      </w:r>
      <w:r w:rsidRPr="005F1139">
        <w:rPr>
          <w:rStyle w:val="FootnoteReference"/>
          <w:rFonts w:ascii="Times New Roman" w:hAnsi="Times New Roman"/>
          <w:i/>
          <w:color w:val="000000" w:themeColor="text1"/>
          <w:sz w:val="24"/>
          <w:szCs w:val="24"/>
          <w:lang w:val="en-GB"/>
        </w:rPr>
        <w:footnoteReference w:id="1"/>
      </w:r>
      <w:r w:rsidRPr="005F1139">
        <w:rPr>
          <w:rFonts w:ascii="Times New Roman" w:hAnsi="Times New Roman"/>
          <w:i/>
          <w:color w:val="000000" w:themeColor="text1"/>
          <w:sz w:val="24"/>
          <w:szCs w:val="24"/>
          <w:lang w:val="en-GB"/>
        </w:rPr>
        <w:t xml:space="preserve">.  </w:t>
      </w:r>
    </w:p>
    <w:p w:rsidR="005F1139" w:rsidRPr="005F1139" w:rsidRDefault="005F1139" w:rsidP="005F1139">
      <w:pPr>
        <w:jc w:val="both"/>
        <w:rPr>
          <w:rFonts w:ascii="Times New Roman" w:hAnsi="Times New Roman"/>
          <w:i/>
          <w:color w:val="000000" w:themeColor="text1"/>
          <w:sz w:val="24"/>
          <w:szCs w:val="24"/>
          <w:lang w:val="en-GB"/>
        </w:rPr>
      </w:pPr>
    </w:p>
    <w:p w:rsidR="005F1139" w:rsidRPr="005F1139" w:rsidRDefault="005F1139" w:rsidP="005F1139">
      <w:pPr>
        <w:jc w:val="both"/>
        <w:rPr>
          <w:rFonts w:ascii="Times New Roman" w:hAnsi="Times New Roman"/>
          <w:color w:val="000000" w:themeColor="text1"/>
          <w:sz w:val="24"/>
          <w:szCs w:val="24"/>
          <w:lang w:val="en-GB"/>
        </w:rPr>
      </w:pPr>
      <w:r w:rsidRPr="005F1139">
        <w:rPr>
          <w:rFonts w:ascii="Times New Roman" w:hAnsi="Times New Roman"/>
          <w:b/>
          <w:color w:val="000000" w:themeColor="text1"/>
          <w:sz w:val="24"/>
          <w:szCs w:val="24"/>
          <w:u w:val="single"/>
          <w:lang w:val="en-GB"/>
        </w:rPr>
        <w:t>1.</w:t>
      </w:r>
      <w:r w:rsidRPr="005F1139">
        <w:rPr>
          <w:rFonts w:ascii="Times New Roman" w:hAnsi="Times New Roman"/>
          <w:color w:val="000000" w:themeColor="text1"/>
          <w:sz w:val="24"/>
          <w:szCs w:val="24"/>
          <w:u w:val="single"/>
          <w:lang w:val="en-GB"/>
        </w:rPr>
        <w:t xml:space="preserve"> </w:t>
      </w:r>
      <w:r w:rsidRPr="005F1139">
        <w:rPr>
          <w:rFonts w:ascii="Times New Roman" w:hAnsi="Times New Roman"/>
          <w:b/>
          <w:color w:val="000000" w:themeColor="text1"/>
          <w:sz w:val="24"/>
          <w:szCs w:val="24"/>
          <w:u w:val="single"/>
          <w:lang w:val="en-GB"/>
        </w:rPr>
        <w:t>National Action Programme for protection of elderly people</w:t>
      </w:r>
      <w:r w:rsidRPr="005F1139">
        <w:rPr>
          <w:rFonts w:ascii="Times New Roman" w:hAnsi="Times New Roman"/>
          <w:b/>
          <w:color w:val="000000" w:themeColor="text1"/>
          <w:sz w:val="24"/>
          <w:szCs w:val="24"/>
          <w:lang w:val="en-GB"/>
        </w:rPr>
        <w:t xml:space="preserve"> </w:t>
      </w:r>
      <w:r w:rsidRPr="005F1139">
        <w:rPr>
          <w:rFonts w:ascii="Times New Roman" w:hAnsi="Times New Roman"/>
          <w:color w:val="000000" w:themeColor="text1"/>
          <w:sz w:val="24"/>
          <w:szCs w:val="24"/>
          <w:lang w:val="en-GB"/>
        </w:rPr>
        <w:t>(hereinafter as NAPPEP)</w:t>
      </w:r>
    </w:p>
    <w:p w:rsidR="005F1139" w:rsidRPr="005F1139" w:rsidRDefault="005F1139" w:rsidP="005F1139">
      <w:pPr>
        <w:jc w:val="both"/>
        <w:rPr>
          <w:rFonts w:ascii="Times New Roman" w:hAnsi="Times New Roman"/>
          <w:bCs/>
          <w:color w:val="000000" w:themeColor="text1"/>
          <w:sz w:val="24"/>
          <w:szCs w:val="24"/>
          <w:lang w:val="en-GB"/>
        </w:rPr>
      </w:pPr>
      <w:r w:rsidRPr="005F1139">
        <w:rPr>
          <w:rFonts w:ascii="Times New Roman" w:hAnsi="Times New Roman"/>
          <w:bCs/>
          <w:color w:val="000000" w:themeColor="text1"/>
          <w:sz w:val="24"/>
          <w:szCs w:val="24"/>
          <w:lang w:val="en-GB"/>
        </w:rPr>
        <w:t xml:space="preserve"> </w:t>
      </w:r>
      <w:r w:rsidR="005D44D9">
        <w:rPr>
          <w:rFonts w:ascii="Times New Roman" w:hAnsi="Times New Roman"/>
          <w:bCs/>
          <w:color w:val="000000" w:themeColor="text1"/>
          <w:sz w:val="24"/>
          <w:szCs w:val="24"/>
          <w:lang w:val="en-GB"/>
        </w:rPr>
        <w:tab/>
      </w:r>
      <w:r w:rsidRPr="005F1139">
        <w:rPr>
          <w:rFonts w:ascii="Times New Roman" w:hAnsi="Times New Roman"/>
          <w:bCs/>
          <w:color w:val="000000" w:themeColor="text1"/>
          <w:sz w:val="24"/>
          <w:szCs w:val="24"/>
          <w:lang w:val="en-GB"/>
        </w:rPr>
        <w:t xml:space="preserve">In NAPPEP, which was implemented in 1999, the Slovak Republic identified itself with </w:t>
      </w:r>
      <w:r w:rsidR="005D44D9">
        <w:rPr>
          <w:rFonts w:ascii="Times New Roman" w:hAnsi="Times New Roman"/>
          <w:bCs/>
          <w:color w:val="000000" w:themeColor="text1"/>
          <w:sz w:val="24"/>
          <w:szCs w:val="24"/>
          <w:lang w:val="en-GB"/>
        </w:rPr>
        <w:t xml:space="preserve">the </w:t>
      </w:r>
      <w:r w:rsidRPr="005F1139">
        <w:rPr>
          <w:rFonts w:ascii="Times New Roman" w:hAnsi="Times New Roman"/>
          <w:bCs/>
          <w:color w:val="000000" w:themeColor="text1"/>
          <w:sz w:val="24"/>
          <w:szCs w:val="24"/>
          <w:lang w:val="en-GB"/>
        </w:rPr>
        <w:t xml:space="preserve">Principles for protection of elderly. These principles created the basis for state policies towards elderly citizens. </w:t>
      </w:r>
    </w:p>
    <w:p w:rsidR="005F1139" w:rsidRPr="005F1139" w:rsidRDefault="005F1139" w:rsidP="005F1139">
      <w:pPr>
        <w:jc w:val="both"/>
        <w:rPr>
          <w:rFonts w:ascii="Times New Roman" w:hAnsi="Times New Roman"/>
          <w:bCs/>
          <w:color w:val="000000" w:themeColor="text1"/>
          <w:sz w:val="24"/>
          <w:szCs w:val="24"/>
          <w:lang w:val="en-GB"/>
        </w:rPr>
      </w:pPr>
      <w:r w:rsidRPr="005F1139">
        <w:rPr>
          <w:rFonts w:ascii="Times New Roman" w:hAnsi="Times New Roman"/>
          <w:bCs/>
          <w:color w:val="000000" w:themeColor="text1"/>
          <w:sz w:val="24"/>
          <w:szCs w:val="24"/>
          <w:lang w:val="en-GB"/>
        </w:rPr>
        <w:tab/>
        <w:t xml:space="preserve">NAPPEP represented a particular presentation of ruling policy towards elderly people with the aim to maintain their independence, social participation, integration and autonomy. It was supposed to prepare the society to population aging. </w:t>
      </w:r>
    </w:p>
    <w:p w:rsidR="005F1139" w:rsidRPr="005F1139" w:rsidRDefault="005F1139" w:rsidP="005F1139">
      <w:pPr>
        <w:jc w:val="both"/>
        <w:rPr>
          <w:rFonts w:ascii="Times New Roman" w:hAnsi="Times New Roman"/>
          <w:bCs/>
          <w:color w:val="000000" w:themeColor="text1"/>
          <w:sz w:val="24"/>
          <w:szCs w:val="24"/>
          <w:lang w:val="en-GB"/>
        </w:rPr>
      </w:pPr>
      <w:r w:rsidRPr="005F1139">
        <w:rPr>
          <w:rFonts w:ascii="Times New Roman" w:hAnsi="Times New Roman"/>
          <w:bCs/>
          <w:color w:val="000000" w:themeColor="text1"/>
          <w:sz w:val="24"/>
          <w:szCs w:val="24"/>
          <w:lang w:val="en-GB"/>
        </w:rPr>
        <w:lastRenderedPageBreak/>
        <w:tab/>
        <w:t xml:space="preserve">This document contained specifically formulated principles and regulations of policies in relation to elderly people and obliged individual ministries and other central state administration bodies </w:t>
      </w:r>
      <w:r w:rsidRPr="005F1139">
        <w:rPr>
          <w:rStyle w:val="hps"/>
          <w:rFonts w:ascii="Times New Roman" w:hAnsi="Times New Roman"/>
          <w:color w:val="000000" w:themeColor="text1"/>
          <w:sz w:val="24"/>
          <w:szCs w:val="24"/>
          <w:lang w:val="en-GB"/>
        </w:rPr>
        <w:t>to their implementation</w:t>
      </w:r>
      <w:r w:rsidRPr="005F1139">
        <w:rPr>
          <w:rFonts w:ascii="Times New Roman" w:hAnsi="Times New Roman"/>
          <w:color w:val="000000" w:themeColor="text1"/>
          <w:sz w:val="24"/>
          <w:szCs w:val="24"/>
          <w:lang w:val="en-GB"/>
        </w:rPr>
        <w:t xml:space="preserve">. The </w:t>
      </w:r>
      <w:r w:rsidR="005D44D9">
        <w:rPr>
          <w:rFonts w:ascii="Times New Roman" w:hAnsi="Times New Roman"/>
          <w:color w:val="000000" w:themeColor="text1"/>
          <w:sz w:val="24"/>
          <w:szCs w:val="24"/>
          <w:lang w:val="en-GB"/>
        </w:rPr>
        <w:t>G</w:t>
      </w:r>
      <w:r w:rsidR="005D44D9" w:rsidRPr="005F1139">
        <w:rPr>
          <w:rFonts w:ascii="Times New Roman" w:hAnsi="Times New Roman"/>
          <w:color w:val="000000" w:themeColor="text1"/>
          <w:sz w:val="24"/>
          <w:szCs w:val="24"/>
          <w:lang w:val="en-GB"/>
        </w:rPr>
        <w:t xml:space="preserve">overnment </w:t>
      </w:r>
      <w:r w:rsidRPr="005F1139">
        <w:rPr>
          <w:rFonts w:ascii="Times New Roman" w:hAnsi="Times New Roman"/>
          <w:color w:val="000000" w:themeColor="text1"/>
          <w:sz w:val="24"/>
          <w:szCs w:val="24"/>
          <w:lang w:val="en-GB"/>
        </w:rPr>
        <w:t xml:space="preserve">of the Slovak Republic also tasked above mentioned bodies to fulfil this duty permanently to ensure continuation in activities also after the International day of elderly people in 1999. </w:t>
      </w:r>
    </w:p>
    <w:p w:rsidR="005F1139" w:rsidRPr="005F1139" w:rsidRDefault="005F1139" w:rsidP="005F1139">
      <w:pPr>
        <w:jc w:val="both"/>
        <w:rPr>
          <w:rStyle w:val="Hyperlink"/>
          <w:rFonts w:ascii="Times New Roman" w:hAnsi="Times New Roman"/>
          <w:bCs/>
          <w:color w:val="000000" w:themeColor="text1"/>
          <w:sz w:val="24"/>
          <w:szCs w:val="24"/>
          <w:lang w:val="en-GB"/>
        </w:rPr>
      </w:pPr>
      <w:r w:rsidRPr="005F1139">
        <w:rPr>
          <w:rStyle w:val="Hyperlink"/>
          <w:rFonts w:ascii="Times New Roman" w:hAnsi="Times New Roman"/>
          <w:bCs/>
          <w:color w:val="000000" w:themeColor="text1"/>
          <w:sz w:val="24"/>
          <w:szCs w:val="24"/>
          <w:lang w:val="en-GB"/>
        </w:rPr>
        <w:t xml:space="preserve">In this document the </w:t>
      </w:r>
      <w:r w:rsidR="005D44D9">
        <w:rPr>
          <w:rStyle w:val="Hyperlink"/>
          <w:rFonts w:ascii="Times New Roman" w:hAnsi="Times New Roman"/>
          <w:bCs/>
          <w:color w:val="000000" w:themeColor="text1"/>
          <w:sz w:val="24"/>
          <w:szCs w:val="24"/>
          <w:lang w:val="en-GB"/>
        </w:rPr>
        <w:t>G</w:t>
      </w:r>
      <w:r w:rsidR="005D44D9" w:rsidRPr="005F1139">
        <w:rPr>
          <w:rStyle w:val="Hyperlink"/>
          <w:rFonts w:ascii="Times New Roman" w:hAnsi="Times New Roman"/>
          <w:bCs/>
          <w:color w:val="000000" w:themeColor="text1"/>
          <w:sz w:val="24"/>
          <w:szCs w:val="24"/>
          <w:lang w:val="en-GB"/>
        </w:rPr>
        <w:t xml:space="preserve">overnment </w:t>
      </w:r>
      <w:r w:rsidRPr="005F1139">
        <w:rPr>
          <w:rStyle w:val="Hyperlink"/>
          <w:rFonts w:ascii="Times New Roman" w:hAnsi="Times New Roman"/>
          <w:bCs/>
          <w:color w:val="000000" w:themeColor="text1"/>
          <w:sz w:val="24"/>
          <w:szCs w:val="24"/>
          <w:lang w:val="en-GB"/>
        </w:rPr>
        <w:t>of the Slovak Republic recommended to observe:</w:t>
      </w:r>
    </w:p>
    <w:p w:rsidR="005F1139" w:rsidRPr="005F1139" w:rsidRDefault="005F1139" w:rsidP="00D15278">
      <w:pPr>
        <w:jc w:val="both"/>
        <w:rPr>
          <w:rStyle w:val="hps"/>
          <w:rFonts w:ascii="Times New Roman" w:hAnsi="Times New Roman"/>
          <w:color w:val="000000" w:themeColor="text1"/>
          <w:sz w:val="24"/>
          <w:szCs w:val="24"/>
          <w:lang w:val="en-GB"/>
        </w:rPr>
      </w:pPr>
      <w:r w:rsidRPr="005F1139">
        <w:rPr>
          <w:rStyle w:val="Hyperlink"/>
          <w:rFonts w:ascii="Times New Roman" w:hAnsi="Times New Roman"/>
          <w:b/>
          <w:bCs/>
          <w:i/>
          <w:color w:val="000000" w:themeColor="text1"/>
          <w:sz w:val="24"/>
          <w:szCs w:val="24"/>
          <w:lang w:val="en-GB"/>
        </w:rPr>
        <w:t>Principle of independence</w:t>
      </w:r>
      <w:r w:rsidRPr="005F1139">
        <w:rPr>
          <w:rStyle w:val="Hyperlink"/>
          <w:rFonts w:ascii="Times New Roman" w:hAnsi="Times New Roman"/>
          <w:bCs/>
          <w:color w:val="000000" w:themeColor="text1"/>
          <w:sz w:val="24"/>
          <w:szCs w:val="24"/>
          <w:lang w:val="en-GB"/>
        </w:rPr>
        <w:t xml:space="preserve"> </w:t>
      </w:r>
      <w:r w:rsidRPr="005F1139">
        <w:rPr>
          <w:rStyle w:val="Hyperlink"/>
          <w:rFonts w:ascii="Times New Roman" w:hAnsi="Times New Roman"/>
          <w:bCs/>
          <w:color w:val="000000" w:themeColor="text1"/>
          <w:sz w:val="24"/>
          <w:szCs w:val="24"/>
          <w:u w:val="none"/>
          <w:lang w:val="en-GB"/>
        </w:rPr>
        <w:t>– to</w:t>
      </w:r>
      <w:r w:rsidR="00A10673" w:rsidRPr="00A10673">
        <w:rPr>
          <w:rStyle w:val="Hyperlink"/>
          <w:rFonts w:ascii="Times New Roman" w:hAnsi="Times New Roman"/>
          <w:bCs/>
          <w:color w:val="000000" w:themeColor="text1"/>
          <w:sz w:val="24"/>
          <w:szCs w:val="24"/>
          <w:u w:val="none"/>
          <w:lang w:val="en-GB"/>
        </w:rPr>
        <w:t xml:space="preserve"> </w:t>
      </w:r>
      <w:r w:rsidRPr="00A10673">
        <w:rPr>
          <w:rStyle w:val="hps"/>
          <w:rFonts w:ascii="Times New Roman" w:hAnsi="Times New Roman"/>
          <w:color w:val="000000" w:themeColor="text1"/>
          <w:sz w:val="24"/>
          <w:szCs w:val="24"/>
          <w:lang w:val="en-GB"/>
        </w:rPr>
        <w:t>respect</w:t>
      </w:r>
      <w:r w:rsidRPr="005F1139">
        <w:rPr>
          <w:rStyle w:val="hps"/>
          <w:rFonts w:ascii="Times New Roman" w:hAnsi="Times New Roman"/>
          <w:color w:val="000000" w:themeColor="text1"/>
          <w:sz w:val="24"/>
          <w:szCs w:val="24"/>
          <w:lang w:val="en-GB"/>
        </w:rPr>
        <w:t xml:space="preserve"> the rights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of older people</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and seniors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to self-determination</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and</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independence in accordance with</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their</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physical and mental</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 xml:space="preserve">capacities; </w:t>
      </w:r>
      <w:r w:rsidRPr="005F1139">
        <w:rPr>
          <w:rFonts w:ascii="Times New Roman" w:hAnsi="Times New Roman"/>
          <w:color w:val="000000" w:themeColor="text1"/>
          <w:sz w:val="24"/>
          <w:szCs w:val="24"/>
          <w:lang w:val="en-GB"/>
        </w:rPr>
        <w:t>to ensure the a</w:t>
      </w:r>
      <w:r w:rsidRPr="005F1139">
        <w:rPr>
          <w:rStyle w:val="hps"/>
          <w:rFonts w:ascii="Times New Roman" w:hAnsi="Times New Roman"/>
          <w:color w:val="000000" w:themeColor="text1"/>
          <w:sz w:val="24"/>
          <w:szCs w:val="24"/>
          <w:lang w:val="en-GB"/>
        </w:rPr>
        <w:t>ccess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to</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work</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or remuneration for work</w:t>
      </w:r>
      <w:r w:rsidRPr="005F1139">
        <w:rPr>
          <w:rFonts w:ascii="Times New Roman" w:hAnsi="Times New Roman"/>
          <w:color w:val="000000" w:themeColor="text1"/>
          <w:sz w:val="24"/>
          <w:szCs w:val="24"/>
          <w:lang w:val="en-GB"/>
        </w:rPr>
        <w:t xml:space="preserve">, access to services </w:t>
      </w:r>
      <w:r w:rsidRPr="005F1139">
        <w:rPr>
          <w:rStyle w:val="hps"/>
          <w:rFonts w:ascii="Times New Roman" w:hAnsi="Times New Roman"/>
          <w:color w:val="000000" w:themeColor="text1"/>
          <w:sz w:val="24"/>
          <w:szCs w:val="24"/>
          <w:lang w:val="en-GB"/>
        </w:rPr>
        <w:t>and assistance,</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access to education</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and further training</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and</w:t>
      </w:r>
      <w:r w:rsidRPr="005F1139">
        <w:rPr>
          <w:rFonts w:ascii="Times New Roman" w:hAnsi="Times New Roman"/>
          <w:color w:val="000000" w:themeColor="text1"/>
          <w:sz w:val="24"/>
          <w:szCs w:val="24"/>
          <w:lang w:val="en-GB"/>
        </w:rPr>
        <w:t xml:space="preserve"> possibility to </w:t>
      </w:r>
      <w:r w:rsidRPr="005F1139">
        <w:rPr>
          <w:rStyle w:val="hps"/>
          <w:rFonts w:ascii="Times New Roman" w:hAnsi="Times New Roman"/>
          <w:color w:val="000000" w:themeColor="text1"/>
          <w:sz w:val="24"/>
          <w:szCs w:val="24"/>
          <w:lang w:val="en-GB"/>
        </w:rPr>
        <w:t>remain</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in natural</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home</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or</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community setting</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with</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adequate</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conditions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of accessible</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housing</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and other</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necessary services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and support as long as possible.</w:t>
      </w:r>
    </w:p>
    <w:p w:rsidR="005F1139" w:rsidRPr="005F1139" w:rsidRDefault="005F1139" w:rsidP="00A10673">
      <w:pPr>
        <w:jc w:val="both"/>
        <w:rPr>
          <w:rFonts w:ascii="Times New Roman" w:hAnsi="Times New Roman"/>
          <w:color w:val="000000" w:themeColor="text1"/>
          <w:sz w:val="24"/>
          <w:szCs w:val="24"/>
          <w:lang w:val="en-GB"/>
        </w:rPr>
      </w:pPr>
      <w:r w:rsidRPr="005F1139">
        <w:rPr>
          <w:rFonts w:ascii="Times New Roman" w:hAnsi="Times New Roman"/>
          <w:b/>
          <w:i/>
          <w:color w:val="000000" w:themeColor="text1"/>
          <w:sz w:val="24"/>
          <w:szCs w:val="24"/>
          <w:u w:val="single"/>
          <w:lang w:val="en-GB"/>
        </w:rPr>
        <w:t>Principle of participation</w:t>
      </w:r>
      <w:r w:rsidRPr="005F1139">
        <w:rPr>
          <w:rFonts w:ascii="Times New Roman" w:hAnsi="Times New Roman"/>
          <w:color w:val="000000" w:themeColor="text1"/>
          <w:sz w:val="24"/>
          <w:szCs w:val="24"/>
          <w:lang w:val="en-GB"/>
        </w:rPr>
        <w:t xml:space="preserve"> – to ensure co-decisions, application of knowledge, skills, social initiatives and possibility to establish movements or associations of elderly citizens</w:t>
      </w:r>
    </w:p>
    <w:p w:rsidR="005F1139" w:rsidRPr="005F1139" w:rsidRDefault="005F1139" w:rsidP="00A10673">
      <w:pPr>
        <w:jc w:val="both"/>
        <w:rPr>
          <w:rFonts w:ascii="Times New Roman" w:hAnsi="Times New Roman"/>
          <w:color w:val="000000" w:themeColor="text1"/>
          <w:sz w:val="24"/>
          <w:szCs w:val="24"/>
          <w:lang w:val="en-GB"/>
        </w:rPr>
      </w:pPr>
      <w:r w:rsidRPr="005F1139">
        <w:rPr>
          <w:rFonts w:ascii="Times New Roman" w:hAnsi="Times New Roman"/>
          <w:b/>
          <w:i/>
          <w:color w:val="000000" w:themeColor="text1"/>
          <w:sz w:val="24"/>
          <w:szCs w:val="24"/>
          <w:u w:val="single"/>
          <w:lang w:val="en-GB"/>
        </w:rPr>
        <w:t>Principle of caring</w:t>
      </w:r>
      <w:r w:rsidRPr="005D44D9">
        <w:rPr>
          <w:rFonts w:ascii="Times New Roman" w:hAnsi="Times New Roman"/>
          <w:color w:val="000000" w:themeColor="text1"/>
          <w:sz w:val="24"/>
          <w:szCs w:val="24"/>
          <w:lang w:val="en-GB"/>
        </w:rPr>
        <w:t xml:space="preserve"> </w:t>
      </w:r>
      <w:r w:rsidRPr="005F1139">
        <w:rPr>
          <w:rFonts w:ascii="Times New Roman" w:hAnsi="Times New Roman"/>
          <w:color w:val="000000" w:themeColor="text1"/>
          <w:sz w:val="24"/>
          <w:szCs w:val="24"/>
          <w:lang w:val="en-GB"/>
        </w:rPr>
        <w:t>- to provide possibilities for family and society help, ensure an access to health, social and legal services and institutional care.</w:t>
      </w:r>
    </w:p>
    <w:p w:rsidR="005F1139" w:rsidRPr="005F1139" w:rsidRDefault="005F1139" w:rsidP="00A10673">
      <w:pPr>
        <w:jc w:val="both"/>
        <w:rPr>
          <w:rFonts w:ascii="Times New Roman" w:hAnsi="Times New Roman"/>
          <w:color w:val="000000" w:themeColor="text1"/>
          <w:sz w:val="24"/>
          <w:szCs w:val="24"/>
          <w:lang w:val="en-GB"/>
        </w:rPr>
      </w:pPr>
      <w:r w:rsidRPr="005F1139">
        <w:rPr>
          <w:rFonts w:ascii="Times New Roman" w:hAnsi="Times New Roman"/>
          <w:b/>
          <w:i/>
          <w:color w:val="000000" w:themeColor="text1"/>
          <w:sz w:val="24"/>
          <w:szCs w:val="24"/>
          <w:u w:val="single"/>
          <w:lang w:val="en-GB"/>
        </w:rPr>
        <w:t>Principle of self-realization</w:t>
      </w:r>
      <w:r w:rsidRPr="005F1139">
        <w:rPr>
          <w:rFonts w:ascii="Times New Roman" w:hAnsi="Times New Roman"/>
          <w:color w:val="000000" w:themeColor="text1"/>
          <w:sz w:val="24"/>
          <w:szCs w:val="24"/>
          <w:lang w:val="en-GB"/>
        </w:rPr>
        <w:t xml:space="preserve"> – to create opportunities for elderly people to fully develop their potential, to have an access to educational, cultural, spiritual and recreational possibilities of the society</w:t>
      </w:r>
    </w:p>
    <w:p w:rsidR="005F1139" w:rsidRPr="005F1139" w:rsidRDefault="005F1139" w:rsidP="00A10673">
      <w:pPr>
        <w:jc w:val="both"/>
        <w:rPr>
          <w:rFonts w:ascii="Times New Roman" w:hAnsi="Times New Roman"/>
          <w:color w:val="000000" w:themeColor="text1"/>
          <w:sz w:val="24"/>
          <w:szCs w:val="24"/>
          <w:lang w:val="en-GB"/>
        </w:rPr>
      </w:pPr>
      <w:r w:rsidRPr="005F1139">
        <w:rPr>
          <w:rFonts w:ascii="Times New Roman" w:hAnsi="Times New Roman"/>
          <w:b/>
          <w:i/>
          <w:color w:val="000000" w:themeColor="text1"/>
          <w:sz w:val="24"/>
          <w:szCs w:val="24"/>
          <w:u w:val="single"/>
          <w:lang w:val="en-GB"/>
        </w:rPr>
        <w:t>Principle of dignity</w:t>
      </w:r>
      <w:r w:rsidRPr="005F1139">
        <w:rPr>
          <w:rFonts w:ascii="Times New Roman" w:hAnsi="Times New Roman"/>
          <w:color w:val="000000" w:themeColor="text1"/>
          <w:sz w:val="24"/>
          <w:szCs w:val="24"/>
          <w:lang w:val="en-GB"/>
        </w:rPr>
        <w:t xml:space="preserve"> – to avoid exploitation, physical or mental abuse, to highlight the need of fair treatment and non-judgement according economic contribution</w:t>
      </w:r>
    </w:p>
    <w:p w:rsidR="005F1139" w:rsidRPr="005F1139" w:rsidRDefault="005F1139" w:rsidP="005F1139">
      <w:pPr>
        <w:rPr>
          <w:rFonts w:ascii="Times New Roman" w:hAnsi="Times New Roman"/>
          <w:color w:val="000000" w:themeColor="text1"/>
          <w:sz w:val="24"/>
          <w:szCs w:val="24"/>
          <w:lang w:val="en-GB"/>
        </w:rPr>
      </w:pPr>
    </w:p>
    <w:p w:rsidR="005F1139" w:rsidRPr="005F1139" w:rsidRDefault="005F1139" w:rsidP="005F1139">
      <w:pPr>
        <w:jc w:val="both"/>
        <w:rPr>
          <w:rFonts w:ascii="Times New Roman" w:hAnsi="Times New Roman"/>
          <w:b/>
          <w:bCs/>
          <w:color w:val="000000" w:themeColor="text1"/>
          <w:sz w:val="24"/>
          <w:szCs w:val="24"/>
          <w:u w:val="single"/>
          <w:lang w:val="en-GB"/>
        </w:rPr>
      </w:pPr>
      <w:r w:rsidRPr="005F1139">
        <w:rPr>
          <w:rFonts w:ascii="Times New Roman" w:hAnsi="Times New Roman"/>
          <w:b/>
          <w:bCs/>
          <w:color w:val="000000" w:themeColor="text1"/>
          <w:sz w:val="24"/>
          <w:szCs w:val="24"/>
          <w:u w:val="single"/>
          <w:lang w:val="en-GB"/>
        </w:rPr>
        <w:t xml:space="preserve">2. NPAS </w:t>
      </w:r>
    </w:p>
    <w:p w:rsidR="005F1139" w:rsidRPr="005F1139" w:rsidRDefault="005F1139" w:rsidP="00D15278">
      <w:pPr>
        <w:ind w:firstLine="708"/>
        <w:jc w:val="both"/>
        <w:rPr>
          <w:rFonts w:ascii="Times New Roman" w:hAnsi="Times New Roman"/>
          <w:bCs/>
          <w:color w:val="000000" w:themeColor="text1"/>
          <w:sz w:val="24"/>
          <w:szCs w:val="24"/>
          <w:lang w:val="en-GB"/>
        </w:rPr>
      </w:pPr>
      <w:r w:rsidRPr="005F1139">
        <w:rPr>
          <w:rFonts w:ascii="Times New Roman" w:hAnsi="Times New Roman"/>
          <w:bCs/>
          <w:color w:val="000000" w:themeColor="text1"/>
          <w:sz w:val="24"/>
          <w:szCs w:val="24"/>
          <w:lang w:val="en-GB"/>
        </w:rPr>
        <w:t xml:space="preserve">The aim of the NPAS </w:t>
      </w:r>
      <w:r w:rsidR="00D15278" w:rsidRPr="005F1139">
        <w:rPr>
          <w:rFonts w:ascii="Times New Roman" w:hAnsi="Times New Roman"/>
          <w:bCs/>
          <w:color w:val="000000" w:themeColor="text1"/>
          <w:sz w:val="24"/>
          <w:szCs w:val="24"/>
          <w:lang w:val="en-GB"/>
        </w:rPr>
        <w:t>is</w:t>
      </w:r>
      <w:r w:rsidR="00D15278">
        <w:rPr>
          <w:rFonts w:ascii="Times New Roman" w:hAnsi="Times New Roman"/>
          <w:bCs/>
          <w:color w:val="000000" w:themeColor="text1"/>
          <w:sz w:val="24"/>
          <w:szCs w:val="24"/>
          <w:lang w:val="en-GB"/>
        </w:rPr>
        <w:t>,</w:t>
      </w:r>
      <w:r w:rsidR="00D15278" w:rsidRPr="005F1139">
        <w:rPr>
          <w:rFonts w:ascii="Times New Roman" w:hAnsi="Times New Roman"/>
          <w:bCs/>
          <w:color w:val="000000" w:themeColor="text1"/>
          <w:sz w:val="24"/>
          <w:szCs w:val="24"/>
          <w:lang w:val="en-GB"/>
        </w:rPr>
        <w:t xml:space="preserve"> </w:t>
      </w:r>
      <w:r w:rsidRPr="005F1139">
        <w:rPr>
          <w:rFonts w:ascii="Times New Roman" w:hAnsi="Times New Roman"/>
          <w:bCs/>
          <w:color w:val="000000" w:themeColor="text1"/>
          <w:sz w:val="24"/>
          <w:szCs w:val="24"/>
          <w:lang w:val="en-GB"/>
        </w:rPr>
        <w:t>in accordance with the state policies</w:t>
      </w:r>
      <w:r w:rsidR="00D15278">
        <w:rPr>
          <w:rFonts w:ascii="Times New Roman" w:hAnsi="Times New Roman"/>
          <w:bCs/>
          <w:color w:val="000000" w:themeColor="text1"/>
          <w:sz w:val="24"/>
          <w:szCs w:val="24"/>
          <w:lang w:val="en-GB"/>
        </w:rPr>
        <w:t>,</w:t>
      </w:r>
      <w:r w:rsidRPr="005F1139">
        <w:rPr>
          <w:rFonts w:ascii="Times New Roman" w:hAnsi="Times New Roman"/>
          <w:bCs/>
          <w:color w:val="000000" w:themeColor="text1"/>
          <w:sz w:val="24"/>
          <w:szCs w:val="24"/>
          <w:lang w:val="en-GB"/>
        </w:rPr>
        <w:t xml:space="preserve"> to protect human rights, to promote active independency</w:t>
      </w:r>
      <w:r w:rsidR="00D15278">
        <w:rPr>
          <w:rFonts w:ascii="Times New Roman" w:hAnsi="Times New Roman"/>
          <w:bCs/>
          <w:color w:val="000000" w:themeColor="text1"/>
          <w:sz w:val="24"/>
          <w:szCs w:val="24"/>
          <w:lang w:val="en-GB"/>
        </w:rPr>
        <w:t xml:space="preserve"> and</w:t>
      </w:r>
      <w:r w:rsidR="00D15278" w:rsidRPr="005F1139">
        <w:rPr>
          <w:rFonts w:ascii="Times New Roman" w:hAnsi="Times New Roman"/>
          <w:bCs/>
          <w:color w:val="000000" w:themeColor="text1"/>
          <w:sz w:val="24"/>
          <w:szCs w:val="24"/>
          <w:lang w:val="en-GB"/>
        </w:rPr>
        <w:t xml:space="preserve"> </w:t>
      </w:r>
      <w:r w:rsidRPr="005F1139">
        <w:rPr>
          <w:rFonts w:ascii="Times New Roman" w:hAnsi="Times New Roman"/>
          <w:bCs/>
          <w:color w:val="000000" w:themeColor="text1"/>
          <w:sz w:val="24"/>
          <w:szCs w:val="24"/>
          <w:lang w:val="en-GB"/>
        </w:rPr>
        <w:t xml:space="preserve">civic participation of elderly people, to support employment and employability of elderly people, to ensure independent, safe and quality life of elderly people. </w:t>
      </w:r>
    </w:p>
    <w:p w:rsidR="005F1139" w:rsidRPr="005F1139" w:rsidRDefault="005F1139" w:rsidP="005F1139">
      <w:pPr>
        <w:jc w:val="both"/>
        <w:rPr>
          <w:rFonts w:ascii="Times New Roman" w:hAnsi="Times New Roman"/>
          <w:bCs/>
          <w:color w:val="000000" w:themeColor="text1"/>
          <w:sz w:val="24"/>
          <w:szCs w:val="24"/>
          <w:lang w:val="en-GB"/>
        </w:rPr>
      </w:pPr>
      <w:r w:rsidRPr="005F1139">
        <w:rPr>
          <w:rFonts w:ascii="Times New Roman" w:hAnsi="Times New Roman"/>
          <w:bCs/>
          <w:color w:val="000000" w:themeColor="text1"/>
          <w:sz w:val="24"/>
          <w:szCs w:val="24"/>
          <w:lang w:val="en-GB"/>
        </w:rPr>
        <w:tab/>
        <w:t xml:space="preserve">The Slovak </w:t>
      </w:r>
      <w:r w:rsidR="00D15278">
        <w:rPr>
          <w:rFonts w:ascii="Times New Roman" w:hAnsi="Times New Roman"/>
          <w:bCs/>
          <w:color w:val="000000" w:themeColor="text1"/>
          <w:sz w:val="24"/>
          <w:szCs w:val="24"/>
          <w:lang w:val="en-GB"/>
        </w:rPr>
        <w:t>G</w:t>
      </w:r>
      <w:r w:rsidR="00D15278" w:rsidRPr="005F1139">
        <w:rPr>
          <w:rFonts w:ascii="Times New Roman" w:hAnsi="Times New Roman"/>
          <w:bCs/>
          <w:color w:val="000000" w:themeColor="text1"/>
          <w:sz w:val="24"/>
          <w:szCs w:val="24"/>
          <w:lang w:val="en-GB"/>
        </w:rPr>
        <w:t xml:space="preserve">overnment </w:t>
      </w:r>
      <w:r w:rsidRPr="005F1139">
        <w:rPr>
          <w:rFonts w:ascii="Times New Roman" w:hAnsi="Times New Roman"/>
          <w:bCs/>
          <w:color w:val="000000" w:themeColor="text1"/>
          <w:sz w:val="24"/>
          <w:szCs w:val="24"/>
          <w:lang w:val="en-GB"/>
        </w:rPr>
        <w:t xml:space="preserve">in NAPS </w:t>
      </w:r>
      <w:r w:rsidR="00D15278">
        <w:rPr>
          <w:rFonts w:ascii="Times New Roman" w:hAnsi="Times New Roman"/>
          <w:bCs/>
          <w:color w:val="000000" w:themeColor="text1"/>
          <w:sz w:val="24"/>
          <w:szCs w:val="24"/>
          <w:lang w:val="en-GB"/>
        </w:rPr>
        <w:t>laid down obligations for</w:t>
      </w:r>
      <w:r w:rsidR="00D15278" w:rsidRPr="005F1139">
        <w:rPr>
          <w:rFonts w:ascii="Times New Roman" w:hAnsi="Times New Roman"/>
          <w:bCs/>
          <w:color w:val="000000" w:themeColor="text1"/>
          <w:sz w:val="24"/>
          <w:szCs w:val="24"/>
          <w:lang w:val="en-GB"/>
        </w:rPr>
        <w:t xml:space="preserve"> </w:t>
      </w:r>
      <w:r w:rsidRPr="005F1139">
        <w:rPr>
          <w:rFonts w:ascii="Times New Roman" w:hAnsi="Times New Roman"/>
          <w:bCs/>
          <w:color w:val="000000" w:themeColor="text1"/>
          <w:sz w:val="24"/>
          <w:szCs w:val="24"/>
          <w:lang w:val="en-GB"/>
        </w:rPr>
        <w:t>relevant institutions to implement these principles on national, regional and local levels:</w:t>
      </w:r>
    </w:p>
    <w:p w:rsidR="005F1139" w:rsidRPr="005F1139" w:rsidRDefault="005F1139" w:rsidP="005F1139">
      <w:pPr>
        <w:jc w:val="both"/>
        <w:rPr>
          <w:rFonts w:ascii="Times New Roman" w:hAnsi="Times New Roman"/>
          <w:bCs/>
          <w:color w:val="000000" w:themeColor="text1"/>
          <w:sz w:val="24"/>
          <w:szCs w:val="24"/>
          <w:lang w:val="en-GB"/>
        </w:rPr>
      </w:pPr>
      <w:r w:rsidRPr="005F1139">
        <w:rPr>
          <w:rFonts w:ascii="Times New Roman" w:hAnsi="Times New Roman"/>
          <w:b/>
          <w:bCs/>
          <w:i/>
          <w:color w:val="000000" w:themeColor="text1"/>
          <w:sz w:val="24"/>
          <w:szCs w:val="24"/>
          <w:u w:val="single"/>
          <w:lang w:val="en-GB"/>
        </w:rPr>
        <w:t>Principle of dignity</w:t>
      </w:r>
      <w:r w:rsidRPr="005F1139">
        <w:rPr>
          <w:rFonts w:ascii="Times New Roman" w:hAnsi="Times New Roman"/>
          <w:bCs/>
          <w:color w:val="000000" w:themeColor="text1"/>
          <w:sz w:val="24"/>
          <w:szCs w:val="24"/>
          <w:lang w:val="en-GB"/>
        </w:rPr>
        <w:t xml:space="preserve"> - to respect the needs of people in every age as equally important and valuable for support. Integral part of this principle is also</w:t>
      </w:r>
      <w:r w:rsidR="00D15278">
        <w:rPr>
          <w:rFonts w:ascii="Times New Roman" w:hAnsi="Times New Roman"/>
          <w:bCs/>
          <w:color w:val="000000" w:themeColor="text1"/>
          <w:sz w:val="24"/>
          <w:szCs w:val="24"/>
          <w:lang w:val="en-GB"/>
        </w:rPr>
        <w:t xml:space="preserve"> the</w:t>
      </w:r>
      <w:r w:rsidRPr="005F1139">
        <w:rPr>
          <w:rFonts w:ascii="Times New Roman" w:hAnsi="Times New Roman"/>
          <w:bCs/>
          <w:color w:val="000000" w:themeColor="text1"/>
          <w:sz w:val="24"/>
          <w:szCs w:val="24"/>
          <w:lang w:val="en-GB"/>
        </w:rPr>
        <w:t xml:space="preserve"> protection of elderly people from ill treatment in every field of their lives.</w:t>
      </w:r>
    </w:p>
    <w:p w:rsidR="005F1139" w:rsidRPr="005F1139" w:rsidRDefault="005F1139" w:rsidP="005F1139">
      <w:pPr>
        <w:jc w:val="both"/>
        <w:rPr>
          <w:rFonts w:ascii="Times New Roman" w:hAnsi="Times New Roman"/>
          <w:bCs/>
          <w:color w:val="000000" w:themeColor="text1"/>
          <w:sz w:val="24"/>
          <w:szCs w:val="24"/>
          <w:lang w:val="en-GB"/>
        </w:rPr>
      </w:pPr>
      <w:r w:rsidRPr="005F1139">
        <w:rPr>
          <w:rFonts w:ascii="Times New Roman" w:hAnsi="Times New Roman"/>
          <w:b/>
          <w:bCs/>
          <w:i/>
          <w:color w:val="000000" w:themeColor="text1"/>
          <w:sz w:val="24"/>
          <w:szCs w:val="24"/>
          <w:u w:val="single"/>
          <w:lang w:val="en-GB"/>
        </w:rPr>
        <w:t>Principle of equal treatment</w:t>
      </w:r>
      <w:r w:rsidRPr="005F1139">
        <w:rPr>
          <w:rFonts w:ascii="Times New Roman" w:hAnsi="Times New Roman"/>
          <w:bCs/>
          <w:color w:val="000000" w:themeColor="text1"/>
          <w:sz w:val="24"/>
          <w:szCs w:val="24"/>
          <w:lang w:val="en-GB"/>
        </w:rPr>
        <w:t xml:space="preserve"> – to forbid discrimination based on age specifically in areas of employment and remuneration </w:t>
      </w:r>
      <w:r w:rsidR="001B52D4">
        <w:rPr>
          <w:rFonts w:ascii="Times New Roman" w:hAnsi="Times New Roman"/>
          <w:bCs/>
          <w:color w:val="000000" w:themeColor="text1"/>
          <w:sz w:val="24"/>
          <w:szCs w:val="24"/>
          <w:lang w:val="en-GB"/>
        </w:rPr>
        <w:t xml:space="preserve">for </w:t>
      </w:r>
      <w:r w:rsidRPr="005F1139">
        <w:rPr>
          <w:rFonts w:ascii="Times New Roman" w:hAnsi="Times New Roman"/>
          <w:bCs/>
          <w:color w:val="000000" w:themeColor="text1"/>
          <w:sz w:val="24"/>
          <w:szCs w:val="24"/>
          <w:lang w:val="en-GB"/>
        </w:rPr>
        <w:t>work</w:t>
      </w:r>
      <w:r w:rsidR="00D15278">
        <w:rPr>
          <w:rFonts w:ascii="Times New Roman" w:hAnsi="Times New Roman"/>
          <w:bCs/>
          <w:color w:val="000000" w:themeColor="text1"/>
          <w:sz w:val="24"/>
          <w:szCs w:val="24"/>
          <w:lang w:val="en-GB"/>
        </w:rPr>
        <w:t>,</w:t>
      </w:r>
      <w:r w:rsidRPr="005F1139">
        <w:rPr>
          <w:rFonts w:ascii="Times New Roman" w:hAnsi="Times New Roman"/>
          <w:bCs/>
          <w:color w:val="000000" w:themeColor="text1"/>
          <w:sz w:val="24"/>
          <w:szCs w:val="24"/>
          <w:lang w:val="en-GB"/>
        </w:rPr>
        <w:t xml:space="preserve"> but also in the fields of access to healthcare, lifelong education, housing, social and financial services of all kinds.</w:t>
      </w:r>
    </w:p>
    <w:p w:rsidR="005F1139" w:rsidRPr="005F1139" w:rsidRDefault="005F1139" w:rsidP="005F1139">
      <w:pPr>
        <w:jc w:val="both"/>
        <w:rPr>
          <w:rFonts w:ascii="Times New Roman" w:hAnsi="Times New Roman"/>
          <w:color w:val="000000" w:themeColor="text1"/>
          <w:sz w:val="24"/>
          <w:szCs w:val="24"/>
          <w:lang w:val="en-GB"/>
        </w:rPr>
      </w:pPr>
      <w:r w:rsidRPr="005F1139">
        <w:rPr>
          <w:rFonts w:ascii="Times New Roman" w:hAnsi="Times New Roman"/>
          <w:b/>
          <w:i/>
          <w:color w:val="000000" w:themeColor="text1"/>
          <w:sz w:val="24"/>
          <w:szCs w:val="24"/>
          <w:u w:val="single"/>
          <w:lang w:val="en-GB"/>
        </w:rPr>
        <w:lastRenderedPageBreak/>
        <w:t>Principle of gender equality</w:t>
      </w:r>
      <w:r w:rsidRPr="005F1139">
        <w:rPr>
          <w:rFonts w:ascii="Times New Roman" w:hAnsi="Times New Roman"/>
          <w:b/>
          <w:i/>
          <w:color w:val="000000" w:themeColor="text1"/>
          <w:sz w:val="24"/>
          <w:szCs w:val="24"/>
          <w:lang w:val="en-GB"/>
        </w:rPr>
        <w:t xml:space="preserve"> </w:t>
      </w:r>
      <w:r w:rsidRPr="005F1139">
        <w:rPr>
          <w:rFonts w:ascii="Times New Roman" w:hAnsi="Times New Roman"/>
          <w:color w:val="000000" w:themeColor="text1"/>
          <w:sz w:val="24"/>
          <w:szCs w:val="24"/>
          <w:lang w:val="en-GB"/>
        </w:rPr>
        <w:t>– to strengthen the meaning of dignity of person regardless his/her gender and respect variability of life experiences and choices of older persons and seniors</w:t>
      </w:r>
      <w:r w:rsidR="00D15278">
        <w:rPr>
          <w:rFonts w:ascii="Times New Roman" w:hAnsi="Times New Roman"/>
          <w:color w:val="000000" w:themeColor="text1"/>
          <w:sz w:val="24"/>
          <w:szCs w:val="24"/>
          <w:lang w:val="en-GB"/>
        </w:rPr>
        <w:t>,</w:t>
      </w:r>
      <w:r w:rsidRPr="005F1139">
        <w:rPr>
          <w:rFonts w:ascii="Times New Roman" w:hAnsi="Times New Roman"/>
          <w:color w:val="000000" w:themeColor="text1"/>
          <w:sz w:val="24"/>
          <w:szCs w:val="24"/>
          <w:lang w:val="en-GB"/>
        </w:rPr>
        <w:t xml:space="preserve"> which exceed stereotypical expectations of </w:t>
      </w:r>
      <w:r w:rsidR="00D15278">
        <w:rPr>
          <w:rFonts w:ascii="Times New Roman" w:hAnsi="Times New Roman"/>
          <w:color w:val="000000" w:themeColor="text1"/>
          <w:sz w:val="24"/>
          <w:szCs w:val="24"/>
          <w:lang w:val="en-GB"/>
        </w:rPr>
        <w:t xml:space="preserve">the </w:t>
      </w:r>
      <w:r w:rsidRPr="005F1139">
        <w:rPr>
          <w:rFonts w:ascii="Times New Roman" w:hAnsi="Times New Roman"/>
          <w:color w:val="000000" w:themeColor="text1"/>
          <w:sz w:val="24"/>
          <w:szCs w:val="24"/>
          <w:lang w:val="en-GB"/>
        </w:rPr>
        <w:t xml:space="preserve">society regarding </w:t>
      </w:r>
      <w:r w:rsidR="00D15278">
        <w:rPr>
          <w:rFonts w:ascii="Times New Roman" w:hAnsi="Times New Roman"/>
          <w:color w:val="000000" w:themeColor="text1"/>
          <w:sz w:val="24"/>
          <w:szCs w:val="24"/>
          <w:lang w:val="en-GB"/>
        </w:rPr>
        <w:t xml:space="preserve">the </w:t>
      </w:r>
      <w:r w:rsidRPr="005F1139">
        <w:rPr>
          <w:rFonts w:ascii="Times New Roman" w:hAnsi="Times New Roman"/>
          <w:color w:val="000000" w:themeColor="text1"/>
          <w:sz w:val="24"/>
          <w:szCs w:val="24"/>
          <w:lang w:val="en-GB"/>
        </w:rPr>
        <w:t xml:space="preserve">aging women and men. </w:t>
      </w:r>
    </w:p>
    <w:p w:rsidR="005F1139" w:rsidRPr="005F1139" w:rsidRDefault="005F1139" w:rsidP="005F1139">
      <w:pPr>
        <w:jc w:val="both"/>
        <w:rPr>
          <w:rFonts w:ascii="Times New Roman" w:hAnsi="Times New Roman"/>
          <w:color w:val="000000" w:themeColor="text1"/>
          <w:sz w:val="24"/>
          <w:szCs w:val="24"/>
          <w:lang w:val="en-GB"/>
        </w:rPr>
      </w:pPr>
      <w:r w:rsidRPr="005F1139">
        <w:rPr>
          <w:rFonts w:ascii="Times New Roman" w:hAnsi="Times New Roman"/>
          <w:b/>
          <w:i/>
          <w:color w:val="000000" w:themeColor="text1"/>
          <w:sz w:val="24"/>
          <w:szCs w:val="24"/>
          <w:u w:val="single"/>
          <w:lang w:val="en-GB"/>
        </w:rPr>
        <w:t>Principle of independence</w:t>
      </w:r>
      <w:r w:rsidRPr="005F1139">
        <w:rPr>
          <w:rFonts w:ascii="Times New Roman" w:hAnsi="Times New Roman"/>
          <w:color w:val="000000" w:themeColor="text1"/>
          <w:sz w:val="24"/>
          <w:szCs w:val="24"/>
          <w:lang w:val="en-GB"/>
        </w:rPr>
        <w:t xml:space="preserve"> – to strengthen the right of elderly persons and senior to self-determination and independence in accordance with their physical and mental capacities, the right to remain as long as possible in their home or community settings with adequate conditions as barrier</w:t>
      </w:r>
      <w:r w:rsidR="00D15278">
        <w:rPr>
          <w:rFonts w:ascii="Times New Roman" w:hAnsi="Times New Roman"/>
          <w:color w:val="000000" w:themeColor="text1"/>
          <w:sz w:val="24"/>
          <w:szCs w:val="24"/>
          <w:lang w:val="en-GB"/>
        </w:rPr>
        <w:t>-</w:t>
      </w:r>
      <w:r w:rsidRPr="005F1139">
        <w:rPr>
          <w:rFonts w:ascii="Times New Roman" w:hAnsi="Times New Roman"/>
          <w:color w:val="000000" w:themeColor="text1"/>
          <w:sz w:val="24"/>
          <w:szCs w:val="24"/>
          <w:lang w:val="en-GB"/>
        </w:rPr>
        <w:t>free housing and other necessary services and support.</w:t>
      </w:r>
    </w:p>
    <w:p w:rsidR="005F1139" w:rsidRPr="005F1139" w:rsidRDefault="005F1139" w:rsidP="005F1139">
      <w:pPr>
        <w:jc w:val="both"/>
        <w:rPr>
          <w:rFonts w:ascii="Times New Roman" w:hAnsi="Times New Roman"/>
          <w:color w:val="000000" w:themeColor="text1"/>
          <w:sz w:val="24"/>
          <w:szCs w:val="24"/>
          <w:lang w:val="en-GB"/>
        </w:rPr>
      </w:pPr>
      <w:r w:rsidRPr="005F1139">
        <w:rPr>
          <w:rFonts w:ascii="Times New Roman" w:hAnsi="Times New Roman"/>
          <w:b/>
          <w:i/>
          <w:color w:val="000000" w:themeColor="text1"/>
          <w:sz w:val="24"/>
          <w:szCs w:val="24"/>
          <w:u w:val="single"/>
          <w:lang w:val="en-GB"/>
        </w:rPr>
        <w:t>Principle of self–determination</w:t>
      </w:r>
      <w:r w:rsidRPr="005F1139">
        <w:rPr>
          <w:rFonts w:ascii="Times New Roman" w:hAnsi="Times New Roman"/>
          <w:color w:val="000000" w:themeColor="text1"/>
          <w:sz w:val="24"/>
          <w:szCs w:val="24"/>
          <w:lang w:val="en-GB"/>
        </w:rPr>
        <w:t xml:space="preserve"> – to support active aging as a long –term process and active attitude to life in accordance with</w:t>
      </w:r>
      <w:r w:rsidR="00D15278">
        <w:rPr>
          <w:rFonts w:ascii="Times New Roman" w:hAnsi="Times New Roman"/>
          <w:color w:val="000000" w:themeColor="text1"/>
          <w:sz w:val="24"/>
          <w:szCs w:val="24"/>
          <w:lang w:val="en-GB"/>
        </w:rPr>
        <w:t xml:space="preserve"> the</w:t>
      </w:r>
      <w:r w:rsidRPr="005F1139">
        <w:rPr>
          <w:rFonts w:ascii="Times New Roman" w:hAnsi="Times New Roman"/>
          <w:color w:val="000000" w:themeColor="text1"/>
          <w:sz w:val="24"/>
          <w:szCs w:val="24"/>
          <w:lang w:val="en-GB"/>
        </w:rPr>
        <w:t xml:space="preserve"> expectations, needs and possibilities of each individual. The condition for application of this principle is </w:t>
      </w:r>
      <w:r w:rsidR="00D15278">
        <w:rPr>
          <w:rFonts w:ascii="Times New Roman" w:hAnsi="Times New Roman"/>
          <w:color w:val="000000" w:themeColor="text1"/>
          <w:sz w:val="24"/>
          <w:szCs w:val="24"/>
          <w:lang w:val="en-GB"/>
        </w:rPr>
        <w:t xml:space="preserve">an </w:t>
      </w:r>
      <w:r w:rsidRPr="005F1139">
        <w:rPr>
          <w:rFonts w:ascii="Times New Roman" w:hAnsi="Times New Roman"/>
          <w:color w:val="000000" w:themeColor="text1"/>
          <w:sz w:val="24"/>
          <w:szCs w:val="24"/>
          <w:lang w:val="en-GB"/>
        </w:rPr>
        <w:t>accessible life</w:t>
      </w:r>
      <w:r w:rsidR="00D15278">
        <w:rPr>
          <w:rFonts w:ascii="Times New Roman" w:hAnsi="Times New Roman"/>
          <w:color w:val="000000" w:themeColor="text1"/>
          <w:sz w:val="24"/>
          <w:szCs w:val="24"/>
          <w:lang w:val="en-GB"/>
        </w:rPr>
        <w:t>-</w:t>
      </w:r>
      <w:r w:rsidRPr="005F1139">
        <w:rPr>
          <w:rFonts w:ascii="Times New Roman" w:hAnsi="Times New Roman"/>
          <w:color w:val="000000" w:themeColor="text1"/>
          <w:sz w:val="24"/>
          <w:szCs w:val="24"/>
          <w:lang w:val="en-GB"/>
        </w:rPr>
        <w:t xml:space="preserve">long education, easier access to new “age-friendly” technologies and support of the voluntary work of older people and seniors as a form of their community participation and establishment of </w:t>
      </w:r>
      <w:r w:rsidR="00D15278">
        <w:rPr>
          <w:rFonts w:ascii="Times New Roman" w:hAnsi="Times New Roman"/>
          <w:color w:val="000000" w:themeColor="text1"/>
          <w:sz w:val="24"/>
          <w:szCs w:val="24"/>
          <w:lang w:val="en-GB"/>
        </w:rPr>
        <w:t xml:space="preserve">a </w:t>
      </w:r>
      <w:r w:rsidRPr="005F1139">
        <w:rPr>
          <w:rFonts w:ascii="Times New Roman" w:hAnsi="Times New Roman"/>
          <w:color w:val="000000" w:themeColor="text1"/>
          <w:sz w:val="24"/>
          <w:szCs w:val="24"/>
          <w:lang w:val="en-GB"/>
        </w:rPr>
        <w:t xml:space="preserve">stronger society. </w:t>
      </w:r>
    </w:p>
    <w:p w:rsidR="005F1139" w:rsidRPr="005F1139" w:rsidRDefault="005F1139" w:rsidP="00D15278">
      <w:pPr>
        <w:jc w:val="both"/>
        <w:rPr>
          <w:rFonts w:ascii="Times New Roman" w:hAnsi="Times New Roman"/>
          <w:color w:val="000000" w:themeColor="text1"/>
          <w:sz w:val="24"/>
          <w:szCs w:val="24"/>
          <w:lang w:val="en-GB"/>
        </w:rPr>
      </w:pPr>
      <w:r w:rsidRPr="005F1139">
        <w:rPr>
          <w:rFonts w:ascii="Times New Roman" w:hAnsi="Times New Roman"/>
          <w:b/>
          <w:i/>
          <w:color w:val="000000" w:themeColor="text1"/>
          <w:sz w:val="24"/>
          <w:szCs w:val="24"/>
          <w:u w:val="single"/>
          <w:lang w:val="en-GB"/>
        </w:rPr>
        <w:t>Principle of solidarity</w:t>
      </w:r>
      <w:r w:rsidRPr="005F1139">
        <w:rPr>
          <w:rFonts w:ascii="Times New Roman" w:hAnsi="Times New Roman"/>
          <w:color w:val="000000" w:themeColor="text1"/>
          <w:sz w:val="24"/>
          <w:szCs w:val="24"/>
          <w:lang w:val="en-GB"/>
        </w:rPr>
        <w:t xml:space="preserve"> – to </w:t>
      </w:r>
      <w:r w:rsidRPr="005F1139">
        <w:rPr>
          <w:rStyle w:val="hps"/>
          <w:rFonts w:ascii="Times New Roman" w:hAnsi="Times New Roman"/>
          <w:color w:val="000000" w:themeColor="text1"/>
          <w:sz w:val="24"/>
          <w:szCs w:val="24"/>
          <w:lang w:val="en-GB"/>
        </w:rPr>
        <w:t>allow</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inter-generational</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exchange</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that guarantees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the sustainability</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of</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development</w:t>
      </w:r>
      <w:r w:rsidRPr="005F1139">
        <w:rPr>
          <w:rFonts w:ascii="Times New Roman" w:hAnsi="Times New Roman"/>
          <w:color w:val="000000" w:themeColor="text1"/>
          <w:sz w:val="24"/>
          <w:szCs w:val="24"/>
          <w:lang w:val="en-GB"/>
        </w:rPr>
        <w:t xml:space="preserve"> of society </w:t>
      </w:r>
      <w:r w:rsidRPr="005F1139">
        <w:rPr>
          <w:rStyle w:val="hps"/>
          <w:rFonts w:ascii="Times New Roman" w:hAnsi="Times New Roman"/>
          <w:color w:val="000000" w:themeColor="text1"/>
          <w:sz w:val="24"/>
          <w:szCs w:val="24"/>
          <w:lang w:val="en-GB"/>
        </w:rPr>
        <w:t>in all its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areas and</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towards persons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of different ages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and socio-</w:t>
      </w:r>
      <w:r w:rsidRPr="005F1139">
        <w:rPr>
          <w:rFonts w:ascii="Times New Roman" w:hAnsi="Times New Roman"/>
          <w:color w:val="000000" w:themeColor="text1"/>
          <w:sz w:val="24"/>
          <w:szCs w:val="24"/>
          <w:lang w:val="en-GB"/>
        </w:rPr>
        <w:t>economic statuses.</w:t>
      </w:r>
    </w:p>
    <w:p w:rsidR="005F1139" w:rsidRPr="005F1139" w:rsidRDefault="005F1139" w:rsidP="008B1874">
      <w:pPr>
        <w:jc w:val="both"/>
        <w:rPr>
          <w:rFonts w:ascii="Times New Roman" w:hAnsi="Times New Roman"/>
          <w:color w:val="000000" w:themeColor="text1"/>
          <w:sz w:val="24"/>
          <w:szCs w:val="24"/>
          <w:lang w:val="en-GB"/>
        </w:rPr>
      </w:pPr>
      <w:r w:rsidRPr="005F1139">
        <w:rPr>
          <w:rFonts w:ascii="Times New Roman" w:hAnsi="Times New Roman"/>
          <w:b/>
          <w:i/>
          <w:color w:val="000000" w:themeColor="text1"/>
          <w:sz w:val="24"/>
          <w:szCs w:val="24"/>
          <w:u w:val="single"/>
          <w:lang w:val="en-GB"/>
        </w:rPr>
        <w:t>Principle of subsidiarity</w:t>
      </w:r>
      <w:r w:rsidRPr="005F1139">
        <w:rPr>
          <w:rFonts w:ascii="Times New Roman" w:hAnsi="Times New Roman"/>
          <w:color w:val="000000" w:themeColor="text1"/>
          <w:sz w:val="24"/>
          <w:szCs w:val="24"/>
          <w:lang w:val="en-GB"/>
        </w:rPr>
        <w:t xml:space="preserve"> – to share the responsibility of stakeholders on different levels (national, regional, community, family and individual) in fulfilment of goals and aims to support active aging as public interest in favour of all relevant sides (older people and seniors and public authorities).</w:t>
      </w:r>
    </w:p>
    <w:p w:rsidR="005F1139" w:rsidRPr="005F1139" w:rsidRDefault="005F1139" w:rsidP="001B52D4">
      <w:pPr>
        <w:jc w:val="both"/>
        <w:rPr>
          <w:rStyle w:val="hps"/>
          <w:rFonts w:ascii="Times New Roman" w:hAnsi="Times New Roman"/>
          <w:color w:val="000000" w:themeColor="text1"/>
          <w:sz w:val="24"/>
          <w:szCs w:val="24"/>
          <w:lang w:val="en-GB"/>
        </w:rPr>
      </w:pPr>
      <w:r w:rsidRPr="005F1139">
        <w:rPr>
          <w:rFonts w:ascii="Times New Roman" w:hAnsi="Times New Roman"/>
          <w:b/>
          <w:i/>
          <w:color w:val="000000" w:themeColor="text1"/>
          <w:sz w:val="24"/>
          <w:szCs w:val="24"/>
          <w:u w:val="single"/>
          <w:lang w:val="en-GB"/>
        </w:rPr>
        <w:t>Principle of participation on public affairs</w:t>
      </w:r>
      <w:r w:rsidRPr="005F1139">
        <w:rPr>
          <w:rFonts w:ascii="Times New Roman" w:hAnsi="Times New Roman"/>
          <w:color w:val="000000" w:themeColor="text1"/>
          <w:sz w:val="24"/>
          <w:szCs w:val="24"/>
          <w:lang w:val="en-GB"/>
        </w:rPr>
        <w:t xml:space="preserve"> - to </w:t>
      </w:r>
      <w:r w:rsidRPr="005F1139">
        <w:rPr>
          <w:rStyle w:val="hps"/>
          <w:rFonts w:ascii="Times New Roman" w:hAnsi="Times New Roman"/>
          <w:color w:val="000000" w:themeColor="text1"/>
          <w:sz w:val="24"/>
          <w:szCs w:val="24"/>
          <w:lang w:val="en-GB"/>
        </w:rPr>
        <w:t>respect the rights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of older people</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and seniors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to exercise their influence</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in determining</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the direction and</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development of the country</w:t>
      </w:r>
      <w:r w:rsidRPr="005F1139">
        <w:rPr>
          <w:rFonts w:ascii="Times New Roman" w:hAnsi="Times New Roman"/>
          <w:color w:val="000000" w:themeColor="text1"/>
          <w:sz w:val="24"/>
          <w:szCs w:val="24"/>
          <w:lang w:val="en-GB"/>
        </w:rPr>
        <w:t xml:space="preserve">, region or </w:t>
      </w:r>
      <w:r w:rsidRPr="005F1139">
        <w:rPr>
          <w:rStyle w:val="hps"/>
          <w:rFonts w:ascii="Times New Roman" w:hAnsi="Times New Roman"/>
          <w:color w:val="000000" w:themeColor="text1"/>
          <w:sz w:val="24"/>
          <w:szCs w:val="24"/>
          <w:lang w:val="en-GB"/>
        </w:rPr>
        <w:t>community</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through</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 variety of</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movements,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groups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and</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associations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and</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civic associations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defending</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the rights of older</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people and</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seniors.</w:t>
      </w:r>
    </w:p>
    <w:p w:rsidR="005F1139" w:rsidRPr="005F1139" w:rsidRDefault="005F1139" w:rsidP="001B52D4">
      <w:pPr>
        <w:jc w:val="both"/>
        <w:rPr>
          <w:rStyle w:val="hps"/>
          <w:rFonts w:ascii="Times New Roman" w:hAnsi="Times New Roman"/>
          <w:color w:val="000000" w:themeColor="text1"/>
          <w:sz w:val="24"/>
          <w:szCs w:val="24"/>
          <w:lang w:val="en-GB"/>
        </w:rPr>
      </w:pPr>
      <w:r w:rsidRPr="005F1139">
        <w:rPr>
          <w:rStyle w:val="hps"/>
          <w:rFonts w:ascii="Times New Roman" w:hAnsi="Times New Roman"/>
          <w:b/>
          <w:i/>
          <w:color w:val="000000" w:themeColor="text1"/>
          <w:sz w:val="24"/>
          <w:szCs w:val="24"/>
          <w:u w:val="single"/>
          <w:lang w:val="en-GB"/>
        </w:rPr>
        <w:t>Principle of employment</w:t>
      </w:r>
      <w:r w:rsidRPr="005F1139">
        <w:rPr>
          <w:rStyle w:val="hps"/>
          <w:rFonts w:ascii="Times New Roman" w:hAnsi="Times New Roman"/>
          <w:color w:val="000000" w:themeColor="text1"/>
          <w:sz w:val="24"/>
          <w:szCs w:val="24"/>
          <w:lang w:val="en-GB"/>
        </w:rPr>
        <w:t xml:space="preserve"> – to respect the rights of older persons and seniors to work and earn money from dependent activities, businesses or other </w:t>
      </w:r>
      <w:r w:rsidRPr="005F1139">
        <w:rPr>
          <w:rFonts w:ascii="Times New Roman" w:hAnsi="Times New Roman"/>
          <w:color w:val="000000" w:themeColor="text1"/>
          <w:sz w:val="24"/>
          <w:szCs w:val="24"/>
          <w:lang w:val="en-GB"/>
        </w:rPr>
        <w:t>self-employed gainful activity</w:t>
      </w:r>
      <w:r w:rsidRPr="005F1139">
        <w:rPr>
          <w:rStyle w:val="hps"/>
          <w:rFonts w:ascii="Times New Roman" w:hAnsi="Times New Roman"/>
          <w:color w:val="000000" w:themeColor="text1"/>
          <w:sz w:val="24"/>
          <w:szCs w:val="24"/>
          <w:lang w:val="en-GB"/>
        </w:rPr>
        <w:t xml:space="preserve"> after reaching pension age to value work experiences and capital of seniors, to strengthen their economic sovereignty and maintain work and social contacts. Creation of flexible and “age –friendly” working conditions is a part of this principle. </w:t>
      </w:r>
    </w:p>
    <w:p w:rsidR="005F1139" w:rsidRPr="005F1139" w:rsidRDefault="005F1139" w:rsidP="001B52D4">
      <w:pPr>
        <w:jc w:val="both"/>
        <w:rPr>
          <w:rFonts w:ascii="Times New Roman" w:hAnsi="Times New Roman"/>
          <w:color w:val="000000" w:themeColor="text1"/>
          <w:sz w:val="24"/>
          <w:szCs w:val="24"/>
          <w:lang w:val="en-GB"/>
        </w:rPr>
      </w:pPr>
      <w:r w:rsidRPr="005F1139">
        <w:rPr>
          <w:rStyle w:val="hps"/>
          <w:rFonts w:ascii="Times New Roman" w:hAnsi="Times New Roman"/>
          <w:b/>
          <w:i/>
          <w:color w:val="000000" w:themeColor="text1"/>
          <w:sz w:val="24"/>
          <w:szCs w:val="24"/>
          <w:u w:val="single"/>
          <w:lang w:val="en-GB"/>
        </w:rPr>
        <w:t>Principle of care</w:t>
      </w:r>
      <w:r w:rsidRPr="005F1139">
        <w:rPr>
          <w:rStyle w:val="hps"/>
          <w:rFonts w:ascii="Times New Roman" w:hAnsi="Times New Roman"/>
          <w:b/>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 xml:space="preserve">– to respect the rights of older persons to receive necessary help and support from the side of caring persons (in formal and informal care), access to health, social and legal services and institutional care. </w:t>
      </w:r>
    </w:p>
    <w:p w:rsidR="005F1139" w:rsidRPr="005F1139" w:rsidRDefault="005F1139" w:rsidP="005F1139">
      <w:pPr>
        <w:jc w:val="both"/>
        <w:rPr>
          <w:rFonts w:ascii="Times New Roman" w:hAnsi="Times New Roman"/>
          <w:color w:val="000000" w:themeColor="text1"/>
          <w:sz w:val="24"/>
          <w:szCs w:val="24"/>
          <w:lang w:val="en-GB"/>
        </w:rPr>
      </w:pPr>
    </w:p>
    <w:p w:rsidR="005F1139" w:rsidRPr="005F1139" w:rsidRDefault="005F1139" w:rsidP="005F1139">
      <w:pPr>
        <w:jc w:val="both"/>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t>Councils of seniors</w:t>
      </w:r>
      <w:r w:rsidR="00856FC7">
        <w:rPr>
          <w:rFonts w:ascii="Times New Roman" w:hAnsi="Times New Roman"/>
          <w:color w:val="000000" w:themeColor="text1"/>
          <w:sz w:val="24"/>
          <w:szCs w:val="24"/>
          <w:lang w:val="en-GB"/>
        </w:rPr>
        <w:t>,</w:t>
      </w:r>
      <w:r w:rsidRPr="005F1139">
        <w:rPr>
          <w:rFonts w:ascii="Times New Roman" w:hAnsi="Times New Roman"/>
          <w:color w:val="000000" w:themeColor="text1"/>
          <w:sz w:val="24"/>
          <w:szCs w:val="24"/>
          <w:lang w:val="en-GB"/>
        </w:rPr>
        <w:t xml:space="preserve"> which are established by several municipalities</w:t>
      </w:r>
      <w:r w:rsidR="00856FC7">
        <w:rPr>
          <w:rFonts w:ascii="Times New Roman" w:hAnsi="Times New Roman"/>
          <w:color w:val="000000" w:themeColor="text1"/>
          <w:sz w:val="24"/>
          <w:szCs w:val="24"/>
          <w:lang w:val="en-GB"/>
        </w:rPr>
        <w:t>,</w:t>
      </w:r>
      <w:r w:rsidRPr="005F1139">
        <w:rPr>
          <w:rFonts w:ascii="Times New Roman" w:hAnsi="Times New Roman"/>
          <w:color w:val="000000" w:themeColor="text1"/>
          <w:sz w:val="24"/>
          <w:szCs w:val="24"/>
          <w:lang w:val="en-GB"/>
        </w:rPr>
        <w:t xml:space="preserve"> are helpful in implementation of goals and duties concluding from NPAS. These councils are established as advisory bodies for the issue of aging. </w:t>
      </w:r>
    </w:p>
    <w:p w:rsidR="005F1139" w:rsidRPr="005F1139" w:rsidRDefault="005F1139" w:rsidP="005F1139">
      <w:pPr>
        <w:jc w:val="both"/>
        <w:rPr>
          <w:rFonts w:ascii="Times New Roman" w:hAnsi="Times New Roman"/>
          <w:color w:val="000000" w:themeColor="text1"/>
          <w:sz w:val="24"/>
          <w:szCs w:val="24"/>
          <w:lang w:val="en-GB"/>
        </w:rPr>
      </w:pPr>
    </w:p>
    <w:p w:rsidR="005F1139" w:rsidRPr="00A10673" w:rsidRDefault="005F1139" w:rsidP="005F1139">
      <w:pPr>
        <w:jc w:val="both"/>
        <w:rPr>
          <w:rFonts w:ascii="Times New Roman" w:hAnsi="Times New Roman"/>
          <w:b/>
          <w:color w:val="000000" w:themeColor="text1"/>
          <w:sz w:val="24"/>
          <w:szCs w:val="24"/>
          <w:lang w:val="en-GB"/>
        </w:rPr>
      </w:pPr>
      <w:r w:rsidRPr="00A10673">
        <w:rPr>
          <w:rFonts w:ascii="Times New Roman" w:hAnsi="Times New Roman"/>
          <w:b/>
          <w:color w:val="000000" w:themeColor="text1"/>
          <w:sz w:val="24"/>
          <w:szCs w:val="24"/>
          <w:lang w:val="en-GB"/>
        </w:rPr>
        <w:t>Example of good practice:</w:t>
      </w:r>
    </w:p>
    <w:p w:rsidR="005F1139" w:rsidRPr="005F1139" w:rsidRDefault="005F1139" w:rsidP="005F1139">
      <w:pPr>
        <w:jc w:val="both"/>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lastRenderedPageBreak/>
        <w:t>Council of seniors of</w:t>
      </w:r>
      <w:r w:rsidR="00856FC7">
        <w:rPr>
          <w:rFonts w:ascii="Times New Roman" w:hAnsi="Times New Roman"/>
          <w:color w:val="000000" w:themeColor="text1"/>
          <w:sz w:val="24"/>
          <w:szCs w:val="24"/>
          <w:lang w:val="en-GB"/>
        </w:rPr>
        <w:t xml:space="preserve"> the</w:t>
      </w:r>
      <w:r w:rsidRPr="005F1139">
        <w:rPr>
          <w:rFonts w:ascii="Times New Roman" w:hAnsi="Times New Roman"/>
          <w:color w:val="000000" w:themeColor="text1"/>
          <w:sz w:val="24"/>
          <w:szCs w:val="24"/>
          <w:lang w:val="en-GB"/>
        </w:rPr>
        <w:t xml:space="preserve"> </w:t>
      </w:r>
      <w:r w:rsidR="00856FC7">
        <w:rPr>
          <w:rFonts w:ascii="Times New Roman" w:hAnsi="Times New Roman"/>
          <w:color w:val="000000" w:themeColor="text1"/>
          <w:sz w:val="24"/>
          <w:szCs w:val="24"/>
          <w:lang w:val="en-GB"/>
        </w:rPr>
        <w:t>C</w:t>
      </w:r>
      <w:r w:rsidRPr="005F1139">
        <w:rPr>
          <w:rFonts w:ascii="Times New Roman" w:hAnsi="Times New Roman"/>
          <w:color w:val="000000" w:themeColor="text1"/>
          <w:sz w:val="24"/>
          <w:szCs w:val="24"/>
          <w:lang w:val="en-GB"/>
        </w:rPr>
        <w:t xml:space="preserve">apital city of Slovak Republic Bratislava is </w:t>
      </w:r>
      <w:r w:rsidR="00856FC7">
        <w:rPr>
          <w:rFonts w:ascii="Times New Roman" w:hAnsi="Times New Roman"/>
          <w:color w:val="000000" w:themeColor="text1"/>
          <w:sz w:val="24"/>
          <w:szCs w:val="24"/>
          <w:lang w:val="en-GB"/>
        </w:rPr>
        <w:t xml:space="preserve">an </w:t>
      </w:r>
      <w:r w:rsidRPr="005F1139">
        <w:rPr>
          <w:rFonts w:ascii="Times New Roman" w:hAnsi="Times New Roman"/>
          <w:color w:val="000000" w:themeColor="text1"/>
          <w:sz w:val="24"/>
          <w:szCs w:val="24"/>
          <w:lang w:val="en-GB"/>
        </w:rPr>
        <w:t xml:space="preserve">advisory body of the </w:t>
      </w:r>
      <w:r w:rsidR="00856FC7">
        <w:rPr>
          <w:rFonts w:ascii="Times New Roman" w:hAnsi="Times New Roman"/>
          <w:color w:val="000000" w:themeColor="text1"/>
          <w:sz w:val="24"/>
          <w:szCs w:val="24"/>
          <w:lang w:val="en-GB"/>
        </w:rPr>
        <w:t>M</w:t>
      </w:r>
      <w:r w:rsidR="00856FC7" w:rsidRPr="005F1139">
        <w:rPr>
          <w:rFonts w:ascii="Times New Roman" w:hAnsi="Times New Roman"/>
          <w:color w:val="000000" w:themeColor="text1"/>
          <w:sz w:val="24"/>
          <w:szCs w:val="24"/>
          <w:lang w:val="en-GB"/>
        </w:rPr>
        <w:t>ayor</w:t>
      </w:r>
      <w:r w:rsidR="00856FC7">
        <w:rPr>
          <w:rFonts w:ascii="Times New Roman" w:hAnsi="Times New Roman"/>
          <w:color w:val="000000" w:themeColor="text1"/>
          <w:sz w:val="24"/>
          <w:szCs w:val="24"/>
          <w:lang w:val="en-GB"/>
        </w:rPr>
        <w:t xml:space="preserve"> of</w:t>
      </w:r>
      <w:r w:rsidR="00856FC7" w:rsidRPr="005F1139">
        <w:rPr>
          <w:rFonts w:ascii="Times New Roman" w:hAnsi="Times New Roman"/>
          <w:color w:val="000000" w:themeColor="text1"/>
          <w:sz w:val="24"/>
          <w:szCs w:val="24"/>
          <w:lang w:val="en-GB"/>
        </w:rPr>
        <w:t xml:space="preserve"> </w:t>
      </w:r>
      <w:r w:rsidRPr="005F1139">
        <w:rPr>
          <w:rFonts w:ascii="Times New Roman" w:hAnsi="Times New Roman"/>
          <w:color w:val="000000" w:themeColor="text1"/>
          <w:sz w:val="24"/>
          <w:szCs w:val="24"/>
          <w:lang w:val="en-GB"/>
        </w:rPr>
        <w:t xml:space="preserve">Bratislava for the issues </w:t>
      </w:r>
      <w:r w:rsidR="00856FC7">
        <w:rPr>
          <w:rFonts w:ascii="Times New Roman" w:hAnsi="Times New Roman"/>
          <w:color w:val="000000" w:themeColor="text1"/>
          <w:sz w:val="24"/>
          <w:szCs w:val="24"/>
          <w:lang w:val="en-GB"/>
        </w:rPr>
        <w:t>concerning</w:t>
      </w:r>
      <w:r w:rsidR="00856FC7" w:rsidRPr="005F1139">
        <w:rPr>
          <w:rFonts w:ascii="Times New Roman" w:hAnsi="Times New Roman"/>
          <w:color w:val="000000" w:themeColor="text1"/>
          <w:sz w:val="24"/>
          <w:szCs w:val="24"/>
          <w:lang w:val="en-GB"/>
        </w:rPr>
        <w:t xml:space="preserve"> </w:t>
      </w:r>
      <w:r w:rsidRPr="005F1139">
        <w:rPr>
          <w:rFonts w:ascii="Times New Roman" w:hAnsi="Times New Roman"/>
          <w:color w:val="000000" w:themeColor="text1"/>
          <w:sz w:val="24"/>
          <w:szCs w:val="24"/>
          <w:lang w:val="en-GB"/>
        </w:rPr>
        <w:t xml:space="preserve">the status of seniors. </w:t>
      </w:r>
    </w:p>
    <w:p w:rsidR="005F1139" w:rsidRPr="005F1139" w:rsidRDefault="005F1139" w:rsidP="005F1139">
      <w:pPr>
        <w:jc w:val="both"/>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t>Its aim is mostly to</w:t>
      </w:r>
      <w:r w:rsidR="00D15278">
        <w:rPr>
          <w:rFonts w:ascii="Times New Roman" w:hAnsi="Times New Roman"/>
          <w:color w:val="000000" w:themeColor="text1"/>
          <w:sz w:val="24"/>
          <w:szCs w:val="24"/>
          <w:lang w:val="en-GB"/>
        </w:rPr>
        <w:t>:</w:t>
      </w:r>
    </w:p>
    <w:p w:rsidR="005F1139" w:rsidRPr="005F1139" w:rsidRDefault="005F1139" w:rsidP="005F1139">
      <w:pPr>
        <w:pStyle w:val="ListParagraph"/>
        <w:numPr>
          <w:ilvl w:val="0"/>
          <w:numId w:val="7"/>
        </w:numPr>
        <w:spacing w:after="0"/>
        <w:jc w:val="both"/>
        <w:rPr>
          <w:rFonts w:ascii="Times New Roman" w:hAnsi="Times New Roman" w:cs="Times New Roman"/>
          <w:color w:val="000000" w:themeColor="text1"/>
          <w:sz w:val="24"/>
          <w:szCs w:val="24"/>
          <w:lang w:val="en-GB"/>
        </w:rPr>
      </w:pPr>
      <w:r w:rsidRPr="005F1139">
        <w:rPr>
          <w:rFonts w:ascii="Times New Roman" w:hAnsi="Times New Roman" w:cs="Times New Roman"/>
          <w:color w:val="000000" w:themeColor="text1"/>
          <w:sz w:val="24"/>
          <w:szCs w:val="24"/>
          <w:lang w:val="en-GB"/>
        </w:rPr>
        <w:t>develop initiatives to increase the level of support, safety and respect for the rights of the seniors</w:t>
      </w:r>
      <w:r w:rsidR="00856FC7">
        <w:rPr>
          <w:rFonts w:ascii="Times New Roman" w:hAnsi="Times New Roman" w:cs="Times New Roman"/>
          <w:color w:val="000000" w:themeColor="text1"/>
          <w:sz w:val="24"/>
          <w:szCs w:val="24"/>
          <w:lang w:val="en-GB"/>
        </w:rPr>
        <w:t>;</w:t>
      </w:r>
    </w:p>
    <w:p w:rsidR="005F1139" w:rsidRPr="005F1139" w:rsidRDefault="005F1139" w:rsidP="005F1139">
      <w:pPr>
        <w:pStyle w:val="ListParagraph"/>
        <w:numPr>
          <w:ilvl w:val="0"/>
          <w:numId w:val="7"/>
        </w:numPr>
        <w:spacing w:after="0"/>
        <w:jc w:val="both"/>
        <w:rPr>
          <w:rStyle w:val="hps"/>
          <w:rFonts w:ascii="Times New Roman" w:hAnsi="Times New Roman" w:cs="Times New Roman"/>
          <w:color w:val="000000" w:themeColor="text1"/>
          <w:sz w:val="24"/>
          <w:szCs w:val="24"/>
          <w:lang w:val="en-GB"/>
        </w:rPr>
      </w:pPr>
      <w:r w:rsidRPr="005F1139">
        <w:rPr>
          <w:rFonts w:ascii="Times New Roman" w:hAnsi="Times New Roman" w:cs="Times New Roman"/>
          <w:color w:val="000000" w:themeColor="text1"/>
          <w:sz w:val="24"/>
          <w:szCs w:val="24"/>
          <w:lang w:val="en-GB"/>
        </w:rPr>
        <w:t xml:space="preserve">elaborate drafts of partial and systematic </w:t>
      </w:r>
      <w:r w:rsidRPr="005F1139">
        <w:rPr>
          <w:rStyle w:val="hps"/>
          <w:rFonts w:ascii="Times New Roman" w:hAnsi="Times New Roman" w:cs="Times New Roman"/>
          <w:color w:val="000000" w:themeColor="text1"/>
          <w:sz w:val="24"/>
          <w:szCs w:val="24"/>
          <w:lang w:val="en-GB"/>
        </w:rPr>
        <w:t>measures</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to promote the interests</w:t>
      </w:r>
      <w:r w:rsidRPr="005F1139">
        <w:rPr>
          <w:rFonts w:ascii="Times New Roman" w:hAnsi="Times New Roman" w:cs="Times New Roman"/>
          <w:color w:val="000000" w:themeColor="text1"/>
          <w:sz w:val="24"/>
          <w:szCs w:val="24"/>
          <w:lang w:val="en-GB"/>
        </w:rPr>
        <w:t xml:space="preserve"> on </w:t>
      </w:r>
      <w:r w:rsidRPr="005F1139">
        <w:rPr>
          <w:rStyle w:val="hps"/>
          <w:rFonts w:ascii="Times New Roman" w:hAnsi="Times New Roman" w:cs="Times New Roman"/>
          <w:color w:val="000000" w:themeColor="text1"/>
          <w:sz w:val="24"/>
          <w:szCs w:val="24"/>
          <w:lang w:val="en-GB"/>
        </w:rPr>
        <w:t>and</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improve respect for</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the rights of</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the elderly</w:t>
      </w:r>
      <w:r w:rsidR="00856FC7">
        <w:rPr>
          <w:rStyle w:val="hps"/>
          <w:rFonts w:ascii="Times New Roman" w:hAnsi="Times New Roman" w:cs="Times New Roman"/>
          <w:color w:val="000000" w:themeColor="text1"/>
          <w:sz w:val="24"/>
          <w:szCs w:val="24"/>
          <w:lang w:val="en-GB"/>
        </w:rPr>
        <w:t>;</w:t>
      </w:r>
    </w:p>
    <w:p w:rsidR="005F1139" w:rsidRPr="005F1139" w:rsidRDefault="005F1139" w:rsidP="005F1139">
      <w:pPr>
        <w:pStyle w:val="ListParagraph"/>
        <w:numPr>
          <w:ilvl w:val="0"/>
          <w:numId w:val="7"/>
        </w:numPr>
        <w:spacing w:after="0"/>
        <w:jc w:val="both"/>
        <w:rPr>
          <w:rStyle w:val="hps"/>
          <w:rFonts w:ascii="Times New Roman" w:hAnsi="Times New Roman" w:cs="Times New Roman"/>
          <w:color w:val="000000" w:themeColor="text1"/>
          <w:sz w:val="24"/>
          <w:szCs w:val="24"/>
          <w:lang w:val="en-GB"/>
        </w:rPr>
      </w:pPr>
      <w:r w:rsidRPr="005F1139">
        <w:rPr>
          <w:rFonts w:ascii="Times New Roman" w:hAnsi="Times New Roman" w:cs="Times New Roman"/>
          <w:color w:val="000000" w:themeColor="text1"/>
          <w:sz w:val="24"/>
          <w:szCs w:val="24"/>
          <w:lang w:val="en-GB"/>
        </w:rPr>
        <w:t>create proposals of statements and resolutions to draft laws, generally</w:t>
      </w:r>
      <w:r w:rsidRPr="005F1139">
        <w:rPr>
          <w:rStyle w:val="hps"/>
          <w:rFonts w:ascii="Times New Roman" w:hAnsi="Times New Roman" w:cs="Times New Roman"/>
          <w:color w:val="000000" w:themeColor="text1"/>
          <w:sz w:val="24"/>
          <w:szCs w:val="24"/>
          <w:lang w:val="en-GB"/>
        </w:rPr>
        <w:t xml:space="preserve"> binding legal</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regulations and internal</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regulations</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as well as</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municipal</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departmental</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and other materials</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that may have an</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impact on the</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quality of life of</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seniors</w:t>
      </w:r>
      <w:r w:rsidR="00856FC7">
        <w:rPr>
          <w:rStyle w:val="hps"/>
          <w:rFonts w:ascii="Times New Roman" w:hAnsi="Times New Roman" w:cs="Times New Roman"/>
          <w:color w:val="000000" w:themeColor="text1"/>
          <w:sz w:val="24"/>
          <w:szCs w:val="24"/>
          <w:lang w:val="en-GB"/>
        </w:rPr>
        <w:t>;</w:t>
      </w:r>
    </w:p>
    <w:p w:rsidR="005F1139" w:rsidRPr="005F1139" w:rsidRDefault="005F1139" w:rsidP="005F1139">
      <w:pPr>
        <w:pStyle w:val="ListParagraph"/>
        <w:numPr>
          <w:ilvl w:val="0"/>
          <w:numId w:val="7"/>
        </w:numPr>
        <w:spacing w:after="0"/>
        <w:jc w:val="both"/>
        <w:rPr>
          <w:rStyle w:val="hps"/>
          <w:rFonts w:ascii="Times New Roman" w:hAnsi="Times New Roman" w:cs="Times New Roman"/>
          <w:color w:val="000000" w:themeColor="text1"/>
          <w:sz w:val="24"/>
          <w:szCs w:val="24"/>
          <w:lang w:val="en-GB"/>
        </w:rPr>
      </w:pPr>
      <w:r w:rsidRPr="005F1139">
        <w:rPr>
          <w:rStyle w:val="hps"/>
          <w:rFonts w:ascii="Times New Roman" w:hAnsi="Times New Roman" w:cs="Times New Roman"/>
          <w:color w:val="000000" w:themeColor="text1"/>
          <w:sz w:val="24"/>
          <w:szCs w:val="24"/>
          <w:lang w:val="en-GB"/>
        </w:rPr>
        <w:t xml:space="preserve">actively cooperate and take part in the process of creation of </w:t>
      </w:r>
      <w:r w:rsidR="00856FC7">
        <w:rPr>
          <w:rStyle w:val="hps"/>
          <w:rFonts w:ascii="Times New Roman" w:hAnsi="Times New Roman" w:cs="Times New Roman"/>
          <w:color w:val="000000" w:themeColor="text1"/>
          <w:sz w:val="24"/>
          <w:szCs w:val="24"/>
          <w:lang w:val="en-GB"/>
        </w:rPr>
        <w:t xml:space="preserve">the </w:t>
      </w:r>
      <w:r w:rsidRPr="005F1139">
        <w:rPr>
          <w:rStyle w:val="hps"/>
          <w:rFonts w:ascii="Times New Roman" w:hAnsi="Times New Roman" w:cs="Times New Roman"/>
          <w:color w:val="000000" w:themeColor="text1"/>
          <w:sz w:val="24"/>
          <w:szCs w:val="24"/>
          <w:lang w:val="en-GB"/>
        </w:rPr>
        <w:t>Strategy on the active aging of seniors in Bratislava and its Action plan</w:t>
      </w:r>
      <w:r w:rsidR="00856FC7">
        <w:rPr>
          <w:rStyle w:val="hps"/>
          <w:rFonts w:ascii="Times New Roman" w:hAnsi="Times New Roman" w:cs="Times New Roman"/>
          <w:color w:val="000000" w:themeColor="text1"/>
          <w:sz w:val="24"/>
          <w:szCs w:val="24"/>
          <w:lang w:val="en-GB"/>
        </w:rPr>
        <w:t>;</w:t>
      </w:r>
    </w:p>
    <w:p w:rsidR="005F1139" w:rsidRPr="005F1139" w:rsidRDefault="005F1139" w:rsidP="005F1139">
      <w:pPr>
        <w:pStyle w:val="ListParagraph"/>
        <w:numPr>
          <w:ilvl w:val="0"/>
          <w:numId w:val="7"/>
        </w:numPr>
        <w:spacing w:after="0"/>
        <w:jc w:val="both"/>
        <w:rPr>
          <w:rStyle w:val="hps"/>
          <w:rFonts w:ascii="Times New Roman" w:hAnsi="Times New Roman" w:cs="Times New Roman"/>
          <w:color w:val="000000" w:themeColor="text1"/>
          <w:sz w:val="24"/>
          <w:szCs w:val="24"/>
          <w:lang w:val="en-GB"/>
        </w:rPr>
      </w:pPr>
      <w:r w:rsidRPr="005F1139">
        <w:rPr>
          <w:rStyle w:val="hps"/>
          <w:rFonts w:ascii="Times New Roman" w:hAnsi="Times New Roman" w:cs="Times New Roman"/>
          <w:color w:val="000000" w:themeColor="text1"/>
          <w:sz w:val="24"/>
          <w:szCs w:val="24"/>
          <w:lang w:val="en-GB"/>
        </w:rPr>
        <w:t>actively engage in implementation of the content of the Strategy on Active Aging of Seniors in Bratislava</w:t>
      </w:r>
      <w:r w:rsidR="00856FC7">
        <w:rPr>
          <w:rStyle w:val="hps"/>
          <w:rFonts w:ascii="Times New Roman" w:hAnsi="Times New Roman" w:cs="Times New Roman"/>
          <w:color w:val="000000" w:themeColor="text1"/>
          <w:sz w:val="24"/>
          <w:szCs w:val="24"/>
          <w:lang w:val="en-GB"/>
        </w:rPr>
        <w:t>;</w:t>
      </w:r>
    </w:p>
    <w:p w:rsidR="005F1139" w:rsidRPr="005F1139" w:rsidRDefault="005F1139" w:rsidP="005F1139">
      <w:pPr>
        <w:pStyle w:val="ListParagraph"/>
        <w:numPr>
          <w:ilvl w:val="0"/>
          <w:numId w:val="7"/>
        </w:numPr>
        <w:spacing w:after="0"/>
        <w:jc w:val="both"/>
        <w:rPr>
          <w:rStyle w:val="hps"/>
          <w:rFonts w:ascii="Times New Roman" w:hAnsi="Times New Roman" w:cs="Times New Roman"/>
          <w:color w:val="000000" w:themeColor="text1"/>
          <w:sz w:val="24"/>
          <w:szCs w:val="24"/>
          <w:lang w:val="en-GB"/>
        </w:rPr>
      </w:pPr>
      <w:r w:rsidRPr="005F1139">
        <w:rPr>
          <w:rStyle w:val="hps"/>
          <w:rFonts w:ascii="Times New Roman" w:hAnsi="Times New Roman" w:cs="Times New Roman"/>
          <w:color w:val="000000" w:themeColor="text1"/>
          <w:sz w:val="24"/>
          <w:szCs w:val="24"/>
          <w:lang w:val="en-GB"/>
        </w:rPr>
        <w:t>actively cooperate on the actualization of the Strategy on Active Aging of seniors in Bratislava</w:t>
      </w:r>
      <w:r w:rsidR="00856FC7">
        <w:rPr>
          <w:rStyle w:val="hps"/>
          <w:rFonts w:ascii="Times New Roman" w:hAnsi="Times New Roman" w:cs="Times New Roman"/>
          <w:color w:val="000000" w:themeColor="text1"/>
          <w:sz w:val="24"/>
          <w:szCs w:val="24"/>
          <w:lang w:val="en-GB"/>
        </w:rPr>
        <w:t>;</w:t>
      </w:r>
    </w:p>
    <w:p w:rsidR="005F1139" w:rsidRPr="005F1139" w:rsidRDefault="005F1139" w:rsidP="005F1139">
      <w:pPr>
        <w:pStyle w:val="ListParagraph"/>
        <w:numPr>
          <w:ilvl w:val="0"/>
          <w:numId w:val="7"/>
        </w:numPr>
        <w:spacing w:after="0"/>
        <w:jc w:val="both"/>
        <w:rPr>
          <w:rStyle w:val="hps"/>
          <w:rFonts w:ascii="Times New Roman" w:hAnsi="Times New Roman" w:cs="Times New Roman"/>
          <w:color w:val="000000" w:themeColor="text1"/>
          <w:sz w:val="24"/>
          <w:szCs w:val="24"/>
          <w:lang w:val="en-GB"/>
        </w:rPr>
      </w:pPr>
      <w:r w:rsidRPr="005F1139">
        <w:rPr>
          <w:rStyle w:val="hps"/>
          <w:rFonts w:ascii="Times New Roman" w:hAnsi="Times New Roman" w:cs="Times New Roman"/>
          <w:color w:val="000000" w:themeColor="text1"/>
          <w:sz w:val="24"/>
          <w:szCs w:val="24"/>
          <w:lang w:val="en-GB"/>
        </w:rPr>
        <w:t>stimulate research activities in the field of quality of the life of seniors and seek to create and widen sources of the statistical information important for the issue of seniors and population aging</w:t>
      </w:r>
      <w:r w:rsidR="00856FC7">
        <w:rPr>
          <w:rStyle w:val="hps"/>
          <w:rFonts w:ascii="Times New Roman" w:hAnsi="Times New Roman" w:cs="Times New Roman"/>
          <w:color w:val="000000" w:themeColor="text1"/>
          <w:sz w:val="24"/>
          <w:szCs w:val="24"/>
          <w:lang w:val="en-GB"/>
        </w:rPr>
        <w:t>;</w:t>
      </w:r>
    </w:p>
    <w:p w:rsidR="005F1139" w:rsidRPr="005F1139" w:rsidRDefault="005F1139" w:rsidP="005F1139">
      <w:pPr>
        <w:pStyle w:val="ListParagraph"/>
        <w:numPr>
          <w:ilvl w:val="0"/>
          <w:numId w:val="7"/>
        </w:numPr>
        <w:spacing w:after="0"/>
        <w:jc w:val="both"/>
        <w:rPr>
          <w:rStyle w:val="hps"/>
          <w:rFonts w:ascii="Times New Roman" w:hAnsi="Times New Roman" w:cs="Times New Roman"/>
          <w:color w:val="000000" w:themeColor="text1"/>
          <w:sz w:val="24"/>
          <w:szCs w:val="24"/>
          <w:lang w:val="en-GB"/>
        </w:rPr>
      </w:pPr>
      <w:r w:rsidRPr="005F1139">
        <w:rPr>
          <w:rStyle w:val="hps"/>
          <w:rFonts w:ascii="Times New Roman" w:hAnsi="Times New Roman" w:cs="Times New Roman"/>
          <w:color w:val="000000" w:themeColor="text1"/>
          <w:sz w:val="24"/>
          <w:szCs w:val="24"/>
          <w:lang w:val="en-GB"/>
        </w:rPr>
        <w:t>follow documents from the European Union and other international organizations regarding the issue of seniors and population aging</w:t>
      </w:r>
      <w:r w:rsidR="00856FC7">
        <w:rPr>
          <w:rStyle w:val="hps"/>
          <w:rFonts w:ascii="Times New Roman" w:hAnsi="Times New Roman" w:cs="Times New Roman"/>
          <w:color w:val="000000" w:themeColor="text1"/>
          <w:sz w:val="24"/>
          <w:szCs w:val="24"/>
          <w:lang w:val="en-GB"/>
        </w:rPr>
        <w:t>;</w:t>
      </w:r>
    </w:p>
    <w:p w:rsidR="005F1139" w:rsidRPr="005F1139" w:rsidRDefault="005F1139" w:rsidP="005F1139">
      <w:pPr>
        <w:pStyle w:val="ListParagraph"/>
        <w:numPr>
          <w:ilvl w:val="0"/>
          <w:numId w:val="7"/>
        </w:numPr>
        <w:spacing w:after="0"/>
        <w:jc w:val="both"/>
        <w:rPr>
          <w:rStyle w:val="hps"/>
          <w:rFonts w:ascii="Times New Roman" w:hAnsi="Times New Roman" w:cs="Times New Roman"/>
          <w:color w:val="000000" w:themeColor="text1"/>
          <w:sz w:val="24"/>
          <w:szCs w:val="24"/>
          <w:lang w:val="en-GB"/>
        </w:rPr>
      </w:pPr>
      <w:r w:rsidRPr="005F1139">
        <w:rPr>
          <w:rStyle w:val="hps"/>
          <w:rFonts w:ascii="Times New Roman" w:hAnsi="Times New Roman" w:cs="Times New Roman"/>
          <w:color w:val="000000" w:themeColor="text1"/>
          <w:sz w:val="24"/>
          <w:szCs w:val="24"/>
          <w:lang w:val="en-GB"/>
        </w:rPr>
        <w:t>cooperate on processing of interim monitoring reports on solution on the issue of seniors and population aging in Bratislava</w:t>
      </w:r>
      <w:r w:rsidR="00856FC7">
        <w:rPr>
          <w:rStyle w:val="hps"/>
          <w:rFonts w:ascii="Times New Roman" w:hAnsi="Times New Roman" w:cs="Times New Roman"/>
          <w:color w:val="000000" w:themeColor="text1"/>
          <w:sz w:val="24"/>
          <w:szCs w:val="24"/>
          <w:lang w:val="en-GB"/>
        </w:rPr>
        <w:t>.</w:t>
      </w:r>
    </w:p>
    <w:p w:rsidR="005F1139" w:rsidRPr="005F1139" w:rsidRDefault="005F1139" w:rsidP="005F1139">
      <w:pPr>
        <w:pStyle w:val="ListParagraph"/>
        <w:ind w:left="0"/>
        <w:rPr>
          <w:rStyle w:val="hps"/>
          <w:rFonts w:ascii="Times New Roman" w:hAnsi="Times New Roman" w:cs="Times New Roman"/>
          <w:b/>
          <w:color w:val="000000" w:themeColor="text1"/>
          <w:sz w:val="24"/>
          <w:szCs w:val="24"/>
          <w:lang w:val="en-GB"/>
        </w:rPr>
      </w:pPr>
    </w:p>
    <w:p w:rsidR="005F1139" w:rsidRPr="005F1139" w:rsidRDefault="005F1139" w:rsidP="005F1139">
      <w:pPr>
        <w:jc w:val="both"/>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t>The Council of seniors of Bratislava cooperate</w:t>
      </w:r>
      <w:r w:rsidR="00856FC7">
        <w:rPr>
          <w:rFonts w:ascii="Times New Roman" w:hAnsi="Times New Roman"/>
          <w:color w:val="000000" w:themeColor="text1"/>
          <w:sz w:val="24"/>
          <w:szCs w:val="24"/>
          <w:lang w:val="en-GB"/>
        </w:rPr>
        <w:t>s</w:t>
      </w:r>
      <w:r w:rsidRPr="005F1139">
        <w:rPr>
          <w:rFonts w:ascii="Times New Roman" w:hAnsi="Times New Roman"/>
          <w:color w:val="000000" w:themeColor="text1"/>
          <w:sz w:val="24"/>
          <w:szCs w:val="24"/>
          <w:lang w:val="en-GB"/>
        </w:rPr>
        <w:t xml:space="preserve"> and coordinate</w:t>
      </w:r>
      <w:r w:rsidR="00856FC7">
        <w:rPr>
          <w:rFonts w:ascii="Times New Roman" w:hAnsi="Times New Roman"/>
          <w:color w:val="000000" w:themeColor="text1"/>
          <w:sz w:val="24"/>
          <w:szCs w:val="24"/>
          <w:lang w:val="en-GB"/>
        </w:rPr>
        <w:t>s</w:t>
      </w:r>
      <w:r w:rsidRPr="005F1139">
        <w:rPr>
          <w:rFonts w:ascii="Times New Roman" w:hAnsi="Times New Roman"/>
          <w:color w:val="000000" w:themeColor="text1"/>
          <w:sz w:val="24"/>
          <w:szCs w:val="24"/>
          <w:lang w:val="en-GB"/>
        </w:rPr>
        <w:t xml:space="preserve"> its activities with relevant </w:t>
      </w:r>
      <w:r w:rsidR="00856FC7">
        <w:rPr>
          <w:rFonts w:ascii="Times New Roman" w:hAnsi="Times New Roman"/>
          <w:color w:val="000000" w:themeColor="text1"/>
          <w:sz w:val="24"/>
          <w:szCs w:val="24"/>
          <w:lang w:val="en-GB"/>
        </w:rPr>
        <w:t>p</w:t>
      </w:r>
      <w:r w:rsidRPr="005F1139">
        <w:rPr>
          <w:rFonts w:ascii="Times New Roman" w:hAnsi="Times New Roman"/>
          <w:color w:val="000000" w:themeColor="text1"/>
          <w:sz w:val="24"/>
          <w:szCs w:val="24"/>
          <w:lang w:val="en-GB"/>
        </w:rPr>
        <w:t xml:space="preserve">rofessional bodies of the </w:t>
      </w:r>
      <w:r w:rsidR="00856FC7">
        <w:rPr>
          <w:rFonts w:ascii="Times New Roman" w:hAnsi="Times New Roman"/>
          <w:color w:val="000000" w:themeColor="text1"/>
          <w:sz w:val="24"/>
          <w:szCs w:val="24"/>
          <w:lang w:val="en-GB"/>
        </w:rPr>
        <w:t>M</w:t>
      </w:r>
      <w:r w:rsidR="00856FC7" w:rsidRPr="005F1139">
        <w:rPr>
          <w:rFonts w:ascii="Times New Roman" w:hAnsi="Times New Roman"/>
          <w:color w:val="000000" w:themeColor="text1"/>
          <w:sz w:val="24"/>
          <w:szCs w:val="24"/>
          <w:lang w:val="en-GB"/>
        </w:rPr>
        <w:t xml:space="preserve">agistrate </w:t>
      </w:r>
      <w:r w:rsidR="00856FC7">
        <w:rPr>
          <w:rFonts w:ascii="Times New Roman" w:hAnsi="Times New Roman"/>
          <w:color w:val="000000" w:themeColor="text1"/>
          <w:sz w:val="24"/>
          <w:szCs w:val="24"/>
          <w:lang w:val="en-GB"/>
        </w:rPr>
        <w:t xml:space="preserve">of </w:t>
      </w:r>
      <w:r w:rsidRPr="005F1139">
        <w:rPr>
          <w:rFonts w:ascii="Times New Roman" w:hAnsi="Times New Roman"/>
          <w:color w:val="000000" w:themeColor="text1"/>
          <w:sz w:val="24"/>
          <w:szCs w:val="24"/>
          <w:lang w:val="en-GB"/>
        </w:rPr>
        <w:t>Bratislava. It also cooperates with other associations and professionals on the issues of the elderly.</w:t>
      </w:r>
    </w:p>
    <w:p w:rsidR="005F1139" w:rsidRPr="005F1139" w:rsidRDefault="005F1139" w:rsidP="005F1139">
      <w:pPr>
        <w:pStyle w:val="ListParagraph"/>
        <w:ind w:left="0"/>
        <w:rPr>
          <w:rFonts w:ascii="Times New Roman" w:hAnsi="Times New Roman" w:cs="Times New Roman"/>
          <w:b/>
          <w:color w:val="000000" w:themeColor="text1"/>
          <w:sz w:val="24"/>
          <w:szCs w:val="24"/>
          <w:lang w:val="en-GB"/>
        </w:rPr>
      </w:pPr>
    </w:p>
    <w:p w:rsidR="005F1139" w:rsidRPr="005F1139" w:rsidRDefault="005F1139" w:rsidP="005F1139">
      <w:pPr>
        <w:jc w:val="both"/>
        <w:rPr>
          <w:rFonts w:ascii="Times New Roman" w:hAnsi="Times New Roman"/>
          <w:b/>
          <w:i/>
          <w:color w:val="000000" w:themeColor="text1"/>
          <w:sz w:val="24"/>
          <w:szCs w:val="24"/>
          <w:lang w:val="en-GB"/>
        </w:rPr>
      </w:pPr>
      <w:r w:rsidRPr="005F1139">
        <w:rPr>
          <w:rFonts w:ascii="Times New Roman" w:hAnsi="Times New Roman"/>
          <w:b/>
          <w:i/>
          <w:color w:val="000000" w:themeColor="text1"/>
          <w:sz w:val="24"/>
          <w:szCs w:val="24"/>
          <w:lang w:val="en-GB"/>
        </w:rPr>
        <w:t xml:space="preserve">Question 3: </w:t>
      </w:r>
    </w:p>
    <w:p w:rsidR="005F1139" w:rsidRPr="005F1139" w:rsidRDefault="005F1139" w:rsidP="005F1139">
      <w:pPr>
        <w:jc w:val="both"/>
        <w:rPr>
          <w:rFonts w:ascii="Times New Roman" w:hAnsi="Times New Roman"/>
          <w:b/>
          <w:i/>
          <w:color w:val="000000" w:themeColor="text1"/>
          <w:sz w:val="24"/>
          <w:szCs w:val="24"/>
          <w:lang w:val="en-GB"/>
        </w:rPr>
      </w:pPr>
      <w:r w:rsidRPr="005F1139">
        <w:rPr>
          <w:rFonts w:ascii="Times New Roman" w:hAnsi="Times New Roman"/>
          <w:b/>
          <w:i/>
          <w:color w:val="000000" w:themeColor="text1"/>
          <w:sz w:val="24"/>
          <w:szCs w:val="24"/>
          <w:lang w:val="en-GB"/>
        </w:rPr>
        <w:t>Have the needs of specific groups of older persons been taken into consideration</w:t>
      </w:r>
      <w:r w:rsidRPr="005F1139" w:rsidDel="006B5A62">
        <w:rPr>
          <w:rFonts w:ascii="Times New Roman" w:hAnsi="Times New Roman"/>
          <w:b/>
          <w:i/>
          <w:color w:val="000000" w:themeColor="text1"/>
          <w:sz w:val="24"/>
          <w:szCs w:val="24"/>
          <w:lang w:val="en-GB"/>
        </w:rPr>
        <w:t xml:space="preserve"> </w:t>
      </w:r>
      <w:r w:rsidRPr="005F1139">
        <w:rPr>
          <w:rFonts w:ascii="Times New Roman" w:hAnsi="Times New Roman"/>
          <w:b/>
          <w:i/>
          <w:color w:val="000000" w:themeColor="text1"/>
          <w:sz w:val="24"/>
          <w:szCs w:val="24"/>
          <w:lang w:val="en-GB"/>
        </w:rPr>
        <w:t xml:space="preserve">in the process of implementation of MIPAA and if so, how? </w:t>
      </w:r>
    </w:p>
    <w:p w:rsidR="005F1139" w:rsidRPr="005F1139" w:rsidRDefault="005F1139" w:rsidP="005F1139">
      <w:pPr>
        <w:jc w:val="both"/>
        <w:rPr>
          <w:rFonts w:ascii="Times New Roman" w:hAnsi="Times New Roman"/>
          <w:i/>
          <w:color w:val="000000" w:themeColor="text1"/>
          <w:sz w:val="24"/>
          <w:szCs w:val="24"/>
          <w:lang w:val="en-GB"/>
        </w:rPr>
      </w:pPr>
      <w:r w:rsidRPr="005F1139">
        <w:rPr>
          <w:rFonts w:ascii="Times New Roman" w:hAnsi="Times New Roman"/>
          <w:i/>
          <w:color w:val="000000" w:themeColor="text1"/>
          <w:sz w:val="24"/>
          <w:szCs w:val="24"/>
          <w:lang w:val="en-GB"/>
        </w:rPr>
        <w:t xml:space="preserve">Please provide information about existing data, legislations, policies, programmes and institutional mechanisms, and resources allocated regarding the protection and promotion of the rights of older women, persons with disabilities, persons of African descent, individuals belonging to indigenous peoples, persons belonging to national or ethnic, religious and linguistic minorities, rural persons, persons living on the streets and refugees, among other groups. Please provide references and copies/translation of relevant instruments. </w:t>
      </w:r>
    </w:p>
    <w:p w:rsidR="005F1139" w:rsidRPr="005F1139" w:rsidRDefault="005F1139" w:rsidP="005F1139">
      <w:pPr>
        <w:jc w:val="both"/>
        <w:rPr>
          <w:rFonts w:ascii="Times New Roman" w:hAnsi="Times New Roman"/>
          <w:b/>
          <w:i/>
          <w:color w:val="000000" w:themeColor="text1"/>
          <w:sz w:val="24"/>
          <w:szCs w:val="24"/>
          <w:lang w:val="en-GB"/>
        </w:rPr>
      </w:pPr>
    </w:p>
    <w:p w:rsidR="005F1139" w:rsidRPr="005F1139" w:rsidRDefault="005F1139" w:rsidP="005F1139">
      <w:pPr>
        <w:autoSpaceDE w:val="0"/>
        <w:autoSpaceDN w:val="0"/>
        <w:adjustRightInd w:val="0"/>
        <w:spacing w:before="120" w:after="120"/>
        <w:jc w:val="both"/>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lastRenderedPageBreak/>
        <w:t>Ministry of the Labour, Social Affairs and Family</w:t>
      </w:r>
      <w:r>
        <w:rPr>
          <w:rFonts w:ascii="Times New Roman" w:hAnsi="Times New Roman"/>
          <w:color w:val="000000" w:themeColor="text1"/>
          <w:sz w:val="24"/>
          <w:szCs w:val="24"/>
          <w:lang w:val="en-GB"/>
        </w:rPr>
        <w:t xml:space="preserve"> </w:t>
      </w:r>
      <w:r w:rsidR="00856FC7">
        <w:rPr>
          <w:rFonts w:ascii="Times New Roman" w:hAnsi="Times New Roman"/>
          <w:color w:val="000000" w:themeColor="text1"/>
          <w:sz w:val="24"/>
          <w:szCs w:val="24"/>
          <w:lang w:val="en-GB"/>
        </w:rPr>
        <w:t xml:space="preserve">of the Slovak Republic </w:t>
      </w:r>
      <w:r>
        <w:rPr>
          <w:rFonts w:ascii="Times New Roman" w:hAnsi="Times New Roman" w:cs="Times New Roman"/>
          <w:color w:val="000000" w:themeColor="text1"/>
          <w:sz w:val="24"/>
          <w:szCs w:val="24"/>
          <w:lang w:val="en-GB"/>
        </w:rPr>
        <w:t xml:space="preserve">(hereinafter as </w:t>
      </w:r>
      <w:r w:rsidR="00856FC7">
        <w:rPr>
          <w:rFonts w:ascii="Times New Roman" w:hAnsi="Times New Roman" w:cs="Times New Roman"/>
          <w:color w:val="000000" w:themeColor="text1"/>
          <w:sz w:val="24"/>
          <w:szCs w:val="24"/>
          <w:lang w:val="en-GB"/>
        </w:rPr>
        <w:t>“</w:t>
      </w:r>
      <w:proofErr w:type="spellStart"/>
      <w:r>
        <w:rPr>
          <w:rFonts w:ascii="Times New Roman" w:hAnsi="Times New Roman" w:cs="Times New Roman"/>
          <w:color w:val="000000" w:themeColor="text1"/>
          <w:sz w:val="24"/>
          <w:szCs w:val="24"/>
          <w:lang w:val="en-GB"/>
        </w:rPr>
        <w:t>MLSAaF</w:t>
      </w:r>
      <w:proofErr w:type="spellEnd"/>
      <w:r w:rsidR="00856FC7">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w:t>
      </w:r>
      <w:r w:rsidRPr="005F1139">
        <w:rPr>
          <w:rFonts w:ascii="Times New Roman" w:hAnsi="Times New Roman"/>
          <w:color w:val="000000" w:themeColor="text1"/>
          <w:sz w:val="24"/>
          <w:szCs w:val="24"/>
          <w:lang w:val="en-GB"/>
        </w:rPr>
        <w:t xml:space="preserve"> </w:t>
      </w:r>
      <w:r w:rsidR="00856FC7">
        <w:rPr>
          <w:rFonts w:ascii="Times New Roman" w:hAnsi="Times New Roman"/>
          <w:color w:val="000000" w:themeColor="text1"/>
          <w:sz w:val="24"/>
          <w:szCs w:val="24"/>
          <w:lang w:val="en-GB"/>
        </w:rPr>
        <w:t xml:space="preserve">stated the following with regards to the request of </w:t>
      </w:r>
      <w:r w:rsidRPr="005F1139">
        <w:rPr>
          <w:rFonts w:ascii="Times New Roman" w:hAnsi="Times New Roman"/>
          <w:color w:val="000000" w:themeColor="text1"/>
          <w:sz w:val="24"/>
          <w:szCs w:val="24"/>
          <w:lang w:val="en-GB"/>
        </w:rPr>
        <w:t xml:space="preserve">the Centre: </w:t>
      </w:r>
      <w:r w:rsidR="00856FC7" w:rsidRPr="007F37D6">
        <w:rPr>
          <w:rFonts w:ascii="Times New Roman" w:hAnsi="Times New Roman"/>
          <w:i/>
          <w:color w:val="000000" w:themeColor="text1"/>
          <w:sz w:val="24"/>
          <w:szCs w:val="24"/>
          <w:lang w:val="en-GB"/>
        </w:rPr>
        <w:t xml:space="preserve">the </w:t>
      </w:r>
      <w:r w:rsidRPr="007F37D6">
        <w:rPr>
          <w:rFonts w:ascii="Times New Roman" w:hAnsi="Times New Roman"/>
          <w:i/>
          <w:color w:val="000000" w:themeColor="text1"/>
          <w:sz w:val="24"/>
          <w:szCs w:val="24"/>
          <w:lang w:val="en-GB"/>
        </w:rPr>
        <w:t>Ministry of Labour, Social Affairs and Family of the Slovak Republic perceived older people generally as a group without definition of specific groups of seniors such as persons with African background, migrants… We, however, consider classification of older persons as one of the most vulnerable groups as a necessity.</w:t>
      </w:r>
      <w:r w:rsidRPr="005F1139">
        <w:rPr>
          <w:rFonts w:ascii="Times New Roman" w:hAnsi="Times New Roman"/>
          <w:color w:val="000000" w:themeColor="text1"/>
          <w:sz w:val="24"/>
          <w:szCs w:val="24"/>
          <w:lang w:val="en-GB"/>
        </w:rPr>
        <w:t xml:space="preserve"> </w:t>
      </w:r>
    </w:p>
    <w:p w:rsidR="005F1139" w:rsidRPr="005F1139" w:rsidRDefault="005F1139" w:rsidP="005F1139">
      <w:pPr>
        <w:autoSpaceDE w:val="0"/>
        <w:autoSpaceDN w:val="0"/>
        <w:adjustRightInd w:val="0"/>
        <w:spacing w:before="120" w:after="120"/>
        <w:jc w:val="both"/>
        <w:rPr>
          <w:rFonts w:ascii="Times New Roman" w:hAnsi="Times New Roman"/>
          <w:color w:val="000000" w:themeColor="text1"/>
          <w:sz w:val="24"/>
          <w:szCs w:val="24"/>
          <w:lang w:val="en-GB"/>
        </w:rPr>
      </w:pPr>
    </w:p>
    <w:p w:rsidR="005F1139" w:rsidRPr="005F1139" w:rsidRDefault="005F1139" w:rsidP="005F1139">
      <w:pPr>
        <w:jc w:val="both"/>
        <w:rPr>
          <w:rFonts w:ascii="Times New Roman" w:hAnsi="Times New Roman"/>
          <w:b/>
          <w:i/>
          <w:color w:val="000000" w:themeColor="text1"/>
          <w:sz w:val="24"/>
          <w:szCs w:val="24"/>
          <w:lang w:val="en-GB"/>
        </w:rPr>
      </w:pPr>
      <w:r w:rsidRPr="005F1139">
        <w:rPr>
          <w:rFonts w:ascii="Times New Roman" w:hAnsi="Times New Roman"/>
          <w:b/>
          <w:i/>
          <w:color w:val="000000" w:themeColor="text1"/>
          <w:sz w:val="24"/>
          <w:szCs w:val="24"/>
          <w:lang w:val="en-GB"/>
        </w:rPr>
        <w:t xml:space="preserve">Question 4: </w:t>
      </w:r>
    </w:p>
    <w:p w:rsidR="005F1139" w:rsidRPr="005F1139" w:rsidRDefault="005F1139" w:rsidP="005F1139">
      <w:pPr>
        <w:jc w:val="both"/>
        <w:rPr>
          <w:rFonts w:ascii="Times New Roman" w:hAnsi="Times New Roman"/>
          <w:b/>
          <w:i/>
          <w:color w:val="000000" w:themeColor="text1"/>
          <w:sz w:val="24"/>
          <w:szCs w:val="24"/>
          <w:lang w:val="en-GB"/>
        </w:rPr>
      </w:pPr>
      <w:r w:rsidRPr="005F1139">
        <w:rPr>
          <w:rFonts w:ascii="Times New Roman" w:hAnsi="Times New Roman"/>
          <w:b/>
          <w:i/>
          <w:color w:val="000000" w:themeColor="text1"/>
          <w:sz w:val="24"/>
          <w:szCs w:val="24"/>
          <w:lang w:val="en-GB"/>
        </w:rPr>
        <w:t xml:space="preserve">Have older persons been informed about MIPAA and if so, how? How are older persons participating in the implementation of MIPAA including in decision-making about MIPAA implementation? </w:t>
      </w:r>
    </w:p>
    <w:p w:rsidR="005F1139" w:rsidRDefault="005F1139" w:rsidP="005F1139">
      <w:pPr>
        <w:jc w:val="both"/>
        <w:rPr>
          <w:rFonts w:ascii="Times New Roman" w:hAnsi="Times New Roman"/>
          <w:i/>
          <w:color w:val="000000" w:themeColor="text1"/>
          <w:sz w:val="24"/>
          <w:szCs w:val="24"/>
          <w:lang w:val="en-GB"/>
        </w:rPr>
      </w:pPr>
      <w:r w:rsidRPr="005F1139">
        <w:rPr>
          <w:rFonts w:ascii="Times New Roman" w:hAnsi="Times New Roman"/>
          <w:i/>
          <w:color w:val="000000" w:themeColor="text1"/>
          <w:sz w:val="24"/>
          <w:szCs w:val="24"/>
          <w:lang w:val="en-GB"/>
        </w:rPr>
        <w:t xml:space="preserve">Please provide information about existing data, legislations, policies, programmes and institutional mechanisms and resources allocated that ensure the full and effective participation of older persons in decision-making regarding MIPAA implementation, assessment and follow-up. Please provide reference and copies/translation of adopted instruments. </w:t>
      </w:r>
    </w:p>
    <w:p w:rsidR="0019758A" w:rsidRPr="005F1139" w:rsidRDefault="0019758A" w:rsidP="005F1139">
      <w:pPr>
        <w:jc w:val="both"/>
        <w:rPr>
          <w:rFonts w:ascii="Times New Roman" w:hAnsi="Times New Roman"/>
          <w:i/>
          <w:color w:val="000000" w:themeColor="text1"/>
          <w:sz w:val="24"/>
          <w:szCs w:val="24"/>
          <w:lang w:val="en-GB"/>
        </w:rPr>
      </w:pPr>
    </w:p>
    <w:p w:rsidR="005F1139" w:rsidRPr="005F1139" w:rsidRDefault="005F1139" w:rsidP="005F1139">
      <w:pPr>
        <w:jc w:val="both"/>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t>Establishment of advisory bodies itself was, besides the increase of awareness among senior public</w:t>
      </w:r>
      <w:r w:rsidR="00856FC7">
        <w:rPr>
          <w:rFonts w:ascii="Times New Roman" w:hAnsi="Times New Roman"/>
          <w:color w:val="000000" w:themeColor="text1"/>
          <w:sz w:val="24"/>
          <w:szCs w:val="24"/>
          <w:lang w:val="en-GB"/>
        </w:rPr>
        <w:t>,</w:t>
      </w:r>
      <w:r w:rsidRPr="005F1139">
        <w:rPr>
          <w:rFonts w:ascii="Times New Roman" w:hAnsi="Times New Roman"/>
          <w:color w:val="000000" w:themeColor="text1"/>
          <w:sz w:val="24"/>
          <w:szCs w:val="24"/>
          <w:lang w:val="en-GB"/>
        </w:rPr>
        <w:t xml:space="preserve"> a guarantee of discussion of </w:t>
      </w:r>
      <w:r w:rsidR="00856FC7">
        <w:rPr>
          <w:rFonts w:ascii="Times New Roman" w:hAnsi="Times New Roman"/>
          <w:color w:val="000000" w:themeColor="text1"/>
          <w:sz w:val="24"/>
          <w:szCs w:val="24"/>
          <w:lang w:val="en-GB"/>
        </w:rPr>
        <w:t xml:space="preserve">the </w:t>
      </w:r>
      <w:r w:rsidRPr="005F1139">
        <w:rPr>
          <w:rFonts w:ascii="Times New Roman" w:hAnsi="Times New Roman"/>
          <w:color w:val="000000" w:themeColor="text1"/>
          <w:sz w:val="24"/>
          <w:szCs w:val="24"/>
          <w:lang w:val="en-GB"/>
        </w:rPr>
        <w:t xml:space="preserve">relevant topics regarding seniors on separate meetings. Also through </w:t>
      </w:r>
      <w:r w:rsidR="00856FC7">
        <w:rPr>
          <w:rFonts w:ascii="Times New Roman" w:hAnsi="Times New Roman"/>
          <w:color w:val="000000" w:themeColor="text1"/>
          <w:sz w:val="24"/>
          <w:szCs w:val="24"/>
          <w:lang w:val="en-GB"/>
        </w:rPr>
        <w:t xml:space="preserve">the </w:t>
      </w:r>
      <w:r w:rsidRPr="005F1139">
        <w:rPr>
          <w:rFonts w:ascii="Times New Roman" w:hAnsi="Times New Roman"/>
          <w:color w:val="000000" w:themeColor="text1"/>
          <w:sz w:val="24"/>
          <w:szCs w:val="24"/>
          <w:lang w:val="en-GB"/>
        </w:rPr>
        <w:t xml:space="preserve">Councils of </w:t>
      </w:r>
      <w:r w:rsidR="007F37D6">
        <w:rPr>
          <w:rFonts w:ascii="Times New Roman" w:hAnsi="Times New Roman"/>
          <w:color w:val="000000" w:themeColor="text1"/>
          <w:sz w:val="24"/>
          <w:szCs w:val="24"/>
          <w:lang w:val="en-GB"/>
        </w:rPr>
        <w:t>S</w:t>
      </w:r>
      <w:r w:rsidRPr="005F1139">
        <w:rPr>
          <w:rFonts w:ascii="Times New Roman" w:hAnsi="Times New Roman"/>
          <w:color w:val="000000" w:themeColor="text1"/>
          <w:sz w:val="24"/>
          <w:szCs w:val="24"/>
          <w:lang w:val="en-GB"/>
        </w:rPr>
        <w:t xml:space="preserve">eniors working in several towns older people have </w:t>
      </w:r>
      <w:r w:rsidR="00856FC7">
        <w:rPr>
          <w:rFonts w:ascii="Times New Roman" w:hAnsi="Times New Roman"/>
          <w:color w:val="000000" w:themeColor="text1"/>
          <w:sz w:val="24"/>
          <w:szCs w:val="24"/>
          <w:lang w:val="en-GB"/>
        </w:rPr>
        <w:t xml:space="preserve">the </w:t>
      </w:r>
      <w:r w:rsidRPr="005F1139">
        <w:rPr>
          <w:rFonts w:ascii="Times New Roman" w:hAnsi="Times New Roman"/>
          <w:color w:val="000000" w:themeColor="text1"/>
          <w:sz w:val="24"/>
          <w:szCs w:val="24"/>
          <w:lang w:val="en-GB"/>
        </w:rPr>
        <w:t>possibility to take part in the implementation of NPAS.</w:t>
      </w:r>
    </w:p>
    <w:p w:rsidR="005F1139" w:rsidRPr="005F1139" w:rsidRDefault="005F1139" w:rsidP="005F1139">
      <w:pPr>
        <w:jc w:val="both"/>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t xml:space="preserve">Members of the Government </w:t>
      </w:r>
      <w:r w:rsidR="00856FC7">
        <w:rPr>
          <w:rFonts w:ascii="Times New Roman" w:hAnsi="Times New Roman"/>
          <w:color w:val="000000" w:themeColor="text1"/>
          <w:sz w:val="24"/>
          <w:szCs w:val="24"/>
          <w:lang w:val="en-GB"/>
        </w:rPr>
        <w:t>C</w:t>
      </w:r>
      <w:r w:rsidR="00856FC7" w:rsidRPr="005F1139">
        <w:rPr>
          <w:rFonts w:ascii="Times New Roman" w:hAnsi="Times New Roman"/>
          <w:color w:val="000000" w:themeColor="text1"/>
          <w:sz w:val="24"/>
          <w:szCs w:val="24"/>
          <w:lang w:val="en-GB"/>
        </w:rPr>
        <w:t xml:space="preserve">ouncil </w:t>
      </w:r>
      <w:r w:rsidRPr="005F1139">
        <w:rPr>
          <w:rFonts w:ascii="Times New Roman" w:hAnsi="Times New Roman"/>
          <w:color w:val="000000" w:themeColor="text1"/>
          <w:sz w:val="24"/>
          <w:szCs w:val="24"/>
          <w:lang w:val="en-GB"/>
        </w:rPr>
        <w:t xml:space="preserve">for the </w:t>
      </w:r>
      <w:r w:rsidR="00856FC7">
        <w:rPr>
          <w:rFonts w:ascii="Times New Roman" w:hAnsi="Times New Roman"/>
          <w:color w:val="000000" w:themeColor="text1"/>
          <w:sz w:val="24"/>
          <w:szCs w:val="24"/>
          <w:lang w:val="en-GB"/>
        </w:rPr>
        <w:t>R</w:t>
      </w:r>
      <w:r w:rsidR="00856FC7" w:rsidRPr="005F1139">
        <w:rPr>
          <w:rFonts w:ascii="Times New Roman" w:hAnsi="Times New Roman"/>
          <w:color w:val="000000" w:themeColor="text1"/>
          <w:sz w:val="24"/>
          <w:szCs w:val="24"/>
          <w:lang w:val="en-GB"/>
        </w:rPr>
        <w:t xml:space="preserve">ights </w:t>
      </w:r>
      <w:r w:rsidRPr="005F1139">
        <w:rPr>
          <w:rFonts w:ascii="Times New Roman" w:hAnsi="Times New Roman"/>
          <w:color w:val="000000" w:themeColor="text1"/>
          <w:sz w:val="24"/>
          <w:szCs w:val="24"/>
          <w:lang w:val="en-GB"/>
        </w:rPr>
        <w:t xml:space="preserve">of </w:t>
      </w:r>
      <w:r w:rsidR="00856FC7">
        <w:rPr>
          <w:rFonts w:ascii="Times New Roman" w:hAnsi="Times New Roman"/>
          <w:color w:val="000000" w:themeColor="text1"/>
          <w:sz w:val="24"/>
          <w:szCs w:val="24"/>
          <w:lang w:val="en-GB"/>
        </w:rPr>
        <w:t>S</w:t>
      </w:r>
      <w:r w:rsidR="00856FC7" w:rsidRPr="005F1139">
        <w:rPr>
          <w:rFonts w:ascii="Times New Roman" w:hAnsi="Times New Roman"/>
          <w:color w:val="000000" w:themeColor="text1"/>
          <w:sz w:val="24"/>
          <w:szCs w:val="24"/>
          <w:lang w:val="en-GB"/>
        </w:rPr>
        <w:t xml:space="preserve">eniors </w:t>
      </w:r>
      <w:r w:rsidRPr="005F1139">
        <w:rPr>
          <w:rFonts w:ascii="Times New Roman" w:hAnsi="Times New Roman"/>
          <w:color w:val="000000" w:themeColor="text1"/>
          <w:sz w:val="24"/>
          <w:szCs w:val="24"/>
          <w:lang w:val="en-GB"/>
        </w:rPr>
        <w:t xml:space="preserve">initiated </w:t>
      </w:r>
      <w:r w:rsidR="00856FC7">
        <w:rPr>
          <w:rFonts w:ascii="Times New Roman" w:hAnsi="Times New Roman"/>
          <w:color w:val="000000" w:themeColor="text1"/>
          <w:sz w:val="24"/>
          <w:szCs w:val="24"/>
          <w:lang w:val="en-GB"/>
        </w:rPr>
        <w:t xml:space="preserve">several </w:t>
      </w:r>
      <w:r w:rsidRPr="005F1139">
        <w:rPr>
          <w:rFonts w:ascii="Times New Roman" w:hAnsi="Times New Roman"/>
          <w:color w:val="000000" w:themeColor="text1"/>
          <w:sz w:val="24"/>
          <w:szCs w:val="24"/>
          <w:lang w:val="en-GB"/>
        </w:rPr>
        <w:t>legislative changes, for example:</w:t>
      </w:r>
    </w:p>
    <w:p w:rsidR="005F1139" w:rsidRPr="005F1139" w:rsidRDefault="005F1139" w:rsidP="005F1139">
      <w:pPr>
        <w:jc w:val="both"/>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t xml:space="preserve">1. Consumer protection – Act </w:t>
      </w:r>
      <w:r w:rsidR="007F37D6">
        <w:rPr>
          <w:rFonts w:ascii="Times New Roman" w:hAnsi="Times New Roman"/>
          <w:color w:val="000000" w:themeColor="text1"/>
          <w:sz w:val="24"/>
          <w:szCs w:val="24"/>
          <w:lang w:val="en-GB"/>
        </w:rPr>
        <w:t>N</w:t>
      </w:r>
      <w:r w:rsidRPr="005F1139">
        <w:rPr>
          <w:rFonts w:ascii="Times New Roman" w:hAnsi="Times New Roman"/>
          <w:color w:val="000000" w:themeColor="text1"/>
          <w:sz w:val="24"/>
          <w:szCs w:val="24"/>
          <w:lang w:val="en-GB"/>
        </w:rPr>
        <w:t xml:space="preserve">o. </w:t>
      </w:r>
      <w:r w:rsidRPr="005F1139">
        <w:rPr>
          <w:rFonts w:ascii="Times New Roman" w:hAnsi="Times New Roman"/>
          <w:bCs/>
          <w:color w:val="000000" w:themeColor="text1"/>
          <w:sz w:val="24"/>
          <w:szCs w:val="24"/>
          <w:lang w:val="en-GB"/>
        </w:rPr>
        <w:t xml:space="preserve">250/2007 Coll. </w:t>
      </w:r>
      <w:r w:rsidRPr="005F1139">
        <w:rPr>
          <w:rFonts w:ascii="Times New Roman" w:hAnsi="Times New Roman"/>
          <w:color w:val="000000" w:themeColor="text1"/>
          <w:sz w:val="24"/>
          <w:szCs w:val="24"/>
          <w:lang w:val="en-GB"/>
        </w:rPr>
        <w:t>on Consumer Protection and on amendments to</w:t>
      </w:r>
      <w:r w:rsidR="00856FC7">
        <w:rPr>
          <w:rFonts w:ascii="Times New Roman" w:hAnsi="Times New Roman"/>
          <w:color w:val="000000" w:themeColor="text1"/>
          <w:sz w:val="24"/>
          <w:szCs w:val="24"/>
          <w:lang w:val="en-GB"/>
        </w:rPr>
        <w:t xml:space="preserve"> the</w:t>
      </w:r>
      <w:r w:rsidRPr="005F1139">
        <w:rPr>
          <w:rFonts w:ascii="Times New Roman" w:hAnsi="Times New Roman"/>
          <w:color w:val="000000" w:themeColor="text1"/>
          <w:sz w:val="24"/>
          <w:szCs w:val="24"/>
          <w:lang w:val="en-GB"/>
        </w:rPr>
        <w:t xml:space="preserve"> Act of the Slovak National Council No. 372/1990 Coll. on Offences as amended</w:t>
      </w:r>
      <w:r w:rsidR="00F14427">
        <w:rPr>
          <w:rFonts w:ascii="Times New Roman" w:hAnsi="Times New Roman"/>
          <w:color w:val="000000" w:themeColor="text1"/>
          <w:sz w:val="24"/>
          <w:szCs w:val="24"/>
          <w:lang w:val="en-GB"/>
        </w:rPr>
        <w:t>;</w:t>
      </w:r>
    </w:p>
    <w:p w:rsidR="005F1139" w:rsidRPr="005F1139" w:rsidRDefault="005F1139" w:rsidP="005F1139">
      <w:pPr>
        <w:jc w:val="both"/>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t xml:space="preserve">2. Amendment of the Act </w:t>
      </w:r>
      <w:r w:rsidR="00856FC7">
        <w:rPr>
          <w:rFonts w:ascii="Times New Roman" w:hAnsi="Times New Roman"/>
          <w:color w:val="000000" w:themeColor="text1"/>
          <w:sz w:val="24"/>
          <w:szCs w:val="24"/>
          <w:lang w:val="en-GB"/>
        </w:rPr>
        <w:t>N</w:t>
      </w:r>
      <w:r w:rsidR="00856FC7" w:rsidRPr="005F1139">
        <w:rPr>
          <w:rFonts w:ascii="Times New Roman" w:hAnsi="Times New Roman"/>
          <w:color w:val="000000" w:themeColor="text1"/>
          <w:sz w:val="24"/>
          <w:szCs w:val="24"/>
          <w:lang w:val="en-GB"/>
        </w:rPr>
        <w:t>o</w:t>
      </w:r>
      <w:r w:rsidRPr="005F1139">
        <w:rPr>
          <w:rFonts w:ascii="Times New Roman" w:hAnsi="Times New Roman"/>
          <w:color w:val="000000" w:themeColor="text1"/>
          <w:sz w:val="24"/>
          <w:szCs w:val="24"/>
          <w:lang w:val="en-GB"/>
        </w:rPr>
        <w:t xml:space="preserve">. </w:t>
      </w:r>
      <w:r w:rsidRPr="005F1139">
        <w:rPr>
          <w:rFonts w:ascii="Times New Roman" w:hAnsi="Times New Roman"/>
          <w:bCs/>
          <w:color w:val="000000" w:themeColor="text1"/>
          <w:sz w:val="24"/>
          <w:szCs w:val="24"/>
          <w:lang w:val="en-GB"/>
        </w:rPr>
        <w:t xml:space="preserve">327/2005 Coll. </w:t>
      </w:r>
      <w:r w:rsidRPr="005F1139">
        <w:rPr>
          <w:rFonts w:ascii="Times New Roman" w:hAnsi="Times New Roman"/>
          <w:color w:val="000000" w:themeColor="text1"/>
          <w:sz w:val="24"/>
          <w:szCs w:val="24"/>
          <w:lang w:val="en-GB"/>
        </w:rPr>
        <w:t>on Provision of Legal Aid for People in Material Need</w:t>
      </w:r>
      <w:r w:rsidR="00F14427">
        <w:rPr>
          <w:rFonts w:ascii="Times New Roman" w:hAnsi="Times New Roman"/>
          <w:color w:val="000000" w:themeColor="text1"/>
          <w:sz w:val="24"/>
          <w:szCs w:val="24"/>
          <w:lang w:val="en-GB"/>
        </w:rPr>
        <w:t>;</w:t>
      </w:r>
    </w:p>
    <w:p w:rsidR="005F1139" w:rsidRPr="005F1139" w:rsidRDefault="005F1139" w:rsidP="005F1139">
      <w:pPr>
        <w:jc w:val="both"/>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t xml:space="preserve">3. Act </w:t>
      </w:r>
      <w:r w:rsidR="00856FC7">
        <w:rPr>
          <w:rFonts w:ascii="Times New Roman" w:hAnsi="Times New Roman"/>
          <w:color w:val="000000" w:themeColor="text1"/>
          <w:sz w:val="24"/>
          <w:szCs w:val="24"/>
          <w:lang w:val="en-GB"/>
        </w:rPr>
        <w:t>N</w:t>
      </w:r>
      <w:r w:rsidR="00856FC7" w:rsidRPr="005F1139">
        <w:rPr>
          <w:rFonts w:ascii="Times New Roman" w:hAnsi="Times New Roman"/>
          <w:color w:val="000000" w:themeColor="text1"/>
          <w:sz w:val="24"/>
          <w:szCs w:val="24"/>
          <w:lang w:val="en-GB"/>
        </w:rPr>
        <w:t>o</w:t>
      </w:r>
      <w:r w:rsidRPr="005F1139">
        <w:rPr>
          <w:rFonts w:ascii="Times New Roman" w:hAnsi="Times New Roman"/>
          <w:color w:val="000000" w:themeColor="text1"/>
          <w:sz w:val="24"/>
          <w:szCs w:val="24"/>
          <w:lang w:val="en-GB"/>
        </w:rPr>
        <w:t xml:space="preserve">. 102/2014 </w:t>
      </w:r>
      <w:r w:rsidRPr="005F1139">
        <w:rPr>
          <w:rStyle w:val="Strong"/>
          <w:rFonts w:ascii="Times New Roman" w:hAnsi="Times New Roman"/>
          <w:b w:val="0"/>
          <w:color w:val="000000" w:themeColor="text1"/>
          <w:sz w:val="24"/>
          <w:szCs w:val="24"/>
          <w:lang w:val="en-GB"/>
        </w:rPr>
        <w:t xml:space="preserve">on Consumer Protection related to </w:t>
      </w:r>
      <w:r w:rsidR="00F14427">
        <w:rPr>
          <w:rStyle w:val="Strong"/>
          <w:rFonts w:ascii="Times New Roman" w:hAnsi="Times New Roman"/>
          <w:b w:val="0"/>
          <w:color w:val="000000" w:themeColor="text1"/>
          <w:sz w:val="24"/>
          <w:szCs w:val="24"/>
          <w:lang w:val="en-GB"/>
        </w:rPr>
        <w:t>S</w:t>
      </w:r>
      <w:r w:rsidR="00F14427" w:rsidRPr="005F1139">
        <w:rPr>
          <w:rStyle w:val="Strong"/>
          <w:rFonts w:ascii="Times New Roman" w:hAnsi="Times New Roman"/>
          <w:b w:val="0"/>
          <w:color w:val="000000" w:themeColor="text1"/>
          <w:sz w:val="24"/>
          <w:szCs w:val="24"/>
          <w:lang w:val="en-GB"/>
        </w:rPr>
        <w:t>elling</w:t>
      </w:r>
      <w:r w:rsidR="00F14427" w:rsidRPr="005F1139">
        <w:rPr>
          <w:rFonts w:ascii="Times New Roman" w:hAnsi="Times New Roman"/>
          <w:color w:val="000000" w:themeColor="text1"/>
          <w:sz w:val="24"/>
          <w:szCs w:val="24"/>
          <w:lang w:val="en-GB"/>
        </w:rPr>
        <w:t xml:space="preserve"> </w:t>
      </w:r>
      <w:r w:rsidRPr="005F1139">
        <w:rPr>
          <w:rFonts w:ascii="Times New Roman" w:hAnsi="Times New Roman"/>
          <w:color w:val="000000" w:themeColor="text1"/>
          <w:sz w:val="24"/>
          <w:szCs w:val="24"/>
          <w:lang w:val="en-GB"/>
        </w:rPr>
        <w:t xml:space="preserve">or </w:t>
      </w:r>
      <w:r w:rsidR="00F14427">
        <w:rPr>
          <w:rFonts w:ascii="Times New Roman" w:hAnsi="Times New Roman"/>
          <w:color w:val="000000" w:themeColor="text1"/>
          <w:sz w:val="24"/>
          <w:szCs w:val="24"/>
          <w:lang w:val="en-GB"/>
        </w:rPr>
        <w:t>P</w:t>
      </w:r>
      <w:r w:rsidR="00F14427" w:rsidRPr="005F1139">
        <w:rPr>
          <w:rFonts w:ascii="Times New Roman" w:hAnsi="Times New Roman"/>
          <w:color w:val="000000" w:themeColor="text1"/>
          <w:sz w:val="24"/>
          <w:szCs w:val="24"/>
          <w:lang w:val="en-GB"/>
        </w:rPr>
        <w:t xml:space="preserve">roviding </w:t>
      </w:r>
      <w:r w:rsidRPr="005F1139">
        <w:rPr>
          <w:rFonts w:ascii="Times New Roman" w:hAnsi="Times New Roman"/>
          <w:color w:val="000000" w:themeColor="text1"/>
          <w:sz w:val="24"/>
          <w:szCs w:val="24"/>
          <w:lang w:val="en-GB"/>
        </w:rPr>
        <w:t xml:space="preserve">of </w:t>
      </w:r>
      <w:r w:rsidR="00F14427">
        <w:rPr>
          <w:rFonts w:ascii="Times New Roman" w:hAnsi="Times New Roman"/>
          <w:color w:val="000000" w:themeColor="text1"/>
          <w:sz w:val="24"/>
          <w:szCs w:val="24"/>
          <w:lang w:val="en-GB"/>
        </w:rPr>
        <w:t>S</w:t>
      </w:r>
      <w:r w:rsidR="00F14427" w:rsidRPr="005F1139">
        <w:rPr>
          <w:rFonts w:ascii="Times New Roman" w:hAnsi="Times New Roman"/>
          <w:color w:val="000000" w:themeColor="text1"/>
          <w:sz w:val="24"/>
          <w:szCs w:val="24"/>
          <w:lang w:val="en-GB"/>
        </w:rPr>
        <w:t xml:space="preserve">ervices </w:t>
      </w:r>
      <w:r w:rsidRPr="005F1139">
        <w:rPr>
          <w:rFonts w:ascii="Times New Roman" w:hAnsi="Times New Roman"/>
          <w:color w:val="000000" w:themeColor="text1"/>
          <w:sz w:val="24"/>
          <w:szCs w:val="24"/>
          <w:lang w:val="en-GB"/>
        </w:rPr>
        <w:t xml:space="preserve">based on a </w:t>
      </w:r>
      <w:r w:rsidR="00F14427">
        <w:rPr>
          <w:rFonts w:ascii="Times New Roman" w:hAnsi="Times New Roman"/>
          <w:color w:val="000000" w:themeColor="text1"/>
          <w:sz w:val="24"/>
          <w:szCs w:val="24"/>
          <w:lang w:val="en-GB"/>
        </w:rPr>
        <w:t>D</w:t>
      </w:r>
      <w:r w:rsidR="00F14427" w:rsidRPr="005F1139">
        <w:rPr>
          <w:rFonts w:ascii="Times New Roman" w:hAnsi="Times New Roman"/>
          <w:color w:val="000000" w:themeColor="text1"/>
          <w:sz w:val="24"/>
          <w:szCs w:val="24"/>
          <w:lang w:val="en-GB"/>
        </w:rPr>
        <w:t xml:space="preserve">istance </w:t>
      </w:r>
      <w:r w:rsidR="00F14427">
        <w:rPr>
          <w:rFonts w:ascii="Times New Roman" w:hAnsi="Times New Roman"/>
          <w:color w:val="000000" w:themeColor="text1"/>
          <w:sz w:val="24"/>
          <w:szCs w:val="24"/>
          <w:lang w:val="en-GB"/>
        </w:rPr>
        <w:t>C</w:t>
      </w:r>
      <w:r w:rsidR="00F14427" w:rsidRPr="005F1139">
        <w:rPr>
          <w:rFonts w:ascii="Times New Roman" w:hAnsi="Times New Roman"/>
          <w:color w:val="000000" w:themeColor="text1"/>
          <w:sz w:val="24"/>
          <w:szCs w:val="24"/>
          <w:lang w:val="en-GB"/>
        </w:rPr>
        <w:t>ontract</w:t>
      </w:r>
      <w:r w:rsidRPr="005F1139">
        <w:rPr>
          <w:rFonts w:ascii="Times New Roman" w:hAnsi="Times New Roman"/>
          <w:color w:val="000000" w:themeColor="text1"/>
          <w:sz w:val="24"/>
          <w:szCs w:val="24"/>
          <w:lang w:val="en-GB"/>
        </w:rPr>
        <w:t xml:space="preserve">, or a </w:t>
      </w:r>
      <w:r w:rsidR="00F14427">
        <w:rPr>
          <w:rFonts w:ascii="Times New Roman" w:hAnsi="Times New Roman"/>
          <w:color w:val="000000" w:themeColor="text1"/>
          <w:sz w:val="24"/>
          <w:szCs w:val="24"/>
          <w:lang w:val="en-GB"/>
        </w:rPr>
        <w:t>C</w:t>
      </w:r>
      <w:r w:rsidR="00F14427" w:rsidRPr="005F1139">
        <w:rPr>
          <w:rFonts w:ascii="Times New Roman" w:hAnsi="Times New Roman"/>
          <w:color w:val="000000" w:themeColor="text1"/>
          <w:sz w:val="24"/>
          <w:szCs w:val="24"/>
          <w:lang w:val="en-GB"/>
        </w:rPr>
        <w:t xml:space="preserve">ontract </w:t>
      </w:r>
      <w:r w:rsidR="00F14427">
        <w:rPr>
          <w:rFonts w:ascii="Times New Roman" w:hAnsi="Times New Roman"/>
          <w:color w:val="000000" w:themeColor="text1"/>
          <w:sz w:val="24"/>
          <w:szCs w:val="24"/>
          <w:lang w:val="en-GB"/>
        </w:rPr>
        <w:t>C</w:t>
      </w:r>
      <w:r w:rsidR="00F14427" w:rsidRPr="005F1139">
        <w:rPr>
          <w:rFonts w:ascii="Times New Roman" w:hAnsi="Times New Roman"/>
          <w:color w:val="000000" w:themeColor="text1"/>
          <w:sz w:val="24"/>
          <w:szCs w:val="24"/>
          <w:lang w:val="en-GB"/>
        </w:rPr>
        <w:t xml:space="preserve">oncluded </w:t>
      </w:r>
      <w:r w:rsidR="00F14427">
        <w:rPr>
          <w:rFonts w:ascii="Times New Roman" w:hAnsi="Times New Roman"/>
          <w:color w:val="000000" w:themeColor="text1"/>
          <w:sz w:val="24"/>
          <w:szCs w:val="24"/>
          <w:lang w:val="en-GB"/>
        </w:rPr>
        <w:t>O</w:t>
      </w:r>
      <w:r w:rsidR="00F14427" w:rsidRPr="005F1139">
        <w:rPr>
          <w:rFonts w:ascii="Times New Roman" w:hAnsi="Times New Roman"/>
          <w:color w:val="000000" w:themeColor="text1"/>
          <w:sz w:val="24"/>
          <w:szCs w:val="24"/>
          <w:lang w:val="en-GB"/>
        </w:rPr>
        <w:t xml:space="preserve">utside </w:t>
      </w:r>
      <w:r w:rsidR="00F14427">
        <w:rPr>
          <w:rFonts w:ascii="Times New Roman" w:hAnsi="Times New Roman"/>
          <w:color w:val="000000" w:themeColor="text1"/>
          <w:sz w:val="24"/>
          <w:szCs w:val="24"/>
          <w:lang w:val="en-GB"/>
        </w:rPr>
        <w:t>O</w:t>
      </w:r>
      <w:r w:rsidRPr="005F1139">
        <w:rPr>
          <w:rFonts w:ascii="Times New Roman" w:hAnsi="Times New Roman"/>
          <w:color w:val="000000" w:themeColor="text1"/>
          <w:sz w:val="24"/>
          <w:szCs w:val="24"/>
          <w:lang w:val="en-GB"/>
        </w:rPr>
        <w:t xml:space="preserve">perational </w:t>
      </w:r>
      <w:r w:rsidR="00F14427">
        <w:rPr>
          <w:rFonts w:ascii="Times New Roman" w:hAnsi="Times New Roman"/>
          <w:color w:val="000000" w:themeColor="text1"/>
          <w:sz w:val="24"/>
          <w:szCs w:val="24"/>
          <w:lang w:val="en-GB"/>
        </w:rPr>
        <w:t>P</w:t>
      </w:r>
      <w:r w:rsidRPr="005F1139">
        <w:rPr>
          <w:rFonts w:ascii="Times New Roman" w:hAnsi="Times New Roman"/>
          <w:color w:val="000000" w:themeColor="text1"/>
          <w:sz w:val="24"/>
          <w:szCs w:val="24"/>
          <w:lang w:val="en-GB"/>
        </w:rPr>
        <w:t xml:space="preserve">remises of the </w:t>
      </w:r>
      <w:r w:rsidR="00F14427">
        <w:rPr>
          <w:rFonts w:ascii="Times New Roman" w:hAnsi="Times New Roman"/>
          <w:color w:val="000000" w:themeColor="text1"/>
          <w:sz w:val="24"/>
          <w:szCs w:val="24"/>
          <w:lang w:val="en-GB"/>
        </w:rPr>
        <w:t>S</w:t>
      </w:r>
      <w:r w:rsidRPr="005F1139">
        <w:rPr>
          <w:rFonts w:ascii="Times New Roman" w:hAnsi="Times New Roman"/>
          <w:color w:val="000000" w:themeColor="text1"/>
          <w:sz w:val="24"/>
          <w:szCs w:val="24"/>
          <w:lang w:val="en-GB"/>
        </w:rPr>
        <w:t>eller; as amended</w:t>
      </w:r>
      <w:r w:rsidR="00F14427">
        <w:rPr>
          <w:rFonts w:ascii="Times New Roman" w:hAnsi="Times New Roman"/>
          <w:color w:val="000000" w:themeColor="text1"/>
          <w:sz w:val="24"/>
          <w:szCs w:val="24"/>
          <w:lang w:val="en-GB"/>
        </w:rPr>
        <w:t>.</w:t>
      </w:r>
    </w:p>
    <w:p w:rsidR="005F1139" w:rsidRPr="005F1139" w:rsidRDefault="005F1139" w:rsidP="005F1139">
      <w:pPr>
        <w:jc w:val="both"/>
        <w:rPr>
          <w:rFonts w:ascii="Times New Roman" w:hAnsi="Times New Roman"/>
          <w:color w:val="000000" w:themeColor="text1"/>
          <w:sz w:val="24"/>
          <w:szCs w:val="24"/>
          <w:lang w:val="en-GB"/>
        </w:rPr>
      </w:pPr>
    </w:p>
    <w:p w:rsidR="005F1139" w:rsidRPr="005F1139" w:rsidRDefault="005F1139" w:rsidP="005F1139">
      <w:pPr>
        <w:jc w:val="both"/>
        <w:rPr>
          <w:rFonts w:ascii="Times New Roman" w:hAnsi="Times New Roman"/>
          <w:b/>
          <w:color w:val="000000" w:themeColor="text1"/>
          <w:sz w:val="24"/>
          <w:szCs w:val="24"/>
          <w:lang w:val="en-GB"/>
        </w:rPr>
      </w:pPr>
      <w:r w:rsidRPr="005F1139">
        <w:rPr>
          <w:rFonts w:ascii="Times New Roman" w:hAnsi="Times New Roman"/>
          <w:color w:val="000000" w:themeColor="text1"/>
          <w:sz w:val="24"/>
          <w:szCs w:val="24"/>
          <w:lang w:val="en-GB"/>
        </w:rPr>
        <w:t xml:space="preserve">Support of the civil participation and co-decision of older persons on key public issues also mirrored in the process of preparation of the chapter </w:t>
      </w:r>
      <w:r w:rsidR="00F14427">
        <w:rPr>
          <w:rFonts w:ascii="Times New Roman" w:hAnsi="Times New Roman"/>
          <w:color w:val="000000" w:themeColor="text1"/>
          <w:sz w:val="24"/>
          <w:szCs w:val="24"/>
          <w:lang w:val="en-GB"/>
        </w:rPr>
        <w:t xml:space="preserve">on </w:t>
      </w:r>
      <w:r w:rsidRPr="007F37D6">
        <w:rPr>
          <w:rFonts w:ascii="Times New Roman" w:hAnsi="Times New Roman"/>
          <w:i/>
          <w:color w:val="000000" w:themeColor="text1"/>
          <w:sz w:val="24"/>
          <w:szCs w:val="24"/>
          <w:lang w:val="en-GB"/>
        </w:rPr>
        <w:t>Protection and promotion of human rights of older persons</w:t>
      </w:r>
      <w:r w:rsidRPr="005F1139">
        <w:rPr>
          <w:rFonts w:ascii="Times New Roman" w:hAnsi="Times New Roman"/>
          <w:color w:val="000000" w:themeColor="text1"/>
          <w:sz w:val="24"/>
          <w:szCs w:val="24"/>
          <w:lang w:val="en-GB"/>
        </w:rPr>
        <w:t xml:space="preserve"> within the National Strategy for </w:t>
      </w:r>
      <w:r w:rsidR="00F14427">
        <w:rPr>
          <w:rFonts w:ascii="Times New Roman" w:hAnsi="Times New Roman"/>
          <w:color w:val="000000" w:themeColor="text1"/>
          <w:sz w:val="24"/>
          <w:szCs w:val="24"/>
          <w:lang w:val="en-GB"/>
        </w:rPr>
        <w:t>Human Rights</w:t>
      </w:r>
      <w:r w:rsidR="00F14427" w:rsidRPr="005F1139">
        <w:rPr>
          <w:rFonts w:ascii="Times New Roman" w:hAnsi="Times New Roman"/>
          <w:color w:val="000000" w:themeColor="text1"/>
          <w:sz w:val="24"/>
          <w:szCs w:val="24"/>
          <w:lang w:val="en-GB"/>
        </w:rPr>
        <w:t> </w:t>
      </w:r>
      <w:r w:rsidRPr="005F1139">
        <w:rPr>
          <w:rFonts w:ascii="Times New Roman" w:hAnsi="Times New Roman"/>
          <w:color w:val="000000" w:themeColor="text1"/>
          <w:sz w:val="24"/>
          <w:szCs w:val="24"/>
          <w:lang w:val="en-GB"/>
        </w:rPr>
        <w:t xml:space="preserve">Protection and Promotion in </w:t>
      </w:r>
      <w:r w:rsidR="00F14427">
        <w:rPr>
          <w:rFonts w:ascii="Times New Roman" w:hAnsi="Times New Roman"/>
          <w:color w:val="000000" w:themeColor="text1"/>
          <w:sz w:val="24"/>
          <w:szCs w:val="24"/>
          <w:lang w:val="en-GB"/>
        </w:rPr>
        <w:t>Slovakia</w:t>
      </w:r>
      <w:r w:rsidRPr="005F1139">
        <w:rPr>
          <w:rFonts w:ascii="Times New Roman" w:hAnsi="Times New Roman"/>
          <w:color w:val="000000" w:themeColor="text1"/>
          <w:sz w:val="24"/>
          <w:szCs w:val="24"/>
          <w:lang w:val="en-GB"/>
        </w:rPr>
        <w:t xml:space="preserve">. This chapter </w:t>
      </w:r>
      <w:r w:rsidR="00F14427">
        <w:rPr>
          <w:rStyle w:val="hps"/>
          <w:rFonts w:ascii="Times New Roman" w:hAnsi="Times New Roman"/>
          <w:color w:val="000000" w:themeColor="text1"/>
          <w:sz w:val="24"/>
          <w:szCs w:val="24"/>
          <w:lang w:val="en-GB"/>
        </w:rPr>
        <w:t>was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developed on the basis of intensive</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and</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balanced cooperation</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of public authorities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w:t>
      </w:r>
      <w:r w:rsidRPr="005F1139">
        <w:rPr>
          <w:rFonts w:ascii="Times New Roman" w:hAnsi="Times New Roman"/>
          <w:color w:val="000000" w:themeColor="text1"/>
          <w:sz w:val="24"/>
          <w:szCs w:val="24"/>
          <w:lang w:val="en-GB"/>
        </w:rPr>
        <w:t xml:space="preserve">state and local governments), </w:t>
      </w:r>
      <w:r w:rsidRPr="005F1139">
        <w:rPr>
          <w:rStyle w:val="hps"/>
          <w:rFonts w:ascii="Times New Roman" w:hAnsi="Times New Roman"/>
          <w:color w:val="000000" w:themeColor="text1"/>
          <w:sz w:val="24"/>
          <w:szCs w:val="24"/>
          <w:lang w:val="en-GB"/>
        </w:rPr>
        <w:t>civil sector</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w:t>
      </w:r>
      <w:r w:rsidRPr="005F1139">
        <w:rPr>
          <w:rFonts w:ascii="Times New Roman" w:hAnsi="Times New Roman"/>
          <w:color w:val="000000" w:themeColor="text1"/>
          <w:sz w:val="24"/>
          <w:szCs w:val="24"/>
          <w:lang w:val="en-GB"/>
        </w:rPr>
        <w:t xml:space="preserve">representatives </w:t>
      </w:r>
      <w:r w:rsidRPr="005F1139">
        <w:rPr>
          <w:rStyle w:val="hps"/>
          <w:rFonts w:ascii="Times New Roman" w:hAnsi="Times New Roman"/>
          <w:color w:val="000000" w:themeColor="text1"/>
          <w:sz w:val="24"/>
          <w:szCs w:val="24"/>
          <w:lang w:val="en-GB"/>
        </w:rPr>
        <w:t>of senior</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organizations) and</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lastRenderedPageBreak/>
        <w:t>other</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key societal</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components (</w:t>
      </w:r>
      <w:r w:rsidRPr="005F1139">
        <w:rPr>
          <w:rFonts w:ascii="Times New Roman" w:hAnsi="Times New Roman"/>
          <w:color w:val="000000" w:themeColor="text1"/>
          <w:sz w:val="24"/>
          <w:szCs w:val="24"/>
          <w:lang w:val="en-GB"/>
        </w:rPr>
        <w:t>for example</w:t>
      </w:r>
      <w:r w:rsidRPr="005F1139">
        <w:rPr>
          <w:rStyle w:val="hps"/>
          <w:rFonts w:ascii="Times New Roman" w:hAnsi="Times New Roman"/>
          <w:color w:val="000000" w:themeColor="text1"/>
          <w:sz w:val="24"/>
          <w:szCs w:val="24"/>
          <w:lang w:val="en-GB"/>
        </w:rPr>
        <w:t xml:space="preserve"> representatives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of scientific</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research and</w:t>
      </w:r>
      <w:r w:rsidRPr="005F1139">
        <w:rPr>
          <w:rFonts w:ascii="Times New Roman" w:hAnsi="Times New Roman"/>
          <w:color w:val="000000" w:themeColor="text1"/>
          <w:sz w:val="24"/>
          <w:szCs w:val="24"/>
          <w:lang w:val="en-GB"/>
        </w:rPr>
        <w:t xml:space="preserve"> </w:t>
      </w:r>
      <w:r w:rsidR="00F14427">
        <w:rPr>
          <w:rStyle w:val="hps"/>
          <w:rFonts w:ascii="Times New Roman" w:hAnsi="Times New Roman"/>
          <w:color w:val="000000" w:themeColor="text1"/>
          <w:sz w:val="24"/>
          <w:szCs w:val="24"/>
          <w:lang w:val="en-GB"/>
        </w:rPr>
        <w:t>academia</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in accordance with</w:t>
      </w:r>
      <w:r w:rsidRPr="005F1139">
        <w:rPr>
          <w:rFonts w:ascii="Times New Roman" w:hAnsi="Times New Roman"/>
          <w:color w:val="000000" w:themeColor="text1"/>
          <w:sz w:val="24"/>
          <w:szCs w:val="24"/>
          <w:lang w:val="en-GB"/>
        </w:rPr>
        <w:t xml:space="preserve"> </w:t>
      </w:r>
      <w:r w:rsidR="00F14427">
        <w:rPr>
          <w:rFonts w:ascii="Times New Roman" w:hAnsi="Times New Roman"/>
          <w:color w:val="000000" w:themeColor="text1"/>
          <w:sz w:val="24"/>
          <w:szCs w:val="24"/>
          <w:lang w:val="en-GB"/>
        </w:rPr>
        <w:t xml:space="preserve">the </w:t>
      </w:r>
      <w:r w:rsidRPr="005F1139">
        <w:rPr>
          <w:rStyle w:val="hps"/>
          <w:rFonts w:ascii="Times New Roman" w:hAnsi="Times New Roman"/>
          <w:color w:val="000000" w:themeColor="text1"/>
          <w:sz w:val="24"/>
          <w:szCs w:val="24"/>
          <w:lang w:val="en-GB"/>
        </w:rPr>
        <w:t>requirements defined</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in key</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international documents</w:t>
      </w:r>
      <w:r w:rsidRPr="005F1139">
        <w:rPr>
          <w:rFonts w:ascii="Times New Roman" w:hAnsi="Times New Roman"/>
          <w:color w:val="000000" w:themeColor="text1"/>
          <w:sz w:val="24"/>
          <w:szCs w:val="24"/>
          <w:lang w:val="en-GB"/>
        </w:rPr>
        <w:t>.</w:t>
      </w:r>
    </w:p>
    <w:p w:rsidR="005F1139" w:rsidRPr="005F1139" w:rsidRDefault="005F1139" w:rsidP="005F1139">
      <w:pPr>
        <w:jc w:val="both"/>
        <w:rPr>
          <w:rFonts w:ascii="Times New Roman" w:hAnsi="Times New Roman"/>
          <w:i/>
          <w:color w:val="000000" w:themeColor="text1"/>
          <w:sz w:val="24"/>
          <w:szCs w:val="24"/>
          <w:lang w:val="en-GB"/>
        </w:rPr>
      </w:pPr>
    </w:p>
    <w:p w:rsidR="0019758A" w:rsidRDefault="0019758A" w:rsidP="005F1139">
      <w:pPr>
        <w:jc w:val="both"/>
        <w:rPr>
          <w:rFonts w:ascii="Times New Roman" w:hAnsi="Times New Roman"/>
          <w:b/>
          <w:i/>
          <w:color w:val="000000" w:themeColor="text1"/>
          <w:sz w:val="24"/>
          <w:szCs w:val="24"/>
          <w:lang w:val="en-GB"/>
        </w:rPr>
      </w:pPr>
    </w:p>
    <w:p w:rsidR="005F1139" w:rsidRPr="005F1139" w:rsidRDefault="005F1139" w:rsidP="005F1139">
      <w:pPr>
        <w:jc w:val="both"/>
        <w:rPr>
          <w:rFonts w:ascii="Times New Roman" w:hAnsi="Times New Roman"/>
          <w:b/>
          <w:i/>
          <w:color w:val="000000" w:themeColor="text1"/>
          <w:sz w:val="24"/>
          <w:szCs w:val="24"/>
          <w:lang w:val="en-GB"/>
        </w:rPr>
      </w:pPr>
      <w:r w:rsidRPr="005F1139">
        <w:rPr>
          <w:rFonts w:ascii="Times New Roman" w:hAnsi="Times New Roman"/>
          <w:b/>
          <w:i/>
          <w:color w:val="000000" w:themeColor="text1"/>
          <w:sz w:val="24"/>
          <w:szCs w:val="24"/>
          <w:lang w:val="en-GB"/>
        </w:rPr>
        <w:t xml:space="preserve">Question 5: </w:t>
      </w:r>
    </w:p>
    <w:p w:rsidR="005F1139" w:rsidRPr="005F1139" w:rsidRDefault="005F1139" w:rsidP="005F1139">
      <w:pPr>
        <w:jc w:val="both"/>
        <w:rPr>
          <w:rFonts w:ascii="Times New Roman" w:hAnsi="Times New Roman"/>
          <w:b/>
          <w:i/>
          <w:color w:val="000000" w:themeColor="text1"/>
          <w:sz w:val="24"/>
          <w:szCs w:val="24"/>
          <w:lang w:val="en-GB"/>
        </w:rPr>
      </w:pPr>
      <w:r w:rsidRPr="005F1139">
        <w:rPr>
          <w:rFonts w:ascii="Times New Roman" w:hAnsi="Times New Roman"/>
          <w:b/>
          <w:i/>
          <w:color w:val="000000" w:themeColor="text1"/>
          <w:sz w:val="24"/>
          <w:szCs w:val="24"/>
          <w:lang w:val="en-GB"/>
        </w:rPr>
        <w:t>What impact has MIPAA implementation had on equality and non-discrimination of older persons?</w:t>
      </w:r>
    </w:p>
    <w:p w:rsidR="005F1139" w:rsidRDefault="005F1139" w:rsidP="005F1139">
      <w:pPr>
        <w:jc w:val="both"/>
        <w:rPr>
          <w:rFonts w:ascii="Times New Roman" w:hAnsi="Times New Roman"/>
          <w:i/>
          <w:color w:val="000000" w:themeColor="text1"/>
          <w:sz w:val="24"/>
          <w:szCs w:val="24"/>
          <w:lang w:val="en-GB"/>
        </w:rPr>
      </w:pPr>
      <w:r w:rsidRPr="005F1139">
        <w:rPr>
          <w:rFonts w:ascii="Times New Roman" w:hAnsi="Times New Roman"/>
          <w:i/>
          <w:color w:val="000000" w:themeColor="text1"/>
          <w:sz w:val="24"/>
          <w:szCs w:val="24"/>
          <w:lang w:val="en-GB"/>
        </w:rPr>
        <w:t>Please provide information about existing data, legislations, policies, programmes and institutional mechanisms and resources allocated that ensure equality and non-discrimination. Please provide reference and copies/trans</w:t>
      </w:r>
      <w:r>
        <w:rPr>
          <w:rFonts w:ascii="Times New Roman" w:hAnsi="Times New Roman"/>
          <w:i/>
          <w:color w:val="000000" w:themeColor="text1"/>
          <w:sz w:val="24"/>
          <w:szCs w:val="24"/>
          <w:lang w:val="en-GB"/>
        </w:rPr>
        <w:t>lation of adopted instruments.</w:t>
      </w:r>
    </w:p>
    <w:p w:rsidR="0019758A" w:rsidRDefault="0019758A" w:rsidP="005F1139">
      <w:pPr>
        <w:jc w:val="both"/>
        <w:rPr>
          <w:rFonts w:ascii="Times New Roman" w:hAnsi="Times New Roman"/>
          <w:i/>
          <w:color w:val="000000" w:themeColor="text1"/>
          <w:sz w:val="24"/>
          <w:szCs w:val="24"/>
          <w:lang w:val="en-GB"/>
        </w:rPr>
      </w:pPr>
    </w:p>
    <w:p w:rsidR="005F1139" w:rsidRPr="005F1139" w:rsidRDefault="005F1139" w:rsidP="005F1139">
      <w:pPr>
        <w:jc w:val="both"/>
        <w:rPr>
          <w:rFonts w:ascii="Times New Roman" w:hAnsi="Times New Roman"/>
          <w:i/>
          <w:color w:val="000000" w:themeColor="text1"/>
          <w:sz w:val="24"/>
          <w:szCs w:val="24"/>
          <w:lang w:val="en-GB"/>
        </w:rPr>
      </w:pPr>
      <w:r>
        <w:rPr>
          <w:rStyle w:val="hps"/>
          <w:rFonts w:ascii="Times New Roman" w:hAnsi="Times New Roman"/>
          <w:color w:val="000000" w:themeColor="text1"/>
          <w:sz w:val="24"/>
          <w:szCs w:val="24"/>
          <w:lang w:val="en-GB"/>
        </w:rPr>
        <w:t xml:space="preserve">According to </w:t>
      </w:r>
      <w:proofErr w:type="spellStart"/>
      <w:r>
        <w:rPr>
          <w:rStyle w:val="hps"/>
          <w:rFonts w:ascii="Times New Roman" w:hAnsi="Times New Roman"/>
          <w:color w:val="000000" w:themeColor="text1"/>
          <w:sz w:val="24"/>
          <w:szCs w:val="24"/>
          <w:lang w:val="en-GB"/>
        </w:rPr>
        <w:t>MLSAaF</w:t>
      </w:r>
      <w:proofErr w:type="spellEnd"/>
      <w:r>
        <w:rPr>
          <w:rStyle w:val="hps"/>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the principle of</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equal treatment</w:t>
      </w:r>
      <w:r w:rsidR="00F14427" w:rsidRPr="00F14427">
        <w:rPr>
          <w:rFonts w:ascii="Times New Roman" w:hAnsi="Times New Roman"/>
          <w:color w:val="000000" w:themeColor="text1"/>
          <w:sz w:val="24"/>
          <w:szCs w:val="24"/>
          <w:lang w:val="en-GB"/>
        </w:rPr>
        <w:t xml:space="preserve"> </w:t>
      </w:r>
      <w:r w:rsidR="00F14427" w:rsidRPr="005F1139">
        <w:rPr>
          <w:rFonts w:ascii="Times New Roman" w:hAnsi="Times New Roman"/>
          <w:color w:val="000000" w:themeColor="text1"/>
          <w:sz w:val="24"/>
          <w:szCs w:val="24"/>
          <w:lang w:val="en-GB"/>
        </w:rPr>
        <w:t xml:space="preserve">was </w:t>
      </w:r>
      <w:r w:rsidR="00F14427" w:rsidRPr="005F1139">
        <w:rPr>
          <w:rStyle w:val="hps"/>
          <w:rFonts w:ascii="Times New Roman" w:hAnsi="Times New Roman"/>
          <w:color w:val="000000" w:themeColor="text1"/>
          <w:sz w:val="24"/>
          <w:szCs w:val="24"/>
          <w:lang w:val="en-GB"/>
        </w:rPr>
        <w:t>applied</w:t>
      </w:r>
      <w:r w:rsidR="00F14427" w:rsidRPr="00F14427">
        <w:rPr>
          <w:rStyle w:val="hps"/>
          <w:rFonts w:ascii="Times New Roman" w:hAnsi="Times New Roman"/>
          <w:color w:val="000000" w:themeColor="text1"/>
          <w:sz w:val="24"/>
          <w:szCs w:val="24"/>
          <w:lang w:val="en-GB"/>
        </w:rPr>
        <w:t xml:space="preserve"> </w:t>
      </w:r>
      <w:r w:rsidR="00F14427">
        <w:rPr>
          <w:rStyle w:val="hps"/>
          <w:rFonts w:ascii="Times New Roman" w:hAnsi="Times New Roman"/>
          <w:color w:val="000000" w:themeColor="text1"/>
          <w:sz w:val="24"/>
          <w:szCs w:val="24"/>
          <w:lang w:val="en-GB"/>
        </w:rPr>
        <w:t>with regards to</w:t>
      </w:r>
      <w:r w:rsidR="00F14427" w:rsidRPr="005F1139">
        <w:rPr>
          <w:rStyle w:val="hps"/>
          <w:rFonts w:ascii="Times New Roman" w:hAnsi="Times New Roman"/>
          <w:color w:val="000000" w:themeColor="text1"/>
          <w:sz w:val="24"/>
          <w:szCs w:val="24"/>
          <w:lang w:val="en-GB"/>
        </w:rPr>
        <w:t xml:space="preserve"> social insurance</w:t>
      </w:r>
      <w:r w:rsidRPr="005F1139">
        <w:rPr>
          <w:rStyle w:val="hps"/>
          <w:rFonts w:ascii="Times New Roman" w:hAnsi="Times New Roman"/>
          <w:color w:val="000000" w:themeColor="text1"/>
          <w:sz w:val="24"/>
          <w:szCs w:val="24"/>
          <w:lang w:val="en-GB"/>
        </w:rPr>
        <w:t>, which established the</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prohibition</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of age discrimination</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particularly in the fields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of employment and</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remuneration</w:t>
      </w:r>
      <w:r w:rsidRPr="005F1139">
        <w:rPr>
          <w:rFonts w:ascii="Times New Roman" w:hAnsi="Times New Roman"/>
          <w:color w:val="000000" w:themeColor="text1"/>
          <w:sz w:val="24"/>
          <w:szCs w:val="24"/>
          <w:lang w:val="en-GB"/>
        </w:rPr>
        <w:t xml:space="preserve">, but </w:t>
      </w:r>
      <w:r w:rsidRPr="005F1139">
        <w:rPr>
          <w:rStyle w:val="hps"/>
          <w:rFonts w:ascii="Times New Roman" w:hAnsi="Times New Roman"/>
          <w:color w:val="000000" w:themeColor="text1"/>
          <w:sz w:val="24"/>
          <w:szCs w:val="24"/>
          <w:lang w:val="en-GB"/>
        </w:rPr>
        <w:t>also in access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to health care</w:t>
      </w:r>
      <w:r w:rsidRPr="005F1139">
        <w:rPr>
          <w:rFonts w:ascii="Times New Roman" w:hAnsi="Times New Roman"/>
          <w:color w:val="000000" w:themeColor="text1"/>
          <w:sz w:val="24"/>
          <w:szCs w:val="24"/>
          <w:lang w:val="en-GB"/>
        </w:rPr>
        <w:t xml:space="preserve">, lifelong learning, housing, social and financial </w:t>
      </w:r>
      <w:r w:rsidRPr="005F1139">
        <w:rPr>
          <w:rStyle w:val="hps"/>
          <w:rFonts w:ascii="Times New Roman" w:hAnsi="Times New Roman"/>
          <w:color w:val="000000" w:themeColor="text1"/>
          <w:sz w:val="24"/>
          <w:szCs w:val="24"/>
          <w:lang w:val="en-GB"/>
        </w:rPr>
        <w:t>services of all</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kind</w:t>
      </w:r>
      <w:r w:rsidRPr="005F1139">
        <w:rPr>
          <w:rFonts w:ascii="Times New Roman" w:hAnsi="Times New Roman"/>
          <w:color w:val="000000" w:themeColor="text1"/>
          <w:sz w:val="24"/>
          <w:szCs w:val="24"/>
          <w:lang w:val="en-GB"/>
        </w:rPr>
        <w:t xml:space="preserve"> even</w:t>
      </w:r>
      <w:r w:rsidRPr="005F1139">
        <w:rPr>
          <w:rStyle w:val="hps"/>
          <w:rFonts w:ascii="Times New Roman" w:hAnsi="Times New Roman"/>
          <w:color w:val="000000" w:themeColor="text1"/>
          <w:sz w:val="24"/>
          <w:szCs w:val="24"/>
          <w:lang w:val="en-GB"/>
        </w:rPr>
        <w:t xml:space="preserve"> before the</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MIPAA was implemented,</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which, however, does not exclude</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sensitive approach</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in developing</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proposals and measures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in relation to</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older people</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who</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 xml:space="preserve">are </w:t>
      </w:r>
      <w:r>
        <w:rPr>
          <w:rStyle w:val="hps"/>
          <w:rFonts w:ascii="Times New Roman" w:hAnsi="Times New Roman"/>
          <w:color w:val="000000" w:themeColor="text1"/>
          <w:sz w:val="24"/>
          <w:szCs w:val="24"/>
          <w:lang w:val="en-GB"/>
        </w:rPr>
        <w:t xml:space="preserve">one of the most </w:t>
      </w:r>
      <w:r w:rsidRPr="005F1139">
        <w:rPr>
          <w:rStyle w:val="hps"/>
          <w:rFonts w:ascii="Times New Roman" w:hAnsi="Times New Roman"/>
          <w:color w:val="000000" w:themeColor="text1"/>
          <w:sz w:val="24"/>
          <w:szCs w:val="24"/>
          <w:lang w:val="en-GB"/>
        </w:rPr>
        <w:t>vulnerable groups</w:t>
      </w:r>
      <w:r w:rsidRPr="005F1139">
        <w:rPr>
          <w:rFonts w:ascii="Times New Roman" w:hAnsi="Times New Roman"/>
          <w:color w:val="000000" w:themeColor="text1"/>
          <w:sz w:val="24"/>
          <w:szCs w:val="24"/>
          <w:lang w:val="en-GB"/>
        </w:rPr>
        <w:t xml:space="preserve"> </w:t>
      </w:r>
      <w:r w:rsidR="00F14427">
        <w:rPr>
          <w:rStyle w:val="hps"/>
          <w:rFonts w:ascii="Times New Roman" w:hAnsi="Times New Roman"/>
          <w:color w:val="000000" w:themeColor="text1"/>
          <w:sz w:val="24"/>
          <w:szCs w:val="24"/>
          <w:lang w:val="en-GB"/>
        </w:rPr>
        <w:t xml:space="preserve">of </w:t>
      </w:r>
      <w:r w:rsidR="007F37D6">
        <w:rPr>
          <w:rStyle w:val="hps"/>
          <w:rFonts w:ascii="Times New Roman" w:hAnsi="Times New Roman"/>
          <w:color w:val="000000" w:themeColor="text1"/>
          <w:sz w:val="24"/>
          <w:szCs w:val="24"/>
          <w:lang w:val="en-GB"/>
        </w:rPr>
        <w:t>the</w:t>
      </w:r>
      <w:r w:rsidR="007F37D6" w:rsidRPr="005F1139">
        <w:rPr>
          <w:rStyle w:val="hps"/>
          <w:rFonts w:ascii="Times New Roman" w:hAnsi="Times New Roman"/>
          <w:color w:val="000000" w:themeColor="text1"/>
          <w:sz w:val="24"/>
          <w:szCs w:val="24"/>
          <w:lang w:val="en-GB"/>
        </w:rPr>
        <w:t xml:space="preserve"> society</w:t>
      </w:r>
      <w:r w:rsidRPr="005F1139">
        <w:rPr>
          <w:rStyle w:val="hps"/>
          <w:rFonts w:ascii="Times New Roman" w:hAnsi="Times New Roman"/>
          <w:color w:val="000000" w:themeColor="text1"/>
          <w:sz w:val="24"/>
          <w:szCs w:val="24"/>
          <w:lang w:val="en-GB"/>
        </w:rPr>
        <w:t>.</w:t>
      </w:r>
      <w:r>
        <w:rPr>
          <w:rStyle w:val="hps"/>
          <w:rFonts w:ascii="Times New Roman" w:hAnsi="Times New Roman"/>
          <w:color w:val="000000" w:themeColor="text1"/>
          <w:sz w:val="24"/>
          <w:szCs w:val="24"/>
          <w:lang w:val="en-GB"/>
        </w:rPr>
        <w:t xml:space="preserve"> </w:t>
      </w:r>
    </w:p>
    <w:p w:rsidR="005F1139" w:rsidRPr="005F1139" w:rsidRDefault="00F14427" w:rsidP="005F1139">
      <w:pPr>
        <w:jc w:val="both"/>
        <w:rPr>
          <w:rFonts w:ascii="Times New Roman" w:hAnsi="Times New Roman"/>
          <w:color w:val="000000" w:themeColor="text1"/>
          <w:sz w:val="24"/>
          <w:szCs w:val="24"/>
          <w:lang w:val="en-GB"/>
        </w:rPr>
      </w:pPr>
      <w:r>
        <w:rPr>
          <w:rStyle w:val="hps"/>
          <w:rFonts w:ascii="Times New Roman" w:hAnsi="Times New Roman"/>
          <w:color w:val="000000" w:themeColor="text1"/>
          <w:sz w:val="24"/>
          <w:szCs w:val="24"/>
          <w:lang w:val="en-GB"/>
        </w:rPr>
        <w:t>T</w:t>
      </w:r>
      <w:r w:rsidR="005F1139" w:rsidRPr="005F1139">
        <w:rPr>
          <w:rStyle w:val="hps"/>
          <w:rFonts w:ascii="Times New Roman" w:hAnsi="Times New Roman"/>
          <w:color w:val="000000" w:themeColor="text1"/>
          <w:sz w:val="24"/>
          <w:szCs w:val="24"/>
          <w:lang w:val="en-GB"/>
        </w:rPr>
        <w:t xml:space="preserve">he Slovak Republic also adopted </w:t>
      </w:r>
      <w:r>
        <w:rPr>
          <w:rStyle w:val="hps"/>
          <w:rFonts w:ascii="Times New Roman" w:hAnsi="Times New Roman"/>
          <w:color w:val="000000" w:themeColor="text1"/>
          <w:sz w:val="24"/>
          <w:szCs w:val="24"/>
          <w:lang w:val="en-GB"/>
        </w:rPr>
        <w:t>the</w:t>
      </w:r>
      <w:r w:rsidRPr="005F1139">
        <w:rPr>
          <w:rStyle w:val="hps"/>
          <w:rFonts w:ascii="Times New Roman" w:hAnsi="Times New Roman"/>
          <w:color w:val="000000" w:themeColor="text1"/>
          <w:sz w:val="24"/>
          <w:szCs w:val="24"/>
          <w:lang w:val="en-GB"/>
        </w:rPr>
        <w:t xml:space="preserve"> </w:t>
      </w:r>
      <w:r w:rsidR="005F1139" w:rsidRPr="005F1139">
        <w:rPr>
          <w:rStyle w:val="hps"/>
          <w:rFonts w:ascii="Times New Roman" w:hAnsi="Times New Roman"/>
          <w:color w:val="000000" w:themeColor="text1"/>
          <w:sz w:val="24"/>
          <w:szCs w:val="24"/>
          <w:lang w:val="en-GB"/>
        </w:rPr>
        <w:t xml:space="preserve">Act no. </w:t>
      </w:r>
      <w:r w:rsidR="005F1139" w:rsidRPr="005F1139">
        <w:rPr>
          <w:rFonts w:ascii="Times New Roman" w:hAnsi="Times New Roman"/>
          <w:color w:val="000000" w:themeColor="text1"/>
          <w:sz w:val="24"/>
          <w:szCs w:val="24"/>
          <w:lang w:val="en-GB"/>
        </w:rPr>
        <w:t>365/2004 Coll. on Equal Treatment in Certain Areas and Protection against Discrimination, amending and supplementing certain other laws (</w:t>
      </w:r>
      <w:r>
        <w:rPr>
          <w:rFonts w:ascii="Times New Roman" w:hAnsi="Times New Roman"/>
          <w:color w:val="000000" w:themeColor="text1"/>
          <w:sz w:val="24"/>
          <w:szCs w:val="24"/>
          <w:lang w:val="en-GB"/>
        </w:rPr>
        <w:t xml:space="preserve">the </w:t>
      </w:r>
      <w:r w:rsidR="005F1139" w:rsidRPr="005F1139">
        <w:rPr>
          <w:rFonts w:ascii="Times New Roman" w:hAnsi="Times New Roman"/>
          <w:color w:val="000000" w:themeColor="text1"/>
          <w:sz w:val="24"/>
          <w:szCs w:val="24"/>
          <w:lang w:val="en-GB"/>
        </w:rPr>
        <w:t>Antidiscrimination Act)</w:t>
      </w:r>
      <w:r>
        <w:rPr>
          <w:rFonts w:ascii="Times New Roman" w:hAnsi="Times New Roman"/>
          <w:color w:val="000000" w:themeColor="text1"/>
          <w:sz w:val="24"/>
          <w:szCs w:val="24"/>
          <w:lang w:val="en-GB"/>
        </w:rPr>
        <w:t>,</w:t>
      </w:r>
      <w:r w:rsidR="005F1139" w:rsidRPr="005F1139">
        <w:rPr>
          <w:rFonts w:ascii="Times New Roman" w:hAnsi="Times New Roman"/>
          <w:color w:val="000000" w:themeColor="text1"/>
          <w:sz w:val="24"/>
          <w:szCs w:val="24"/>
          <w:lang w:val="en-GB"/>
        </w:rPr>
        <w:t xml:space="preserve"> which </w:t>
      </w:r>
      <w:r>
        <w:rPr>
          <w:rFonts w:ascii="Times New Roman" w:hAnsi="Times New Roman"/>
          <w:color w:val="000000" w:themeColor="text1"/>
          <w:sz w:val="24"/>
          <w:szCs w:val="24"/>
          <w:lang w:val="en-GB"/>
        </w:rPr>
        <w:t>lays down</w:t>
      </w:r>
      <w:r w:rsidRPr="005F1139">
        <w:rPr>
          <w:rFonts w:ascii="Times New Roman" w:hAnsi="Times New Roman"/>
          <w:color w:val="000000" w:themeColor="text1"/>
          <w:sz w:val="24"/>
          <w:szCs w:val="24"/>
          <w:lang w:val="en-GB"/>
        </w:rPr>
        <w:t xml:space="preserve"> </w:t>
      </w:r>
      <w:r w:rsidR="005F1139" w:rsidRPr="005F1139">
        <w:rPr>
          <w:rStyle w:val="hps"/>
          <w:rFonts w:ascii="Times New Roman" w:hAnsi="Times New Roman"/>
          <w:color w:val="000000" w:themeColor="text1"/>
          <w:sz w:val="24"/>
          <w:szCs w:val="24"/>
          <w:lang w:val="en-GB"/>
        </w:rPr>
        <w:t>the principle of equal</w:t>
      </w:r>
      <w:r w:rsidR="005F1139" w:rsidRPr="005F1139">
        <w:rPr>
          <w:rFonts w:ascii="Times New Roman" w:hAnsi="Times New Roman"/>
          <w:color w:val="000000" w:themeColor="text1"/>
          <w:sz w:val="24"/>
          <w:szCs w:val="24"/>
          <w:lang w:val="en-GB"/>
        </w:rPr>
        <w:t xml:space="preserve"> </w:t>
      </w:r>
      <w:r w:rsidR="005F1139" w:rsidRPr="005F1139">
        <w:rPr>
          <w:rStyle w:val="hps"/>
          <w:rFonts w:ascii="Times New Roman" w:hAnsi="Times New Roman"/>
          <w:color w:val="000000" w:themeColor="text1"/>
          <w:sz w:val="24"/>
          <w:szCs w:val="24"/>
          <w:lang w:val="en-GB"/>
        </w:rPr>
        <w:t xml:space="preserve">treatment and </w:t>
      </w:r>
      <w:r>
        <w:rPr>
          <w:rStyle w:val="hps"/>
          <w:rFonts w:ascii="Times New Roman" w:hAnsi="Times New Roman"/>
          <w:color w:val="000000" w:themeColor="text1"/>
          <w:sz w:val="24"/>
          <w:szCs w:val="24"/>
          <w:lang w:val="en-GB"/>
        </w:rPr>
        <w:t>regulates</w:t>
      </w:r>
      <w:r w:rsidR="005F1139" w:rsidRPr="005F1139">
        <w:rPr>
          <w:rFonts w:ascii="Times New Roman" w:hAnsi="Times New Roman"/>
          <w:color w:val="000000" w:themeColor="text1"/>
          <w:sz w:val="24"/>
          <w:szCs w:val="24"/>
          <w:lang w:val="en-GB"/>
        </w:rPr>
        <w:t xml:space="preserve"> </w:t>
      </w:r>
      <w:r w:rsidR="005F1139" w:rsidRPr="005F1139">
        <w:rPr>
          <w:rStyle w:val="hps"/>
          <w:rFonts w:ascii="Times New Roman" w:hAnsi="Times New Roman"/>
          <w:color w:val="000000" w:themeColor="text1"/>
          <w:sz w:val="24"/>
          <w:szCs w:val="24"/>
          <w:lang w:val="en-GB"/>
        </w:rPr>
        <w:t>the means of legal</w:t>
      </w:r>
      <w:r w:rsidR="005F1139" w:rsidRPr="005F1139">
        <w:rPr>
          <w:rFonts w:ascii="Times New Roman" w:hAnsi="Times New Roman"/>
          <w:color w:val="000000" w:themeColor="text1"/>
          <w:sz w:val="24"/>
          <w:szCs w:val="24"/>
          <w:lang w:val="en-GB"/>
        </w:rPr>
        <w:t xml:space="preserve"> </w:t>
      </w:r>
      <w:r w:rsidR="005F1139" w:rsidRPr="005F1139">
        <w:rPr>
          <w:rStyle w:val="hps"/>
          <w:rFonts w:ascii="Times New Roman" w:hAnsi="Times New Roman"/>
          <w:color w:val="000000" w:themeColor="text1"/>
          <w:sz w:val="24"/>
          <w:szCs w:val="24"/>
          <w:lang w:val="en-GB"/>
        </w:rPr>
        <w:t>protection in case</w:t>
      </w:r>
      <w:r w:rsidR="005F1139" w:rsidRPr="005F1139">
        <w:rPr>
          <w:rFonts w:ascii="Times New Roman" w:hAnsi="Times New Roman"/>
          <w:color w:val="000000" w:themeColor="text1"/>
          <w:sz w:val="24"/>
          <w:szCs w:val="24"/>
          <w:lang w:val="en-GB"/>
        </w:rPr>
        <w:t xml:space="preserve"> </w:t>
      </w:r>
      <w:r w:rsidR="005F1139" w:rsidRPr="005F1139">
        <w:rPr>
          <w:rStyle w:val="hps"/>
          <w:rFonts w:ascii="Times New Roman" w:hAnsi="Times New Roman"/>
          <w:color w:val="000000" w:themeColor="text1"/>
          <w:sz w:val="24"/>
          <w:szCs w:val="24"/>
          <w:lang w:val="en-GB"/>
        </w:rPr>
        <w:t>of violation of this</w:t>
      </w:r>
      <w:r w:rsidR="005F1139" w:rsidRPr="005F1139">
        <w:rPr>
          <w:rFonts w:ascii="Times New Roman" w:hAnsi="Times New Roman"/>
          <w:color w:val="000000" w:themeColor="text1"/>
          <w:sz w:val="24"/>
          <w:szCs w:val="24"/>
          <w:lang w:val="en-GB"/>
        </w:rPr>
        <w:t xml:space="preserve"> </w:t>
      </w:r>
      <w:r w:rsidR="005F1139" w:rsidRPr="005F1139">
        <w:rPr>
          <w:rStyle w:val="hps"/>
          <w:rFonts w:ascii="Times New Roman" w:hAnsi="Times New Roman"/>
          <w:color w:val="000000" w:themeColor="text1"/>
          <w:sz w:val="24"/>
          <w:szCs w:val="24"/>
          <w:lang w:val="en-GB"/>
        </w:rPr>
        <w:t>principle</w:t>
      </w:r>
      <w:r w:rsidR="005F1139" w:rsidRPr="005F1139">
        <w:rPr>
          <w:rFonts w:ascii="Times New Roman" w:hAnsi="Times New Roman"/>
          <w:color w:val="000000" w:themeColor="text1"/>
          <w:sz w:val="24"/>
          <w:szCs w:val="24"/>
          <w:lang w:val="en-GB"/>
        </w:rPr>
        <w:t xml:space="preserve">. </w:t>
      </w:r>
      <w:r w:rsidR="005F1139" w:rsidRPr="005F1139">
        <w:rPr>
          <w:rStyle w:val="hps"/>
          <w:rFonts w:ascii="Times New Roman" w:hAnsi="Times New Roman"/>
          <w:color w:val="000000" w:themeColor="text1"/>
          <w:sz w:val="24"/>
          <w:szCs w:val="24"/>
          <w:lang w:val="en-GB"/>
        </w:rPr>
        <w:t>This act</w:t>
      </w:r>
      <w:r w:rsidR="005F1139" w:rsidRPr="005F1139">
        <w:rPr>
          <w:rFonts w:ascii="Times New Roman" w:hAnsi="Times New Roman"/>
          <w:color w:val="000000" w:themeColor="text1"/>
          <w:sz w:val="24"/>
          <w:szCs w:val="24"/>
          <w:lang w:val="en-GB"/>
        </w:rPr>
        <w:t xml:space="preserve"> did </w:t>
      </w:r>
      <w:r w:rsidR="005F1139" w:rsidRPr="005F1139">
        <w:rPr>
          <w:rStyle w:val="hps"/>
          <w:rFonts w:ascii="Times New Roman" w:hAnsi="Times New Roman"/>
          <w:color w:val="000000" w:themeColor="text1"/>
          <w:sz w:val="24"/>
          <w:szCs w:val="24"/>
          <w:lang w:val="en-GB"/>
        </w:rPr>
        <w:t>not result from the</w:t>
      </w:r>
      <w:r w:rsidR="005F1139" w:rsidRPr="005F1139">
        <w:rPr>
          <w:rFonts w:ascii="Times New Roman" w:hAnsi="Times New Roman"/>
          <w:color w:val="000000" w:themeColor="text1"/>
          <w:sz w:val="24"/>
          <w:szCs w:val="24"/>
          <w:lang w:val="en-GB"/>
        </w:rPr>
        <w:t xml:space="preserve"> </w:t>
      </w:r>
      <w:r w:rsidR="005F1139" w:rsidRPr="005F1139">
        <w:rPr>
          <w:rStyle w:val="hps"/>
          <w:rFonts w:ascii="Times New Roman" w:hAnsi="Times New Roman"/>
          <w:color w:val="000000" w:themeColor="text1"/>
          <w:sz w:val="24"/>
          <w:szCs w:val="24"/>
          <w:lang w:val="en-GB"/>
        </w:rPr>
        <w:t>implementation of</w:t>
      </w:r>
      <w:r w:rsidR="005F1139" w:rsidRPr="005F1139">
        <w:rPr>
          <w:rFonts w:ascii="Times New Roman" w:hAnsi="Times New Roman"/>
          <w:color w:val="000000" w:themeColor="text1"/>
          <w:sz w:val="24"/>
          <w:szCs w:val="24"/>
          <w:lang w:val="en-GB"/>
        </w:rPr>
        <w:t xml:space="preserve"> </w:t>
      </w:r>
      <w:r w:rsidR="005F1139" w:rsidRPr="005F1139">
        <w:rPr>
          <w:rStyle w:val="hps"/>
          <w:rFonts w:ascii="Times New Roman" w:hAnsi="Times New Roman"/>
          <w:color w:val="000000" w:themeColor="text1"/>
          <w:sz w:val="24"/>
          <w:szCs w:val="24"/>
          <w:lang w:val="en-GB"/>
        </w:rPr>
        <w:t>MIPAA, however, it pays attention also to discrimination</w:t>
      </w:r>
      <w:r w:rsidR="005F1139" w:rsidRPr="005F1139">
        <w:rPr>
          <w:rFonts w:ascii="Times New Roman" w:hAnsi="Times New Roman"/>
          <w:color w:val="000000" w:themeColor="text1"/>
          <w:sz w:val="24"/>
          <w:szCs w:val="24"/>
          <w:lang w:val="en-GB"/>
        </w:rPr>
        <w:t xml:space="preserve"> </w:t>
      </w:r>
      <w:r w:rsidR="005F1139" w:rsidRPr="005F1139">
        <w:rPr>
          <w:rStyle w:val="hps"/>
          <w:rFonts w:ascii="Times New Roman" w:hAnsi="Times New Roman"/>
          <w:color w:val="000000" w:themeColor="text1"/>
          <w:sz w:val="24"/>
          <w:szCs w:val="24"/>
          <w:lang w:val="en-GB"/>
        </w:rPr>
        <w:t>on the ground of age.</w:t>
      </w:r>
    </w:p>
    <w:p w:rsidR="005F1139" w:rsidRPr="005F1139" w:rsidRDefault="005F1139" w:rsidP="005F1139">
      <w:pPr>
        <w:jc w:val="both"/>
        <w:rPr>
          <w:rFonts w:ascii="Times New Roman" w:hAnsi="Times New Roman"/>
          <w:i/>
          <w:color w:val="000000" w:themeColor="text1"/>
          <w:sz w:val="24"/>
          <w:szCs w:val="24"/>
          <w:lang w:val="en-GB"/>
        </w:rPr>
      </w:pPr>
    </w:p>
    <w:p w:rsidR="005F1139" w:rsidRPr="005F1139" w:rsidRDefault="005F1139" w:rsidP="005F1139">
      <w:pPr>
        <w:jc w:val="both"/>
        <w:rPr>
          <w:rFonts w:ascii="Times New Roman" w:hAnsi="Times New Roman"/>
          <w:b/>
          <w:i/>
          <w:color w:val="000000" w:themeColor="text1"/>
          <w:sz w:val="24"/>
          <w:szCs w:val="24"/>
          <w:lang w:val="en-GB"/>
        </w:rPr>
      </w:pPr>
      <w:r w:rsidRPr="005F1139">
        <w:rPr>
          <w:rFonts w:ascii="Times New Roman" w:hAnsi="Times New Roman"/>
          <w:b/>
          <w:i/>
          <w:color w:val="000000" w:themeColor="text1"/>
          <w:sz w:val="24"/>
          <w:szCs w:val="24"/>
          <w:lang w:val="en-GB"/>
        </w:rPr>
        <w:t xml:space="preserve">Question 6: </w:t>
      </w:r>
    </w:p>
    <w:p w:rsidR="005F1139" w:rsidRPr="005F1139" w:rsidRDefault="005F1139" w:rsidP="005F1139">
      <w:pPr>
        <w:jc w:val="both"/>
        <w:rPr>
          <w:rFonts w:ascii="Times New Roman" w:hAnsi="Times New Roman"/>
          <w:b/>
          <w:i/>
          <w:color w:val="000000" w:themeColor="text1"/>
          <w:sz w:val="24"/>
          <w:szCs w:val="24"/>
          <w:lang w:val="en-GB"/>
        </w:rPr>
      </w:pPr>
      <w:r w:rsidRPr="005F1139">
        <w:rPr>
          <w:rFonts w:ascii="Times New Roman" w:hAnsi="Times New Roman"/>
          <w:b/>
          <w:i/>
          <w:color w:val="000000" w:themeColor="text1"/>
          <w:sz w:val="24"/>
          <w:szCs w:val="24"/>
          <w:lang w:val="en-GB"/>
        </w:rPr>
        <w:t xml:space="preserve">What impact has MIPAA implementation had on the </w:t>
      </w:r>
      <w:r w:rsidR="00F14427" w:rsidRPr="005F1139">
        <w:rPr>
          <w:rFonts w:ascii="Times New Roman" w:hAnsi="Times New Roman"/>
          <w:b/>
          <w:i/>
          <w:color w:val="000000" w:themeColor="text1"/>
          <w:sz w:val="24"/>
          <w:szCs w:val="24"/>
          <w:lang w:val="en-GB"/>
        </w:rPr>
        <w:t>fulfilment</w:t>
      </w:r>
      <w:r w:rsidRPr="005F1139">
        <w:rPr>
          <w:rFonts w:ascii="Times New Roman" w:hAnsi="Times New Roman"/>
          <w:b/>
          <w:i/>
          <w:color w:val="000000" w:themeColor="text1"/>
          <w:sz w:val="24"/>
          <w:szCs w:val="24"/>
          <w:lang w:val="en-GB"/>
        </w:rPr>
        <w:t xml:space="preserve"> of the right of older persons to an adequate standard of living?</w:t>
      </w:r>
    </w:p>
    <w:p w:rsidR="005F1139" w:rsidRDefault="005F1139" w:rsidP="005F1139">
      <w:pPr>
        <w:jc w:val="both"/>
        <w:rPr>
          <w:rFonts w:ascii="Times New Roman" w:hAnsi="Times New Roman"/>
          <w:i/>
          <w:color w:val="000000" w:themeColor="text1"/>
          <w:sz w:val="24"/>
          <w:szCs w:val="24"/>
          <w:lang w:val="en-GB"/>
        </w:rPr>
      </w:pPr>
      <w:r w:rsidRPr="005F1139">
        <w:rPr>
          <w:rFonts w:ascii="Times New Roman" w:hAnsi="Times New Roman"/>
          <w:i/>
          <w:color w:val="000000" w:themeColor="text1"/>
          <w:sz w:val="24"/>
          <w:szCs w:val="24"/>
          <w:lang w:val="en-GB"/>
        </w:rPr>
        <w:t xml:space="preserve">Please provide information about existing data, legislations, policies, programmes and institutional mechanisms and resources allocated that ensure the right of older persons to an adequate standard of living. Please provide reference and copies/translation of adopted instruments. </w:t>
      </w:r>
    </w:p>
    <w:p w:rsidR="00305235" w:rsidRPr="005F1139" w:rsidRDefault="00305235" w:rsidP="005F1139">
      <w:pPr>
        <w:jc w:val="both"/>
        <w:rPr>
          <w:rFonts w:ascii="Times New Roman" w:hAnsi="Times New Roman"/>
          <w:i/>
          <w:color w:val="000000" w:themeColor="text1"/>
          <w:sz w:val="24"/>
          <w:szCs w:val="24"/>
          <w:lang w:val="en-GB"/>
        </w:rPr>
      </w:pPr>
    </w:p>
    <w:p w:rsidR="005F1139" w:rsidRPr="005F1139" w:rsidRDefault="00F14427" w:rsidP="005F1139">
      <w:pPr>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I</w:t>
      </w:r>
      <w:r w:rsidRPr="005F1139">
        <w:rPr>
          <w:rFonts w:ascii="Times New Roman" w:hAnsi="Times New Roman"/>
          <w:color w:val="000000" w:themeColor="text1"/>
          <w:sz w:val="24"/>
          <w:szCs w:val="24"/>
          <w:lang w:val="en-GB"/>
        </w:rPr>
        <w:t>n December 2013</w:t>
      </w:r>
      <w:r>
        <w:rPr>
          <w:rFonts w:ascii="Times New Roman" w:hAnsi="Times New Roman"/>
          <w:color w:val="000000" w:themeColor="text1"/>
          <w:sz w:val="24"/>
          <w:szCs w:val="24"/>
          <w:lang w:val="en-GB"/>
        </w:rPr>
        <w:t>,</w:t>
      </w:r>
      <w:r w:rsidRPr="005F1139">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t</w:t>
      </w:r>
      <w:r w:rsidR="005F1139" w:rsidRPr="005F1139">
        <w:rPr>
          <w:rFonts w:ascii="Times New Roman" w:hAnsi="Times New Roman"/>
          <w:color w:val="000000" w:themeColor="text1"/>
          <w:sz w:val="24"/>
          <w:szCs w:val="24"/>
          <w:lang w:val="en-GB"/>
        </w:rPr>
        <w:t xml:space="preserve">he Government of the Slovak Republic decided to strengthen the position of </w:t>
      </w:r>
      <w:r>
        <w:rPr>
          <w:rFonts w:ascii="Times New Roman" w:hAnsi="Times New Roman"/>
          <w:color w:val="000000" w:themeColor="text1"/>
          <w:sz w:val="24"/>
          <w:szCs w:val="24"/>
          <w:lang w:val="en-GB"/>
        </w:rPr>
        <w:t xml:space="preserve">the </w:t>
      </w:r>
      <w:r w:rsidR="005F1139" w:rsidRPr="005F1139">
        <w:rPr>
          <w:rFonts w:ascii="Times New Roman" w:hAnsi="Times New Roman"/>
          <w:color w:val="000000" w:themeColor="text1"/>
          <w:sz w:val="24"/>
          <w:szCs w:val="24"/>
          <w:lang w:val="en-GB"/>
        </w:rPr>
        <w:t xml:space="preserve">Committee of </w:t>
      </w:r>
      <w:r>
        <w:rPr>
          <w:rFonts w:ascii="Times New Roman" w:hAnsi="Times New Roman"/>
          <w:color w:val="000000" w:themeColor="text1"/>
          <w:sz w:val="24"/>
          <w:szCs w:val="24"/>
          <w:lang w:val="en-GB"/>
        </w:rPr>
        <w:t>S</w:t>
      </w:r>
      <w:r w:rsidRPr="005F1139">
        <w:rPr>
          <w:rFonts w:ascii="Times New Roman" w:hAnsi="Times New Roman"/>
          <w:color w:val="000000" w:themeColor="text1"/>
          <w:sz w:val="24"/>
          <w:szCs w:val="24"/>
          <w:lang w:val="en-GB"/>
        </w:rPr>
        <w:t xml:space="preserve">eniors </w:t>
      </w:r>
      <w:r w:rsidR="005F1139" w:rsidRPr="005F1139">
        <w:rPr>
          <w:rFonts w:ascii="Times New Roman" w:hAnsi="Times New Roman"/>
          <w:color w:val="000000" w:themeColor="text1"/>
          <w:sz w:val="24"/>
          <w:szCs w:val="24"/>
          <w:lang w:val="en-GB"/>
        </w:rPr>
        <w:t xml:space="preserve">due to the will to increase living standard of seniors. </w:t>
      </w:r>
      <w:r>
        <w:rPr>
          <w:rFonts w:ascii="Times New Roman" w:hAnsi="Times New Roman"/>
          <w:color w:val="000000" w:themeColor="text1"/>
          <w:sz w:val="24"/>
          <w:szCs w:val="24"/>
          <w:lang w:val="en-GB"/>
        </w:rPr>
        <w:t>Consequently</w:t>
      </w:r>
      <w:r w:rsidR="005F1139" w:rsidRPr="005F1139">
        <w:rPr>
          <w:rFonts w:ascii="Times New Roman" w:hAnsi="Times New Roman"/>
          <w:color w:val="000000" w:themeColor="text1"/>
          <w:sz w:val="24"/>
          <w:szCs w:val="24"/>
          <w:lang w:val="en-GB"/>
        </w:rPr>
        <w:t xml:space="preserve">, the Government Council for the </w:t>
      </w:r>
      <w:r>
        <w:rPr>
          <w:rFonts w:ascii="Times New Roman" w:hAnsi="Times New Roman"/>
          <w:color w:val="000000" w:themeColor="text1"/>
          <w:sz w:val="24"/>
          <w:szCs w:val="24"/>
          <w:lang w:val="en-GB"/>
        </w:rPr>
        <w:t>R</w:t>
      </w:r>
      <w:r w:rsidR="005F1139" w:rsidRPr="005F1139">
        <w:rPr>
          <w:rFonts w:ascii="Times New Roman" w:hAnsi="Times New Roman"/>
          <w:color w:val="000000" w:themeColor="text1"/>
          <w:sz w:val="24"/>
          <w:szCs w:val="24"/>
          <w:lang w:val="en-GB"/>
        </w:rPr>
        <w:t xml:space="preserve">ights of </w:t>
      </w:r>
      <w:r>
        <w:rPr>
          <w:rFonts w:ascii="Times New Roman" w:hAnsi="Times New Roman"/>
          <w:color w:val="000000" w:themeColor="text1"/>
          <w:sz w:val="24"/>
          <w:szCs w:val="24"/>
          <w:lang w:val="en-GB"/>
        </w:rPr>
        <w:t>S</w:t>
      </w:r>
      <w:r w:rsidR="005F1139" w:rsidRPr="005F1139">
        <w:rPr>
          <w:rFonts w:ascii="Times New Roman" w:hAnsi="Times New Roman"/>
          <w:color w:val="000000" w:themeColor="text1"/>
          <w:sz w:val="24"/>
          <w:szCs w:val="24"/>
          <w:lang w:val="en-GB"/>
        </w:rPr>
        <w:t xml:space="preserve">eniors was established. Thanks to </w:t>
      </w:r>
      <w:r>
        <w:rPr>
          <w:rFonts w:ascii="Times New Roman" w:hAnsi="Times New Roman"/>
          <w:color w:val="000000" w:themeColor="text1"/>
          <w:sz w:val="24"/>
          <w:szCs w:val="24"/>
          <w:lang w:val="en-GB"/>
        </w:rPr>
        <w:t>the work of the</w:t>
      </w:r>
      <w:r w:rsidRPr="005F1139">
        <w:rPr>
          <w:rFonts w:ascii="Times New Roman" w:hAnsi="Times New Roman"/>
          <w:color w:val="000000" w:themeColor="text1"/>
          <w:sz w:val="24"/>
          <w:szCs w:val="24"/>
          <w:lang w:val="en-GB"/>
        </w:rPr>
        <w:t xml:space="preserve"> </w:t>
      </w:r>
      <w:r w:rsidR="005F1139" w:rsidRPr="005F1139">
        <w:rPr>
          <w:rFonts w:ascii="Times New Roman" w:hAnsi="Times New Roman"/>
          <w:color w:val="000000" w:themeColor="text1"/>
          <w:sz w:val="24"/>
          <w:szCs w:val="24"/>
          <w:lang w:val="en-GB"/>
        </w:rPr>
        <w:t>Government Council several topics were being discussed in the society:</w:t>
      </w:r>
    </w:p>
    <w:p w:rsidR="005F1139" w:rsidRPr="005F1139" w:rsidRDefault="005F1139" w:rsidP="005F1139">
      <w:pPr>
        <w:pStyle w:val="ListParagraph"/>
        <w:numPr>
          <w:ilvl w:val="0"/>
          <w:numId w:val="8"/>
        </w:numPr>
        <w:spacing w:after="0"/>
        <w:jc w:val="both"/>
        <w:rPr>
          <w:rStyle w:val="hps"/>
          <w:rFonts w:ascii="Times New Roman" w:hAnsi="Times New Roman" w:cs="Times New Roman"/>
          <w:color w:val="000000" w:themeColor="text1"/>
          <w:sz w:val="24"/>
          <w:szCs w:val="24"/>
          <w:lang w:val="en-GB"/>
        </w:rPr>
      </w:pPr>
      <w:r w:rsidRPr="005F1139">
        <w:rPr>
          <w:rFonts w:ascii="Times New Roman" w:hAnsi="Times New Roman" w:cs="Times New Roman"/>
          <w:color w:val="000000" w:themeColor="text1"/>
          <w:sz w:val="24"/>
          <w:szCs w:val="24"/>
          <w:lang w:val="en-GB"/>
        </w:rPr>
        <w:lastRenderedPageBreak/>
        <w:t xml:space="preserve">ill treatment - </w:t>
      </w:r>
      <w:r w:rsidRPr="005F1139">
        <w:rPr>
          <w:rStyle w:val="hps"/>
          <w:rFonts w:ascii="Times New Roman" w:hAnsi="Times New Roman" w:cs="Times New Roman"/>
          <w:color w:val="000000" w:themeColor="text1"/>
          <w:sz w:val="24"/>
          <w:szCs w:val="24"/>
          <w:lang w:val="en-GB"/>
        </w:rPr>
        <w:t>cruelty</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abuse and</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neglect</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of seniors</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and violence against</w:t>
      </w:r>
      <w:r w:rsidRPr="005F1139">
        <w:rPr>
          <w:rFonts w:ascii="Times New Roman" w:hAnsi="Times New Roman" w:cs="Times New Roman"/>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the elderly</w:t>
      </w:r>
      <w:r w:rsidR="00F14427">
        <w:rPr>
          <w:rStyle w:val="hps"/>
          <w:rFonts w:ascii="Times New Roman" w:hAnsi="Times New Roman" w:cs="Times New Roman"/>
          <w:color w:val="000000" w:themeColor="text1"/>
          <w:sz w:val="24"/>
          <w:szCs w:val="24"/>
          <w:lang w:val="en-GB"/>
        </w:rPr>
        <w:t>;</w:t>
      </w:r>
    </w:p>
    <w:p w:rsidR="005F1139" w:rsidRPr="005F1139" w:rsidRDefault="005F1139" w:rsidP="005F1139">
      <w:pPr>
        <w:pStyle w:val="ListParagraph"/>
        <w:numPr>
          <w:ilvl w:val="0"/>
          <w:numId w:val="8"/>
        </w:numPr>
        <w:spacing w:after="0"/>
        <w:jc w:val="both"/>
        <w:rPr>
          <w:rFonts w:ascii="Times New Roman" w:hAnsi="Times New Roman" w:cs="Times New Roman"/>
          <w:color w:val="000000" w:themeColor="text1"/>
          <w:sz w:val="24"/>
          <w:szCs w:val="24"/>
          <w:lang w:val="en-GB"/>
        </w:rPr>
      </w:pPr>
      <w:r w:rsidRPr="005F1139">
        <w:rPr>
          <w:rFonts w:ascii="Times New Roman" w:hAnsi="Times New Roman" w:cs="Times New Roman"/>
          <w:color w:val="000000" w:themeColor="text1"/>
          <w:sz w:val="24"/>
          <w:szCs w:val="24"/>
          <w:lang w:val="en-GB"/>
        </w:rPr>
        <w:t xml:space="preserve">life-long education – universities of third age, academies of third age, educational </w:t>
      </w:r>
      <w:r w:rsidR="00F14427" w:rsidRPr="005F1139">
        <w:rPr>
          <w:rFonts w:ascii="Times New Roman" w:hAnsi="Times New Roman" w:cs="Times New Roman"/>
          <w:color w:val="000000" w:themeColor="text1"/>
          <w:sz w:val="24"/>
          <w:szCs w:val="24"/>
          <w:lang w:val="en-GB"/>
        </w:rPr>
        <w:t xml:space="preserve">centres </w:t>
      </w:r>
      <w:r w:rsidR="00F14427">
        <w:rPr>
          <w:rFonts w:ascii="Times New Roman" w:hAnsi="Times New Roman" w:cs="Times New Roman"/>
          <w:color w:val="000000" w:themeColor="text1"/>
          <w:sz w:val="24"/>
          <w:szCs w:val="24"/>
          <w:lang w:val="en-GB"/>
        </w:rPr>
        <w:t xml:space="preserve">for </w:t>
      </w:r>
      <w:r w:rsidRPr="005F1139">
        <w:rPr>
          <w:rFonts w:ascii="Times New Roman" w:hAnsi="Times New Roman" w:cs="Times New Roman"/>
          <w:color w:val="000000" w:themeColor="text1"/>
          <w:sz w:val="24"/>
          <w:szCs w:val="24"/>
          <w:lang w:val="en-GB"/>
        </w:rPr>
        <w:t>senior</w:t>
      </w:r>
      <w:r w:rsidR="00F14427">
        <w:rPr>
          <w:rFonts w:ascii="Times New Roman" w:hAnsi="Times New Roman" w:cs="Times New Roman"/>
          <w:color w:val="000000" w:themeColor="text1"/>
          <w:sz w:val="24"/>
          <w:szCs w:val="24"/>
          <w:lang w:val="en-GB"/>
        </w:rPr>
        <w:t>s;</w:t>
      </w:r>
      <w:r w:rsidRPr="005F1139">
        <w:rPr>
          <w:rFonts w:ascii="Times New Roman" w:hAnsi="Times New Roman" w:cs="Times New Roman"/>
          <w:color w:val="000000" w:themeColor="text1"/>
          <w:sz w:val="24"/>
          <w:szCs w:val="24"/>
          <w:lang w:val="en-GB"/>
        </w:rPr>
        <w:t xml:space="preserve"> </w:t>
      </w:r>
    </w:p>
    <w:p w:rsidR="005F1139" w:rsidRPr="005F1139" w:rsidRDefault="005F1139" w:rsidP="005F1139">
      <w:pPr>
        <w:pStyle w:val="ListParagraph"/>
        <w:numPr>
          <w:ilvl w:val="0"/>
          <w:numId w:val="8"/>
        </w:numPr>
        <w:spacing w:after="0"/>
        <w:jc w:val="both"/>
        <w:rPr>
          <w:rFonts w:ascii="Times New Roman" w:hAnsi="Times New Roman" w:cs="Times New Roman"/>
          <w:color w:val="000000" w:themeColor="text1"/>
          <w:sz w:val="24"/>
          <w:szCs w:val="24"/>
          <w:lang w:val="en-GB"/>
        </w:rPr>
      </w:pPr>
      <w:r w:rsidRPr="005F1139">
        <w:rPr>
          <w:rFonts w:ascii="Times New Roman" w:hAnsi="Times New Roman" w:cs="Times New Roman"/>
          <w:color w:val="000000" w:themeColor="text1"/>
          <w:sz w:val="24"/>
          <w:szCs w:val="24"/>
          <w:lang w:val="en-GB"/>
        </w:rPr>
        <w:t xml:space="preserve">intergeneration solidarity – </w:t>
      </w:r>
      <w:r w:rsidR="00F14427">
        <w:rPr>
          <w:rFonts w:ascii="Times New Roman" w:hAnsi="Times New Roman" w:cs="Times New Roman"/>
          <w:color w:val="000000" w:themeColor="text1"/>
          <w:sz w:val="24"/>
          <w:szCs w:val="24"/>
          <w:lang w:val="en-GB"/>
        </w:rPr>
        <w:t xml:space="preserve">the </w:t>
      </w:r>
      <w:r w:rsidRPr="005F1139">
        <w:rPr>
          <w:rFonts w:ascii="Times New Roman" w:hAnsi="Times New Roman" w:cs="Times New Roman"/>
          <w:color w:val="000000" w:themeColor="text1"/>
          <w:sz w:val="24"/>
          <w:szCs w:val="24"/>
          <w:lang w:val="en-GB"/>
        </w:rPr>
        <w:t>rights of the elderly in the context on intergeneration justice</w:t>
      </w:r>
      <w:r w:rsidR="00F14427">
        <w:rPr>
          <w:rFonts w:ascii="Times New Roman" w:hAnsi="Times New Roman" w:cs="Times New Roman"/>
          <w:color w:val="000000" w:themeColor="text1"/>
          <w:sz w:val="24"/>
          <w:szCs w:val="24"/>
          <w:lang w:val="en-GB"/>
        </w:rPr>
        <w:t>;</w:t>
      </w:r>
    </w:p>
    <w:p w:rsidR="005F1139" w:rsidRPr="005F1139" w:rsidRDefault="005F1139" w:rsidP="005F1139">
      <w:pPr>
        <w:pStyle w:val="ListParagraph"/>
        <w:numPr>
          <w:ilvl w:val="0"/>
          <w:numId w:val="8"/>
        </w:numPr>
        <w:spacing w:after="0"/>
        <w:jc w:val="both"/>
        <w:rPr>
          <w:rFonts w:ascii="Times New Roman" w:hAnsi="Times New Roman" w:cs="Times New Roman"/>
          <w:color w:val="000000" w:themeColor="text1"/>
          <w:sz w:val="24"/>
          <w:szCs w:val="24"/>
          <w:lang w:val="en-GB"/>
        </w:rPr>
      </w:pPr>
      <w:r w:rsidRPr="005F1139">
        <w:rPr>
          <w:rFonts w:ascii="Times New Roman" w:hAnsi="Times New Roman" w:cs="Times New Roman"/>
          <w:color w:val="000000" w:themeColor="text1"/>
          <w:sz w:val="24"/>
          <w:szCs w:val="24"/>
          <w:lang w:val="en-GB"/>
        </w:rPr>
        <w:t xml:space="preserve">age management, labour market and active aging; </w:t>
      </w:r>
    </w:p>
    <w:p w:rsidR="005F1139" w:rsidRPr="005F1139" w:rsidRDefault="005F1139" w:rsidP="005F1139">
      <w:pPr>
        <w:pStyle w:val="ListParagraph"/>
        <w:numPr>
          <w:ilvl w:val="0"/>
          <w:numId w:val="8"/>
        </w:numPr>
        <w:spacing w:after="0"/>
        <w:jc w:val="both"/>
        <w:rPr>
          <w:rFonts w:ascii="Times New Roman" w:hAnsi="Times New Roman" w:cs="Times New Roman"/>
          <w:color w:val="000000" w:themeColor="text1"/>
          <w:sz w:val="24"/>
          <w:szCs w:val="24"/>
          <w:lang w:val="en-GB"/>
        </w:rPr>
      </w:pPr>
      <w:r w:rsidRPr="005F1139">
        <w:rPr>
          <w:rFonts w:ascii="Times New Roman" w:hAnsi="Times New Roman" w:cs="Times New Roman"/>
          <w:color w:val="000000" w:themeColor="text1"/>
          <w:sz w:val="24"/>
          <w:szCs w:val="24"/>
          <w:lang w:val="en-GB"/>
        </w:rPr>
        <w:t>health and social issues</w:t>
      </w:r>
      <w:r w:rsidR="00F14427">
        <w:rPr>
          <w:rFonts w:ascii="Times New Roman" w:hAnsi="Times New Roman" w:cs="Times New Roman"/>
          <w:color w:val="000000" w:themeColor="text1"/>
          <w:sz w:val="24"/>
          <w:szCs w:val="24"/>
          <w:lang w:val="en-GB"/>
        </w:rPr>
        <w:t>.</w:t>
      </w:r>
    </w:p>
    <w:p w:rsidR="005F1139" w:rsidRPr="005F1139" w:rsidRDefault="005F1139" w:rsidP="005F1139">
      <w:pPr>
        <w:jc w:val="both"/>
        <w:rPr>
          <w:rFonts w:ascii="Times New Roman" w:hAnsi="Times New Roman"/>
          <w:color w:val="000000" w:themeColor="text1"/>
          <w:sz w:val="24"/>
          <w:szCs w:val="24"/>
          <w:lang w:val="en-GB"/>
        </w:rPr>
      </w:pPr>
    </w:p>
    <w:p w:rsidR="005F1139" w:rsidRPr="005F1139" w:rsidRDefault="005F1139" w:rsidP="005F1139">
      <w:pPr>
        <w:jc w:val="both"/>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t xml:space="preserve">National project “Strategy of Active Aging” was implemented by </w:t>
      </w:r>
      <w:r w:rsidR="00F14427">
        <w:rPr>
          <w:rFonts w:ascii="Times New Roman" w:hAnsi="Times New Roman"/>
          <w:color w:val="000000" w:themeColor="text1"/>
          <w:sz w:val="24"/>
          <w:szCs w:val="24"/>
          <w:lang w:val="en-GB"/>
        </w:rPr>
        <w:t xml:space="preserve">the </w:t>
      </w:r>
      <w:r w:rsidRPr="005F1139">
        <w:rPr>
          <w:rFonts w:ascii="Times New Roman" w:hAnsi="Times New Roman"/>
          <w:color w:val="000000" w:themeColor="text1"/>
          <w:sz w:val="24"/>
          <w:szCs w:val="24"/>
          <w:lang w:val="en-GB"/>
        </w:rPr>
        <w:t xml:space="preserve">Educational centre of </w:t>
      </w:r>
      <w:r w:rsidR="00F14427">
        <w:rPr>
          <w:rFonts w:ascii="Times New Roman" w:hAnsi="Times New Roman"/>
          <w:color w:val="000000" w:themeColor="text1"/>
          <w:sz w:val="24"/>
          <w:szCs w:val="24"/>
          <w:lang w:val="en-GB"/>
        </w:rPr>
        <w:t xml:space="preserve">the </w:t>
      </w:r>
      <w:r w:rsidRPr="005F1139">
        <w:rPr>
          <w:rFonts w:ascii="Times New Roman" w:hAnsi="Times New Roman"/>
          <w:color w:val="000000" w:themeColor="text1"/>
          <w:sz w:val="24"/>
          <w:szCs w:val="24"/>
          <w:lang w:val="en-GB"/>
        </w:rPr>
        <w:t>Ministry of Labour, Social Affair and Family</w:t>
      </w:r>
      <w:r w:rsidR="00F14427">
        <w:rPr>
          <w:rFonts w:ascii="Times New Roman" w:hAnsi="Times New Roman"/>
          <w:color w:val="000000" w:themeColor="text1"/>
          <w:sz w:val="24"/>
          <w:szCs w:val="24"/>
          <w:lang w:val="en-GB"/>
        </w:rPr>
        <w:t xml:space="preserve"> of the Slovak Republic</w:t>
      </w:r>
      <w:r w:rsidRPr="005F1139">
        <w:rPr>
          <w:rFonts w:ascii="Times New Roman" w:hAnsi="Times New Roman"/>
          <w:color w:val="000000" w:themeColor="text1"/>
          <w:sz w:val="24"/>
          <w:szCs w:val="24"/>
          <w:lang w:val="en-GB"/>
        </w:rPr>
        <w:t xml:space="preserve"> in July 2010.</w:t>
      </w:r>
      <w:r w:rsidR="00F14427">
        <w:rPr>
          <w:rFonts w:ascii="Times New Roman" w:hAnsi="Times New Roman"/>
          <w:color w:val="000000" w:themeColor="text1"/>
          <w:sz w:val="24"/>
          <w:szCs w:val="24"/>
          <w:lang w:val="en-GB"/>
        </w:rPr>
        <w:t xml:space="preserve"> </w:t>
      </w:r>
      <w:r w:rsidRPr="005F1139">
        <w:rPr>
          <w:rFonts w:ascii="Times New Roman" w:hAnsi="Times New Roman"/>
          <w:color w:val="000000" w:themeColor="text1"/>
          <w:sz w:val="24"/>
          <w:szCs w:val="24"/>
          <w:lang w:val="en-GB"/>
        </w:rPr>
        <w:t>The aim of this project was</w:t>
      </w:r>
      <w:r w:rsidR="00F14427">
        <w:rPr>
          <w:rFonts w:ascii="Times New Roman" w:hAnsi="Times New Roman"/>
          <w:color w:val="000000" w:themeColor="text1"/>
          <w:sz w:val="24"/>
          <w:szCs w:val="24"/>
          <w:lang w:val="en-GB"/>
        </w:rPr>
        <w:t xml:space="preserve"> to</w:t>
      </w:r>
      <w:r w:rsidRPr="005F1139">
        <w:rPr>
          <w:rFonts w:ascii="Times New Roman" w:hAnsi="Times New Roman"/>
          <w:color w:val="000000" w:themeColor="text1"/>
          <w:sz w:val="24"/>
          <w:szCs w:val="24"/>
          <w:lang w:val="en-GB"/>
        </w:rPr>
        <w:t>:</w:t>
      </w:r>
    </w:p>
    <w:p w:rsidR="005F1139" w:rsidRPr="005F1139" w:rsidRDefault="005F1139" w:rsidP="005F1139">
      <w:pPr>
        <w:pStyle w:val="ListParagraph"/>
        <w:numPr>
          <w:ilvl w:val="0"/>
          <w:numId w:val="8"/>
        </w:numPr>
        <w:spacing w:after="0"/>
        <w:jc w:val="both"/>
        <w:rPr>
          <w:rFonts w:ascii="Times New Roman" w:hAnsi="Times New Roman" w:cs="Times New Roman"/>
          <w:color w:val="000000" w:themeColor="text1"/>
          <w:sz w:val="24"/>
          <w:szCs w:val="24"/>
          <w:lang w:val="en-GB"/>
        </w:rPr>
      </w:pPr>
      <w:r w:rsidRPr="005F1139">
        <w:rPr>
          <w:rFonts w:ascii="Times New Roman" w:hAnsi="Times New Roman" w:cs="Times New Roman"/>
          <w:color w:val="000000" w:themeColor="text1"/>
          <w:sz w:val="24"/>
          <w:szCs w:val="24"/>
          <w:lang w:val="en-GB"/>
        </w:rPr>
        <w:t>increase the employment rate of persons above 50 years, particularly in the age of 55 – 64 years</w:t>
      </w:r>
      <w:r w:rsidR="00F14427">
        <w:rPr>
          <w:rFonts w:ascii="Times New Roman" w:hAnsi="Times New Roman" w:cs="Times New Roman"/>
          <w:color w:val="000000" w:themeColor="text1"/>
          <w:sz w:val="24"/>
          <w:szCs w:val="24"/>
          <w:lang w:val="en-GB"/>
        </w:rPr>
        <w:t>;</w:t>
      </w:r>
    </w:p>
    <w:p w:rsidR="005F1139" w:rsidRPr="005F1139" w:rsidRDefault="005F1139" w:rsidP="005F1139">
      <w:pPr>
        <w:pStyle w:val="ListParagraph"/>
        <w:numPr>
          <w:ilvl w:val="0"/>
          <w:numId w:val="8"/>
        </w:numPr>
        <w:spacing w:after="0"/>
        <w:jc w:val="both"/>
        <w:rPr>
          <w:rFonts w:ascii="Times New Roman" w:hAnsi="Times New Roman" w:cs="Times New Roman"/>
          <w:color w:val="000000" w:themeColor="text1"/>
          <w:sz w:val="24"/>
          <w:szCs w:val="24"/>
          <w:lang w:val="en-GB"/>
        </w:rPr>
      </w:pPr>
      <w:r w:rsidRPr="005F1139">
        <w:rPr>
          <w:rFonts w:ascii="Times New Roman" w:hAnsi="Times New Roman" w:cs="Times New Roman"/>
          <w:color w:val="000000" w:themeColor="text1"/>
          <w:sz w:val="24"/>
          <w:szCs w:val="24"/>
          <w:lang w:val="en-GB"/>
        </w:rPr>
        <w:t xml:space="preserve">attract and keep in employment more people in </w:t>
      </w:r>
      <w:r w:rsidR="00F14427">
        <w:rPr>
          <w:rFonts w:ascii="Times New Roman" w:hAnsi="Times New Roman" w:cs="Times New Roman"/>
          <w:color w:val="000000" w:themeColor="text1"/>
          <w:sz w:val="24"/>
          <w:szCs w:val="24"/>
          <w:lang w:val="en-GB"/>
        </w:rPr>
        <w:t xml:space="preserve">the </w:t>
      </w:r>
      <w:r w:rsidRPr="005F1139">
        <w:rPr>
          <w:rFonts w:ascii="Times New Roman" w:hAnsi="Times New Roman" w:cs="Times New Roman"/>
          <w:color w:val="000000" w:themeColor="text1"/>
          <w:sz w:val="24"/>
          <w:szCs w:val="24"/>
          <w:lang w:val="en-GB"/>
        </w:rPr>
        <w:t>productive age</w:t>
      </w:r>
      <w:r w:rsidR="00F14427">
        <w:rPr>
          <w:rFonts w:ascii="Times New Roman" w:hAnsi="Times New Roman" w:cs="Times New Roman"/>
          <w:color w:val="000000" w:themeColor="text1"/>
          <w:sz w:val="24"/>
          <w:szCs w:val="24"/>
          <w:lang w:val="en-GB"/>
        </w:rPr>
        <w:t>;</w:t>
      </w:r>
    </w:p>
    <w:p w:rsidR="005F1139" w:rsidRPr="005F1139" w:rsidRDefault="005F1139" w:rsidP="005F1139">
      <w:pPr>
        <w:pStyle w:val="ListParagraph"/>
        <w:numPr>
          <w:ilvl w:val="0"/>
          <w:numId w:val="8"/>
        </w:numPr>
        <w:spacing w:after="0"/>
        <w:jc w:val="both"/>
        <w:rPr>
          <w:rFonts w:ascii="Times New Roman" w:hAnsi="Times New Roman" w:cs="Times New Roman"/>
          <w:color w:val="000000" w:themeColor="text1"/>
          <w:sz w:val="24"/>
          <w:szCs w:val="24"/>
          <w:lang w:val="en-GB"/>
        </w:rPr>
      </w:pPr>
      <w:r w:rsidRPr="005F1139">
        <w:rPr>
          <w:rFonts w:ascii="Times New Roman" w:hAnsi="Times New Roman" w:cs="Times New Roman"/>
          <w:color w:val="000000" w:themeColor="text1"/>
          <w:sz w:val="24"/>
          <w:szCs w:val="24"/>
          <w:lang w:val="en-GB"/>
        </w:rPr>
        <w:t xml:space="preserve">elaborate </w:t>
      </w:r>
      <w:r w:rsidR="00F14427">
        <w:rPr>
          <w:rFonts w:ascii="Times New Roman" w:hAnsi="Times New Roman" w:cs="Times New Roman"/>
          <w:color w:val="000000" w:themeColor="text1"/>
          <w:sz w:val="24"/>
          <w:szCs w:val="24"/>
          <w:lang w:val="en-GB"/>
        </w:rPr>
        <w:t xml:space="preserve">a </w:t>
      </w:r>
      <w:r w:rsidRPr="005F1139">
        <w:rPr>
          <w:rFonts w:ascii="Times New Roman" w:hAnsi="Times New Roman" w:cs="Times New Roman"/>
          <w:color w:val="000000" w:themeColor="text1"/>
          <w:sz w:val="24"/>
          <w:szCs w:val="24"/>
          <w:lang w:val="en-GB"/>
        </w:rPr>
        <w:t>proposal of strategic measures on the policy of increase and improvement of employment of older people in ages from 55 to 64</w:t>
      </w:r>
      <w:r w:rsidR="00F14427">
        <w:rPr>
          <w:rFonts w:ascii="Times New Roman" w:hAnsi="Times New Roman" w:cs="Times New Roman"/>
          <w:color w:val="000000" w:themeColor="text1"/>
          <w:sz w:val="24"/>
          <w:szCs w:val="24"/>
          <w:lang w:val="en-GB"/>
        </w:rPr>
        <w:t>;</w:t>
      </w:r>
    </w:p>
    <w:p w:rsidR="005F1139" w:rsidRPr="005F1139" w:rsidRDefault="005F1139" w:rsidP="005F1139">
      <w:pPr>
        <w:pStyle w:val="ListParagraph"/>
        <w:numPr>
          <w:ilvl w:val="0"/>
          <w:numId w:val="8"/>
        </w:numPr>
        <w:spacing w:after="0"/>
        <w:jc w:val="both"/>
        <w:rPr>
          <w:rFonts w:ascii="Times New Roman" w:hAnsi="Times New Roman" w:cs="Times New Roman"/>
          <w:color w:val="000000" w:themeColor="text1"/>
          <w:sz w:val="24"/>
          <w:szCs w:val="24"/>
          <w:lang w:val="en-GB"/>
        </w:rPr>
      </w:pPr>
      <w:r w:rsidRPr="005F1139">
        <w:rPr>
          <w:rFonts w:ascii="Times New Roman" w:hAnsi="Times New Roman" w:cs="Times New Roman"/>
          <w:color w:val="000000" w:themeColor="text1"/>
          <w:sz w:val="24"/>
          <w:szCs w:val="24"/>
          <w:lang w:val="en-GB"/>
        </w:rPr>
        <w:t xml:space="preserve">elaborate </w:t>
      </w:r>
      <w:r w:rsidR="00F14427">
        <w:rPr>
          <w:rFonts w:ascii="Times New Roman" w:hAnsi="Times New Roman" w:cs="Times New Roman"/>
          <w:color w:val="000000" w:themeColor="text1"/>
          <w:sz w:val="24"/>
          <w:szCs w:val="24"/>
          <w:lang w:val="en-GB"/>
        </w:rPr>
        <w:t xml:space="preserve">a </w:t>
      </w:r>
      <w:r w:rsidRPr="005F1139">
        <w:rPr>
          <w:rFonts w:ascii="Times New Roman" w:hAnsi="Times New Roman" w:cs="Times New Roman"/>
          <w:color w:val="000000" w:themeColor="text1"/>
          <w:sz w:val="24"/>
          <w:szCs w:val="24"/>
          <w:lang w:val="en-GB"/>
        </w:rPr>
        <w:t>proposal on systematic widening and implementation of active, effective and inclusive policy and modernization of social protection systems.</w:t>
      </w:r>
    </w:p>
    <w:p w:rsidR="005F1139" w:rsidRPr="005F1139" w:rsidRDefault="005F1139" w:rsidP="005F1139">
      <w:pPr>
        <w:jc w:val="both"/>
        <w:rPr>
          <w:rFonts w:ascii="Times New Roman" w:hAnsi="Times New Roman"/>
          <w:i/>
          <w:color w:val="000000" w:themeColor="text1"/>
          <w:sz w:val="24"/>
          <w:szCs w:val="24"/>
          <w:lang w:val="en-GB"/>
        </w:rPr>
      </w:pPr>
    </w:p>
    <w:p w:rsidR="005F1139" w:rsidRPr="005F1139" w:rsidRDefault="005F1139" w:rsidP="005F1139">
      <w:pPr>
        <w:jc w:val="both"/>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t xml:space="preserve">Action plan on fulfilment of </w:t>
      </w:r>
      <w:r w:rsidR="00F14427">
        <w:rPr>
          <w:rFonts w:ascii="Times New Roman" w:hAnsi="Times New Roman"/>
          <w:color w:val="000000" w:themeColor="text1"/>
          <w:sz w:val="24"/>
          <w:szCs w:val="24"/>
          <w:lang w:val="en-GB"/>
        </w:rPr>
        <w:t xml:space="preserve">the </w:t>
      </w:r>
      <w:r w:rsidRPr="005F1139">
        <w:rPr>
          <w:rFonts w:ascii="Times New Roman" w:hAnsi="Times New Roman"/>
          <w:color w:val="000000" w:themeColor="text1"/>
          <w:sz w:val="24"/>
          <w:szCs w:val="24"/>
          <w:lang w:val="en-GB"/>
        </w:rPr>
        <w:t xml:space="preserve">Strategy on active aging is based on </w:t>
      </w:r>
      <w:r w:rsidR="00F14427">
        <w:rPr>
          <w:rFonts w:ascii="Times New Roman" w:hAnsi="Times New Roman"/>
          <w:color w:val="000000" w:themeColor="text1"/>
          <w:sz w:val="24"/>
          <w:szCs w:val="24"/>
          <w:lang w:val="en-GB"/>
        </w:rPr>
        <w:t xml:space="preserve">the </w:t>
      </w:r>
      <w:r w:rsidRPr="005F1139">
        <w:rPr>
          <w:rFonts w:ascii="Times New Roman" w:hAnsi="Times New Roman"/>
          <w:color w:val="000000" w:themeColor="text1"/>
          <w:sz w:val="24"/>
          <w:szCs w:val="24"/>
          <w:lang w:val="en-GB"/>
        </w:rPr>
        <w:t>National project on active aging and is an integral part of it. Several experts from different fields and science disciplines participated in processing of particular phases of</w:t>
      </w:r>
      <w:r w:rsidR="007F6342">
        <w:rPr>
          <w:rFonts w:ascii="Times New Roman" w:hAnsi="Times New Roman"/>
          <w:color w:val="000000" w:themeColor="text1"/>
          <w:sz w:val="24"/>
          <w:szCs w:val="24"/>
          <w:lang w:val="en-GB"/>
        </w:rPr>
        <w:t xml:space="preserve"> the </w:t>
      </w:r>
      <w:r w:rsidRPr="005F1139">
        <w:rPr>
          <w:rFonts w:ascii="Times New Roman" w:hAnsi="Times New Roman"/>
          <w:color w:val="000000" w:themeColor="text1"/>
          <w:sz w:val="24"/>
          <w:szCs w:val="24"/>
          <w:lang w:val="en-GB"/>
        </w:rPr>
        <w:t xml:space="preserve">National project </w:t>
      </w:r>
      <w:r w:rsidR="007F6342">
        <w:rPr>
          <w:rFonts w:ascii="Times New Roman" w:hAnsi="Times New Roman"/>
          <w:color w:val="000000" w:themeColor="text1"/>
          <w:sz w:val="24"/>
          <w:szCs w:val="24"/>
          <w:lang w:val="en-GB"/>
        </w:rPr>
        <w:t xml:space="preserve">and the </w:t>
      </w:r>
      <w:r w:rsidRPr="005F1139">
        <w:rPr>
          <w:rFonts w:ascii="Times New Roman" w:hAnsi="Times New Roman"/>
          <w:color w:val="000000" w:themeColor="text1"/>
          <w:sz w:val="24"/>
          <w:szCs w:val="24"/>
          <w:lang w:val="en-GB"/>
        </w:rPr>
        <w:t xml:space="preserve">Strategy on active aging. By analysis and synthesis of background papers and studies the Strategy on active aging and its Action plan were established. Individual measures aim on fulfilment of </w:t>
      </w:r>
      <w:r w:rsidR="007F6342">
        <w:rPr>
          <w:rFonts w:ascii="Times New Roman" w:hAnsi="Times New Roman"/>
          <w:color w:val="000000" w:themeColor="text1"/>
          <w:sz w:val="24"/>
          <w:szCs w:val="24"/>
          <w:lang w:val="en-GB"/>
        </w:rPr>
        <w:t xml:space="preserve">the following </w:t>
      </w:r>
      <w:r w:rsidRPr="005F1139">
        <w:rPr>
          <w:rFonts w:ascii="Times New Roman" w:hAnsi="Times New Roman"/>
          <w:color w:val="000000" w:themeColor="text1"/>
          <w:sz w:val="24"/>
          <w:szCs w:val="24"/>
          <w:lang w:val="en-GB"/>
        </w:rPr>
        <w:t>strategic goals in these fields:</w:t>
      </w:r>
    </w:p>
    <w:p w:rsidR="005F1139" w:rsidRPr="005F1139" w:rsidRDefault="005F1139" w:rsidP="005F1139">
      <w:pPr>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t>1. Population policy</w:t>
      </w:r>
      <w:r w:rsidR="007F6342">
        <w:rPr>
          <w:rFonts w:ascii="Times New Roman" w:hAnsi="Times New Roman"/>
          <w:color w:val="000000" w:themeColor="text1"/>
          <w:sz w:val="24"/>
          <w:szCs w:val="24"/>
          <w:lang w:val="en-GB"/>
        </w:rPr>
        <w:t>;</w:t>
      </w:r>
    </w:p>
    <w:p w:rsidR="005F1139" w:rsidRPr="005F1139" w:rsidRDefault="005F1139" w:rsidP="005F1139">
      <w:pPr>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t>2. Economic growth and public finances policy</w:t>
      </w:r>
      <w:r w:rsidR="007F6342">
        <w:rPr>
          <w:rFonts w:ascii="Times New Roman" w:hAnsi="Times New Roman"/>
          <w:color w:val="000000" w:themeColor="text1"/>
          <w:sz w:val="24"/>
          <w:szCs w:val="24"/>
          <w:lang w:val="en-GB"/>
        </w:rPr>
        <w:t>;</w:t>
      </w:r>
    </w:p>
    <w:p w:rsidR="005F1139" w:rsidRPr="005F1139" w:rsidRDefault="005F1139" w:rsidP="005F1139">
      <w:pPr>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t>3. Employment policy</w:t>
      </w:r>
      <w:r w:rsidR="007F6342">
        <w:rPr>
          <w:rFonts w:ascii="Times New Roman" w:hAnsi="Times New Roman"/>
          <w:color w:val="000000" w:themeColor="text1"/>
          <w:sz w:val="24"/>
          <w:szCs w:val="24"/>
          <w:lang w:val="en-GB"/>
        </w:rPr>
        <w:t>;</w:t>
      </w:r>
    </w:p>
    <w:p w:rsidR="005F1139" w:rsidRPr="005F1139" w:rsidRDefault="005F1139" w:rsidP="005F1139">
      <w:pPr>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t>4. Education policy</w:t>
      </w:r>
      <w:r w:rsidR="007F6342">
        <w:rPr>
          <w:rFonts w:ascii="Times New Roman" w:hAnsi="Times New Roman"/>
          <w:color w:val="000000" w:themeColor="text1"/>
          <w:sz w:val="24"/>
          <w:szCs w:val="24"/>
          <w:lang w:val="en-GB"/>
        </w:rPr>
        <w:t>;</w:t>
      </w:r>
    </w:p>
    <w:p w:rsidR="005F1139" w:rsidRPr="005F1139" w:rsidRDefault="005F1139" w:rsidP="005F1139">
      <w:pPr>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t>5. Pensions scheme policy</w:t>
      </w:r>
      <w:r w:rsidR="007F6342">
        <w:rPr>
          <w:rFonts w:ascii="Times New Roman" w:hAnsi="Times New Roman"/>
          <w:color w:val="000000" w:themeColor="text1"/>
          <w:sz w:val="24"/>
          <w:szCs w:val="24"/>
          <w:lang w:val="en-GB"/>
        </w:rPr>
        <w:t>.</w:t>
      </w:r>
    </w:p>
    <w:p w:rsidR="005F1139" w:rsidRPr="005F1139" w:rsidRDefault="005F1139" w:rsidP="005F1139">
      <w:pPr>
        <w:rPr>
          <w:rFonts w:ascii="Times New Roman" w:hAnsi="Times New Roman"/>
          <w:color w:val="000000" w:themeColor="text1"/>
          <w:sz w:val="24"/>
          <w:szCs w:val="24"/>
          <w:lang w:val="en-GB"/>
        </w:rPr>
      </w:pPr>
    </w:p>
    <w:p w:rsidR="005F1139" w:rsidRPr="005F1139" w:rsidRDefault="007F6342" w:rsidP="005F1139">
      <w:pPr>
        <w:jc w:val="both"/>
        <w:rPr>
          <w:rStyle w:val="hps"/>
          <w:rFonts w:ascii="Times New Roman" w:hAnsi="Times New Roman"/>
          <w:color w:val="000000" w:themeColor="text1"/>
          <w:sz w:val="24"/>
          <w:szCs w:val="24"/>
          <w:lang w:val="en-GB"/>
        </w:rPr>
      </w:pPr>
      <w:r>
        <w:rPr>
          <w:rStyle w:val="hps"/>
          <w:rFonts w:ascii="Times New Roman" w:hAnsi="Times New Roman"/>
          <w:color w:val="000000" w:themeColor="text1"/>
          <w:sz w:val="24"/>
          <w:szCs w:val="24"/>
          <w:lang w:val="en-GB"/>
        </w:rPr>
        <w:t>I</w:t>
      </w:r>
      <w:r w:rsidRPr="005F1139">
        <w:rPr>
          <w:rStyle w:val="hps"/>
          <w:rFonts w:ascii="Times New Roman" w:hAnsi="Times New Roman"/>
          <w:color w:val="000000" w:themeColor="text1"/>
          <w:sz w:val="24"/>
          <w:szCs w:val="24"/>
          <w:lang w:val="en-GB"/>
        </w:rPr>
        <w:t>n 2015</w:t>
      </w:r>
      <w:r>
        <w:rPr>
          <w:rStyle w:val="hps"/>
          <w:rFonts w:ascii="Times New Roman" w:hAnsi="Times New Roman"/>
          <w:color w:val="000000" w:themeColor="text1"/>
          <w:sz w:val="24"/>
          <w:szCs w:val="24"/>
          <w:lang w:val="en-GB"/>
        </w:rPr>
        <w:t>,</w:t>
      </w:r>
      <w:r w:rsidRPr="005F1139">
        <w:rPr>
          <w:rStyle w:val="hps"/>
          <w:rFonts w:ascii="Times New Roman" w:hAnsi="Times New Roman"/>
          <w:color w:val="000000" w:themeColor="text1"/>
          <w:sz w:val="24"/>
          <w:szCs w:val="24"/>
          <w:lang w:val="en-GB"/>
        </w:rPr>
        <w:t xml:space="preserve"> </w:t>
      </w:r>
      <w:r>
        <w:rPr>
          <w:rStyle w:val="hps"/>
          <w:rFonts w:ascii="Times New Roman" w:hAnsi="Times New Roman"/>
          <w:color w:val="000000" w:themeColor="text1"/>
          <w:sz w:val="24"/>
          <w:szCs w:val="24"/>
          <w:lang w:val="en-GB"/>
        </w:rPr>
        <w:t xml:space="preserve">the </w:t>
      </w:r>
      <w:r w:rsidRPr="005F1139">
        <w:rPr>
          <w:rStyle w:val="hps"/>
          <w:rFonts w:ascii="Times New Roman" w:hAnsi="Times New Roman"/>
          <w:color w:val="000000" w:themeColor="text1"/>
          <w:sz w:val="24"/>
          <w:szCs w:val="24"/>
          <w:lang w:val="en-GB"/>
        </w:rPr>
        <w:t>Ministry of Labour, Social Affairs and Family of the Slovak Republic submitted to the Government</w:t>
      </w:r>
      <w:r>
        <w:rPr>
          <w:rStyle w:val="hps"/>
          <w:rFonts w:ascii="Times New Roman" w:hAnsi="Times New Roman"/>
          <w:color w:val="000000" w:themeColor="text1"/>
          <w:sz w:val="24"/>
          <w:szCs w:val="24"/>
          <w:lang w:val="en-GB"/>
        </w:rPr>
        <w:t xml:space="preserve"> of the Slovak Republic, based on</w:t>
      </w:r>
      <w:r w:rsidR="005F1139" w:rsidRPr="005F1139">
        <w:rPr>
          <w:rStyle w:val="hps"/>
          <w:rFonts w:ascii="Times New Roman" w:hAnsi="Times New Roman"/>
          <w:color w:val="000000" w:themeColor="text1"/>
          <w:sz w:val="24"/>
          <w:szCs w:val="24"/>
          <w:lang w:val="en-GB"/>
        </w:rPr>
        <w:t xml:space="preserve"> the observance of standard </w:t>
      </w:r>
      <w:r>
        <w:rPr>
          <w:rStyle w:val="hps"/>
          <w:rFonts w:ascii="Times New Roman" w:hAnsi="Times New Roman"/>
          <w:color w:val="000000" w:themeColor="text1"/>
          <w:sz w:val="24"/>
          <w:szCs w:val="24"/>
          <w:lang w:val="en-GB"/>
        </w:rPr>
        <w:t xml:space="preserve">of </w:t>
      </w:r>
      <w:r w:rsidR="005F1139" w:rsidRPr="005F1139">
        <w:rPr>
          <w:rStyle w:val="hps"/>
          <w:rFonts w:ascii="Times New Roman" w:hAnsi="Times New Roman"/>
          <w:color w:val="000000" w:themeColor="text1"/>
          <w:sz w:val="24"/>
          <w:szCs w:val="24"/>
          <w:lang w:val="en-GB"/>
        </w:rPr>
        <w:t xml:space="preserve">living conditions and in accordance with </w:t>
      </w:r>
      <w:r>
        <w:rPr>
          <w:rStyle w:val="hps"/>
          <w:rFonts w:ascii="Times New Roman" w:hAnsi="Times New Roman"/>
          <w:color w:val="000000" w:themeColor="text1"/>
          <w:sz w:val="24"/>
          <w:szCs w:val="24"/>
          <w:lang w:val="en-GB"/>
        </w:rPr>
        <w:t xml:space="preserve">the </w:t>
      </w:r>
      <w:r w:rsidR="005F1139" w:rsidRPr="005F1139">
        <w:rPr>
          <w:rStyle w:val="hps"/>
          <w:rFonts w:ascii="Times New Roman" w:hAnsi="Times New Roman"/>
          <w:color w:val="000000" w:themeColor="text1"/>
          <w:sz w:val="24"/>
          <w:szCs w:val="24"/>
          <w:lang w:val="en-GB"/>
        </w:rPr>
        <w:t xml:space="preserve">Policy statement of the Government of the Slovak Republic for the years 2014 – 2020 with the aim to set minimal pensions, </w:t>
      </w:r>
      <w:r>
        <w:rPr>
          <w:rStyle w:val="hps"/>
          <w:rFonts w:ascii="Times New Roman" w:hAnsi="Times New Roman"/>
          <w:color w:val="000000" w:themeColor="text1"/>
          <w:sz w:val="24"/>
          <w:szCs w:val="24"/>
          <w:lang w:val="en-GB"/>
        </w:rPr>
        <w:t xml:space="preserve">a </w:t>
      </w:r>
      <w:r w:rsidR="005F1139" w:rsidRPr="005F1139">
        <w:rPr>
          <w:rStyle w:val="hps"/>
          <w:rFonts w:ascii="Times New Roman" w:hAnsi="Times New Roman"/>
          <w:color w:val="000000" w:themeColor="text1"/>
          <w:sz w:val="24"/>
          <w:szCs w:val="24"/>
          <w:lang w:val="en-GB"/>
        </w:rPr>
        <w:t xml:space="preserve">draft law </w:t>
      </w:r>
      <w:r>
        <w:rPr>
          <w:rStyle w:val="hps"/>
          <w:rFonts w:ascii="Times New Roman" w:hAnsi="Times New Roman"/>
          <w:color w:val="000000" w:themeColor="text1"/>
          <w:sz w:val="24"/>
          <w:szCs w:val="24"/>
          <w:lang w:val="en-GB"/>
        </w:rPr>
        <w:t xml:space="preserve">aiming </w:t>
      </w:r>
      <w:r w:rsidR="005F1139" w:rsidRPr="005F1139">
        <w:rPr>
          <w:rStyle w:val="hps"/>
          <w:rFonts w:ascii="Times New Roman" w:hAnsi="Times New Roman"/>
          <w:color w:val="000000" w:themeColor="text1"/>
          <w:sz w:val="24"/>
          <w:szCs w:val="24"/>
          <w:lang w:val="en-GB"/>
        </w:rPr>
        <w:t>to</w:t>
      </w:r>
      <w:r>
        <w:rPr>
          <w:rStyle w:val="hps"/>
          <w:rFonts w:ascii="Times New Roman" w:hAnsi="Times New Roman"/>
          <w:color w:val="000000" w:themeColor="text1"/>
          <w:sz w:val="24"/>
          <w:szCs w:val="24"/>
          <w:lang w:val="en-GB"/>
        </w:rPr>
        <w:t>:</w:t>
      </w:r>
    </w:p>
    <w:p w:rsidR="005F1139" w:rsidRPr="005F1139" w:rsidRDefault="005F1139" w:rsidP="005F1139">
      <w:pPr>
        <w:pStyle w:val="ListParagraph"/>
        <w:numPr>
          <w:ilvl w:val="0"/>
          <w:numId w:val="8"/>
        </w:numPr>
        <w:spacing w:after="0"/>
        <w:jc w:val="both"/>
        <w:rPr>
          <w:rFonts w:ascii="Times New Roman" w:hAnsi="Times New Roman" w:cs="Times New Roman"/>
          <w:b/>
          <w:color w:val="000000" w:themeColor="text1"/>
          <w:sz w:val="24"/>
          <w:szCs w:val="24"/>
          <w:lang w:val="en-GB"/>
        </w:rPr>
      </w:pPr>
      <w:r w:rsidRPr="005F1139">
        <w:rPr>
          <w:rStyle w:val="hps"/>
          <w:rFonts w:ascii="Times New Roman" w:hAnsi="Times New Roman" w:cs="Times New Roman"/>
          <w:color w:val="000000" w:themeColor="text1"/>
          <w:sz w:val="24"/>
          <w:szCs w:val="24"/>
          <w:lang w:val="en-GB"/>
        </w:rPr>
        <w:t>increase the retirement pension</w:t>
      </w:r>
      <w:r w:rsidRPr="005F1139">
        <w:rPr>
          <w:rFonts w:ascii="Times New Roman" w:hAnsi="Times New Roman" w:cs="Times New Roman"/>
          <w:b/>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and</w:t>
      </w:r>
      <w:r w:rsidRPr="005F1139">
        <w:rPr>
          <w:rFonts w:ascii="Times New Roman" w:hAnsi="Times New Roman" w:cs="Times New Roman"/>
          <w:b/>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disability pension</w:t>
      </w:r>
      <w:r w:rsidRPr="005F1139">
        <w:rPr>
          <w:rFonts w:ascii="Times New Roman" w:hAnsi="Times New Roman" w:cs="Times New Roman"/>
          <w:b/>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to the amount</w:t>
      </w:r>
      <w:r w:rsidRPr="005F1139">
        <w:rPr>
          <w:rFonts w:ascii="Times New Roman" w:hAnsi="Times New Roman" w:cs="Times New Roman"/>
          <w:b/>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of the minimum pension</w:t>
      </w:r>
      <w:r w:rsidRPr="005F1139">
        <w:rPr>
          <w:rStyle w:val="hps"/>
          <w:rFonts w:ascii="Times New Roman" w:hAnsi="Times New Roman" w:cs="Times New Roman"/>
          <w:b/>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after</w:t>
      </w:r>
      <w:r w:rsidRPr="005F1139">
        <w:rPr>
          <w:rFonts w:ascii="Times New Roman" w:hAnsi="Times New Roman" w:cs="Times New Roman"/>
          <w:b/>
          <w:color w:val="000000" w:themeColor="text1"/>
          <w:sz w:val="24"/>
          <w:szCs w:val="24"/>
          <w:lang w:val="en-GB"/>
        </w:rPr>
        <w:t xml:space="preserve"> </w:t>
      </w:r>
      <w:r w:rsidRPr="005F1139">
        <w:rPr>
          <w:rFonts w:ascii="Times New Roman" w:hAnsi="Times New Roman" w:cs="Times New Roman"/>
          <w:color w:val="000000" w:themeColor="text1"/>
          <w:sz w:val="24"/>
          <w:szCs w:val="24"/>
          <w:lang w:val="en-GB"/>
        </w:rPr>
        <w:t>reaching the</w:t>
      </w:r>
      <w:r w:rsidRPr="005F1139">
        <w:rPr>
          <w:rFonts w:ascii="Times New Roman" w:hAnsi="Times New Roman" w:cs="Times New Roman"/>
          <w:b/>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retirement age</w:t>
      </w:r>
      <w:r w:rsidR="007F6342">
        <w:rPr>
          <w:rFonts w:ascii="Times New Roman" w:hAnsi="Times New Roman" w:cs="Times New Roman"/>
          <w:b/>
          <w:color w:val="000000" w:themeColor="text1"/>
          <w:sz w:val="24"/>
          <w:szCs w:val="24"/>
          <w:lang w:val="en-GB"/>
        </w:rPr>
        <w:t>;</w:t>
      </w:r>
    </w:p>
    <w:p w:rsidR="005F1139" w:rsidRPr="005F1139" w:rsidRDefault="005F1139" w:rsidP="005F1139">
      <w:pPr>
        <w:pStyle w:val="ListParagraph"/>
        <w:numPr>
          <w:ilvl w:val="0"/>
          <w:numId w:val="8"/>
        </w:numPr>
        <w:spacing w:after="0"/>
        <w:jc w:val="both"/>
        <w:rPr>
          <w:rFonts w:ascii="Times New Roman" w:hAnsi="Times New Roman" w:cs="Times New Roman"/>
          <w:color w:val="000000" w:themeColor="text1"/>
          <w:sz w:val="24"/>
          <w:szCs w:val="24"/>
          <w:lang w:val="en-GB"/>
        </w:rPr>
      </w:pPr>
      <w:r w:rsidRPr="005F1139">
        <w:rPr>
          <w:rFonts w:ascii="Times New Roman" w:hAnsi="Times New Roman" w:cs="Times New Roman"/>
          <w:color w:val="000000" w:themeColor="text1"/>
          <w:sz w:val="24"/>
          <w:szCs w:val="24"/>
          <w:lang w:val="en-GB"/>
        </w:rPr>
        <w:lastRenderedPageBreak/>
        <w:t xml:space="preserve">establish </w:t>
      </w:r>
      <w:r w:rsidR="007F6342">
        <w:rPr>
          <w:rFonts w:ascii="Times New Roman" w:hAnsi="Times New Roman" w:cs="Times New Roman"/>
          <w:color w:val="000000" w:themeColor="text1"/>
          <w:sz w:val="24"/>
          <w:szCs w:val="24"/>
          <w:lang w:val="en-GB"/>
        </w:rPr>
        <w:t xml:space="preserve">an </w:t>
      </w:r>
      <w:r w:rsidRPr="005F1139">
        <w:rPr>
          <w:rFonts w:ascii="Times New Roman" w:hAnsi="Times New Roman" w:cs="Times New Roman"/>
          <w:color w:val="000000" w:themeColor="text1"/>
          <w:sz w:val="24"/>
          <w:szCs w:val="24"/>
          <w:lang w:val="en-GB"/>
        </w:rPr>
        <w:t>institute of compensatory allowances</w:t>
      </w:r>
      <w:r w:rsidR="007F6342">
        <w:rPr>
          <w:rFonts w:ascii="Times New Roman" w:hAnsi="Times New Roman" w:cs="Times New Roman"/>
          <w:color w:val="000000" w:themeColor="text1"/>
          <w:sz w:val="24"/>
          <w:szCs w:val="24"/>
          <w:lang w:val="en-GB"/>
        </w:rPr>
        <w:t>;</w:t>
      </w:r>
    </w:p>
    <w:p w:rsidR="005F1139" w:rsidRPr="005F1139" w:rsidRDefault="005F1139" w:rsidP="005F1139">
      <w:pPr>
        <w:pStyle w:val="ListParagraph"/>
        <w:numPr>
          <w:ilvl w:val="0"/>
          <w:numId w:val="8"/>
        </w:numPr>
        <w:spacing w:after="0"/>
        <w:jc w:val="both"/>
        <w:rPr>
          <w:rFonts w:ascii="Times New Roman" w:hAnsi="Times New Roman" w:cs="Times New Roman"/>
          <w:b/>
          <w:color w:val="000000" w:themeColor="text1"/>
          <w:sz w:val="24"/>
          <w:szCs w:val="24"/>
          <w:lang w:val="en-GB"/>
        </w:rPr>
      </w:pPr>
      <w:r w:rsidRPr="005F1139">
        <w:rPr>
          <w:rStyle w:val="hps"/>
          <w:rFonts w:ascii="Times New Roman" w:hAnsi="Times New Roman" w:cs="Times New Roman"/>
          <w:color w:val="000000" w:themeColor="text1"/>
          <w:sz w:val="24"/>
          <w:szCs w:val="24"/>
          <w:lang w:val="en-GB"/>
        </w:rPr>
        <w:t>extend the range of</w:t>
      </w:r>
      <w:r w:rsidRPr="005F1139">
        <w:rPr>
          <w:rFonts w:ascii="Times New Roman" w:hAnsi="Times New Roman" w:cs="Times New Roman"/>
          <w:b/>
          <w:color w:val="000000" w:themeColor="text1"/>
          <w:sz w:val="24"/>
          <w:szCs w:val="24"/>
          <w:lang w:val="en-GB"/>
        </w:rPr>
        <w:t xml:space="preserve"> </w:t>
      </w:r>
      <w:r w:rsidR="007F6342" w:rsidRPr="007F6342">
        <w:rPr>
          <w:rFonts w:ascii="Times New Roman" w:hAnsi="Times New Roman" w:cs="Times New Roman"/>
          <w:color w:val="000000" w:themeColor="text1"/>
          <w:sz w:val="24"/>
          <w:szCs w:val="24"/>
          <w:lang w:val="en-GB"/>
        </w:rPr>
        <w:t>the</w:t>
      </w:r>
      <w:r w:rsidR="007F6342">
        <w:rPr>
          <w:rFonts w:ascii="Times New Roman" w:hAnsi="Times New Roman" w:cs="Times New Roman"/>
          <w:b/>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state-insured</w:t>
      </w:r>
      <w:r w:rsidRPr="005F1139">
        <w:rPr>
          <w:rFonts w:ascii="Times New Roman" w:hAnsi="Times New Roman" w:cs="Times New Roman"/>
          <w:b/>
          <w:color w:val="000000" w:themeColor="text1"/>
          <w:sz w:val="24"/>
          <w:szCs w:val="24"/>
          <w:lang w:val="en-GB"/>
        </w:rPr>
        <w:t xml:space="preserve"> </w:t>
      </w:r>
      <w:r w:rsidRPr="005F1139">
        <w:rPr>
          <w:rFonts w:ascii="Times New Roman" w:hAnsi="Times New Roman" w:cs="Times New Roman"/>
          <w:color w:val="000000" w:themeColor="text1"/>
          <w:sz w:val="24"/>
          <w:szCs w:val="24"/>
          <w:lang w:val="en-GB"/>
        </w:rPr>
        <w:t>by the</w:t>
      </w:r>
      <w:r w:rsidRPr="005F1139">
        <w:rPr>
          <w:rFonts w:ascii="Times New Roman" w:hAnsi="Times New Roman" w:cs="Times New Roman"/>
          <w:b/>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category</w:t>
      </w:r>
      <w:r w:rsidRPr="005F1139">
        <w:rPr>
          <w:rFonts w:ascii="Times New Roman" w:hAnsi="Times New Roman" w:cs="Times New Roman"/>
          <w:b/>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of</w:t>
      </w:r>
      <w:r w:rsidRPr="005F1139">
        <w:rPr>
          <w:rFonts w:ascii="Times New Roman" w:hAnsi="Times New Roman" w:cs="Times New Roman"/>
          <w:b/>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endangered or</w:t>
      </w:r>
      <w:r w:rsidRPr="005F1139">
        <w:rPr>
          <w:rFonts w:ascii="Times New Roman" w:hAnsi="Times New Roman" w:cs="Times New Roman"/>
          <w:b/>
          <w:color w:val="000000" w:themeColor="text1"/>
          <w:sz w:val="24"/>
          <w:szCs w:val="24"/>
          <w:lang w:val="en-GB"/>
        </w:rPr>
        <w:t xml:space="preserve"> </w:t>
      </w:r>
      <w:r w:rsidRPr="005F1139">
        <w:rPr>
          <w:rStyle w:val="hps"/>
          <w:rFonts w:ascii="Times New Roman" w:hAnsi="Times New Roman" w:cs="Times New Roman"/>
          <w:color w:val="000000" w:themeColor="text1"/>
          <w:sz w:val="24"/>
          <w:szCs w:val="24"/>
          <w:lang w:val="en-GB"/>
        </w:rPr>
        <w:t>protected witnesses</w:t>
      </w:r>
      <w:r w:rsidRPr="00A10673">
        <w:rPr>
          <w:rFonts w:ascii="Times New Roman" w:hAnsi="Times New Roman" w:cs="Times New Roman"/>
          <w:color w:val="000000" w:themeColor="text1"/>
          <w:sz w:val="24"/>
          <w:szCs w:val="24"/>
          <w:lang w:val="en-GB"/>
        </w:rPr>
        <w:t>.</w:t>
      </w:r>
    </w:p>
    <w:p w:rsidR="005F1139" w:rsidRPr="005F1139" w:rsidRDefault="005F1139" w:rsidP="005F1139">
      <w:pPr>
        <w:jc w:val="both"/>
        <w:rPr>
          <w:rFonts w:ascii="Times New Roman" w:hAnsi="Times New Roman"/>
          <w:i/>
          <w:color w:val="000000" w:themeColor="text1"/>
          <w:sz w:val="24"/>
          <w:szCs w:val="24"/>
          <w:lang w:val="en-GB"/>
        </w:rPr>
      </w:pPr>
    </w:p>
    <w:p w:rsidR="005F1139" w:rsidRPr="005F1139" w:rsidRDefault="005F1139" w:rsidP="005F1139">
      <w:pPr>
        <w:jc w:val="both"/>
        <w:rPr>
          <w:rFonts w:ascii="Times New Roman" w:hAnsi="Times New Roman"/>
          <w:b/>
          <w:i/>
          <w:color w:val="000000" w:themeColor="text1"/>
          <w:sz w:val="24"/>
          <w:szCs w:val="24"/>
          <w:lang w:val="en-GB"/>
        </w:rPr>
      </w:pPr>
      <w:r w:rsidRPr="005F1139">
        <w:rPr>
          <w:rFonts w:ascii="Times New Roman" w:hAnsi="Times New Roman"/>
          <w:b/>
          <w:i/>
          <w:color w:val="000000" w:themeColor="text1"/>
          <w:sz w:val="24"/>
          <w:szCs w:val="24"/>
          <w:lang w:val="en-GB"/>
        </w:rPr>
        <w:t xml:space="preserve">Question 7: </w:t>
      </w:r>
    </w:p>
    <w:p w:rsidR="005F1139" w:rsidRPr="005F1139" w:rsidRDefault="005F1139" w:rsidP="005F1139">
      <w:pPr>
        <w:jc w:val="both"/>
        <w:rPr>
          <w:rFonts w:ascii="Times New Roman" w:hAnsi="Times New Roman"/>
          <w:b/>
          <w:i/>
          <w:color w:val="000000" w:themeColor="text1"/>
          <w:sz w:val="24"/>
          <w:szCs w:val="24"/>
          <w:lang w:val="en-GB"/>
        </w:rPr>
      </w:pPr>
      <w:r w:rsidRPr="005F1139">
        <w:rPr>
          <w:rFonts w:ascii="Times New Roman" w:hAnsi="Times New Roman"/>
          <w:b/>
          <w:i/>
          <w:color w:val="000000" w:themeColor="text1"/>
          <w:sz w:val="24"/>
          <w:szCs w:val="24"/>
          <w:lang w:val="en-GB"/>
        </w:rPr>
        <w:t xml:space="preserve">Please provide examples of best practices from a human rights perspective in your country in the implementation, monitoring, review and appraisal of MIPAA. </w:t>
      </w:r>
    </w:p>
    <w:p w:rsidR="005F1139" w:rsidRDefault="005F1139" w:rsidP="005F1139">
      <w:pPr>
        <w:jc w:val="both"/>
        <w:rPr>
          <w:rFonts w:ascii="Times New Roman" w:hAnsi="Times New Roman"/>
          <w:i/>
          <w:color w:val="000000" w:themeColor="text1"/>
          <w:sz w:val="24"/>
          <w:szCs w:val="24"/>
          <w:lang w:val="en-GB"/>
        </w:rPr>
      </w:pPr>
      <w:r w:rsidRPr="005F1139">
        <w:rPr>
          <w:rFonts w:ascii="Times New Roman" w:hAnsi="Times New Roman"/>
          <w:i/>
          <w:color w:val="000000" w:themeColor="text1"/>
          <w:sz w:val="24"/>
          <w:szCs w:val="24"/>
          <w:lang w:val="en-GB"/>
        </w:rPr>
        <w:t xml:space="preserve">Please explain why it is considered a best practice and provide concrete examples. </w:t>
      </w:r>
    </w:p>
    <w:p w:rsidR="005F1139" w:rsidRPr="005F1139" w:rsidRDefault="005F1139" w:rsidP="005F1139">
      <w:pPr>
        <w:jc w:val="both"/>
        <w:rPr>
          <w:rFonts w:ascii="Times New Roman" w:hAnsi="Times New Roman"/>
          <w:bCs/>
          <w:color w:val="000000" w:themeColor="text1"/>
          <w:sz w:val="24"/>
          <w:szCs w:val="24"/>
          <w:lang w:val="en-GB"/>
        </w:rPr>
      </w:pPr>
      <w:r w:rsidRPr="005F1139">
        <w:rPr>
          <w:rFonts w:ascii="Times New Roman" w:hAnsi="Times New Roman"/>
          <w:bCs/>
          <w:color w:val="000000" w:themeColor="text1"/>
          <w:sz w:val="24"/>
          <w:szCs w:val="24"/>
          <w:lang w:val="en-GB"/>
        </w:rPr>
        <w:t>Examples of good practices:</w:t>
      </w:r>
    </w:p>
    <w:p w:rsidR="005F1139" w:rsidRPr="005F1139" w:rsidRDefault="005F1139" w:rsidP="005F1139">
      <w:pPr>
        <w:jc w:val="both"/>
        <w:rPr>
          <w:rFonts w:ascii="Times New Roman" w:hAnsi="Times New Roman"/>
          <w:bCs/>
          <w:color w:val="000000" w:themeColor="text1"/>
          <w:sz w:val="24"/>
          <w:szCs w:val="24"/>
          <w:lang w:val="en-GB"/>
        </w:rPr>
      </w:pPr>
      <w:r w:rsidRPr="005F1139">
        <w:rPr>
          <w:rFonts w:ascii="Times New Roman" w:hAnsi="Times New Roman"/>
          <w:b/>
          <w:bCs/>
          <w:color w:val="000000" w:themeColor="text1"/>
          <w:sz w:val="24"/>
          <w:szCs w:val="24"/>
          <w:lang w:val="en-GB"/>
        </w:rPr>
        <w:t>1. Creation of National programme on the protection of elderly people</w:t>
      </w:r>
      <w:r w:rsidRPr="005F1139">
        <w:rPr>
          <w:rFonts w:ascii="Times New Roman" w:hAnsi="Times New Roman"/>
          <w:bCs/>
          <w:color w:val="000000" w:themeColor="text1"/>
          <w:sz w:val="24"/>
          <w:szCs w:val="24"/>
          <w:lang w:val="en-GB"/>
        </w:rPr>
        <w:t xml:space="preserve"> which was elaborated by </w:t>
      </w:r>
      <w:r w:rsidR="008B1874">
        <w:rPr>
          <w:rFonts w:ascii="Times New Roman" w:hAnsi="Times New Roman"/>
          <w:bCs/>
          <w:color w:val="000000" w:themeColor="text1"/>
          <w:sz w:val="24"/>
          <w:szCs w:val="24"/>
          <w:lang w:val="en-GB"/>
        </w:rPr>
        <w:t xml:space="preserve">the </w:t>
      </w:r>
      <w:r w:rsidRPr="005F1139">
        <w:rPr>
          <w:rFonts w:ascii="Times New Roman" w:hAnsi="Times New Roman"/>
          <w:bCs/>
          <w:color w:val="000000" w:themeColor="text1"/>
          <w:sz w:val="24"/>
          <w:szCs w:val="24"/>
          <w:lang w:val="en-GB"/>
        </w:rPr>
        <w:t xml:space="preserve">Ministry of Labour, Social Affairs and Family of the Slovak Republic. </w:t>
      </w:r>
      <w:r w:rsidR="008B1874">
        <w:rPr>
          <w:rFonts w:ascii="Times New Roman" w:hAnsi="Times New Roman"/>
          <w:bCs/>
          <w:color w:val="000000" w:themeColor="text1"/>
          <w:sz w:val="24"/>
          <w:szCs w:val="24"/>
          <w:lang w:val="en-GB"/>
        </w:rPr>
        <w:t>The g</w:t>
      </w:r>
      <w:r w:rsidRPr="005F1139">
        <w:rPr>
          <w:rFonts w:ascii="Times New Roman" w:hAnsi="Times New Roman"/>
          <w:bCs/>
          <w:color w:val="000000" w:themeColor="text1"/>
          <w:sz w:val="24"/>
          <w:szCs w:val="24"/>
          <w:lang w:val="en-GB"/>
        </w:rPr>
        <w:t xml:space="preserve">iven document contained specifically formulated regulations and principles of individual policies in relation to older people and obliged separate ministries and other central governmental to fulfil them. </w:t>
      </w:r>
      <w:r w:rsidR="008B1874">
        <w:rPr>
          <w:rFonts w:ascii="Times New Roman" w:hAnsi="Times New Roman"/>
          <w:bCs/>
          <w:color w:val="000000" w:themeColor="text1"/>
          <w:sz w:val="24"/>
          <w:szCs w:val="24"/>
          <w:lang w:val="en-GB"/>
        </w:rPr>
        <w:t>The</w:t>
      </w:r>
      <w:r w:rsidRPr="005F1139">
        <w:rPr>
          <w:rFonts w:ascii="Times New Roman" w:hAnsi="Times New Roman"/>
          <w:bCs/>
          <w:color w:val="000000" w:themeColor="text1"/>
          <w:sz w:val="24"/>
          <w:szCs w:val="24"/>
          <w:lang w:val="en-GB"/>
        </w:rPr>
        <w:t xml:space="preserve"> implementation of </w:t>
      </w:r>
      <w:r w:rsidR="008B1874">
        <w:rPr>
          <w:rFonts w:ascii="Times New Roman" w:hAnsi="Times New Roman"/>
          <w:bCs/>
          <w:color w:val="000000" w:themeColor="text1"/>
          <w:sz w:val="24"/>
          <w:szCs w:val="24"/>
          <w:lang w:val="en-GB"/>
        </w:rPr>
        <w:t xml:space="preserve">the </w:t>
      </w:r>
      <w:r w:rsidRPr="005F1139">
        <w:rPr>
          <w:rFonts w:ascii="Times New Roman" w:hAnsi="Times New Roman"/>
          <w:bCs/>
          <w:color w:val="000000" w:themeColor="text1"/>
          <w:sz w:val="24"/>
          <w:szCs w:val="24"/>
          <w:lang w:val="en-GB"/>
        </w:rPr>
        <w:t>National programme on active aging for the Years 2014 – 2020 based on the MIPAA</w:t>
      </w:r>
      <w:r w:rsidR="008B1874">
        <w:rPr>
          <w:rFonts w:ascii="Times New Roman" w:hAnsi="Times New Roman"/>
          <w:bCs/>
          <w:color w:val="000000" w:themeColor="text1"/>
          <w:sz w:val="24"/>
          <w:szCs w:val="24"/>
          <w:lang w:val="en-GB"/>
        </w:rPr>
        <w:t xml:space="preserve"> shall also be mentioned.</w:t>
      </w:r>
    </w:p>
    <w:p w:rsidR="005F1139" w:rsidRPr="005F1139" w:rsidRDefault="005F1139" w:rsidP="00A10673">
      <w:pPr>
        <w:jc w:val="both"/>
        <w:rPr>
          <w:rStyle w:val="hps"/>
          <w:rFonts w:ascii="Times New Roman" w:hAnsi="Times New Roman"/>
          <w:color w:val="000000" w:themeColor="text1"/>
          <w:sz w:val="24"/>
          <w:szCs w:val="24"/>
          <w:lang w:val="en-GB"/>
        </w:rPr>
      </w:pPr>
      <w:r w:rsidRPr="005F1139">
        <w:rPr>
          <w:rFonts w:ascii="Times New Roman" w:hAnsi="Times New Roman"/>
          <w:b/>
          <w:bCs/>
          <w:color w:val="000000" w:themeColor="text1"/>
          <w:sz w:val="24"/>
          <w:szCs w:val="24"/>
          <w:lang w:val="en-GB"/>
        </w:rPr>
        <w:t xml:space="preserve">2. Establishment of the advisory body – </w:t>
      </w:r>
      <w:r w:rsidR="008B1874">
        <w:rPr>
          <w:rFonts w:ascii="Times New Roman" w:hAnsi="Times New Roman"/>
          <w:b/>
          <w:bCs/>
          <w:color w:val="000000" w:themeColor="text1"/>
          <w:sz w:val="24"/>
          <w:szCs w:val="24"/>
          <w:lang w:val="en-GB"/>
        </w:rPr>
        <w:t xml:space="preserve">the </w:t>
      </w:r>
      <w:r w:rsidRPr="005F1139">
        <w:rPr>
          <w:rFonts w:ascii="Times New Roman" w:hAnsi="Times New Roman"/>
          <w:b/>
          <w:bCs/>
          <w:color w:val="000000" w:themeColor="text1"/>
          <w:sz w:val="24"/>
          <w:szCs w:val="24"/>
          <w:lang w:val="en-GB"/>
        </w:rPr>
        <w:t xml:space="preserve">Government </w:t>
      </w:r>
      <w:r w:rsidR="008B1874">
        <w:rPr>
          <w:rFonts w:ascii="Times New Roman" w:hAnsi="Times New Roman"/>
          <w:b/>
          <w:bCs/>
          <w:color w:val="000000" w:themeColor="text1"/>
          <w:sz w:val="24"/>
          <w:szCs w:val="24"/>
          <w:lang w:val="en-GB"/>
        </w:rPr>
        <w:t>C</w:t>
      </w:r>
      <w:r w:rsidR="008B1874" w:rsidRPr="005F1139">
        <w:rPr>
          <w:rFonts w:ascii="Times New Roman" w:hAnsi="Times New Roman"/>
          <w:b/>
          <w:bCs/>
          <w:color w:val="000000" w:themeColor="text1"/>
          <w:sz w:val="24"/>
          <w:szCs w:val="24"/>
          <w:lang w:val="en-GB"/>
        </w:rPr>
        <w:t xml:space="preserve">ouncil </w:t>
      </w:r>
      <w:r w:rsidRPr="005F1139">
        <w:rPr>
          <w:rFonts w:ascii="Times New Roman" w:hAnsi="Times New Roman"/>
          <w:b/>
          <w:bCs/>
          <w:color w:val="000000" w:themeColor="text1"/>
          <w:sz w:val="24"/>
          <w:szCs w:val="24"/>
          <w:lang w:val="en-GB"/>
        </w:rPr>
        <w:t xml:space="preserve">for the </w:t>
      </w:r>
      <w:r w:rsidR="008B1874">
        <w:rPr>
          <w:rFonts w:ascii="Times New Roman" w:hAnsi="Times New Roman"/>
          <w:b/>
          <w:bCs/>
          <w:color w:val="000000" w:themeColor="text1"/>
          <w:sz w:val="24"/>
          <w:szCs w:val="24"/>
          <w:lang w:val="en-GB"/>
        </w:rPr>
        <w:t>R</w:t>
      </w:r>
      <w:r w:rsidR="008B1874" w:rsidRPr="005F1139">
        <w:rPr>
          <w:rFonts w:ascii="Times New Roman" w:hAnsi="Times New Roman"/>
          <w:b/>
          <w:bCs/>
          <w:color w:val="000000" w:themeColor="text1"/>
          <w:sz w:val="24"/>
          <w:szCs w:val="24"/>
          <w:lang w:val="en-GB"/>
        </w:rPr>
        <w:t xml:space="preserve">ights </w:t>
      </w:r>
      <w:r w:rsidRPr="005F1139">
        <w:rPr>
          <w:rFonts w:ascii="Times New Roman" w:hAnsi="Times New Roman"/>
          <w:b/>
          <w:bCs/>
          <w:color w:val="000000" w:themeColor="text1"/>
          <w:sz w:val="24"/>
          <w:szCs w:val="24"/>
          <w:lang w:val="en-GB"/>
        </w:rPr>
        <w:t xml:space="preserve">of </w:t>
      </w:r>
      <w:r w:rsidR="008B1874">
        <w:rPr>
          <w:rFonts w:ascii="Times New Roman" w:hAnsi="Times New Roman"/>
          <w:b/>
          <w:bCs/>
          <w:color w:val="000000" w:themeColor="text1"/>
          <w:sz w:val="24"/>
          <w:szCs w:val="24"/>
          <w:lang w:val="en-GB"/>
        </w:rPr>
        <w:t>S</w:t>
      </w:r>
      <w:r w:rsidR="008B1874" w:rsidRPr="005F1139">
        <w:rPr>
          <w:rFonts w:ascii="Times New Roman" w:hAnsi="Times New Roman"/>
          <w:b/>
          <w:bCs/>
          <w:color w:val="000000" w:themeColor="text1"/>
          <w:sz w:val="24"/>
          <w:szCs w:val="24"/>
          <w:lang w:val="en-GB"/>
        </w:rPr>
        <w:t>eniors</w:t>
      </w:r>
      <w:r w:rsidR="008B1874" w:rsidRPr="005F1139">
        <w:rPr>
          <w:rFonts w:ascii="Times New Roman" w:hAnsi="Times New Roman"/>
          <w:bCs/>
          <w:color w:val="000000" w:themeColor="text1"/>
          <w:sz w:val="24"/>
          <w:szCs w:val="24"/>
          <w:lang w:val="en-GB"/>
        </w:rPr>
        <w:t xml:space="preserve"> </w:t>
      </w:r>
      <w:r w:rsidR="008B1874">
        <w:rPr>
          <w:rFonts w:ascii="Times New Roman" w:hAnsi="Times New Roman"/>
          <w:bCs/>
          <w:color w:val="000000" w:themeColor="text1"/>
          <w:sz w:val="24"/>
          <w:szCs w:val="24"/>
          <w:lang w:val="en-GB"/>
        </w:rPr>
        <w:t>,</w:t>
      </w:r>
      <w:r w:rsidR="008B1874" w:rsidRPr="005F1139">
        <w:rPr>
          <w:rFonts w:ascii="Times New Roman" w:hAnsi="Times New Roman"/>
          <w:bCs/>
          <w:color w:val="000000" w:themeColor="text1"/>
          <w:sz w:val="24"/>
          <w:szCs w:val="24"/>
          <w:lang w:val="en-GB"/>
        </w:rPr>
        <w:t xml:space="preserve"> </w:t>
      </w:r>
      <w:r w:rsidRPr="005F1139">
        <w:rPr>
          <w:rFonts w:ascii="Times New Roman" w:hAnsi="Times New Roman"/>
          <w:bCs/>
          <w:color w:val="000000" w:themeColor="text1"/>
          <w:sz w:val="24"/>
          <w:szCs w:val="24"/>
          <w:lang w:val="en-GB"/>
        </w:rPr>
        <w:t>membership</w:t>
      </w:r>
      <w:r w:rsidR="008B1874">
        <w:rPr>
          <w:rFonts w:ascii="Times New Roman" w:hAnsi="Times New Roman"/>
          <w:bCs/>
          <w:color w:val="000000" w:themeColor="text1"/>
          <w:sz w:val="24"/>
          <w:szCs w:val="24"/>
          <w:lang w:val="en-GB"/>
        </w:rPr>
        <w:t xml:space="preserve"> of which</w:t>
      </w:r>
      <w:r w:rsidRPr="005F1139">
        <w:rPr>
          <w:rFonts w:ascii="Times New Roman" w:hAnsi="Times New Roman"/>
          <w:bCs/>
          <w:color w:val="000000" w:themeColor="text1"/>
          <w:sz w:val="24"/>
          <w:szCs w:val="24"/>
          <w:lang w:val="en-GB"/>
        </w:rPr>
        <w:t xml:space="preserve"> was</w:t>
      </w:r>
      <w:r w:rsidRPr="005F1139">
        <w:rPr>
          <w:rStyle w:val="hps"/>
          <w:rFonts w:ascii="Times New Roman" w:hAnsi="Times New Roman"/>
          <w:color w:val="000000" w:themeColor="text1"/>
          <w:sz w:val="24"/>
          <w:szCs w:val="24"/>
          <w:lang w:val="en-GB"/>
        </w:rPr>
        <w:t xml:space="preserve"> based on</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 parity principle</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of government</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and</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non-governmental sector</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representing the</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interests of older people</w:t>
      </w:r>
      <w:r w:rsidRPr="005F1139">
        <w:rPr>
          <w:rFonts w:ascii="Times New Roman" w:hAnsi="Times New Roman"/>
          <w:color w:val="000000" w:themeColor="text1"/>
          <w:sz w:val="24"/>
          <w:szCs w:val="24"/>
          <w:lang w:val="en-GB"/>
        </w:rPr>
        <w:t xml:space="preserve">. This was </w:t>
      </w:r>
      <w:r w:rsidRPr="005F1139">
        <w:rPr>
          <w:rStyle w:val="hps"/>
          <w:rFonts w:ascii="Times New Roman" w:hAnsi="Times New Roman"/>
          <w:color w:val="000000" w:themeColor="text1"/>
          <w:sz w:val="24"/>
          <w:szCs w:val="24"/>
          <w:lang w:val="en-GB"/>
        </w:rPr>
        <w:t>a guarantee of</w:t>
      </w:r>
      <w:r w:rsidRPr="005F1139">
        <w:rPr>
          <w:rFonts w:ascii="Times New Roman" w:hAnsi="Times New Roman"/>
          <w:color w:val="000000" w:themeColor="text1"/>
          <w:sz w:val="24"/>
          <w:szCs w:val="24"/>
          <w:lang w:val="en-GB"/>
        </w:rPr>
        <w:t xml:space="preserve"> </w:t>
      </w:r>
      <w:r w:rsidR="008B1874">
        <w:rPr>
          <w:rFonts w:ascii="Times New Roman" w:hAnsi="Times New Roman"/>
          <w:color w:val="000000" w:themeColor="text1"/>
          <w:sz w:val="24"/>
          <w:szCs w:val="24"/>
          <w:lang w:val="en-GB"/>
        </w:rPr>
        <w:t xml:space="preserve">a </w:t>
      </w:r>
      <w:r w:rsidRPr="005F1139">
        <w:rPr>
          <w:rStyle w:val="hps"/>
          <w:rFonts w:ascii="Times New Roman" w:hAnsi="Times New Roman"/>
          <w:color w:val="000000" w:themeColor="text1"/>
          <w:sz w:val="24"/>
          <w:szCs w:val="24"/>
          <w:lang w:val="en-GB"/>
        </w:rPr>
        <w:t>balanced decision-making</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and</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participation of older people</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in the implementation of</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MIPAA</w:t>
      </w:r>
      <w:r w:rsidRPr="005F1139">
        <w:rPr>
          <w:rFonts w:ascii="Times New Roman" w:hAnsi="Times New Roman"/>
          <w:color w:val="000000" w:themeColor="text1"/>
          <w:sz w:val="24"/>
          <w:szCs w:val="24"/>
          <w:lang w:val="en-GB"/>
        </w:rPr>
        <w:t xml:space="preserve">, and </w:t>
      </w:r>
      <w:r w:rsidRPr="005F1139">
        <w:rPr>
          <w:rStyle w:val="hps"/>
          <w:rFonts w:ascii="Times New Roman" w:hAnsi="Times New Roman"/>
          <w:color w:val="000000" w:themeColor="text1"/>
          <w:sz w:val="24"/>
          <w:szCs w:val="24"/>
          <w:lang w:val="en-GB"/>
        </w:rPr>
        <w:t>public</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awareness of</w:t>
      </w:r>
      <w:r w:rsidRPr="005F1139">
        <w:rPr>
          <w:rFonts w:ascii="Times New Roman" w:hAnsi="Times New Roman"/>
          <w:color w:val="000000" w:themeColor="text1"/>
          <w:sz w:val="24"/>
          <w:szCs w:val="24"/>
          <w:lang w:val="en-GB"/>
        </w:rPr>
        <w:t xml:space="preserve"> seniors by </w:t>
      </w:r>
      <w:r w:rsidRPr="005F1139">
        <w:rPr>
          <w:rStyle w:val="hps"/>
          <w:rFonts w:ascii="Times New Roman" w:hAnsi="Times New Roman"/>
          <w:color w:val="000000" w:themeColor="text1"/>
          <w:sz w:val="24"/>
          <w:szCs w:val="24"/>
          <w:lang w:val="en-GB"/>
        </w:rPr>
        <w:t>senior's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NGOs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represented</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 xml:space="preserve">in the Government Council for the </w:t>
      </w:r>
      <w:r w:rsidR="008B1874">
        <w:rPr>
          <w:rStyle w:val="hps"/>
          <w:rFonts w:ascii="Times New Roman" w:hAnsi="Times New Roman"/>
          <w:color w:val="000000" w:themeColor="text1"/>
          <w:sz w:val="24"/>
          <w:szCs w:val="24"/>
          <w:lang w:val="en-GB"/>
        </w:rPr>
        <w:t>R</w:t>
      </w:r>
      <w:r w:rsidRPr="005F1139">
        <w:rPr>
          <w:rStyle w:val="hps"/>
          <w:rFonts w:ascii="Times New Roman" w:hAnsi="Times New Roman"/>
          <w:color w:val="000000" w:themeColor="text1"/>
          <w:sz w:val="24"/>
          <w:szCs w:val="24"/>
          <w:lang w:val="en-GB"/>
        </w:rPr>
        <w:t xml:space="preserve">ights of the </w:t>
      </w:r>
      <w:r w:rsidR="003F3E88">
        <w:rPr>
          <w:rStyle w:val="hps"/>
          <w:rFonts w:ascii="Times New Roman" w:hAnsi="Times New Roman"/>
          <w:color w:val="000000" w:themeColor="text1"/>
          <w:sz w:val="24"/>
          <w:szCs w:val="24"/>
          <w:lang w:val="en-GB"/>
        </w:rPr>
        <w:t>Seniors</w:t>
      </w:r>
      <w:r w:rsidRPr="005F1139">
        <w:rPr>
          <w:rStyle w:val="hps"/>
          <w:rFonts w:ascii="Times New Roman" w:hAnsi="Times New Roman"/>
          <w:color w:val="000000" w:themeColor="text1"/>
          <w:sz w:val="24"/>
          <w:szCs w:val="24"/>
          <w:lang w:val="en-GB"/>
        </w:rPr>
        <w:t xml:space="preserve">. </w:t>
      </w:r>
    </w:p>
    <w:p w:rsidR="005F1139" w:rsidRPr="005F1139" w:rsidRDefault="005F1139" w:rsidP="003F3E88">
      <w:pPr>
        <w:jc w:val="both"/>
        <w:rPr>
          <w:rStyle w:val="hps"/>
          <w:rFonts w:ascii="Times New Roman" w:hAnsi="Times New Roman"/>
          <w:color w:val="000000" w:themeColor="text1"/>
          <w:sz w:val="24"/>
          <w:szCs w:val="24"/>
          <w:lang w:val="en-GB"/>
        </w:rPr>
      </w:pPr>
    </w:p>
    <w:p w:rsidR="005F1139" w:rsidRPr="005F1139" w:rsidRDefault="005F1139" w:rsidP="003F3E88">
      <w:pPr>
        <w:jc w:val="both"/>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t>Currently</w:t>
      </w:r>
      <w:r w:rsidR="008B1874">
        <w:rPr>
          <w:rFonts w:ascii="Times New Roman" w:hAnsi="Times New Roman"/>
          <w:color w:val="000000" w:themeColor="text1"/>
          <w:sz w:val="24"/>
          <w:szCs w:val="24"/>
          <w:lang w:val="en-GB"/>
        </w:rPr>
        <w:t>,</w:t>
      </w:r>
      <w:r w:rsidRPr="005F1139">
        <w:rPr>
          <w:rFonts w:ascii="Times New Roman" w:hAnsi="Times New Roman"/>
          <w:color w:val="000000" w:themeColor="text1"/>
          <w:sz w:val="24"/>
          <w:szCs w:val="24"/>
          <w:lang w:val="en-GB"/>
        </w:rPr>
        <w:t xml:space="preserve"> it is not possible to objectively review what kind of impact the measures </w:t>
      </w:r>
      <w:r w:rsidR="008B1874">
        <w:rPr>
          <w:rFonts w:ascii="Times New Roman" w:hAnsi="Times New Roman"/>
          <w:color w:val="000000" w:themeColor="text1"/>
          <w:sz w:val="24"/>
          <w:szCs w:val="24"/>
          <w:lang w:val="en-GB"/>
        </w:rPr>
        <w:t>under</w:t>
      </w:r>
      <w:r w:rsidR="008B1874" w:rsidRPr="005F1139">
        <w:rPr>
          <w:rFonts w:ascii="Times New Roman" w:hAnsi="Times New Roman"/>
          <w:color w:val="000000" w:themeColor="text1"/>
          <w:sz w:val="24"/>
          <w:szCs w:val="24"/>
          <w:lang w:val="en-GB"/>
        </w:rPr>
        <w:t xml:space="preserve"> </w:t>
      </w:r>
      <w:r w:rsidRPr="005F1139">
        <w:rPr>
          <w:rFonts w:ascii="Times New Roman" w:hAnsi="Times New Roman"/>
          <w:color w:val="000000" w:themeColor="text1"/>
          <w:sz w:val="24"/>
          <w:szCs w:val="24"/>
          <w:lang w:val="en-GB"/>
        </w:rPr>
        <w:t>NPAS will have</w:t>
      </w:r>
      <w:r w:rsidR="008B1874">
        <w:rPr>
          <w:rFonts w:ascii="Times New Roman" w:hAnsi="Times New Roman"/>
          <w:color w:val="000000" w:themeColor="text1"/>
          <w:sz w:val="24"/>
          <w:szCs w:val="24"/>
          <w:lang w:val="en-GB"/>
        </w:rPr>
        <w:t>,</w:t>
      </w:r>
      <w:r w:rsidRPr="005F1139">
        <w:rPr>
          <w:rFonts w:ascii="Times New Roman" w:hAnsi="Times New Roman"/>
          <w:color w:val="000000" w:themeColor="text1"/>
          <w:sz w:val="24"/>
          <w:szCs w:val="24"/>
          <w:lang w:val="en-GB"/>
        </w:rPr>
        <w:t xml:space="preserve"> due to fact that particular tasks are in the state of analysis. </w:t>
      </w:r>
    </w:p>
    <w:p w:rsidR="005F1139" w:rsidRPr="005F1139" w:rsidRDefault="005F1139" w:rsidP="005F1139">
      <w:pPr>
        <w:jc w:val="both"/>
        <w:rPr>
          <w:rFonts w:ascii="Times New Roman" w:hAnsi="Times New Roman"/>
          <w:i/>
          <w:color w:val="000000" w:themeColor="text1"/>
          <w:sz w:val="24"/>
          <w:szCs w:val="24"/>
          <w:lang w:val="en-GB"/>
        </w:rPr>
      </w:pPr>
    </w:p>
    <w:p w:rsidR="005F1139" w:rsidRPr="005F1139" w:rsidRDefault="005F1139" w:rsidP="005F1139">
      <w:pPr>
        <w:jc w:val="both"/>
        <w:rPr>
          <w:rFonts w:ascii="Times New Roman" w:hAnsi="Times New Roman"/>
          <w:b/>
          <w:i/>
          <w:color w:val="000000" w:themeColor="text1"/>
          <w:sz w:val="24"/>
          <w:szCs w:val="24"/>
          <w:lang w:val="en-GB"/>
        </w:rPr>
      </w:pPr>
      <w:r w:rsidRPr="005F1139">
        <w:rPr>
          <w:rFonts w:ascii="Times New Roman" w:hAnsi="Times New Roman"/>
          <w:b/>
          <w:i/>
          <w:color w:val="000000" w:themeColor="text1"/>
          <w:sz w:val="24"/>
          <w:szCs w:val="24"/>
          <w:lang w:val="en-GB"/>
        </w:rPr>
        <w:t xml:space="preserve">Question 8: </w:t>
      </w:r>
    </w:p>
    <w:p w:rsidR="005F1139" w:rsidRPr="005F1139" w:rsidRDefault="005F1139" w:rsidP="005F1139">
      <w:pPr>
        <w:jc w:val="both"/>
        <w:rPr>
          <w:rFonts w:ascii="Times New Roman" w:hAnsi="Times New Roman"/>
          <w:i/>
          <w:color w:val="000000" w:themeColor="text1"/>
          <w:sz w:val="24"/>
          <w:szCs w:val="24"/>
          <w:lang w:val="en-GB"/>
        </w:rPr>
      </w:pPr>
      <w:r w:rsidRPr="005F1139">
        <w:rPr>
          <w:rFonts w:ascii="Times New Roman" w:hAnsi="Times New Roman"/>
          <w:b/>
          <w:i/>
          <w:color w:val="000000" w:themeColor="text1"/>
          <w:sz w:val="24"/>
          <w:szCs w:val="24"/>
          <w:lang w:val="en-GB"/>
        </w:rPr>
        <w:t xml:space="preserve">Please provide information about the main challenges (such as institutional, structural and circumstantial obstacles) your country faces at the various levels of government (communal, provincial and national etc.) to fully respect, protect and </w:t>
      </w:r>
      <w:r w:rsidR="008B1874" w:rsidRPr="005F1139">
        <w:rPr>
          <w:rFonts w:ascii="Times New Roman" w:hAnsi="Times New Roman"/>
          <w:b/>
          <w:i/>
          <w:color w:val="000000" w:themeColor="text1"/>
          <w:sz w:val="24"/>
          <w:szCs w:val="24"/>
          <w:lang w:val="en-GB"/>
        </w:rPr>
        <w:t>fulfil</w:t>
      </w:r>
      <w:r w:rsidRPr="005F1139">
        <w:rPr>
          <w:rFonts w:ascii="Times New Roman" w:hAnsi="Times New Roman"/>
          <w:b/>
          <w:i/>
          <w:color w:val="000000" w:themeColor="text1"/>
          <w:sz w:val="24"/>
          <w:szCs w:val="24"/>
          <w:lang w:val="en-GB"/>
        </w:rPr>
        <w:t xml:space="preserve"> the human rights of older persons in the implementation of MIPAA.</w:t>
      </w:r>
      <w:r w:rsidRPr="005F1139">
        <w:rPr>
          <w:rFonts w:ascii="Times New Roman" w:hAnsi="Times New Roman"/>
          <w:i/>
          <w:color w:val="000000" w:themeColor="text1"/>
          <w:sz w:val="24"/>
          <w:szCs w:val="24"/>
          <w:lang w:val="en-GB"/>
        </w:rPr>
        <w:t xml:space="preserve"> </w:t>
      </w:r>
    </w:p>
    <w:p w:rsidR="005F1139" w:rsidRDefault="005F1139" w:rsidP="005F1139">
      <w:pPr>
        <w:jc w:val="both"/>
        <w:rPr>
          <w:rFonts w:ascii="Times New Roman" w:hAnsi="Times New Roman"/>
          <w:i/>
          <w:color w:val="000000" w:themeColor="text1"/>
          <w:sz w:val="24"/>
          <w:szCs w:val="24"/>
          <w:lang w:val="en-GB"/>
        </w:rPr>
      </w:pPr>
      <w:r w:rsidRPr="005F1139">
        <w:rPr>
          <w:rFonts w:ascii="Times New Roman" w:hAnsi="Times New Roman"/>
          <w:i/>
          <w:color w:val="000000" w:themeColor="text1"/>
          <w:sz w:val="24"/>
          <w:szCs w:val="24"/>
          <w:lang w:val="en-GB"/>
        </w:rPr>
        <w:t xml:space="preserve">Please explain and provide concrete examples. </w:t>
      </w:r>
    </w:p>
    <w:p w:rsidR="0019758A" w:rsidRPr="005F1139" w:rsidRDefault="0019758A" w:rsidP="005F1139">
      <w:pPr>
        <w:jc w:val="both"/>
        <w:rPr>
          <w:rFonts w:ascii="Times New Roman" w:hAnsi="Times New Roman"/>
          <w:i/>
          <w:color w:val="000000" w:themeColor="text1"/>
          <w:sz w:val="24"/>
          <w:szCs w:val="24"/>
          <w:lang w:val="en-GB"/>
        </w:rPr>
      </w:pPr>
    </w:p>
    <w:p w:rsidR="005F1139" w:rsidRPr="005F1139" w:rsidRDefault="005F1139" w:rsidP="005F1139">
      <w:pPr>
        <w:jc w:val="both"/>
        <w:rPr>
          <w:rFonts w:ascii="Times New Roman" w:hAnsi="Times New Roman"/>
          <w:color w:val="000000" w:themeColor="text1"/>
          <w:sz w:val="24"/>
          <w:szCs w:val="24"/>
          <w:lang w:val="en-GB"/>
        </w:rPr>
      </w:pPr>
      <w:r w:rsidRPr="005F1139">
        <w:rPr>
          <w:rFonts w:ascii="Times New Roman" w:hAnsi="Times New Roman"/>
          <w:color w:val="000000" w:themeColor="text1"/>
          <w:sz w:val="24"/>
          <w:szCs w:val="24"/>
          <w:lang w:val="en-GB"/>
        </w:rPr>
        <w:t xml:space="preserve">According to the </w:t>
      </w:r>
      <w:proofErr w:type="spellStart"/>
      <w:r w:rsidRPr="005F1139">
        <w:rPr>
          <w:rFonts w:ascii="Times New Roman" w:hAnsi="Times New Roman"/>
          <w:color w:val="000000" w:themeColor="text1"/>
          <w:sz w:val="24"/>
          <w:szCs w:val="24"/>
          <w:lang w:val="en-GB"/>
        </w:rPr>
        <w:t>M</w:t>
      </w:r>
      <w:r>
        <w:rPr>
          <w:rFonts w:ascii="Times New Roman" w:hAnsi="Times New Roman"/>
          <w:color w:val="000000" w:themeColor="text1"/>
          <w:sz w:val="24"/>
          <w:szCs w:val="24"/>
          <w:lang w:val="en-GB"/>
        </w:rPr>
        <w:t>LSAaF</w:t>
      </w:r>
      <w:proofErr w:type="spellEnd"/>
      <w:r w:rsidRPr="005F1139">
        <w:rPr>
          <w:rFonts w:ascii="Times New Roman" w:hAnsi="Times New Roman"/>
          <w:color w:val="000000" w:themeColor="text1"/>
          <w:sz w:val="24"/>
          <w:szCs w:val="24"/>
          <w:lang w:val="en-GB"/>
        </w:rPr>
        <w:t xml:space="preserve">: At local and regional </w:t>
      </w:r>
      <w:r w:rsidRPr="005F1139">
        <w:rPr>
          <w:rStyle w:val="hps"/>
          <w:rFonts w:ascii="Times New Roman" w:hAnsi="Times New Roman"/>
          <w:color w:val="000000" w:themeColor="text1"/>
          <w:sz w:val="24"/>
          <w:szCs w:val="24"/>
          <w:lang w:val="en-GB"/>
        </w:rPr>
        <w:t>level</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it was necessary to</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thoroughly</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analyse</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public services and</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the costs associated with</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their</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provision</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due to</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financing destabilization</w:t>
      </w:r>
      <w:r w:rsidRPr="005F1139">
        <w:rPr>
          <w:rFonts w:ascii="Times New Roman" w:hAnsi="Times New Roman"/>
          <w:color w:val="000000" w:themeColor="text1"/>
          <w:sz w:val="24"/>
          <w:szCs w:val="24"/>
          <w:lang w:val="en-GB"/>
        </w:rPr>
        <w:t xml:space="preserve"> of </w:t>
      </w:r>
      <w:r w:rsidRPr="005F1139">
        <w:rPr>
          <w:rStyle w:val="hps"/>
          <w:rFonts w:ascii="Times New Roman" w:hAnsi="Times New Roman"/>
          <w:color w:val="000000" w:themeColor="text1"/>
          <w:sz w:val="24"/>
          <w:szCs w:val="24"/>
          <w:lang w:val="en-GB"/>
        </w:rPr>
        <w:t>municipalities</w:t>
      </w:r>
      <w:r w:rsidRPr="005F1139">
        <w:rPr>
          <w:rFonts w:ascii="Times New Roman" w:hAnsi="Times New Roman"/>
          <w:color w:val="000000" w:themeColor="text1"/>
          <w:sz w:val="24"/>
          <w:szCs w:val="24"/>
          <w:lang w:val="en-GB"/>
        </w:rPr>
        <w:t xml:space="preserve">, cities and </w:t>
      </w:r>
      <w:r w:rsidRPr="005F1139">
        <w:rPr>
          <w:rStyle w:val="hps"/>
          <w:rFonts w:ascii="Times New Roman" w:hAnsi="Times New Roman"/>
          <w:color w:val="000000" w:themeColor="text1"/>
          <w:sz w:val="24"/>
          <w:szCs w:val="24"/>
          <w:lang w:val="en-GB"/>
        </w:rPr>
        <w:t>self-governing regions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and</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clarify the</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extent of necessary</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state intervention</w:t>
      </w:r>
      <w:r w:rsidRPr="005F1139">
        <w:rPr>
          <w:rFonts w:ascii="Times New Roman" w:hAnsi="Times New Roman"/>
          <w:color w:val="000000" w:themeColor="text1"/>
          <w:sz w:val="24"/>
          <w:szCs w:val="24"/>
          <w:lang w:val="en-GB"/>
        </w:rPr>
        <w:t xml:space="preserve"> </w:t>
      </w:r>
      <w:r w:rsidR="008B1874">
        <w:rPr>
          <w:rStyle w:val="hps"/>
          <w:rFonts w:ascii="Times New Roman" w:hAnsi="Times New Roman"/>
          <w:color w:val="000000" w:themeColor="text1"/>
          <w:sz w:val="24"/>
          <w:szCs w:val="24"/>
          <w:lang w:val="en-GB"/>
        </w:rPr>
        <w:t>in</w:t>
      </w:r>
      <w:r w:rsidR="008B1874"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the process of financing of</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social services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to ensure their</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long-term sustainability</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and accessibility</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for individuals</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dependent</w:t>
      </w:r>
      <w:r w:rsidRPr="005F1139">
        <w:rPr>
          <w:rFonts w:ascii="Times New Roman" w:hAnsi="Times New Roman"/>
          <w:color w:val="000000" w:themeColor="text1"/>
          <w:sz w:val="24"/>
          <w:szCs w:val="24"/>
          <w:lang w:val="en-GB"/>
        </w:rPr>
        <w:t xml:space="preserve"> </w:t>
      </w:r>
      <w:r w:rsidRPr="005F1139">
        <w:rPr>
          <w:rStyle w:val="hps"/>
          <w:rFonts w:ascii="Times New Roman" w:hAnsi="Times New Roman"/>
          <w:color w:val="000000" w:themeColor="text1"/>
          <w:sz w:val="24"/>
          <w:szCs w:val="24"/>
          <w:lang w:val="en-GB"/>
        </w:rPr>
        <w:t>on the social services provision</w:t>
      </w:r>
      <w:r w:rsidRPr="005F1139">
        <w:rPr>
          <w:rFonts w:ascii="Times New Roman" w:hAnsi="Times New Roman"/>
          <w:color w:val="000000" w:themeColor="text1"/>
          <w:sz w:val="24"/>
          <w:szCs w:val="24"/>
          <w:lang w:val="en-GB"/>
        </w:rPr>
        <w:t xml:space="preserve">. Therefore, the complex </w:t>
      </w:r>
      <w:r w:rsidRPr="005F1139">
        <w:rPr>
          <w:rFonts w:ascii="Times New Roman" w:hAnsi="Times New Roman"/>
          <w:color w:val="000000" w:themeColor="text1"/>
          <w:sz w:val="24"/>
          <w:szCs w:val="24"/>
          <w:lang w:val="en-GB"/>
        </w:rPr>
        <w:lastRenderedPageBreak/>
        <w:t xml:space="preserve">audit of competences of different levels of public administration and their financing was made. The conclusions from this audit, however, did not content relevant bases for the need of creation of system of social services financing. </w:t>
      </w:r>
    </w:p>
    <w:p w:rsidR="005F1139" w:rsidRPr="005F1139" w:rsidRDefault="005F1139" w:rsidP="005F1139">
      <w:pPr>
        <w:rPr>
          <w:rFonts w:ascii="Times New Roman" w:hAnsi="Times New Roman"/>
          <w:color w:val="000000" w:themeColor="text1"/>
          <w:sz w:val="24"/>
          <w:szCs w:val="24"/>
          <w:lang w:val="en-GB"/>
        </w:rPr>
      </w:pPr>
    </w:p>
    <w:p w:rsidR="005F1139" w:rsidRPr="005F1139" w:rsidRDefault="005F1139" w:rsidP="005F1139">
      <w:pPr>
        <w:rPr>
          <w:rFonts w:ascii="Times New Roman" w:hAnsi="Times New Roman"/>
          <w:color w:val="000000" w:themeColor="text1"/>
          <w:sz w:val="24"/>
          <w:szCs w:val="24"/>
          <w:lang w:val="en-GB"/>
        </w:rPr>
      </w:pPr>
    </w:p>
    <w:p w:rsidR="001B4F97" w:rsidRPr="005F1139" w:rsidRDefault="001B4F97" w:rsidP="005F1139">
      <w:pPr>
        <w:jc w:val="both"/>
        <w:rPr>
          <w:rFonts w:ascii="Times New Roman" w:hAnsi="Times New Roman"/>
          <w:color w:val="000000" w:themeColor="text1"/>
          <w:sz w:val="24"/>
          <w:szCs w:val="24"/>
          <w:lang w:val="en-GB"/>
        </w:rPr>
      </w:pPr>
    </w:p>
    <w:sectPr w:rsidR="001B4F97" w:rsidRPr="005F1139" w:rsidSect="00541B8D">
      <w:headerReference w:type="default" r:id="rId9"/>
      <w:headerReference w:type="first" r:id="rId10"/>
      <w:pgSz w:w="11906" w:h="16838"/>
      <w:pgMar w:top="1809"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B78" w:rsidRDefault="001C5B78" w:rsidP="00357FC7">
      <w:pPr>
        <w:spacing w:after="0" w:line="240" w:lineRule="auto"/>
      </w:pPr>
      <w:r>
        <w:separator/>
      </w:r>
    </w:p>
  </w:endnote>
  <w:endnote w:type="continuationSeparator" w:id="0">
    <w:p w:rsidR="001C5B78" w:rsidRDefault="001C5B78" w:rsidP="00357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B78" w:rsidRDefault="001C5B78" w:rsidP="00357FC7">
      <w:pPr>
        <w:spacing w:after="0" w:line="240" w:lineRule="auto"/>
      </w:pPr>
      <w:r>
        <w:separator/>
      </w:r>
    </w:p>
  </w:footnote>
  <w:footnote w:type="continuationSeparator" w:id="0">
    <w:p w:rsidR="001C5B78" w:rsidRDefault="001C5B78" w:rsidP="00357FC7">
      <w:pPr>
        <w:spacing w:after="0" w:line="240" w:lineRule="auto"/>
      </w:pPr>
      <w:r>
        <w:continuationSeparator/>
      </w:r>
    </w:p>
  </w:footnote>
  <w:footnote w:id="1">
    <w:p w:rsidR="005F1139" w:rsidRPr="005D44D9" w:rsidRDefault="005F1139" w:rsidP="005F1139">
      <w:pPr>
        <w:pStyle w:val="FootnoteText"/>
        <w:jc w:val="both"/>
        <w:rPr>
          <w:lang w:val="en-GB"/>
        </w:rPr>
      </w:pPr>
      <w:r w:rsidRPr="005D44D9">
        <w:rPr>
          <w:rStyle w:val="FootnoteReference"/>
          <w:lang w:val="en-GB"/>
        </w:rPr>
        <w:footnoteRef/>
      </w:r>
      <w:r w:rsidRPr="005D44D9">
        <w:rPr>
          <w:lang w:val="en-GB"/>
        </w:rPr>
        <w:t xml:space="preserve"> </w:t>
      </w:r>
      <w:r w:rsidRPr="005D44D9">
        <w:rPr>
          <w:rFonts w:ascii="Times New Roman" w:hAnsi="Times New Roman"/>
          <w:lang w:val="en-GB"/>
        </w:rPr>
        <w:t>For instance regarding the right to health, including primary, long-term and palliative care services; the rights to work, to an adequate standard of living, including adequate food, clothing, housing, transportation; the right to social security and social protection, including poverty strategies; the right to education, training and life-long learning, including access to new technologies; the right to legal capacity and equal recognition before the law, care and support for caregivers, among others.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EF" w:rsidRPr="00862BE6" w:rsidRDefault="00862BE6" w:rsidP="00F523EF">
    <w:pPr>
      <w:spacing w:after="0" w:line="240" w:lineRule="auto"/>
      <w:rPr>
        <w:rFonts w:ascii="Times New Roman" w:eastAsia="Times New Roman" w:hAnsi="Times New Roman" w:cs="Times New Roman"/>
        <w:b/>
        <w:color w:val="17365D" w:themeColor="text2" w:themeShade="BF"/>
        <w:lang w:eastAsia="sk-SK"/>
      </w:rPr>
    </w:pPr>
    <w:r w:rsidRPr="00862BE6">
      <w:rPr>
        <w:rFonts w:ascii="Times New Roman" w:eastAsia="Times New Roman" w:hAnsi="Times New Roman" w:cs="Times New Roman"/>
        <w:noProof/>
        <w:color w:val="17365D" w:themeColor="text2" w:themeShade="BF"/>
        <w:sz w:val="24"/>
        <w:szCs w:val="24"/>
        <w:lang w:val="en-GB" w:eastAsia="en-GB"/>
      </w:rPr>
      <w:drawing>
        <wp:anchor distT="0" distB="0" distL="114300" distR="114300" simplePos="0" relativeHeight="251664384" behindDoc="0" locked="0" layoutInCell="1" allowOverlap="1" wp14:anchorId="50AC8A74" wp14:editId="064869BF">
          <wp:simplePos x="0" y="0"/>
          <wp:positionH relativeFrom="column">
            <wp:posOffset>108585</wp:posOffset>
          </wp:positionH>
          <wp:positionV relativeFrom="paragraph">
            <wp:posOffset>-173990</wp:posOffset>
          </wp:positionV>
          <wp:extent cx="655955" cy="647700"/>
          <wp:effectExtent l="19050" t="0" r="0" b="0"/>
          <wp:wrapSquare wrapText="bothSides"/>
          <wp:docPr id="4" name="Obrázok 1" descr="Z:\My Documents\KATKA\LOGO\logoEN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Documents\KATKA\LOGO\logoEN_outline.jpg"/>
                  <pic:cNvPicPr>
                    <a:picLocks noChangeAspect="1" noChangeArrowheads="1"/>
                  </pic:cNvPicPr>
                </pic:nvPicPr>
                <pic:blipFill>
                  <a:blip r:embed="rId1"/>
                  <a:srcRect/>
                  <a:stretch>
                    <a:fillRect/>
                  </a:stretch>
                </pic:blipFill>
                <pic:spPr bwMode="auto">
                  <a:xfrm>
                    <a:off x="0" y="0"/>
                    <a:ext cx="655955" cy="647700"/>
                  </a:xfrm>
                  <a:prstGeom prst="rect">
                    <a:avLst/>
                  </a:prstGeom>
                  <a:noFill/>
                  <a:ln w="9525">
                    <a:noFill/>
                    <a:miter lim="800000"/>
                    <a:headEnd/>
                    <a:tailEnd/>
                  </a:ln>
                </pic:spPr>
              </pic:pic>
            </a:graphicData>
          </a:graphic>
        </wp:anchor>
      </w:drawing>
    </w:r>
    <w:r w:rsidR="00357FC7" w:rsidRPr="00862BE6">
      <w:rPr>
        <w:rFonts w:ascii="Times New Roman" w:eastAsia="Times New Roman" w:hAnsi="Times New Roman" w:cs="Times New Roman"/>
        <w:b/>
        <w:color w:val="17365D" w:themeColor="text2" w:themeShade="BF"/>
        <w:sz w:val="20"/>
        <w:szCs w:val="20"/>
        <w:lang w:eastAsia="sk-SK"/>
      </w:rPr>
      <w:t xml:space="preserve">                          </w:t>
    </w:r>
    <w:r w:rsidR="0096420B" w:rsidRPr="00862BE6">
      <w:rPr>
        <w:rFonts w:ascii="Times New Roman" w:eastAsia="Times New Roman" w:hAnsi="Times New Roman" w:cs="Times New Roman"/>
        <w:b/>
        <w:color w:val="17365D" w:themeColor="text2" w:themeShade="BF"/>
        <w:sz w:val="20"/>
        <w:szCs w:val="20"/>
        <w:lang w:eastAsia="sk-SK"/>
      </w:rPr>
      <w:t xml:space="preserve">     </w:t>
    </w:r>
    <w:r w:rsidR="00390F43">
      <w:rPr>
        <w:rFonts w:ascii="Times New Roman" w:eastAsia="Times New Roman" w:hAnsi="Times New Roman" w:cs="Times New Roman"/>
        <w:b/>
        <w:color w:val="17365D" w:themeColor="text2" w:themeShade="BF"/>
        <w:sz w:val="20"/>
        <w:szCs w:val="20"/>
        <w:lang w:eastAsia="sk-SK"/>
      </w:rPr>
      <w:t xml:space="preserve">  </w:t>
    </w:r>
    <w:r w:rsidR="00F523EF" w:rsidRPr="00862BE6">
      <w:rPr>
        <w:rFonts w:ascii="Times New Roman" w:eastAsia="Times New Roman" w:hAnsi="Times New Roman" w:cs="Times New Roman"/>
        <w:b/>
        <w:color w:val="17365D" w:themeColor="text2" w:themeShade="BF"/>
        <w:lang w:eastAsia="sk-SK"/>
      </w:rPr>
      <w:t xml:space="preserve">SLOVAK </w:t>
    </w:r>
    <w:r w:rsidR="00175D5B">
      <w:rPr>
        <w:rFonts w:ascii="Times New Roman" w:eastAsia="Times New Roman" w:hAnsi="Times New Roman" w:cs="Times New Roman"/>
        <w:b/>
        <w:color w:val="17365D" w:themeColor="text2" w:themeShade="BF"/>
        <w:lang w:eastAsia="sk-SK"/>
      </w:rPr>
      <w:t>NATIONAL CENT</w:t>
    </w:r>
    <w:r w:rsidR="00F523EF" w:rsidRPr="00862BE6">
      <w:rPr>
        <w:rFonts w:ascii="Times New Roman" w:eastAsia="Times New Roman" w:hAnsi="Times New Roman" w:cs="Times New Roman"/>
        <w:b/>
        <w:color w:val="17365D" w:themeColor="text2" w:themeShade="BF"/>
        <w:lang w:eastAsia="sk-SK"/>
      </w:rPr>
      <w:t>RE</w:t>
    </w:r>
  </w:p>
  <w:p w:rsidR="00F523EF" w:rsidRPr="00862BE6" w:rsidRDefault="00F523EF" w:rsidP="00F523EF">
    <w:pPr>
      <w:spacing w:after="0" w:line="240" w:lineRule="auto"/>
      <w:rPr>
        <w:rFonts w:ascii="Times New Roman" w:eastAsia="Times New Roman" w:hAnsi="Times New Roman" w:cs="Times New Roman"/>
        <w:b/>
        <w:color w:val="17365D" w:themeColor="text2" w:themeShade="BF"/>
        <w:sz w:val="20"/>
        <w:szCs w:val="20"/>
        <w:lang w:eastAsia="sk-SK"/>
      </w:rPr>
    </w:pPr>
    <w:r w:rsidRPr="00862BE6">
      <w:rPr>
        <w:rFonts w:ascii="Times New Roman" w:eastAsia="Times New Roman" w:hAnsi="Times New Roman" w:cs="Times New Roman"/>
        <w:b/>
        <w:color w:val="17365D" w:themeColor="text2" w:themeShade="BF"/>
        <w:lang w:eastAsia="sk-SK"/>
      </w:rPr>
      <w:t xml:space="preserve">                            </w:t>
    </w:r>
    <w:r w:rsidR="00390F43">
      <w:rPr>
        <w:rFonts w:ascii="Times New Roman" w:eastAsia="Times New Roman" w:hAnsi="Times New Roman" w:cs="Times New Roman"/>
        <w:b/>
        <w:color w:val="17365D" w:themeColor="text2" w:themeShade="BF"/>
        <w:lang w:eastAsia="sk-SK"/>
      </w:rPr>
      <w:t xml:space="preserve">  </w:t>
    </w:r>
    <w:r w:rsidRPr="00862BE6">
      <w:rPr>
        <w:rFonts w:ascii="Times New Roman" w:eastAsia="Times New Roman" w:hAnsi="Times New Roman" w:cs="Times New Roman"/>
        <w:b/>
        <w:color w:val="17365D" w:themeColor="text2" w:themeShade="BF"/>
        <w:lang w:eastAsia="sk-SK"/>
      </w:rPr>
      <w:t>FOR HUMAN RIGHTS</w:t>
    </w:r>
  </w:p>
  <w:p w:rsidR="00357FC7" w:rsidRPr="00862BE6" w:rsidRDefault="00357FC7" w:rsidP="00F523EF">
    <w:pPr>
      <w:spacing w:after="0" w:line="240" w:lineRule="auto"/>
      <w:rPr>
        <w:rFonts w:ascii="Times New Roman" w:eastAsia="Times New Roman" w:hAnsi="Times New Roman" w:cs="Times New Roman"/>
        <w:b/>
        <w:color w:val="17365D" w:themeColor="text2" w:themeShade="BF"/>
        <w:sz w:val="24"/>
        <w:szCs w:val="24"/>
        <w:lang w:eastAsia="sk-S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E6" w:rsidRPr="00390F43" w:rsidRDefault="006C63B9" w:rsidP="00357FC7">
    <w:pPr>
      <w:spacing w:after="0" w:line="240" w:lineRule="auto"/>
      <w:rPr>
        <w:rFonts w:ascii="Times New Roman" w:eastAsia="Times New Roman" w:hAnsi="Times New Roman" w:cs="Times New Roman"/>
        <w:b/>
        <w:color w:val="365F91" w:themeColor="accent1" w:themeShade="BF"/>
        <w:sz w:val="16"/>
        <w:szCs w:val="16"/>
        <w:lang w:eastAsia="sk-SK"/>
      </w:rPr>
    </w:pPr>
    <w:r w:rsidRPr="00862BE6">
      <w:rPr>
        <w:rFonts w:ascii="Times New Roman" w:eastAsia="Times New Roman" w:hAnsi="Times New Roman" w:cs="Times New Roman"/>
        <w:noProof/>
        <w:color w:val="17365D" w:themeColor="text2" w:themeShade="BF"/>
        <w:sz w:val="24"/>
        <w:szCs w:val="24"/>
        <w:lang w:val="en-GB" w:eastAsia="en-GB"/>
      </w:rPr>
      <w:drawing>
        <wp:anchor distT="0" distB="0" distL="114300" distR="114300" simplePos="0" relativeHeight="251662336" behindDoc="0" locked="0" layoutInCell="1" allowOverlap="1" wp14:anchorId="230D838E" wp14:editId="587C96C8">
          <wp:simplePos x="0" y="0"/>
          <wp:positionH relativeFrom="column">
            <wp:posOffset>22860</wp:posOffset>
          </wp:positionH>
          <wp:positionV relativeFrom="paragraph">
            <wp:posOffset>-2540</wp:posOffset>
          </wp:positionV>
          <wp:extent cx="676275" cy="667385"/>
          <wp:effectExtent l="19050" t="0" r="9525" b="0"/>
          <wp:wrapSquare wrapText="bothSides"/>
          <wp:docPr id="3" name="Obrázok 1" descr="Z:\My Documents\KATKA\LOGO\logoEN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Documents\KATKA\LOGO\logoEN_outline.jpg"/>
                  <pic:cNvPicPr>
                    <a:picLocks noChangeAspect="1" noChangeArrowheads="1"/>
                  </pic:cNvPicPr>
                </pic:nvPicPr>
                <pic:blipFill>
                  <a:blip r:embed="rId1"/>
                  <a:srcRect/>
                  <a:stretch>
                    <a:fillRect/>
                  </a:stretch>
                </pic:blipFill>
                <pic:spPr bwMode="auto">
                  <a:xfrm>
                    <a:off x="0" y="0"/>
                    <a:ext cx="676275" cy="667385"/>
                  </a:xfrm>
                  <a:prstGeom prst="rect">
                    <a:avLst/>
                  </a:prstGeom>
                  <a:noFill/>
                  <a:ln w="9525">
                    <a:noFill/>
                    <a:miter lim="800000"/>
                    <a:headEnd/>
                    <a:tailEnd/>
                  </a:ln>
                </pic:spPr>
              </pic:pic>
            </a:graphicData>
          </a:graphic>
        </wp:anchor>
      </w:drawing>
    </w:r>
    <w:r w:rsidR="00357FC7" w:rsidRPr="0096420B">
      <w:rPr>
        <w:rFonts w:ascii="Times New Roman" w:eastAsia="Times New Roman" w:hAnsi="Times New Roman" w:cs="Times New Roman"/>
        <w:b/>
        <w:color w:val="365F91" w:themeColor="accent1" w:themeShade="BF"/>
        <w:sz w:val="20"/>
        <w:szCs w:val="20"/>
        <w:lang w:eastAsia="sk-SK"/>
      </w:rPr>
      <w:t xml:space="preserve">                          </w:t>
    </w:r>
    <w:r w:rsidR="0096420B" w:rsidRPr="0096420B">
      <w:rPr>
        <w:rFonts w:ascii="Times New Roman" w:eastAsia="Times New Roman" w:hAnsi="Times New Roman" w:cs="Times New Roman"/>
        <w:b/>
        <w:color w:val="365F91" w:themeColor="accent1" w:themeShade="BF"/>
        <w:sz w:val="20"/>
        <w:szCs w:val="20"/>
        <w:lang w:eastAsia="sk-SK"/>
      </w:rPr>
      <w:t xml:space="preserve">   </w:t>
    </w:r>
  </w:p>
  <w:p w:rsidR="00862BE6" w:rsidRPr="00862BE6" w:rsidRDefault="00862BE6" w:rsidP="00357FC7">
    <w:pPr>
      <w:spacing w:after="0" w:line="240" w:lineRule="auto"/>
      <w:rPr>
        <w:rFonts w:ascii="Times New Roman" w:eastAsia="Times New Roman" w:hAnsi="Times New Roman" w:cs="Times New Roman"/>
        <w:b/>
        <w:color w:val="365F91" w:themeColor="accent1" w:themeShade="BF"/>
        <w:sz w:val="16"/>
        <w:szCs w:val="16"/>
        <w:lang w:eastAsia="sk-SK"/>
      </w:rPr>
    </w:pPr>
  </w:p>
  <w:p w:rsidR="00357FC7" w:rsidRPr="002A00C1" w:rsidRDefault="00862BE6" w:rsidP="00357FC7">
    <w:pPr>
      <w:spacing w:after="0" w:line="240" w:lineRule="auto"/>
      <w:rPr>
        <w:rFonts w:ascii="Times New Roman" w:eastAsia="Times New Roman" w:hAnsi="Times New Roman" w:cs="Times New Roman"/>
        <w:b/>
        <w:color w:val="1F497D" w:themeColor="text2"/>
        <w:sz w:val="24"/>
        <w:szCs w:val="24"/>
        <w:lang w:eastAsia="sk-SK"/>
      </w:rPr>
    </w:pPr>
    <w:r w:rsidRPr="00862BE6">
      <w:rPr>
        <w:rFonts w:ascii="Times New Roman" w:eastAsia="Times New Roman" w:hAnsi="Times New Roman" w:cs="Times New Roman"/>
        <w:b/>
        <w:color w:val="365F91" w:themeColor="accent1" w:themeShade="BF"/>
        <w:sz w:val="20"/>
        <w:szCs w:val="20"/>
        <w:lang w:eastAsia="sk-SK"/>
      </w:rPr>
      <w:t xml:space="preserve">                            </w:t>
    </w:r>
    <w:r w:rsidR="00390F43">
      <w:rPr>
        <w:rFonts w:ascii="Times New Roman" w:eastAsia="Times New Roman" w:hAnsi="Times New Roman" w:cs="Times New Roman"/>
        <w:b/>
        <w:color w:val="365F91" w:themeColor="accent1" w:themeShade="BF"/>
        <w:sz w:val="20"/>
        <w:szCs w:val="20"/>
        <w:lang w:eastAsia="sk-SK"/>
      </w:rPr>
      <w:t xml:space="preserve">  </w:t>
    </w:r>
    <w:r w:rsidR="00175D5B">
      <w:rPr>
        <w:rFonts w:ascii="Times New Roman" w:eastAsia="Times New Roman" w:hAnsi="Times New Roman" w:cs="Times New Roman"/>
        <w:b/>
        <w:color w:val="1F497D" w:themeColor="text2"/>
        <w:sz w:val="24"/>
        <w:szCs w:val="24"/>
        <w:lang w:eastAsia="sk-SK"/>
      </w:rPr>
      <w:t>SLOVAK NATIONAL CENT</w:t>
    </w:r>
    <w:r w:rsidR="00F523EF" w:rsidRPr="002A00C1">
      <w:rPr>
        <w:rFonts w:ascii="Times New Roman" w:eastAsia="Times New Roman" w:hAnsi="Times New Roman" w:cs="Times New Roman"/>
        <w:b/>
        <w:color w:val="1F497D" w:themeColor="text2"/>
        <w:sz w:val="24"/>
        <w:szCs w:val="24"/>
        <w:lang w:eastAsia="sk-SK"/>
      </w:rPr>
      <w:t>RE</w:t>
    </w:r>
  </w:p>
  <w:p w:rsidR="00357FC7" w:rsidRPr="002A00C1" w:rsidRDefault="00357FC7" w:rsidP="00357FC7">
    <w:pPr>
      <w:spacing w:after="0" w:line="240" w:lineRule="auto"/>
      <w:rPr>
        <w:rFonts w:ascii="Times New Roman" w:eastAsia="Times New Roman" w:hAnsi="Times New Roman" w:cs="Times New Roman"/>
        <w:b/>
        <w:color w:val="1F497D" w:themeColor="text2"/>
        <w:sz w:val="24"/>
        <w:szCs w:val="24"/>
        <w:lang w:eastAsia="sk-SK"/>
      </w:rPr>
    </w:pPr>
    <w:r w:rsidRPr="002A00C1">
      <w:rPr>
        <w:rFonts w:ascii="Times New Roman" w:eastAsia="Times New Roman" w:hAnsi="Times New Roman" w:cs="Times New Roman"/>
        <w:b/>
        <w:color w:val="1F497D" w:themeColor="text2"/>
        <w:sz w:val="24"/>
        <w:szCs w:val="24"/>
        <w:lang w:eastAsia="sk-SK"/>
      </w:rPr>
      <w:t xml:space="preserve">                      </w:t>
    </w:r>
    <w:r w:rsidR="00390F43" w:rsidRPr="002A00C1">
      <w:rPr>
        <w:rFonts w:ascii="Times New Roman" w:eastAsia="Times New Roman" w:hAnsi="Times New Roman" w:cs="Times New Roman"/>
        <w:b/>
        <w:color w:val="1F497D" w:themeColor="text2"/>
        <w:sz w:val="24"/>
        <w:szCs w:val="24"/>
        <w:lang w:eastAsia="sk-SK"/>
      </w:rPr>
      <w:t xml:space="preserve">  </w:t>
    </w:r>
    <w:r w:rsidR="00862BE6" w:rsidRPr="002A00C1">
      <w:rPr>
        <w:rFonts w:ascii="Times New Roman" w:eastAsia="Times New Roman" w:hAnsi="Times New Roman" w:cs="Times New Roman"/>
        <w:b/>
        <w:color w:val="1F497D" w:themeColor="text2"/>
        <w:sz w:val="24"/>
        <w:szCs w:val="24"/>
        <w:lang w:eastAsia="sk-SK"/>
      </w:rPr>
      <w:t xml:space="preserve"> </w:t>
    </w:r>
    <w:r w:rsidR="00F523EF" w:rsidRPr="002A00C1">
      <w:rPr>
        <w:rFonts w:ascii="Times New Roman" w:eastAsia="Times New Roman" w:hAnsi="Times New Roman" w:cs="Times New Roman"/>
        <w:b/>
        <w:color w:val="1F497D" w:themeColor="text2"/>
        <w:sz w:val="24"/>
        <w:szCs w:val="24"/>
        <w:lang w:eastAsia="sk-SK"/>
      </w:rPr>
      <w:t>FOR HUMAN RIGHTS</w:t>
    </w:r>
  </w:p>
  <w:p w:rsidR="00862BE6" w:rsidRPr="00862BE6" w:rsidRDefault="00862BE6" w:rsidP="00357FC7">
    <w:pPr>
      <w:spacing w:after="0" w:line="240" w:lineRule="auto"/>
      <w:rPr>
        <w:rFonts w:ascii="Times New Roman" w:eastAsia="Times New Roman" w:hAnsi="Times New Roman" w:cs="Times New Roman"/>
        <w:b/>
        <w:color w:val="000000"/>
        <w:sz w:val="24"/>
        <w:szCs w:val="24"/>
        <w:lang w:eastAsia="sk-SK"/>
      </w:rPr>
    </w:pPr>
  </w:p>
  <w:p w:rsidR="00357FC7" w:rsidRPr="00357FC7" w:rsidRDefault="00862BE6" w:rsidP="00357FC7">
    <w:pPr>
      <w:spacing w:after="0" w:line="240" w:lineRule="auto"/>
      <w:rPr>
        <w:rFonts w:ascii="Times New Roman" w:eastAsia="Times New Roman" w:hAnsi="Times New Roman" w:cs="Times New Roman"/>
        <w:b/>
        <w:color w:val="336699"/>
        <w:sz w:val="24"/>
        <w:szCs w:val="24"/>
        <w:lang w:eastAsia="sk-SK"/>
      </w:rPr>
    </w:pPr>
    <w:r>
      <w:rPr>
        <w:rFonts w:ascii="Times New Roman" w:eastAsia="Times New Roman" w:hAnsi="Times New Roman" w:cs="Times New Roman"/>
        <w:b/>
        <w:color w:val="000000"/>
        <w:sz w:val="24"/>
        <w:szCs w:val="24"/>
        <w:lang w:eastAsia="sk-SK"/>
      </w:rPr>
      <w:t>_______________________________</w:t>
    </w:r>
    <w:r w:rsidR="00357FC7" w:rsidRPr="00357FC7">
      <w:rPr>
        <w:rFonts w:ascii="Times New Roman" w:eastAsia="Times New Roman" w:hAnsi="Times New Roman" w:cs="Times New Roman"/>
        <w:b/>
        <w:color w:val="000000"/>
        <w:sz w:val="24"/>
        <w:szCs w:val="24"/>
        <w:lang w:eastAsia="sk-SK"/>
      </w:rPr>
      <w:t>____</w:t>
    </w:r>
  </w:p>
  <w:p w:rsidR="0096420B" w:rsidRDefault="00175D5B" w:rsidP="00357FC7">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Laurinská</w:t>
    </w:r>
    <w:r w:rsidR="00357FC7" w:rsidRPr="00357FC7">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18</w:t>
    </w:r>
    <w:r w:rsidR="00357FC7" w:rsidRPr="00357FC7">
      <w:rPr>
        <w:rFonts w:ascii="Times New Roman" w:eastAsia="Times New Roman" w:hAnsi="Times New Roman" w:cs="Times New Roman"/>
        <w:color w:val="000000"/>
        <w:sz w:val="20"/>
        <w:szCs w:val="20"/>
        <w:lang w:eastAsia="sk-SK"/>
      </w:rPr>
      <w:t>, 811 0</w:t>
    </w:r>
    <w:r>
      <w:rPr>
        <w:rFonts w:ascii="Times New Roman" w:eastAsia="Times New Roman" w:hAnsi="Times New Roman" w:cs="Times New Roman"/>
        <w:color w:val="000000"/>
        <w:sz w:val="20"/>
        <w:szCs w:val="20"/>
        <w:lang w:eastAsia="sk-SK"/>
      </w:rPr>
      <w:t>1</w:t>
    </w:r>
    <w:r w:rsidR="00357FC7" w:rsidRPr="00357FC7">
      <w:rPr>
        <w:rFonts w:ascii="Times New Roman" w:eastAsia="Times New Roman" w:hAnsi="Times New Roman" w:cs="Times New Roman"/>
        <w:color w:val="000000"/>
        <w:sz w:val="20"/>
        <w:szCs w:val="20"/>
        <w:lang w:eastAsia="sk-SK"/>
      </w:rPr>
      <w:t xml:space="preserve"> Bratislava</w:t>
    </w:r>
    <w:r w:rsidR="00F523EF">
      <w:rPr>
        <w:rFonts w:ascii="Times New Roman" w:eastAsia="Times New Roman" w:hAnsi="Times New Roman" w:cs="Times New Roman"/>
        <w:color w:val="000000"/>
        <w:sz w:val="20"/>
        <w:szCs w:val="20"/>
        <w:lang w:eastAsia="sk-SK"/>
      </w:rPr>
      <w:t>, Slovakia</w:t>
    </w:r>
  </w:p>
  <w:p w:rsidR="00357FC7" w:rsidRPr="00357FC7" w:rsidRDefault="006C63B9" w:rsidP="00357FC7">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phone:</w:t>
    </w:r>
    <w:r w:rsidR="00357FC7" w:rsidRPr="00357FC7">
      <w:rPr>
        <w:rFonts w:ascii="Times New Roman" w:eastAsia="Times New Roman" w:hAnsi="Times New Roman" w:cs="Times New Roman"/>
        <w:color w:val="000000"/>
        <w:sz w:val="20"/>
        <w:szCs w:val="20"/>
        <w:lang w:eastAsia="sk-SK"/>
      </w:rPr>
      <w:t xml:space="preserve"> +421 2 208 501 1</w:t>
    </w:r>
    <w:r w:rsidR="002A00C1">
      <w:rPr>
        <w:rFonts w:ascii="Times New Roman" w:eastAsia="Times New Roman" w:hAnsi="Times New Roman" w:cs="Times New Roman"/>
        <w:color w:val="000000"/>
        <w:sz w:val="20"/>
        <w:szCs w:val="20"/>
        <w:lang w:eastAsia="sk-SK"/>
      </w:rPr>
      <w:t>1</w:t>
    </w:r>
    <w:r w:rsidR="00357FC7" w:rsidRPr="00357FC7">
      <w:rPr>
        <w:rFonts w:ascii="Times New Roman" w:eastAsia="Times New Roman" w:hAnsi="Times New Roman" w:cs="Times New Roman"/>
        <w:color w:val="000000"/>
        <w:sz w:val="20"/>
        <w:szCs w:val="20"/>
        <w:lang w:eastAsia="sk-SK"/>
      </w:rPr>
      <w:t>, fax: +421 2 208 501 35</w:t>
    </w:r>
  </w:p>
  <w:p w:rsidR="00357FC7" w:rsidRPr="00357FC7" w:rsidRDefault="00610B79" w:rsidP="00357FC7">
    <w:pPr>
      <w:spacing w:after="0" w:line="240" w:lineRule="auto"/>
      <w:rPr>
        <w:rFonts w:ascii="Times New Roman" w:eastAsia="Times New Roman" w:hAnsi="Times New Roman" w:cs="Times New Roman"/>
        <w:color w:val="000000"/>
        <w:sz w:val="20"/>
        <w:szCs w:val="20"/>
        <w:lang w:val="en-US" w:eastAsia="sk-SK"/>
      </w:rPr>
    </w:pPr>
    <w:r>
      <w:rPr>
        <w:rFonts w:ascii="Times New Roman" w:eastAsia="Times New Roman" w:hAnsi="Times New Roman" w:cs="Times New Roman"/>
        <w:color w:val="000000"/>
        <w:sz w:val="20"/>
        <w:szCs w:val="20"/>
        <w:lang w:eastAsia="sk-SK"/>
      </w:rPr>
      <w:t xml:space="preserve">e-mail: </w:t>
    </w:r>
    <w:r w:rsidRPr="00610B79">
      <w:rPr>
        <w:rFonts w:ascii="Times New Roman" w:eastAsia="Times New Roman" w:hAnsi="Times New Roman" w:cs="Times New Roman"/>
        <w:color w:val="000000"/>
        <w:sz w:val="20"/>
        <w:szCs w:val="20"/>
        <w:lang w:eastAsia="sk-SK"/>
      </w:rPr>
      <w:t>info</w:t>
    </w:r>
    <w:r w:rsidRPr="00610B79">
      <w:rPr>
        <w:rFonts w:ascii="Times New Roman" w:eastAsia="Times New Roman" w:hAnsi="Times New Roman" w:cs="Times New Roman"/>
        <w:color w:val="000000"/>
        <w:sz w:val="20"/>
        <w:szCs w:val="20"/>
        <w:lang w:val="en-US" w:eastAsia="sk-SK"/>
      </w:rPr>
      <w:t>@snslp.sk</w:t>
    </w:r>
    <w:r>
      <w:rPr>
        <w:rFonts w:ascii="Times New Roman" w:eastAsia="Times New Roman" w:hAnsi="Times New Roman" w:cs="Times New Roman"/>
        <w:color w:val="000000"/>
        <w:sz w:val="20"/>
        <w:szCs w:val="20"/>
        <w:lang w:val="en-US" w:eastAsia="sk-SK"/>
      </w:rPr>
      <w:t>, www.snslp.sk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729"/>
    <w:multiLevelType w:val="hybridMultilevel"/>
    <w:tmpl w:val="6B04D566"/>
    <w:lvl w:ilvl="0" w:tplc="041B0001">
      <w:start w:val="1"/>
      <w:numFmt w:val="bullet"/>
      <w:lvlText w:val=""/>
      <w:lvlJc w:val="left"/>
      <w:pPr>
        <w:tabs>
          <w:tab w:val="num" w:pos="1080"/>
        </w:tabs>
        <w:ind w:left="10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1141303D"/>
    <w:multiLevelType w:val="hybridMultilevel"/>
    <w:tmpl w:val="9FB4673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17A12833"/>
    <w:multiLevelType w:val="hybridMultilevel"/>
    <w:tmpl w:val="BFFA860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
    <w:nsid w:val="2AC46D42"/>
    <w:multiLevelType w:val="hybridMultilevel"/>
    <w:tmpl w:val="7C5C77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6A410D0"/>
    <w:multiLevelType w:val="hybridMultilevel"/>
    <w:tmpl w:val="4D2607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862609A"/>
    <w:multiLevelType w:val="hybridMultilevel"/>
    <w:tmpl w:val="75A605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8C12E3B"/>
    <w:multiLevelType w:val="hybridMultilevel"/>
    <w:tmpl w:val="96C6A8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FF663DD"/>
    <w:multiLevelType w:val="hybridMultilevel"/>
    <w:tmpl w:val="DBC6EB34"/>
    <w:lvl w:ilvl="0" w:tplc="F6E8B83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C7"/>
    <w:rsid w:val="0006682A"/>
    <w:rsid w:val="000B3495"/>
    <w:rsid w:val="000C69A8"/>
    <w:rsid w:val="000E317C"/>
    <w:rsid w:val="000F6D82"/>
    <w:rsid w:val="00120B8E"/>
    <w:rsid w:val="0012163C"/>
    <w:rsid w:val="00133253"/>
    <w:rsid w:val="00175D5B"/>
    <w:rsid w:val="0019758A"/>
    <w:rsid w:val="001B4F97"/>
    <w:rsid w:val="001B52D4"/>
    <w:rsid w:val="001C5B78"/>
    <w:rsid w:val="001D54DE"/>
    <w:rsid w:val="001E0856"/>
    <w:rsid w:val="00227CD4"/>
    <w:rsid w:val="00227F13"/>
    <w:rsid w:val="00294B87"/>
    <w:rsid w:val="002A00C1"/>
    <w:rsid w:val="002A4EB8"/>
    <w:rsid w:val="002A62ED"/>
    <w:rsid w:val="00305235"/>
    <w:rsid w:val="00345DC0"/>
    <w:rsid w:val="00351228"/>
    <w:rsid w:val="00357FC7"/>
    <w:rsid w:val="00390F43"/>
    <w:rsid w:val="003A4CB2"/>
    <w:rsid w:val="003B249D"/>
    <w:rsid w:val="003F3E88"/>
    <w:rsid w:val="00417BF7"/>
    <w:rsid w:val="00492EC9"/>
    <w:rsid w:val="004B3364"/>
    <w:rsid w:val="004B7B85"/>
    <w:rsid w:val="004C2A52"/>
    <w:rsid w:val="00541ADF"/>
    <w:rsid w:val="00541B8D"/>
    <w:rsid w:val="00586557"/>
    <w:rsid w:val="005B2E27"/>
    <w:rsid w:val="005D44D9"/>
    <w:rsid w:val="005F1139"/>
    <w:rsid w:val="00610B79"/>
    <w:rsid w:val="00611BA7"/>
    <w:rsid w:val="00613BA6"/>
    <w:rsid w:val="00647732"/>
    <w:rsid w:val="00647B81"/>
    <w:rsid w:val="006C63B9"/>
    <w:rsid w:val="006D49D1"/>
    <w:rsid w:val="006E4667"/>
    <w:rsid w:val="00703578"/>
    <w:rsid w:val="0070467C"/>
    <w:rsid w:val="007103DE"/>
    <w:rsid w:val="007155C4"/>
    <w:rsid w:val="0074576B"/>
    <w:rsid w:val="00756D80"/>
    <w:rsid w:val="00780283"/>
    <w:rsid w:val="00785D2C"/>
    <w:rsid w:val="007D2695"/>
    <w:rsid w:val="007D6BC4"/>
    <w:rsid w:val="007F37D6"/>
    <w:rsid w:val="007F6342"/>
    <w:rsid w:val="0082282A"/>
    <w:rsid w:val="008530BD"/>
    <w:rsid w:val="00856FC7"/>
    <w:rsid w:val="00862BE6"/>
    <w:rsid w:val="008B1874"/>
    <w:rsid w:val="008E3206"/>
    <w:rsid w:val="0090088C"/>
    <w:rsid w:val="0091313E"/>
    <w:rsid w:val="00913F8A"/>
    <w:rsid w:val="0096420B"/>
    <w:rsid w:val="00965FB4"/>
    <w:rsid w:val="00972928"/>
    <w:rsid w:val="00982C44"/>
    <w:rsid w:val="009A599D"/>
    <w:rsid w:val="009D1B78"/>
    <w:rsid w:val="00A10673"/>
    <w:rsid w:val="00A13C3A"/>
    <w:rsid w:val="00A333BF"/>
    <w:rsid w:val="00B717EF"/>
    <w:rsid w:val="00B726B6"/>
    <w:rsid w:val="00B833EB"/>
    <w:rsid w:val="00BB1F4E"/>
    <w:rsid w:val="00BC6252"/>
    <w:rsid w:val="00BD45E5"/>
    <w:rsid w:val="00C24E36"/>
    <w:rsid w:val="00C26E07"/>
    <w:rsid w:val="00C64677"/>
    <w:rsid w:val="00CD3C1E"/>
    <w:rsid w:val="00D15278"/>
    <w:rsid w:val="00D357B5"/>
    <w:rsid w:val="00D720D9"/>
    <w:rsid w:val="00D92D5E"/>
    <w:rsid w:val="00E06FE8"/>
    <w:rsid w:val="00E32BA7"/>
    <w:rsid w:val="00E45D8E"/>
    <w:rsid w:val="00E74E4D"/>
    <w:rsid w:val="00E945CA"/>
    <w:rsid w:val="00F06F34"/>
    <w:rsid w:val="00F14427"/>
    <w:rsid w:val="00F26D4C"/>
    <w:rsid w:val="00F523EF"/>
    <w:rsid w:val="00F606CE"/>
    <w:rsid w:val="00F80DFC"/>
    <w:rsid w:val="00F86E69"/>
    <w:rsid w:val="00FA7125"/>
    <w:rsid w:val="00FC4FE9"/>
    <w:rsid w:val="00FE6590"/>
    <w:rsid w:val="00FF76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125"/>
    <w:pPr>
      <w:keepNext/>
      <w:keepLines/>
      <w:spacing w:before="480" w:after="0" w:line="240" w:lineRule="auto"/>
      <w:outlineLvl w:val="0"/>
    </w:pPr>
    <w:rPr>
      <w:rFonts w:ascii="Times New Roman" w:eastAsia="Times New Roman" w:hAnsi="Times New Roman" w:cs="Times New Roman"/>
      <w:b/>
      <w:bCs/>
      <w:color w:val="365F91"/>
      <w:sz w:val="28"/>
      <w:szCs w:val="28"/>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F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7FC7"/>
  </w:style>
  <w:style w:type="paragraph" w:styleId="Footer">
    <w:name w:val="footer"/>
    <w:basedOn w:val="Normal"/>
    <w:link w:val="FooterChar"/>
    <w:uiPriority w:val="99"/>
    <w:unhideWhenUsed/>
    <w:rsid w:val="00357F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7FC7"/>
  </w:style>
  <w:style w:type="paragraph" w:styleId="BalloonText">
    <w:name w:val="Balloon Text"/>
    <w:basedOn w:val="Normal"/>
    <w:link w:val="BalloonTextChar"/>
    <w:uiPriority w:val="99"/>
    <w:semiHidden/>
    <w:unhideWhenUsed/>
    <w:rsid w:val="00357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C7"/>
    <w:rPr>
      <w:rFonts w:ascii="Tahoma" w:hAnsi="Tahoma" w:cs="Tahoma"/>
      <w:sz w:val="16"/>
      <w:szCs w:val="16"/>
    </w:rPr>
  </w:style>
  <w:style w:type="paragraph" w:styleId="ListParagraph">
    <w:name w:val="List Paragraph"/>
    <w:basedOn w:val="Normal"/>
    <w:uiPriority w:val="34"/>
    <w:qFormat/>
    <w:rsid w:val="003B249D"/>
    <w:pPr>
      <w:ind w:left="720"/>
      <w:contextualSpacing/>
    </w:pPr>
  </w:style>
  <w:style w:type="character" w:styleId="Hyperlink">
    <w:name w:val="Hyperlink"/>
    <w:basedOn w:val="DefaultParagraphFont"/>
    <w:uiPriority w:val="99"/>
    <w:unhideWhenUsed/>
    <w:rsid w:val="00610B79"/>
    <w:rPr>
      <w:color w:val="0000FF" w:themeColor="hyperlink"/>
      <w:u w:val="single"/>
    </w:rPr>
  </w:style>
  <w:style w:type="paragraph" w:styleId="FootnoteText">
    <w:name w:val="footnote text"/>
    <w:basedOn w:val="Normal"/>
    <w:link w:val="FootnoteTextChar"/>
    <w:uiPriority w:val="99"/>
    <w:semiHidden/>
    <w:unhideWhenUsed/>
    <w:rsid w:val="00175D5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75D5B"/>
    <w:rPr>
      <w:rFonts w:ascii="Calibri" w:eastAsia="Calibri" w:hAnsi="Calibri" w:cs="Times New Roman"/>
      <w:sz w:val="20"/>
      <w:szCs w:val="20"/>
    </w:rPr>
  </w:style>
  <w:style w:type="character" w:styleId="FootnoteReference">
    <w:name w:val="footnote reference"/>
    <w:basedOn w:val="DefaultParagraphFont"/>
    <w:uiPriority w:val="99"/>
    <w:unhideWhenUsed/>
    <w:rsid w:val="00175D5B"/>
    <w:rPr>
      <w:vertAlign w:val="superscript"/>
    </w:rPr>
  </w:style>
  <w:style w:type="character" w:customStyle="1" w:styleId="hps">
    <w:name w:val="hps"/>
    <w:rsid w:val="00FA7125"/>
  </w:style>
  <w:style w:type="character" w:customStyle="1" w:styleId="Heading1Char">
    <w:name w:val="Heading 1 Char"/>
    <w:basedOn w:val="DefaultParagraphFont"/>
    <w:link w:val="Heading1"/>
    <w:uiPriority w:val="9"/>
    <w:rsid w:val="00FA7125"/>
    <w:rPr>
      <w:rFonts w:ascii="Times New Roman" w:eastAsia="Times New Roman" w:hAnsi="Times New Roman" w:cs="Times New Roman"/>
      <w:b/>
      <w:bCs/>
      <w:color w:val="365F91"/>
      <w:sz w:val="28"/>
      <w:szCs w:val="28"/>
      <w:lang w:val="cs-CZ" w:eastAsia="cs-CZ"/>
    </w:rPr>
  </w:style>
  <w:style w:type="character" w:customStyle="1" w:styleId="st">
    <w:name w:val="st"/>
    <w:rsid w:val="005F1139"/>
  </w:style>
  <w:style w:type="character" w:styleId="Emphasis">
    <w:name w:val="Emphasis"/>
    <w:uiPriority w:val="20"/>
    <w:qFormat/>
    <w:rsid w:val="005F1139"/>
    <w:rPr>
      <w:i/>
      <w:iCs/>
    </w:rPr>
  </w:style>
  <w:style w:type="character" w:styleId="Strong">
    <w:name w:val="Strong"/>
    <w:uiPriority w:val="22"/>
    <w:qFormat/>
    <w:rsid w:val="005F1139"/>
    <w:rPr>
      <w:b/>
      <w:bCs/>
    </w:rPr>
  </w:style>
  <w:style w:type="character" w:styleId="CommentReference">
    <w:name w:val="annotation reference"/>
    <w:basedOn w:val="DefaultParagraphFont"/>
    <w:uiPriority w:val="99"/>
    <w:semiHidden/>
    <w:unhideWhenUsed/>
    <w:rsid w:val="005D44D9"/>
    <w:rPr>
      <w:sz w:val="16"/>
      <w:szCs w:val="16"/>
    </w:rPr>
  </w:style>
  <w:style w:type="paragraph" w:styleId="CommentText">
    <w:name w:val="annotation text"/>
    <w:basedOn w:val="Normal"/>
    <w:link w:val="CommentTextChar"/>
    <w:uiPriority w:val="99"/>
    <w:semiHidden/>
    <w:unhideWhenUsed/>
    <w:rsid w:val="005D44D9"/>
    <w:pPr>
      <w:spacing w:line="240" w:lineRule="auto"/>
    </w:pPr>
    <w:rPr>
      <w:sz w:val="20"/>
      <w:szCs w:val="20"/>
    </w:rPr>
  </w:style>
  <w:style w:type="character" w:customStyle="1" w:styleId="CommentTextChar">
    <w:name w:val="Comment Text Char"/>
    <w:basedOn w:val="DefaultParagraphFont"/>
    <w:link w:val="CommentText"/>
    <w:uiPriority w:val="99"/>
    <w:semiHidden/>
    <w:rsid w:val="005D44D9"/>
    <w:rPr>
      <w:sz w:val="20"/>
      <w:szCs w:val="20"/>
    </w:rPr>
  </w:style>
  <w:style w:type="paragraph" w:styleId="CommentSubject">
    <w:name w:val="annotation subject"/>
    <w:basedOn w:val="CommentText"/>
    <w:next w:val="CommentText"/>
    <w:link w:val="CommentSubjectChar"/>
    <w:uiPriority w:val="99"/>
    <w:semiHidden/>
    <w:unhideWhenUsed/>
    <w:rsid w:val="005D44D9"/>
    <w:rPr>
      <w:b/>
      <w:bCs/>
    </w:rPr>
  </w:style>
  <w:style w:type="character" w:customStyle="1" w:styleId="CommentSubjectChar">
    <w:name w:val="Comment Subject Char"/>
    <w:basedOn w:val="CommentTextChar"/>
    <w:link w:val="CommentSubject"/>
    <w:uiPriority w:val="99"/>
    <w:semiHidden/>
    <w:rsid w:val="005D44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125"/>
    <w:pPr>
      <w:keepNext/>
      <w:keepLines/>
      <w:spacing w:before="480" w:after="0" w:line="240" w:lineRule="auto"/>
      <w:outlineLvl w:val="0"/>
    </w:pPr>
    <w:rPr>
      <w:rFonts w:ascii="Times New Roman" w:eastAsia="Times New Roman" w:hAnsi="Times New Roman" w:cs="Times New Roman"/>
      <w:b/>
      <w:bCs/>
      <w:color w:val="365F91"/>
      <w:sz w:val="28"/>
      <w:szCs w:val="28"/>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F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7FC7"/>
  </w:style>
  <w:style w:type="paragraph" w:styleId="Footer">
    <w:name w:val="footer"/>
    <w:basedOn w:val="Normal"/>
    <w:link w:val="FooterChar"/>
    <w:uiPriority w:val="99"/>
    <w:unhideWhenUsed/>
    <w:rsid w:val="00357F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7FC7"/>
  </w:style>
  <w:style w:type="paragraph" w:styleId="BalloonText">
    <w:name w:val="Balloon Text"/>
    <w:basedOn w:val="Normal"/>
    <w:link w:val="BalloonTextChar"/>
    <w:uiPriority w:val="99"/>
    <w:semiHidden/>
    <w:unhideWhenUsed/>
    <w:rsid w:val="00357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C7"/>
    <w:rPr>
      <w:rFonts w:ascii="Tahoma" w:hAnsi="Tahoma" w:cs="Tahoma"/>
      <w:sz w:val="16"/>
      <w:szCs w:val="16"/>
    </w:rPr>
  </w:style>
  <w:style w:type="paragraph" w:styleId="ListParagraph">
    <w:name w:val="List Paragraph"/>
    <w:basedOn w:val="Normal"/>
    <w:uiPriority w:val="34"/>
    <w:qFormat/>
    <w:rsid w:val="003B249D"/>
    <w:pPr>
      <w:ind w:left="720"/>
      <w:contextualSpacing/>
    </w:pPr>
  </w:style>
  <w:style w:type="character" w:styleId="Hyperlink">
    <w:name w:val="Hyperlink"/>
    <w:basedOn w:val="DefaultParagraphFont"/>
    <w:uiPriority w:val="99"/>
    <w:unhideWhenUsed/>
    <w:rsid w:val="00610B79"/>
    <w:rPr>
      <w:color w:val="0000FF" w:themeColor="hyperlink"/>
      <w:u w:val="single"/>
    </w:rPr>
  </w:style>
  <w:style w:type="paragraph" w:styleId="FootnoteText">
    <w:name w:val="footnote text"/>
    <w:basedOn w:val="Normal"/>
    <w:link w:val="FootnoteTextChar"/>
    <w:uiPriority w:val="99"/>
    <w:semiHidden/>
    <w:unhideWhenUsed/>
    <w:rsid w:val="00175D5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75D5B"/>
    <w:rPr>
      <w:rFonts w:ascii="Calibri" w:eastAsia="Calibri" w:hAnsi="Calibri" w:cs="Times New Roman"/>
      <w:sz w:val="20"/>
      <w:szCs w:val="20"/>
    </w:rPr>
  </w:style>
  <w:style w:type="character" w:styleId="FootnoteReference">
    <w:name w:val="footnote reference"/>
    <w:basedOn w:val="DefaultParagraphFont"/>
    <w:uiPriority w:val="99"/>
    <w:unhideWhenUsed/>
    <w:rsid w:val="00175D5B"/>
    <w:rPr>
      <w:vertAlign w:val="superscript"/>
    </w:rPr>
  </w:style>
  <w:style w:type="character" w:customStyle="1" w:styleId="hps">
    <w:name w:val="hps"/>
    <w:rsid w:val="00FA7125"/>
  </w:style>
  <w:style w:type="character" w:customStyle="1" w:styleId="Heading1Char">
    <w:name w:val="Heading 1 Char"/>
    <w:basedOn w:val="DefaultParagraphFont"/>
    <w:link w:val="Heading1"/>
    <w:uiPriority w:val="9"/>
    <w:rsid w:val="00FA7125"/>
    <w:rPr>
      <w:rFonts w:ascii="Times New Roman" w:eastAsia="Times New Roman" w:hAnsi="Times New Roman" w:cs="Times New Roman"/>
      <w:b/>
      <w:bCs/>
      <w:color w:val="365F91"/>
      <w:sz w:val="28"/>
      <w:szCs w:val="28"/>
      <w:lang w:val="cs-CZ" w:eastAsia="cs-CZ"/>
    </w:rPr>
  </w:style>
  <w:style w:type="character" w:customStyle="1" w:styleId="st">
    <w:name w:val="st"/>
    <w:rsid w:val="005F1139"/>
  </w:style>
  <w:style w:type="character" w:styleId="Emphasis">
    <w:name w:val="Emphasis"/>
    <w:uiPriority w:val="20"/>
    <w:qFormat/>
    <w:rsid w:val="005F1139"/>
    <w:rPr>
      <w:i/>
      <w:iCs/>
    </w:rPr>
  </w:style>
  <w:style w:type="character" w:styleId="Strong">
    <w:name w:val="Strong"/>
    <w:uiPriority w:val="22"/>
    <w:qFormat/>
    <w:rsid w:val="005F1139"/>
    <w:rPr>
      <w:b/>
      <w:bCs/>
    </w:rPr>
  </w:style>
  <w:style w:type="character" w:styleId="CommentReference">
    <w:name w:val="annotation reference"/>
    <w:basedOn w:val="DefaultParagraphFont"/>
    <w:uiPriority w:val="99"/>
    <w:semiHidden/>
    <w:unhideWhenUsed/>
    <w:rsid w:val="005D44D9"/>
    <w:rPr>
      <w:sz w:val="16"/>
      <w:szCs w:val="16"/>
    </w:rPr>
  </w:style>
  <w:style w:type="paragraph" w:styleId="CommentText">
    <w:name w:val="annotation text"/>
    <w:basedOn w:val="Normal"/>
    <w:link w:val="CommentTextChar"/>
    <w:uiPriority w:val="99"/>
    <w:semiHidden/>
    <w:unhideWhenUsed/>
    <w:rsid w:val="005D44D9"/>
    <w:pPr>
      <w:spacing w:line="240" w:lineRule="auto"/>
    </w:pPr>
    <w:rPr>
      <w:sz w:val="20"/>
      <w:szCs w:val="20"/>
    </w:rPr>
  </w:style>
  <w:style w:type="character" w:customStyle="1" w:styleId="CommentTextChar">
    <w:name w:val="Comment Text Char"/>
    <w:basedOn w:val="DefaultParagraphFont"/>
    <w:link w:val="CommentText"/>
    <w:uiPriority w:val="99"/>
    <w:semiHidden/>
    <w:rsid w:val="005D44D9"/>
    <w:rPr>
      <w:sz w:val="20"/>
      <w:szCs w:val="20"/>
    </w:rPr>
  </w:style>
  <w:style w:type="paragraph" w:styleId="CommentSubject">
    <w:name w:val="annotation subject"/>
    <w:basedOn w:val="CommentText"/>
    <w:next w:val="CommentText"/>
    <w:link w:val="CommentSubjectChar"/>
    <w:uiPriority w:val="99"/>
    <w:semiHidden/>
    <w:unhideWhenUsed/>
    <w:rsid w:val="005D44D9"/>
    <w:rPr>
      <w:b/>
      <w:bCs/>
    </w:rPr>
  </w:style>
  <w:style w:type="character" w:customStyle="1" w:styleId="CommentSubjectChar">
    <w:name w:val="Comment Subject Char"/>
    <w:basedOn w:val="CommentTextChar"/>
    <w:link w:val="CommentSubject"/>
    <w:uiPriority w:val="99"/>
    <w:semiHidden/>
    <w:rsid w:val="005D44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3172E8-AD55-4C38-8384-ABD241C22ECD}"/>
</file>

<file path=customXml/itemProps2.xml><?xml version="1.0" encoding="utf-8"?>
<ds:datastoreItem xmlns:ds="http://schemas.openxmlformats.org/officeDocument/2006/customXml" ds:itemID="{56FA3C16-A2A3-4035-8830-7096DF408611}"/>
</file>

<file path=customXml/itemProps3.xml><?xml version="1.0" encoding="utf-8"?>
<ds:datastoreItem xmlns:ds="http://schemas.openxmlformats.org/officeDocument/2006/customXml" ds:itemID="{B2515B0D-DA5F-4A8B-9201-41FB8CCE7C8F}"/>
</file>

<file path=customXml/itemProps4.xml><?xml version="1.0" encoding="utf-8"?>
<ds:datastoreItem xmlns:ds="http://schemas.openxmlformats.org/officeDocument/2006/customXml" ds:itemID="{66ABDA97-8E72-411B-8C79-A13BB970054D}"/>
</file>

<file path=docProps/app.xml><?xml version="1.0" encoding="utf-8"?>
<Properties xmlns="http://schemas.openxmlformats.org/officeDocument/2006/extended-properties" xmlns:vt="http://schemas.openxmlformats.org/officeDocument/2006/docPropsVTypes">
  <Template>Normal</Template>
  <TotalTime>1</TotalTime>
  <Pages>11</Pages>
  <Words>3757</Words>
  <Characters>21421</Characters>
  <Application>Microsoft Office Word</Application>
  <DocSecurity>0</DocSecurity>
  <Lines>178</Lines>
  <Paragraphs>50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Abbott Laboratories</Company>
  <LinksUpToDate>false</LinksUpToDate>
  <CharactersWithSpaces>25128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Rohon, Igor</dc:creator>
  <cp:lastModifiedBy>SPB Consultant4</cp:lastModifiedBy>
  <cp:revision>2</cp:revision>
  <cp:lastPrinted>2013-01-24T13:18:00Z</cp:lastPrinted>
  <dcterms:created xsi:type="dcterms:W3CDTF">2015-10-12T16:07:00Z</dcterms:created>
  <dcterms:modified xsi:type="dcterms:W3CDTF">2015-10-12T16:07:00Z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3175800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