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0E7D" w14:textId="77777777" w:rsidR="00FD765F" w:rsidRPr="00663809" w:rsidRDefault="00FD765F" w:rsidP="00FD765F">
      <w:pPr>
        <w:jc w:val="center"/>
        <w:rPr>
          <w:rFonts w:ascii="Times New Roman" w:hAnsi="Times New Roman"/>
          <w:b/>
          <w:sz w:val="24"/>
          <w:szCs w:val="24"/>
          <w:lang w:val="en-US"/>
        </w:rPr>
      </w:pPr>
      <w:r w:rsidRPr="00663809">
        <w:rPr>
          <w:rFonts w:ascii="Times New Roman" w:hAnsi="Times New Roman"/>
          <w:b/>
          <w:sz w:val="24"/>
          <w:szCs w:val="24"/>
          <w:lang w:val="en-US"/>
        </w:rPr>
        <w:t>QUESTIONNAIRE</w:t>
      </w:r>
    </w:p>
    <w:p w14:paraId="3D74A58E" w14:textId="77777777" w:rsidR="00FD765F" w:rsidRPr="00663809" w:rsidRDefault="00FD765F" w:rsidP="00FD765F">
      <w:pPr>
        <w:rPr>
          <w:rFonts w:ascii="Times New Roman" w:hAnsi="Times New Roman"/>
          <w:sz w:val="24"/>
          <w:szCs w:val="24"/>
          <w:lang w:val="en-US"/>
        </w:rPr>
      </w:pPr>
    </w:p>
    <w:p w14:paraId="3F0011C0" w14:textId="77777777" w:rsidR="00FD765F" w:rsidRPr="00663809" w:rsidRDefault="00FD765F" w:rsidP="00FD765F">
      <w:pPr>
        <w:autoSpaceDE w:val="0"/>
        <w:autoSpaceDN w:val="0"/>
        <w:adjustRightInd w:val="0"/>
        <w:spacing w:after="0" w:line="240" w:lineRule="auto"/>
        <w:rPr>
          <w:rFonts w:ascii="Times New Roman" w:hAnsi="Times New Roman"/>
          <w:sz w:val="14"/>
          <w:szCs w:val="14"/>
          <w:lang w:val="en-US" w:eastAsia="en-GB"/>
        </w:rPr>
      </w:pPr>
    </w:p>
    <w:p w14:paraId="00B5D270" w14:textId="77777777" w:rsidR="00FD765F" w:rsidRPr="00663809" w:rsidRDefault="00FD765F" w:rsidP="00FD765F">
      <w:pPr>
        <w:jc w:val="both"/>
        <w:rPr>
          <w:rFonts w:ascii="Times New Roman" w:hAnsi="Times New Roman"/>
          <w:sz w:val="24"/>
          <w:szCs w:val="24"/>
          <w:lang w:val="en-US"/>
        </w:rPr>
      </w:pPr>
      <w:r w:rsidRPr="00663809">
        <w:rPr>
          <w:rFonts w:ascii="Times New Roman" w:hAnsi="Times New Roman"/>
          <w:sz w:val="24"/>
          <w:szCs w:val="24"/>
          <w:lang w:val="en-US"/>
        </w:rPr>
        <w:t xml:space="preserve">Human Rights Council resolution 24/20 requested the United Nations Independent Expert on the enjoyment of all human rights by older persons to </w:t>
      </w:r>
      <w:r w:rsidRPr="00663809">
        <w:rPr>
          <w:rFonts w:ascii="Times New Roman" w:hAnsi="Times New Roman"/>
          <w:b/>
          <w:sz w:val="24"/>
          <w:szCs w:val="24"/>
          <w:lang w:val="en-US"/>
        </w:rPr>
        <w:t>assess the human rights implications of the implementation of the Madrid International Plan of Action on Ageing</w:t>
      </w:r>
      <w:r w:rsidRPr="00663809">
        <w:rPr>
          <w:rFonts w:ascii="Times New Roman" w:hAnsi="Times New Roman"/>
          <w:sz w:val="24"/>
          <w:szCs w:val="24"/>
          <w:lang w:val="en-US"/>
        </w:rPr>
        <w:t xml:space="preserve"> (MIPAA). </w:t>
      </w:r>
    </w:p>
    <w:p w14:paraId="5A56C470" w14:textId="77777777" w:rsidR="00FD765F" w:rsidRPr="00663809" w:rsidRDefault="00FD765F" w:rsidP="00FD765F">
      <w:pPr>
        <w:jc w:val="both"/>
        <w:rPr>
          <w:rFonts w:ascii="Times New Roman" w:hAnsi="Times New Roman"/>
          <w:sz w:val="24"/>
          <w:szCs w:val="24"/>
          <w:lang w:val="en-US"/>
        </w:rPr>
      </w:pPr>
      <w:r w:rsidRPr="00663809">
        <w:rPr>
          <w:rFonts w:ascii="Times New Roman" w:hAnsi="Times New Roman"/>
          <w:sz w:val="24"/>
          <w:szCs w:val="24"/>
          <w:lang w:val="en-US"/>
        </w:rPr>
        <w:t>MIPAA was adopted at the Second World Assembly on Ageing in 2002. It requires that States take measures to address ageing in order to achieve a society for</w:t>
      </w:r>
      <w:bookmarkStart w:id="0" w:name="_GoBack"/>
      <w:bookmarkEnd w:id="0"/>
      <w:r w:rsidRPr="00663809">
        <w:rPr>
          <w:rFonts w:ascii="Times New Roman" w:hAnsi="Times New Roman"/>
          <w:sz w:val="24"/>
          <w:szCs w:val="24"/>
          <w:lang w:val="en-US"/>
        </w:rPr>
        <w:t xml:space="preserve"> all ages and calls for the mainstreaming of ageing into national and global development agendas. It also contains recommendations for action focused on three priority areas: (</w:t>
      </w:r>
      <w:proofErr w:type="spellStart"/>
      <w:r w:rsidRPr="00663809">
        <w:rPr>
          <w:rFonts w:ascii="Times New Roman" w:hAnsi="Times New Roman"/>
          <w:sz w:val="24"/>
          <w:szCs w:val="24"/>
          <w:lang w:val="en-US"/>
        </w:rPr>
        <w:t>i</w:t>
      </w:r>
      <w:proofErr w:type="spellEnd"/>
      <w:r w:rsidRPr="00663809">
        <w:rPr>
          <w:rFonts w:ascii="Times New Roman" w:hAnsi="Times New Roman"/>
          <w:sz w:val="24"/>
          <w:szCs w:val="24"/>
          <w:lang w:val="en-US"/>
        </w:rPr>
        <w:t xml:space="preserve">) older persons and development; (ii) advancing health and well-being into old age; and (iii) ensuring enabling and supportive environments, which are divided into specific issues, objectives and actions. </w:t>
      </w:r>
    </w:p>
    <w:p w14:paraId="4DBAEDE8" w14:textId="119DE874" w:rsidR="00FD765F" w:rsidRPr="00663809" w:rsidRDefault="00FD765F" w:rsidP="00FD765F">
      <w:pPr>
        <w:jc w:val="both"/>
        <w:rPr>
          <w:rFonts w:ascii="Times New Roman" w:hAnsi="Times New Roman"/>
          <w:sz w:val="24"/>
          <w:szCs w:val="24"/>
          <w:lang w:val="en-US"/>
        </w:rPr>
      </w:pPr>
      <w:r w:rsidRPr="00663809">
        <w:rPr>
          <w:rFonts w:ascii="Times New Roman" w:hAnsi="Times New Roman"/>
          <w:sz w:val="24"/>
          <w:szCs w:val="24"/>
          <w:lang w:val="en-US"/>
        </w:rPr>
        <w:t xml:space="preserve">The Independent Expert prepared </w:t>
      </w:r>
      <w:r w:rsidR="00337CE2">
        <w:rPr>
          <w:rFonts w:ascii="Times New Roman" w:hAnsi="Times New Roman"/>
          <w:sz w:val="24"/>
          <w:szCs w:val="24"/>
          <w:lang w:val="en-US"/>
        </w:rPr>
        <w:t xml:space="preserve">the </w:t>
      </w:r>
      <w:r w:rsidRPr="00663809">
        <w:rPr>
          <w:rFonts w:ascii="Times New Roman" w:hAnsi="Times New Roman"/>
          <w:sz w:val="24"/>
          <w:szCs w:val="24"/>
          <w:lang w:val="en-US"/>
        </w:rPr>
        <w:t xml:space="preserve">questionnaire </w:t>
      </w:r>
      <w:r w:rsidR="00337CE2" w:rsidRPr="00663809">
        <w:rPr>
          <w:rFonts w:ascii="Times New Roman" w:hAnsi="Times New Roman"/>
          <w:sz w:val="24"/>
          <w:szCs w:val="24"/>
          <w:lang w:val="en-US"/>
        </w:rPr>
        <w:t xml:space="preserve">below </w:t>
      </w:r>
      <w:r w:rsidRPr="00663809">
        <w:rPr>
          <w:rFonts w:ascii="Times New Roman" w:hAnsi="Times New Roman"/>
          <w:sz w:val="24"/>
          <w:szCs w:val="24"/>
          <w:lang w:val="en-US"/>
        </w:rPr>
        <w:t>with the objective to collect information about whether the implementation of MIPAA has enhanced the enjoyment of all human rights by older persons or whether it has had a negative impact</w:t>
      </w:r>
      <w:r w:rsidR="00394EFD">
        <w:rPr>
          <w:rFonts w:ascii="Times New Roman" w:hAnsi="Times New Roman"/>
          <w:sz w:val="24"/>
          <w:szCs w:val="24"/>
          <w:lang w:val="en-US"/>
        </w:rPr>
        <w:t>,</w:t>
      </w:r>
      <w:r w:rsidRPr="00663809">
        <w:rPr>
          <w:rFonts w:ascii="Times New Roman" w:hAnsi="Times New Roman"/>
          <w:sz w:val="24"/>
          <w:szCs w:val="24"/>
          <w:lang w:val="en-US"/>
        </w:rPr>
        <w:t xml:space="preserve"> and which rights have been affected. It also seeks to identify good practices and challenges encountered by Member States regarding the promotion and protection of all human rights by older persons in the implementation of MIPAA. </w:t>
      </w:r>
    </w:p>
    <w:p w14:paraId="1745ADD5" w14:textId="12A48E12" w:rsidR="00FD765F" w:rsidRPr="00663809" w:rsidRDefault="00FD765F" w:rsidP="00FD765F">
      <w:pPr>
        <w:jc w:val="both"/>
        <w:rPr>
          <w:rFonts w:ascii="Times New Roman" w:hAnsi="Times New Roman"/>
          <w:sz w:val="24"/>
          <w:szCs w:val="24"/>
          <w:lang w:val="en-US"/>
        </w:rPr>
      </w:pPr>
      <w:r w:rsidRPr="00663809">
        <w:rPr>
          <w:rFonts w:ascii="Times New Roman" w:hAnsi="Times New Roman"/>
          <w:sz w:val="24"/>
          <w:szCs w:val="24"/>
          <w:lang w:val="en-US"/>
        </w:rPr>
        <w:t xml:space="preserve">All information collected is intended to help the Independent Expert on the enjoyment of all </w:t>
      </w:r>
      <w:proofErr w:type="gramStart"/>
      <w:r w:rsidRPr="00663809">
        <w:rPr>
          <w:rFonts w:ascii="Times New Roman" w:hAnsi="Times New Roman"/>
          <w:sz w:val="24"/>
          <w:szCs w:val="24"/>
          <w:lang w:val="en-US"/>
        </w:rPr>
        <w:t>human</w:t>
      </w:r>
      <w:proofErr w:type="gramEnd"/>
      <w:r w:rsidRPr="00663809">
        <w:rPr>
          <w:rFonts w:ascii="Times New Roman" w:hAnsi="Times New Roman"/>
          <w:sz w:val="24"/>
          <w:szCs w:val="24"/>
          <w:lang w:val="en-US"/>
        </w:rPr>
        <w:t xml:space="preserve"> rights by older persons to elaborate her comprehensive report that will be presented to the Human Rights Council in September 2016. </w:t>
      </w:r>
    </w:p>
    <w:p w14:paraId="672A81F8" w14:textId="77777777" w:rsidR="00FD765F" w:rsidRPr="00663809" w:rsidRDefault="00FD765F" w:rsidP="00FD765F">
      <w:pPr>
        <w:jc w:val="both"/>
        <w:rPr>
          <w:rFonts w:ascii="Times New Roman" w:hAnsi="Times New Roman"/>
          <w:sz w:val="24"/>
          <w:szCs w:val="24"/>
          <w:lang w:val="en-US"/>
        </w:rPr>
      </w:pPr>
      <w:r w:rsidRPr="00663809">
        <w:rPr>
          <w:rFonts w:ascii="Times New Roman" w:hAnsi="Times New Roman"/>
          <w:sz w:val="24"/>
          <w:szCs w:val="24"/>
          <w:lang w:val="en-US"/>
        </w:rPr>
        <w:t xml:space="preserve">The questionnaire should preferably be completed in English, French or Spanish by </w:t>
      </w:r>
      <w:r w:rsidRPr="001B4CE3">
        <w:rPr>
          <w:rFonts w:ascii="Times New Roman" w:hAnsi="Times New Roman"/>
          <w:sz w:val="24"/>
          <w:szCs w:val="24"/>
          <w:lang w:val="en-US"/>
        </w:rPr>
        <w:t>31 July 2015.</w:t>
      </w:r>
      <w:r w:rsidRPr="00663809">
        <w:rPr>
          <w:rFonts w:ascii="Times New Roman" w:hAnsi="Times New Roman"/>
          <w:sz w:val="24"/>
          <w:szCs w:val="24"/>
          <w:lang w:val="en-US"/>
        </w:rPr>
        <w:t xml:space="preserve"> </w:t>
      </w:r>
      <w:r w:rsidR="00E024E8" w:rsidRPr="00E024E8">
        <w:rPr>
          <w:rFonts w:ascii="Times New Roman" w:hAnsi="Times New Roman"/>
          <w:sz w:val="24"/>
          <w:szCs w:val="24"/>
          <w:lang w:val="en-US"/>
        </w:rPr>
        <w:t xml:space="preserve">Kindly indicate whether </w:t>
      </w:r>
      <w:r w:rsidR="00E024E8">
        <w:rPr>
          <w:rFonts w:ascii="Times New Roman" w:hAnsi="Times New Roman"/>
          <w:sz w:val="24"/>
          <w:szCs w:val="24"/>
          <w:lang w:val="en-US"/>
        </w:rPr>
        <w:t>you have any objection for the responses</w:t>
      </w:r>
      <w:r w:rsidR="00E024E8" w:rsidRPr="00E024E8">
        <w:rPr>
          <w:rFonts w:ascii="Times New Roman" w:hAnsi="Times New Roman"/>
          <w:sz w:val="24"/>
          <w:szCs w:val="24"/>
          <w:lang w:val="en-US"/>
        </w:rPr>
        <w:t xml:space="preserve"> provided to be made available on the OHCHR website of the Independent Expert on the enjoyment of all human rights by older persons</w:t>
      </w:r>
      <w:r w:rsidR="00E024E8">
        <w:rPr>
          <w:rFonts w:ascii="Times New Roman" w:hAnsi="Times New Roman"/>
          <w:sz w:val="24"/>
          <w:szCs w:val="24"/>
          <w:lang w:val="en-US"/>
        </w:rPr>
        <w:t xml:space="preserve">. </w:t>
      </w:r>
    </w:p>
    <w:p w14:paraId="64C8ECC5" w14:textId="77777777" w:rsidR="00FD765F" w:rsidRPr="0004497B" w:rsidRDefault="00FD765F" w:rsidP="00FD765F">
      <w:pPr>
        <w:jc w:val="both"/>
        <w:rPr>
          <w:rFonts w:ascii="Times New Roman" w:hAnsi="Times New Roman"/>
          <w:sz w:val="24"/>
          <w:szCs w:val="24"/>
          <w:lang w:val="en-US"/>
        </w:rPr>
      </w:pPr>
    </w:p>
    <w:p w14:paraId="0B302E11" w14:textId="77777777" w:rsidR="00FD765F" w:rsidRPr="00663809" w:rsidRDefault="00FD765F" w:rsidP="00FD765F">
      <w:pPr>
        <w:jc w:val="both"/>
        <w:rPr>
          <w:rFonts w:ascii="Times New Roman" w:hAnsi="Times New Roman"/>
          <w:b/>
          <w:sz w:val="24"/>
          <w:szCs w:val="24"/>
          <w:lang w:val="en-US"/>
        </w:rPr>
      </w:pPr>
      <w:r w:rsidRPr="0004497B">
        <w:rPr>
          <w:rFonts w:ascii="Times New Roman" w:hAnsi="Times New Roman"/>
          <w:b/>
          <w:sz w:val="24"/>
          <w:szCs w:val="24"/>
          <w:lang w:val="en-US"/>
        </w:rPr>
        <w:br w:type="page"/>
      </w:r>
      <w:r w:rsidRPr="00663809">
        <w:rPr>
          <w:rFonts w:ascii="Times New Roman" w:hAnsi="Times New Roman"/>
          <w:b/>
          <w:sz w:val="24"/>
          <w:szCs w:val="24"/>
          <w:lang w:val="en-US"/>
        </w:rPr>
        <w:lastRenderedPageBreak/>
        <w:t xml:space="preserve">Question 1: </w:t>
      </w:r>
    </w:p>
    <w:p w14:paraId="5263F640" w14:textId="77777777" w:rsidR="00FD765F" w:rsidRDefault="00FD765F" w:rsidP="00FD765F">
      <w:pPr>
        <w:jc w:val="both"/>
        <w:rPr>
          <w:rFonts w:ascii="Times New Roman" w:hAnsi="Times New Roman"/>
          <w:b/>
          <w:sz w:val="24"/>
          <w:szCs w:val="24"/>
        </w:rPr>
      </w:pPr>
      <w:r w:rsidRPr="00E36F20">
        <w:rPr>
          <w:rFonts w:ascii="Times New Roman" w:hAnsi="Times New Roman"/>
          <w:b/>
          <w:sz w:val="24"/>
          <w:szCs w:val="24"/>
        </w:rPr>
        <w:t>What is the role of your organization</w:t>
      </w:r>
      <w:r>
        <w:rPr>
          <w:rFonts w:ascii="Times New Roman" w:hAnsi="Times New Roman"/>
          <w:b/>
          <w:sz w:val="24"/>
          <w:szCs w:val="24"/>
        </w:rPr>
        <w:t>? Do you participate</w:t>
      </w:r>
      <w:r w:rsidRPr="00E36F20">
        <w:rPr>
          <w:rFonts w:ascii="Times New Roman" w:hAnsi="Times New Roman"/>
          <w:b/>
          <w:sz w:val="24"/>
          <w:szCs w:val="24"/>
        </w:rPr>
        <w:t xml:space="preserve"> in </w:t>
      </w:r>
      <w:r>
        <w:rPr>
          <w:rFonts w:ascii="Times New Roman" w:hAnsi="Times New Roman"/>
          <w:b/>
          <w:sz w:val="24"/>
          <w:szCs w:val="24"/>
        </w:rPr>
        <w:t>MIPAA implementation or monitoring thereof</w:t>
      </w:r>
      <w:r w:rsidRPr="00E36F20">
        <w:rPr>
          <w:rFonts w:ascii="Times New Roman" w:hAnsi="Times New Roman"/>
          <w:b/>
          <w:sz w:val="24"/>
          <w:szCs w:val="24"/>
        </w:rPr>
        <w:t xml:space="preserve">? </w:t>
      </w:r>
    </w:p>
    <w:p w14:paraId="5FEAD84E" w14:textId="476C1441" w:rsidR="00876230" w:rsidRPr="00876230" w:rsidRDefault="00876230" w:rsidP="00FD765F">
      <w:pPr>
        <w:jc w:val="both"/>
        <w:rPr>
          <w:rFonts w:ascii="Times New Roman" w:hAnsi="Times New Roman"/>
          <w:sz w:val="24"/>
          <w:szCs w:val="24"/>
          <w:lang w:val="en-US"/>
        </w:rPr>
      </w:pPr>
      <w:r w:rsidRPr="00876230">
        <w:rPr>
          <w:rFonts w:ascii="Times New Roman" w:hAnsi="Times New Roman"/>
          <w:sz w:val="24"/>
          <w:szCs w:val="24"/>
        </w:rPr>
        <w:t>The</w:t>
      </w:r>
      <w:r w:rsidR="006D4615">
        <w:rPr>
          <w:rFonts w:ascii="Times New Roman" w:hAnsi="Times New Roman"/>
          <w:sz w:val="24"/>
          <w:szCs w:val="24"/>
        </w:rPr>
        <w:t xml:space="preserve"> Commissioner for Human Rights of the Republic of Poland</w:t>
      </w:r>
      <w:r w:rsidR="00A829E1">
        <w:rPr>
          <w:rFonts w:ascii="Times New Roman" w:hAnsi="Times New Roman"/>
          <w:sz w:val="24"/>
          <w:szCs w:val="24"/>
        </w:rPr>
        <w:t>,</w:t>
      </w:r>
      <w:r w:rsidR="006D4615">
        <w:rPr>
          <w:rFonts w:ascii="Times New Roman" w:hAnsi="Times New Roman"/>
          <w:sz w:val="24"/>
          <w:szCs w:val="24"/>
        </w:rPr>
        <w:t xml:space="preserve"> as the national human rights i</w:t>
      </w:r>
      <w:r>
        <w:rPr>
          <w:rFonts w:ascii="Times New Roman" w:hAnsi="Times New Roman"/>
          <w:sz w:val="24"/>
          <w:szCs w:val="24"/>
        </w:rPr>
        <w:t>nstitution and equality body</w:t>
      </w:r>
      <w:r w:rsidR="00FE1846">
        <w:rPr>
          <w:rFonts w:ascii="Times New Roman" w:hAnsi="Times New Roman"/>
          <w:sz w:val="24"/>
          <w:szCs w:val="24"/>
        </w:rPr>
        <w:t>,</w:t>
      </w:r>
      <w:r>
        <w:rPr>
          <w:rFonts w:ascii="Times New Roman" w:hAnsi="Times New Roman"/>
          <w:sz w:val="24"/>
          <w:szCs w:val="24"/>
        </w:rPr>
        <w:t xml:space="preserve"> is monitoring the implementation of MIPAA in Poland. </w:t>
      </w:r>
      <w:r w:rsidRPr="00876230">
        <w:rPr>
          <w:rFonts w:ascii="Times New Roman" w:hAnsi="Times New Roman"/>
          <w:sz w:val="24"/>
          <w:szCs w:val="24"/>
        </w:rPr>
        <w:t xml:space="preserve"> </w:t>
      </w:r>
    </w:p>
    <w:p w14:paraId="4F79071F" w14:textId="77777777" w:rsidR="00FD765F" w:rsidRDefault="00FD765F" w:rsidP="00FD765F">
      <w:pPr>
        <w:jc w:val="both"/>
        <w:rPr>
          <w:rFonts w:ascii="Times New Roman" w:hAnsi="Times New Roman"/>
          <w:b/>
          <w:sz w:val="24"/>
          <w:szCs w:val="24"/>
          <w:lang w:val="en-US"/>
        </w:rPr>
      </w:pPr>
      <w:r>
        <w:rPr>
          <w:rFonts w:ascii="Times New Roman" w:hAnsi="Times New Roman"/>
          <w:b/>
          <w:sz w:val="24"/>
          <w:szCs w:val="24"/>
          <w:lang w:val="en-US"/>
        </w:rPr>
        <w:t>Question 2</w:t>
      </w:r>
      <w:r w:rsidRPr="003B78C4">
        <w:rPr>
          <w:rFonts w:ascii="Times New Roman" w:hAnsi="Times New Roman"/>
          <w:b/>
          <w:sz w:val="24"/>
          <w:szCs w:val="24"/>
          <w:lang w:val="en-US"/>
        </w:rPr>
        <w:t xml:space="preserve">: </w:t>
      </w:r>
    </w:p>
    <w:p w14:paraId="7113017B" w14:textId="6652E225" w:rsidR="00FD765F" w:rsidRDefault="00FD765F" w:rsidP="00FD765F">
      <w:pPr>
        <w:jc w:val="both"/>
        <w:rPr>
          <w:rFonts w:ascii="Times New Roman" w:hAnsi="Times New Roman"/>
          <w:b/>
          <w:sz w:val="24"/>
          <w:szCs w:val="24"/>
          <w:lang w:val="en-US"/>
        </w:rPr>
      </w:pPr>
      <w:r>
        <w:rPr>
          <w:rFonts w:ascii="Times New Roman" w:hAnsi="Times New Roman"/>
          <w:b/>
          <w:sz w:val="24"/>
          <w:szCs w:val="24"/>
          <w:lang w:val="en-US"/>
        </w:rPr>
        <w:t xml:space="preserve">Has a </w:t>
      </w:r>
      <w:r w:rsidRPr="00663809">
        <w:rPr>
          <w:rFonts w:ascii="Times New Roman" w:hAnsi="Times New Roman"/>
          <w:b/>
          <w:sz w:val="24"/>
          <w:szCs w:val="24"/>
          <w:lang w:val="en-US"/>
        </w:rPr>
        <w:t xml:space="preserve">human rights-based approach </w:t>
      </w:r>
      <w:r>
        <w:rPr>
          <w:rFonts w:ascii="Times New Roman" w:hAnsi="Times New Roman"/>
          <w:b/>
          <w:sz w:val="24"/>
          <w:szCs w:val="24"/>
          <w:lang w:val="en-US"/>
        </w:rPr>
        <w:t xml:space="preserve">been integrated </w:t>
      </w:r>
      <w:r w:rsidRPr="00663809">
        <w:rPr>
          <w:rFonts w:ascii="Times New Roman" w:hAnsi="Times New Roman"/>
          <w:b/>
          <w:sz w:val="24"/>
          <w:szCs w:val="24"/>
          <w:lang w:val="en-US"/>
        </w:rPr>
        <w:t xml:space="preserve">in the implementation framework of MIPAA </w:t>
      </w:r>
      <w:r>
        <w:rPr>
          <w:rFonts w:ascii="Times New Roman" w:hAnsi="Times New Roman"/>
          <w:b/>
          <w:sz w:val="24"/>
          <w:szCs w:val="24"/>
          <w:lang w:val="en-US"/>
        </w:rPr>
        <w:t xml:space="preserve">in your country and if so, </w:t>
      </w:r>
      <w:r w:rsidRPr="00663809">
        <w:rPr>
          <w:rFonts w:ascii="Times New Roman" w:hAnsi="Times New Roman"/>
          <w:b/>
          <w:sz w:val="24"/>
          <w:szCs w:val="24"/>
          <w:lang w:val="en-US"/>
        </w:rPr>
        <w:t xml:space="preserve">how </w:t>
      </w:r>
      <w:r>
        <w:rPr>
          <w:rFonts w:ascii="Times New Roman" w:hAnsi="Times New Roman"/>
          <w:b/>
          <w:sz w:val="24"/>
          <w:szCs w:val="24"/>
          <w:lang w:val="en-US"/>
        </w:rPr>
        <w:t xml:space="preserve">did </w:t>
      </w:r>
      <w:r w:rsidRPr="00663809">
        <w:rPr>
          <w:rFonts w:ascii="Times New Roman" w:hAnsi="Times New Roman"/>
          <w:b/>
          <w:sz w:val="24"/>
          <w:szCs w:val="24"/>
          <w:lang w:val="en-US"/>
        </w:rPr>
        <w:t xml:space="preserve">this translate into concrete policies and normative actions? </w:t>
      </w:r>
      <w:r>
        <w:rPr>
          <w:rFonts w:ascii="Times New Roman" w:hAnsi="Times New Roman"/>
          <w:b/>
          <w:sz w:val="24"/>
          <w:szCs w:val="24"/>
          <w:lang w:val="en-US"/>
        </w:rPr>
        <w:t xml:space="preserve">Are there any mechanisms to </w:t>
      </w:r>
      <w:r w:rsidRPr="0004497B">
        <w:rPr>
          <w:rFonts w:ascii="Times New Roman" w:hAnsi="Times New Roman"/>
          <w:b/>
          <w:sz w:val="24"/>
          <w:szCs w:val="24"/>
          <w:lang w:val="en-US"/>
        </w:rPr>
        <w:t xml:space="preserve">monitor </w:t>
      </w:r>
      <w:r w:rsidR="001706C1">
        <w:rPr>
          <w:rFonts w:ascii="Times New Roman" w:hAnsi="Times New Roman"/>
          <w:b/>
          <w:sz w:val="24"/>
          <w:szCs w:val="24"/>
          <w:lang w:val="en-US"/>
        </w:rPr>
        <w:t xml:space="preserve">and assess </w:t>
      </w:r>
      <w:r w:rsidRPr="0004497B">
        <w:rPr>
          <w:rFonts w:ascii="Times New Roman" w:hAnsi="Times New Roman"/>
          <w:b/>
          <w:sz w:val="24"/>
          <w:szCs w:val="24"/>
          <w:lang w:val="en-US"/>
        </w:rPr>
        <w:t>the impact of MIPAA implementation on the enjoyment of all human</w:t>
      </w:r>
      <w:r w:rsidRPr="00663809">
        <w:rPr>
          <w:rFonts w:ascii="Times New Roman" w:hAnsi="Times New Roman"/>
          <w:b/>
          <w:sz w:val="24"/>
          <w:szCs w:val="24"/>
          <w:lang w:val="en-US"/>
        </w:rPr>
        <w:t xml:space="preserve"> rights by older persons?</w:t>
      </w:r>
    </w:p>
    <w:p w14:paraId="012CC7FE" w14:textId="77777777" w:rsidR="00FD765F" w:rsidRDefault="00FD765F" w:rsidP="00FD765F">
      <w:pPr>
        <w:jc w:val="both"/>
        <w:rPr>
          <w:rFonts w:ascii="Times New Roman" w:hAnsi="Times New Roman"/>
          <w:i/>
          <w:sz w:val="24"/>
          <w:szCs w:val="24"/>
          <w:lang w:val="en-US"/>
        </w:rPr>
      </w:pPr>
      <w:r w:rsidRPr="003B78C4">
        <w:rPr>
          <w:rFonts w:ascii="Times New Roman" w:hAnsi="Times New Roman"/>
          <w:i/>
          <w:sz w:val="24"/>
          <w:szCs w:val="24"/>
          <w:lang w:val="en-US"/>
        </w:rPr>
        <w:t>Please include information on existing data, legislation</w:t>
      </w:r>
      <w:r w:rsidR="002F0E74">
        <w:rPr>
          <w:rFonts w:ascii="Times New Roman" w:hAnsi="Times New Roman"/>
          <w:i/>
          <w:sz w:val="24"/>
          <w:szCs w:val="24"/>
          <w:lang w:val="en-US"/>
        </w:rPr>
        <w:t>s</w:t>
      </w:r>
      <w:r w:rsidRPr="003B78C4">
        <w:rPr>
          <w:rFonts w:ascii="Times New Roman" w:hAnsi="Times New Roman"/>
          <w:i/>
          <w:sz w:val="24"/>
          <w:szCs w:val="24"/>
          <w:lang w:val="en-US"/>
        </w:rPr>
        <w:t xml:space="preserve">, policies, </w:t>
      </w:r>
      <w:proofErr w:type="spellStart"/>
      <w:r w:rsidRPr="003B78C4">
        <w:rPr>
          <w:rFonts w:ascii="Times New Roman" w:hAnsi="Times New Roman"/>
          <w:i/>
          <w:sz w:val="24"/>
          <w:szCs w:val="24"/>
          <w:lang w:val="en-US"/>
        </w:rPr>
        <w:t>programmes</w:t>
      </w:r>
      <w:proofErr w:type="spellEnd"/>
      <w:r w:rsidRPr="003B78C4">
        <w:rPr>
          <w:rFonts w:ascii="Times New Roman" w:hAnsi="Times New Roman"/>
          <w:i/>
          <w:sz w:val="24"/>
          <w:szCs w:val="24"/>
          <w:lang w:val="en-US"/>
        </w:rPr>
        <w:t xml:space="preserve"> and institutional mechanisms and resources allocated to respect, protect and fulfill all human rights of older persons thro</w:t>
      </w:r>
      <w:r w:rsidR="00C86D20">
        <w:rPr>
          <w:rFonts w:ascii="Times New Roman" w:hAnsi="Times New Roman"/>
          <w:i/>
          <w:sz w:val="24"/>
          <w:szCs w:val="24"/>
          <w:lang w:val="en-US"/>
        </w:rPr>
        <w:t>ugh the implementation of MIPAA.</w:t>
      </w:r>
      <w:r w:rsidR="00BB368D">
        <w:rPr>
          <w:rFonts w:ascii="Times New Roman" w:hAnsi="Times New Roman"/>
          <w:i/>
          <w:sz w:val="24"/>
          <w:szCs w:val="24"/>
          <w:lang w:val="en-US"/>
        </w:rPr>
        <w:t xml:space="preserve"> </w:t>
      </w:r>
      <w:r w:rsidRPr="003B78C4">
        <w:rPr>
          <w:rFonts w:ascii="Times New Roman" w:hAnsi="Times New Roman"/>
          <w:i/>
          <w:sz w:val="24"/>
          <w:szCs w:val="24"/>
          <w:lang w:val="en-US"/>
        </w:rPr>
        <w:t>Please provide references and copies/ tra</w:t>
      </w:r>
      <w:r w:rsidR="00BB368D">
        <w:rPr>
          <w:rFonts w:ascii="Times New Roman" w:hAnsi="Times New Roman"/>
          <w:i/>
          <w:sz w:val="24"/>
          <w:szCs w:val="24"/>
          <w:lang w:val="en-US"/>
        </w:rPr>
        <w:t>nslation of relevant instruments</w:t>
      </w:r>
      <w:r w:rsidRPr="003B78C4">
        <w:rPr>
          <w:rStyle w:val="FootnoteReference"/>
          <w:rFonts w:ascii="Times New Roman" w:hAnsi="Times New Roman"/>
          <w:i/>
          <w:sz w:val="24"/>
          <w:szCs w:val="24"/>
          <w:lang w:val="en-US"/>
        </w:rPr>
        <w:footnoteReference w:id="1"/>
      </w:r>
      <w:r w:rsidRPr="003B78C4">
        <w:rPr>
          <w:rFonts w:ascii="Times New Roman" w:hAnsi="Times New Roman"/>
          <w:i/>
          <w:sz w:val="24"/>
          <w:szCs w:val="24"/>
          <w:lang w:val="en-US"/>
        </w:rPr>
        <w:t xml:space="preserve">.  </w:t>
      </w:r>
    </w:p>
    <w:p w14:paraId="2E011BF0" w14:textId="1B6AB36C" w:rsidR="00FD765F" w:rsidRDefault="00876230" w:rsidP="00FD765F">
      <w:pPr>
        <w:jc w:val="both"/>
        <w:rPr>
          <w:rFonts w:ascii="Times New Roman" w:hAnsi="Times New Roman"/>
          <w:sz w:val="24"/>
          <w:szCs w:val="24"/>
          <w:lang w:val="en-US"/>
        </w:rPr>
      </w:pPr>
      <w:r>
        <w:rPr>
          <w:rFonts w:ascii="Times New Roman" w:hAnsi="Times New Roman"/>
          <w:sz w:val="24"/>
          <w:szCs w:val="24"/>
          <w:lang w:val="en-US"/>
        </w:rPr>
        <w:t>On 24 December 2013</w:t>
      </w:r>
      <w:r w:rsidR="001245CC">
        <w:rPr>
          <w:rFonts w:ascii="Times New Roman" w:hAnsi="Times New Roman"/>
          <w:sz w:val="24"/>
          <w:szCs w:val="24"/>
          <w:lang w:val="en-US"/>
        </w:rPr>
        <w:t>,</w:t>
      </w:r>
      <w:r>
        <w:rPr>
          <w:rFonts w:ascii="Times New Roman" w:hAnsi="Times New Roman"/>
          <w:sz w:val="24"/>
          <w:szCs w:val="24"/>
          <w:lang w:val="en-US"/>
        </w:rPr>
        <w:t xml:space="preserve"> the Government </w:t>
      </w:r>
      <w:r w:rsidR="001C797A">
        <w:rPr>
          <w:rFonts w:ascii="Times New Roman" w:hAnsi="Times New Roman"/>
          <w:sz w:val="24"/>
          <w:szCs w:val="24"/>
          <w:lang w:val="en-US"/>
        </w:rPr>
        <w:t xml:space="preserve">acknowledged </w:t>
      </w:r>
      <w:r w:rsidR="001C797A" w:rsidRPr="001C797A">
        <w:rPr>
          <w:rFonts w:ascii="Times New Roman" w:hAnsi="Times New Roman"/>
          <w:i/>
          <w:sz w:val="24"/>
          <w:szCs w:val="24"/>
          <w:lang w:val="en-US"/>
        </w:rPr>
        <w:t xml:space="preserve">the Objectives of </w:t>
      </w:r>
      <w:r w:rsidR="00547DB4" w:rsidRPr="001C797A">
        <w:rPr>
          <w:rFonts w:ascii="Times New Roman" w:hAnsi="Times New Roman"/>
          <w:i/>
          <w:sz w:val="24"/>
          <w:szCs w:val="24"/>
          <w:lang w:val="en-US"/>
        </w:rPr>
        <w:t>long term</w:t>
      </w:r>
      <w:r w:rsidR="001C797A" w:rsidRPr="001C797A">
        <w:rPr>
          <w:rFonts w:ascii="Times New Roman" w:hAnsi="Times New Roman"/>
          <w:i/>
          <w:sz w:val="24"/>
          <w:szCs w:val="24"/>
          <w:lang w:val="en-US"/>
        </w:rPr>
        <w:t xml:space="preserve"> policy in ageing society 2014-2020</w:t>
      </w:r>
      <w:r w:rsidR="001C797A">
        <w:rPr>
          <w:rFonts w:ascii="Times New Roman" w:hAnsi="Times New Roman"/>
          <w:sz w:val="24"/>
          <w:szCs w:val="24"/>
          <w:lang w:val="en-US"/>
        </w:rPr>
        <w:t xml:space="preserve"> (</w:t>
      </w:r>
      <w:proofErr w:type="spellStart"/>
      <w:r w:rsidR="001C797A" w:rsidRPr="001C797A">
        <w:rPr>
          <w:rFonts w:ascii="Times New Roman" w:hAnsi="Times New Roman"/>
          <w:i/>
          <w:sz w:val="24"/>
          <w:szCs w:val="24"/>
          <w:lang w:val="en-US"/>
        </w:rPr>
        <w:t>Założenia</w:t>
      </w:r>
      <w:proofErr w:type="spellEnd"/>
      <w:r w:rsidR="001C797A" w:rsidRPr="001C797A">
        <w:rPr>
          <w:rFonts w:ascii="Times New Roman" w:hAnsi="Times New Roman"/>
          <w:i/>
          <w:sz w:val="24"/>
          <w:szCs w:val="24"/>
          <w:lang w:val="en-US"/>
        </w:rPr>
        <w:t xml:space="preserve"> </w:t>
      </w:r>
      <w:proofErr w:type="spellStart"/>
      <w:r w:rsidR="001C797A" w:rsidRPr="001C797A">
        <w:rPr>
          <w:rFonts w:ascii="Times New Roman" w:hAnsi="Times New Roman"/>
          <w:i/>
          <w:sz w:val="24"/>
          <w:szCs w:val="24"/>
          <w:lang w:val="en-US"/>
        </w:rPr>
        <w:t>długofalowej</w:t>
      </w:r>
      <w:proofErr w:type="spellEnd"/>
      <w:r w:rsidR="001C797A" w:rsidRPr="001C797A">
        <w:rPr>
          <w:rFonts w:ascii="Times New Roman" w:hAnsi="Times New Roman"/>
          <w:i/>
          <w:sz w:val="24"/>
          <w:szCs w:val="24"/>
          <w:lang w:val="en-US"/>
        </w:rPr>
        <w:t xml:space="preserve"> </w:t>
      </w:r>
      <w:proofErr w:type="spellStart"/>
      <w:r w:rsidR="001C797A" w:rsidRPr="001C797A">
        <w:rPr>
          <w:rFonts w:ascii="Times New Roman" w:hAnsi="Times New Roman"/>
          <w:i/>
          <w:sz w:val="24"/>
          <w:szCs w:val="24"/>
          <w:lang w:val="en-US"/>
        </w:rPr>
        <w:t>polityki</w:t>
      </w:r>
      <w:proofErr w:type="spellEnd"/>
      <w:r w:rsidR="001C797A" w:rsidRPr="001C797A">
        <w:rPr>
          <w:rFonts w:ascii="Times New Roman" w:hAnsi="Times New Roman"/>
          <w:i/>
          <w:sz w:val="24"/>
          <w:szCs w:val="24"/>
          <w:lang w:val="en-US"/>
        </w:rPr>
        <w:t xml:space="preserve"> </w:t>
      </w:r>
      <w:proofErr w:type="spellStart"/>
      <w:r w:rsidR="001C797A" w:rsidRPr="001C797A">
        <w:rPr>
          <w:rFonts w:ascii="Times New Roman" w:hAnsi="Times New Roman"/>
          <w:i/>
          <w:sz w:val="24"/>
          <w:szCs w:val="24"/>
          <w:lang w:val="en-US"/>
        </w:rPr>
        <w:t>senioralnej</w:t>
      </w:r>
      <w:proofErr w:type="spellEnd"/>
      <w:r w:rsidR="001C797A" w:rsidRPr="001C797A">
        <w:rPr>
          <w:rFonts w:ascii="Times New Roman" w:hAnsi="Times New Roman"/>
          <w:i/>
          <w:sz w:val="24"/>
          <w:szCs w:val="24"/>
          <w:lang w:val="en-US"/>
        </w:rPr>
        <w:t xml:space="preserve"> </w:t>
      </w:r>
      <w:proofErr w:type="spellStart"/>
      <w:proofErr w:type="gramStart"/>
      <w:r w:rsidR="001C797A" w:rsidRPr="001C797A">
        <w:rPr>
          <w:rFonts w:ascii="Times New Roman" w:hAnsi="Times New Roman"/>
          <w:i/>
          <w:sz w:val="24"/>
          <w:szCs w:val="24"/>
          <w:lang w:val="en-US"/>
        </w:rPr>
        <w:t>na</w:t>
      </w:r>
      <w:proofErr w:type="spellEnd"/>
      <w:proofErr w:type="gramEnd"/>
      <w:r w:rsidR="001C797A" w:rsidRPr="001C797A">
        <w:rPr>
          <w:rFonts w:ascii="Times New Roman" w:hAnsi="Times New Roman"/>
          <w:i/>
          <w:sz w:val="24"/>
          <w:szCs w:val="24"/>
          <w:lang w:val="en-US"/>
        </w:rPr>
        <w:t xml:space="preserve"> </w:t>
      </w:r>
      <w:proofErr w:type="spellStart"/>
      <w:r w:rsidR="001C797A" w:rsidRPr="001C797A">
        <w:rPr>
          <w:rFonts w:ascii="Times New Roman" w:hAnsi="Times New Roman"/>
          <w:i/>
          <w:sz w:val="24"/>
          <w:szCs w:val="24"/>
          <w:lang w:val="en-US"/>
        </w:rPr>
        <w:t>lata</w:t>
      </w:r>
      <w:proofErr w:type="spellEnd"/>
      <w:r w:rsidR="001C797A" w:rsidRPr="001C797A">
        <w:rPr>
          <w:rFonts w:ascii="Times New Roman" w:hAnsi="Times New Roman"/>
          <w:i/>
          <w:sz w:val="24"/>
          <w:szCs w:val="24"/>
          <w:lang w:val="en-US"/>
        </w:rPr>
        <w:t xml:space="preserve"> 2014-2020</w:t>
      </w:r>
      <w:r w:rsidR="001C797A">
        <w:rPr>
          <w:rFonts w:ascii="Times New Roman" w:hAnsi="Times New Roman"/>
          <w:sz w:val="24"/>
          <w:szCs w:val="24"/>
          <w:lang w:val="en-US"/>
        </w:rPr>
        <w:t>)</w:t>
      </w:r>
      <w:r w:rsidR="006D4615">
        <w:rPr>
          <w:rStyle w:val="FootnoteReference"/>
          <w:rFonts w:ascii="Times New Roman" w:hAnsi="Times New Roman"/>
          <w:sz w:val="24"/>
          <w:szCs w:val="24"/>
          <w:lang w:val="en-US"/>
        </w:rPr>
        <w:footnoteReference w:id="2"/>
      </w:r>
      <w:r w:rsidR="006D4615">
        <w:rPr>
          <w:rFonts w:ascii="Times New Roman" w:hAnsi="Times New Roman"/>
          <w:sz w:val="24"/>
          <w:szCs w:val="24"/>
          <w:lang w:val="en-US"/>
        </w:rPr>
        <w:t xml:space="preserve"> </w:t>
      </w:r>
      <w:r w:rsidR="004852CF">
        <w:rPr>
          <w:rFonts w:ascii="Times New Roman" w:hAnsi="Times New Roman"/>
          <w:sz w:val="24"/>
          <w:szCs w:val="24"/>
          <w:lang w:val="en-US"/>
        </w:rPr>
        <w:t xml:space="preserve">but </w:t>
      </w:r>
      <w:r w:rsidR="00CF6D97">
        <w:rPr>
          <w:rFonts w:ascii="Times New Roman" w:hAnsi="Times New Roman"/>
          <w:sz w:val="24"/>
          <w:szCs w:val="24"/>
          <w:lang w:val="en-US"/>
        </w:rPr>
        <w:t xml:space="preserve">since that time </w:t>
      </w:r>
      <w:r w:rsidR="004852CF">
        <w:rPr>
          <w:rFonts w:ascii="Times New Roman" w:hAnsi="Times New Roman"/>
          <w:sz w:val="24"/>
          <w:szCs w:val="24"/>
          <w:lang w:val="en-US"/>
        </w:rPr>
        <w:t>no Action Plan combi</w:t>
      </w:r>
      <w:r w:rsidR="005A32D5">
        <w:rPr>
          <w:rFonts w:ascii="Times New Roman" w:hAnsi="Times New Roman"/>
          <w:sz w:val="24"/>
          <w:szCs w:val="24"/>
          <w:lang w:val="en-US"/>
        </w:rPr>
        <w:t xml:space="preserve">ned with </w:t>
      </w:r>
      <w:r w:rsidR="005A32D5" w:rsidRPr="00506BA8">
        <w:rPr>
          <w:rFonts w:ascii="Times New Roman" w:hAnsi="Times New Roman"/>
          <w:i/>
          <w:sz w:val="24"/>
          <w:szCs w:val="24"/>
          <w:lang w:val="en-US"/>
        </w:rPr>
        <w:t>the Objectives</w:t>
      </w:r>
      <w:r w:rsidR="00CF6D97">
        <w:rPr>
          <w:rFonts w:ascii="Times New Roman" w:hAnsi="Times New Roman"/>
          <w:i/>
          <w:sz w:val="24"/>
          <w:szCs w:val="24"/>
          <w:lang w:val="en-US"/>
        </w:rPr>
        <w:t xml:space="preserve"> </w:t>
      </w:r>
      <w:r w:rsidR="00CF6D97">
        <w:rPr>
          <w:rFonts w:ascii="Times New Roman" w:hAnsi="Times New Roman"/>
          <w:sz w:val="24"/>
          <w:szCs w:val="24"/>
          <w:lang w:val="en-US"/>
        </w:rPr>
        <w:t>has been introduced</w:t>
      </w:r>
      <w:r w:rsidR="005A32D5">
        <w:rPr>
          <w:rFonts w:ascii="Times New Roman" w:hAnsi="Times New Roman"/>
          <w:sz w:val="24"/>
          <w:szCs w:val="24"/>
          <w:lang w:val="en-US"/>
        </w:rPr>
        <w:t xml:space="preserve">. </w:t>
      </w:r>
      <w:r w:rsidR="00FC54A3">
        <w:rPr>
          <w:rFonts w:ascii="Times New Roman" w:hAnsi="Times New Roman"/>
          <w:sz w:val="24"/>
          <w:szCs w:val="24"/>
          <w:lang w:val="en-US"/>
        </w:rPr>
        <w:t>Although</w:t>
      </w:r>
      <w:r w:rsidR="00B41612">
        <w:rPr>
          <w:rFonts w:ascii="Times New Roman" w:hAnsi="Times New Roman"/>
          <w:sz w:val="24"/>
          <w:szCs w:val="24"/>
          <w:lang w:val="en-US"/>
        </w:rPr>
        <w:t xml:space="preserve"> </w:t>
      </w:r>
      <w:r w:rsidR="00596B54">
        <w:rPr>
          <w:rFonts w:ascii="Times New Roman" w:hAnsi="Times New Roman"/>
          <w:sz w:val="24"/>
          <w:szCs w:val="24"/>
          <w:lang w:val="en-US"/>
        </w:rPr>
        <w:t xml:space="preserve">there </w:t>
      </w:r>
      <w:r w:rsidR="00FC54A3">
        <w:rPr>
          <w:rFonts w:ascii="Times New Roman" w:hAnsi="Times New Roman"/>
          <w:sz w:val="24"/>
          <w:szCs w:val="24"/>
          <w:lang w:val="en-US"/>
        </w:rPr>
        <w:t xml:space="preserve">is no specific mention to MIPAA </w:t>
      </w:r>
      <w:r w:rsidR="00596B54">
        <w:rPr>
          <w:rFonts w:ascii="Times New Roman" w:hAnsi="Times New Roman"/>
          <w:sz w:val="24"/>
          <w:szCs w:val="24"/>
          <w:lang w:val="en-US"/>
        </w:rPr>
        <w:t xml:space="preserve">in </w:t>
      </w:r>
      <w:r w:rsidR="00596B54" w:rsidRPr="00FC54A3">
        <w:rPr>
          <w:rFonts w:ascii="Times New Roman" w:hAnsi="Times New Roman"/>
          <w:i/>
          <w:sz w:val="24"/>
          <w:szCs w:val="24"/>
          <w:lang w:val="en-US"/>
        </w:rPr>
        <w:t>the Objectives</w:t>
      </w:r>
      <w:r w:rsidR="00596B54">
        <w:rPr>
          <w:rFonts w:ascii="Times New Roman" w:hAnsi="Times New Roman"/>
          <w:sz w:val="24"/>
          <w:szCs w:val="24"/>
          <w:lang w:val="en-US"/>
        </w:rPr>
        <w:t xml:space="preserve">, </w:t>
      </w:r>
      <w:r w:rsidR="00FC54A3">
        <w:rPr>
          <w:rFonts w:ascii="Times New Roman" w:hAnsi="Times New Roman"/>
          <w:sz w:val="24"/>
          <w:szCs w:val="24"/>
          <w:lang w:val="en-US"/>
        </w:rPr>
        <w:t>the document covers 56 fields of action provided for in the Madrid International Plan for Action.</w:t>
      </w:r>
      <w:r w:rsidR="00B41612">
        <w:rPr>
          <w:rFonts w:ascii="Times New Roman" w:hAnsi="Times New Roman"/>
          <w:sz w:val="24"/>
          <w:szCs w:val="24"/>
          <w:lang w:val="en-US"/>
        </w:rPr>
        <w:t xml:space="preserve"> </w:t>
      </w:r>
      <w:r w:rsidR="005A32D5">
        <w:rPr>
          <w:rFonts w:ascii="Times New Roman" w:hAnsi="Times New Roman"/>
          <w:sz w:val="24"/>
          <w:szCs w:val="24"/>
          <w:lang w:val="en-US"/>
        </w:rPr>
        <w:t>So</w:t>
      </w:r>
      <w:r w:rsidR="004852CF">
        <w:rPr>
          <w:rFonts w:ascii="Times New Roman" w:hAnsi="Times New Roman"/>
          <w:sz w:val="24"/>
          <w:szCs w:val="24"/>
          <w:lang w:val="en-US"/>
        </w:rPr>
        <w:t xml:space="preserve"> there </w:t>
      </w:r>
      <w:r w:rsidR="007B51DA">
        <w:rPr>
          <w:rFonts w:ascii="Times New Roman" w:hAnsi="Times New Roman"/>
          <w:sz w:val="24"/>
          <w:szCs w:val="24"/>
          <w:lang w:val="en-US"/>
        </w:rPr>
        <w:t xml:space="preserve">the challenge </w:t>
      </w:r>
      <w:r w:rsidR="004852CF">
        <w:rPr>
          <w:rFonts w:ascii="Times New Roman" w:hAnsi="Times New Roman"/>
          <w:sz w:val="24"/>
          <w:szCs w:val="24"/>
          <w:lang w:val="en-US"/>
        </w:rPr>
        <w:t>of providing</w:t>
      </w:r>
      <w:r w:rsidR="006B1382">
        <w:rPr>
          <w:rFonts w:ascii="Times New Roman" w:hAnsi="Times New Roman"/>
          <w:sz w:val="24"/>
          <w:szCs w:val="24"/>
          <w:lang w:val="en-US"/>
        </w:rPr>
        <w:t xml:space="preserve"> </w:t>
      </w:r>
      <w:r w:rsidR="004852CF">
        <w:rPr>
          <w:rFonts w:ascii="Times New Roman" w:hAnsi="Times New Roman"/>
          <w:sz w:val="24"/>
          <w:szCs w:val="24"/>
          <w:lang w:val="en-US"/>
        </w:rPr>
        <w:t>relevant data about concrete indicators of change in the scope of implementation of MIPAA</w:t>
      </w:r>
      <w:r w:rsidR="007B51DA">
        <w:rPr>
          <w:rFonts w:ascii="Times New Roman" w:hAnsi="Times New Roman"/>
          <w:sz w:val="24"/>
          <w:szCs w:val="24"/>
          <w:lang w:val="en-US"/>
        </w:rPr>
        <w:t xml:space="preserve"> still remains</w:t>
      </w:r>
      <w:r w:rsidR="004852CF">
        <w:rPr>
          <w:rFonts w:ascii="Times New Roman" w:hAnsi="Times New Roman"/>
          <w:sz w:val="24"/>
          <w:szCs w:val="24"/>
          <w:lang w:val="en-US"/>
        </w:rPr>
        <w:t xml:space="preserve">. The existing data </w:t>
      </w:r>
      <w:r w:rsidR="007B51DA">
        <w:rPr>
          <w:rFonts w:ascii="Times New Roman" w:hAnsi="Times New Roman"/>
          <w:sz w:val="24"/>
          <w:szCs w:val="24"/>
          <w:lang w:val="en-US"/>
        </w:rPr>
        <w:t xml:space="preserve">is </w:t>
      </w:r>
      <w:r w:rsidR="004852CF">
        <w:rPr>
          <w:rFonts w:ascii="Times New Roman" w:hAnsi="Times New Roman"/>
          <w:sz w:val="24"/>
          <w:szCs w:val="24"/>
          <w:lang w:val="en-US"/>
        </w:rPr>
        <w:t>gathered in a fragm</w:t>
      </w:r>
      <w:r w:rsidR="00506BA8">
        <w:rPr>
          <w:rFonts w:ascii="Times New Roman" w:hAnsi="Times New Roman"/>
          <w:sz w:val="24"/>
          <w:szCs w:val="24"/>
          <w:lang w:val="en-US"/>
        </w:rPr>
        <w:t xml:space="preserve">entary and not coordinated </w:t>
      </w:r>
      <w:r w:rsidR="007B51DA">
        <w:rPr>
          <w:rFonts w:ascii="Times New Roman" w:hAnsi="Times New Roman"/>
          <w:sz w:val="24"/>
          <w:szCs w:val="24"/>
          <w:lang w:val="en-US"/>
        </w:rPr>
        <w:t>manner</w:t>
      </w:r>
      <w:r w:rsidR="00506BA8">
        <w:rPr>
          <w:rFonts w:ascii="Times New Roman" w:hAnsi="Times New Roman"/>
          <w:sz w:val="24"/>
          <w:szCs w:val="24"/>
          <w:lang w:val="en-US"/>
        </w:rPr>
        <w:t xml:space="preserve">. </w:t>
      </w:r>
      <w:r w:rsidR="002B775C">
        <w:rPr>
          <w:rFonts w:ascii="Times New Roman" w:hAnsi="Times New Roman"/>
          <w:sz w:val="24"/>
          <w:szCs w:val="24"/>
          <w:lang w:val="en-US"/>
        </w:rPr>
        <w:t>Some progress had been made i</w:t>
      </w:r>
      <w:r w:rsidR="00506BA8">
        <w:rPr>
          <w:rFonts w:ascii="Times New Roman" w:hAnsi="Times New Roman"/>
          <w:sz w:val="24"/>
          <w:szCs w:val="24"/>
          <w:lang w:val="en-US"/>
        </w:rPr>
        <w:t>n 2</w:t>
      </w:r>
      <w:r w:rsidR="00337644">
        <w:rPr>
          <w:rFonts w:ascii="Times New Roman" w:hAnsi="Times New Roman"/>
          <w:sz w:val="24"/>
          <w:szCs w:val="24"/>
          <w:lang w:val="en-US"/>
        </w:rPr>
        <w:t>012</w:t>
      </w:r>
      <w:r w:rsidR="007B51DA">
        <w:rPr>
          <w:rFonts w:ascii="Times New Roman" w:hAnsi="Times New Roman"/>
          <w:sz w:val="24"/>
          <w:szCs w:val="24"/>
          <w:lang w:val="en-US"/>
        </w:rPr>
        <w:t>,</w:t>
      </w:r>
      <w:r w:rsidR="002B775C">
        <w:rPr>
          <w:rFonts w:ascii="Times New Roman" w:hAnsi="Times New Roman"/>
          <w:sz w:val="24"/>
          <w:szCs w:val="24"/>
          <w:lang w:val="en-US"/>
        </w:rPr>
        <w:t xml:space="preserve"> when </w:t>
      </w:r>
      <w:r w:rsidR="00337644">
        <w:rPr>
          <w:rFonts w:ascii="Times New Roman" w:hAnsi="Times New Roman"/>
          <w:sz w:val="24"/>
          <w:szCs w:val="24"/>
          <w:lang w:val="en-US"/>
        </w:rPr>
        <w:t xml:space="preserve">the results of </w:t>
      </w:r>
      <w:r w:rsidR="002B775C">
        <w:rPr>
          <w:rFonts w:ascii="Times New Roman" w:hAnsi="Times New Roman"/>
          <w:sz w:val="24"/>
          <w:szCs w:val="24"/>
          <w:lang w:val="en-US"/>
        </w:rPr>
        <w:t xml:space="preserve">independent, </w:t>
      </w:r>
      <w:r w:rsidR="00337644">
        <w:rPr>
          <w:rFonts w:ascii="Times New Roman" w:hAnsi="Times New Roman"/>
          <w:sz w:val="24"/>
          <w:szCs w:val="24"/>
          <w:lang w:val="en-US"/>
        </w:rPr>
        <w:t xml:space="preserve">nation-wide research dedicated </w:t>
      </w:r>
      <w:r w:rsidR="00547DB4">
        <w:rPr>
          <w:rFonts w:ascii="Times New Roman" w:hAnsi="Times New Roman"/>
          <w:sz w:val="24"/>
          <w:szCs w:val="24"/>
          <w:lang w:val="en-US"/>
        </w:rPr>
        <w:t xml:space="preserve">to </w:t>
      </w:r>
      <w:r w:rsidR="00337644">
        <w:rPr>
          <w:rFonts w:ascii="Times New Roman" w:hAnsi="Times New Roman"/>
          <w:sz w:val="24"/>
          <w:szCs w:val="24"/>
          <w:lang w:val="en-US"/>
        </w:rPr>
        <w:t>older persons (</w:t>
      </w:r>
      <w:proofErr w:type="spellStart"/>
      <w:r w:rsidR="00337644" w:rsidRPr="00337644">
        <w:rPr>
          <w:rFonts w:ascii="Times New Roman" w:hAnsi="Times New Roman"/>
          <w:i/>
          <w:sz w:val="24"/>
          <w:szCs w:val="24"/>
          <w:lang w:val="en-US"/>
        </w:rPr>
        <w:t>Pol</w:t>
      </w:r>
      <w:r w:rsidR="00B83661">
        <w:rPr>
          <w:rFonts w:ascii="Times New Roman" w:hAnsi="Times New Roman"/>
          <w:i/>
          <w:sz w:val="24"/>
          <w:szCs w:val="24"/>
          <w:lang w:val="en-US"/>
        </w:rPr>
        <w:t>S</w:t>
      </w:r>
      <w:r w:rsidR="00337644" w:rsidRPr="00337644">
        <w:rPr>
          <w:rFonts w:ascii="Times New Roman" w:hAnsi="Times New Roman"/>
          <w:i/>
          <w:sz w:val="24"/>
          <w:szCs w:val="24"/>
          <w:lang w:val="en-US"/>
        </w:rPr>
        <w:t>enior</w:t>
      </w:r>
      <w:proofErr w:type="spellEnd"/>
      <w:r w:rsidR="00337644" w:rsidRPr="00337644">
        <w:rPr>
          <w:rFonts w:ascii="Times New Roman" w:hAnsi="Times New Roman"/>
          <w:i/>
          <w:sz w:val="24"/>
          <w:szCs w:val="24"/>
          <w:lang w:val="en-US"/>
        </w:rPr>
        <w:t xml:space="preserve"> project</w:t>
      </w:r>
      <w:r w:rsidR="00547DB4">
        <w:rPr>
          <w:rFonts w:ascii="Times New Roman" w:hAnsi="Times New Roman"/>
          <w:i/>
          <w:sz w:val="24"/>
          <w:szCs w:val="24"/>
          <w:lang w:val="en-US"/>
        </w:rPr>
        <w:t xml:space="preserve"> – medical, psychological, economical and sociological aspects of ageing population in Poland</w:t>
      </w:r>
      <w:r w:rsidR="00802F90">
        <w:rPr>
          <w:rStyle w:val="FootnoteReference"/>
          <w:rFonts w:ascii="Times New Roman" w:hAnsi="Times New Roman"/>
          <w:i/>
          <w:sz w:val="24"/>
          <w:szCs w:val="24"/>
          <w:lang w:val="en-US"/>
        </w:rPr>
        <w:footnoteReference w:id="3"/>
      </w:r>
      <w:r w:rsidR="008B0382">
        <w:rPr>
          <w:rFonts w:ascii="Times New Roman" w:hAnsi="Times New Roman"/>
          <w:sz w:val="24"/>
          <w:szCs w:val="24"/>
          <w:lang w:val="en-US"/>
        </w:rPr>
        <w:t xml:space="preserve">) were published. </w:t>
      </w:r>
      <w:r w:rsidR="00337644">
        <w:rPr>
          <w:rFonts w:ascii="Times New Roman" w:hAnsi="Times New Roman"/>
          <w:sz w:val="24"/>
          <w:szCs w:val="24"/>
          <w:lang w:val="en-US"/>
        </w:rPr>
        <w:t xml:space="preserve">That was one of the most important data </w:t>
      </w:r>
      <w:proofErr w:type="gramStart"/>
      <w:r w:rsidR="00337644">
        <w:rPr>
          <w:rFonts w:ascii="Times New Roman" w:hAnsi="Times New Roman"/>
          <w:sz w:val="24"/>
          <w:szCs w:val="24"/>
          <w:lang w:val="en-US"/>
        </w:rPr>
        <w:t>collection</w:t>
      </w:r>
      <w:proofErr w:type="gramEnd"/>
      <w:r w:rsidR="007B51DA">
        <w:rPr>
          <w:rFonts w:ascii="Times New Roman" w:hAnsi="Times New Roman"/>
          <w:sz w:val="24"/>
          <w:szCs w:val="24"/>
          <w:lang w:val="en-US"/>
        </w:rPr>
        <w:t xml:space="preserve">, </w:t>
      </w:r>
      <w:r w:rsidR="00337644">
        <w:rPr>
          <w:rFonts w:ascii="Times New Roman" w:hAnsi="Times New Roman"/>
          <w:sz w:val="24"/>
          <w:szCs w:val="24"/>
          <w:lang w:val="en-US"/>
        </w:rPr>
        <w:t xml:space="preserve">boosting the discussion around the </w:t>
      </w:r>
      <w:r w:rsidR="00547DB4">
        <w:rPr>
          <w:rFonts w:ascii="Times New Roman" w:hAnsi="Times New Roman"/>
          <w:sz w:val="24"/>
          <w:szCs w:val="24"/>
          <w:lang w:val="en-US"/>
        </w:rPr>
        <w:t>situation</w:t>
      </w:r>
      <w:r w:rsidR="0057274A">
        <w:rPr>
          <w:rFonts w:ascii="Times New Roman" w:hAnsi="Times New Roman"/>
          <w:sz w:val="24"/>
          <w:szCs w:val="24"/>
          <w:lang w:val="en-US"/>
        </w:rPr>
        <w:t xml:space="preserve"> of older persons</w:t>
      </w:r>
      <w:r w:rsidR="008B0382">
        <w:rPr>
          <w:rFonts w:ascii="Times New Roman" w:hAnsi="Times New Roman"/>
          <w:sz w:val="24"/>
          <w:szCs w:val="24"/>
          <w:lang w:val="en-US"/>
        </w:rPr>
        <w:t xml:space="preserve"> in Poland</w:t>
      </w:r>
      <w:r w:rsidR="00547DB4">
        <w:rPr>
          <w:rFonts w:ascii="Times New Roman" w:hAnsi="Times New Roman"/>
          <w:sz w:val="24"/>
          <w:szCs w:val="24"/>
          <w:lang w:val="en-US"/>
        </w:rPr>
        <w:t>.</w:t>
      </w:r>
      <w:r w:rsidR="002B775C">
        <w:rPr>
          <w:rFonts w:ascii="Times New Roman" w:hAnsi="Times New Roman"/>
          <w:sz w:val="24"/>
          <w:szCs w:val="24"/>
          <w:lang w:val="en-US"/>
        </w:rPr>
        <w:t xml:space="preserve"> I</w:t>
      </w:r>
      <w:r w:rsidR="001136D6">
        <w:rPr>
          <w:rFonts w:ascii="Times New Roman" w:hAnsi="Times New Roman"/>
          <w:sz w:val="24"/>
          <w:szCs w:val="24"/>
          <w:lang w:val="en-US"/>
        </w:rPr>
        <w:t>n 2014</w:t>
      </w:r>
      <w:r w:rsidR="007B51DA">
        <w:rPr>
          <w:rFonts w:ascii="Times New Roman" w:hAnsi="Times New Roman"/>
          <w:sz w:val="24"/>
          <w:szCs w:val="24"/>
          <w:lang w:val="en-US"/>
        </w:rPr>
        <w:t>,</w:t>
      </w:r>
      <w:r w:rsidR="001136D6">
        <w:rPr>
          <w:rFonts w:ascii="Times New Roman" w:hAnsi="Times New Roman"/>
          <w:sz w:val="24"/>
          <w:szCs w:val="24"/>
          <w:lang w:val="en-US"/>
        </w:rPr>
        <w:t xml:space="preserve"> the Ministry of Labo</w:t>
      </w:r>
      <w:r w:rsidR="008B0382">
        <w:rPr>
          <w:rFonts w:ascii="Times New Roman" w:hAnsi="Times New Roman"/>
          <w:sz w:val="24"/>
          <w:szCs w:val="24"/>
          <w:lang w:val="en-US"/>
        </w:rPr>
        <w:t xml:space="preserve">r and Social Affairs declared the beginning of </w:t>
      </w:r>
      <w:r w:rsidR="0057274A">
        <w:rPr>
          <w:rFonts w:ascii="Times New Roman" w:hAnsi="Times New Roman"/>
          <w:sz w:val="24"/>
          <w:szCs w:val="24"/>
          <w:lang w:val="en-US"/>
        </w:rPr>
        <w:t xml:space="preserve">an </w:t>
      </w:r>
      <w:r w:rsidR="008B0382">
        <w:rPr>
          <w:rFonts w:ascii="Times New Roman" w:hAnsi="Times New Roman"/>
          <w:sz w:val="24"/>
          <w:szCs w:val="24"/>
          <w:lang w:val="en-US"/>
        </w:rPr>
        <w:t xml:space="preserve">in depth analysis on that issue, but </w:t>
      </w:r>
      <w:r w:rsidR="001136D6">
        <w:rPr>
          <w:rFonts w:ascii="Times New Roman" w:hAnsi="Times New Roman"/>
          <w:sz w:val="24"/>
          <w:szCs w:val="24"/>
          <w:lang w:val="en-US"/>
        </w:rPr>
        <w:t xml:space="preserve">no results </w:t>
      </w:r>
      <w:r w:rsidR="007B51DA">
        <w:rPr>
          <w:rFonts w:ascii="Times New Roman" w:hAnsi="Times New Roman"/>
          <w:sz w:val="24"/>
          <w:szCs w:val="24"/>
          <w:lang w:val="en-US"/>
        </w:rPr>
        <w:t xml:space="preserve">have been </w:t>
      </w:r>
      <w:r w:rsidR="008B0382">
        <w:rPr>
          <w:rFonts w:ascii="Times New Roman" w:hAnsi="Times New Roman"/>
          <w:sz w:val="24"/>
          <w:szCs w:val="24"/>
          <w:lang w:val="en-US"/>
        </w:rPr>
        <w:t>published</w:t>
      </w:r>
      <w:r w:rsidR="007B51DA">
        <w:rPr>
          <w:rFonts w:ascii="Times New Roman" w:hAnsi="Times New Roman"/>
          <w:sz w:val="24"/>
          <w:szCs w:val="24"/>
          <w:lang w:val="en-US"/>
        </w:rPr>
        <w:t xml:space="preserve"> as of January 2016</w:t>
      </w:r>
      <w:r w:rsidR="008B0382">
        <w:rPr>
          <w:rFonts w:ascii="Times New Roman" w:hAnsi="Times New Roman"/>
          <w:sz w:val="24"/>
          <w:szCs w:val="24"/>
          <w:lang w:val="en-US"/>
        </w:rPr>
        <w:t>.</w:t>
      </w:r>
    </w:p>
    <w:p w14:paraId="7B9996A9" w14:textId="1A4F16F7" w:rsidR="00F45FE2" w:rsidRDefault="00547DB4" w:rsidP="00FD765F">
      <w:pPr>
        <w:jc w:val="both"/>
        <w:rPr>
          <w:rFonts w:ascii="Times New Roman" w:hAnsi="Times New Roman"/>
          <w:sz w:val="24"/>
          <w:szCs w:val="24"/>
          <w:lang w:val="en-US"/>
        </w:rPr>
      </w:pPr>
      <w:r>
        <w:rPr>
          <w:rFonts w:ascii="Times New Roman" w:hAnsi="Times New Roman"/>
          <w:sz w:val="24"/>
          <w:szCs w:val="24"/>
          <w:lang w:val="en-US"/>
        </w:rPr>
        <w:lastRenderedPageBreak/>
        <w:t>T</w:t>
      </w:r>
      <w:r w:rsidR="006B1382">
        <w:rPr>
          <w:rFonts w:ascii="Times New Roman" w:hAnsi="Times New Roman"/>
          <w:sz w:val="24"/>
          <w:szCs w:val="24"/>
          <w:lang w:val="en-US"/>
        </w:rPr>
        <w:t xml:space="preserve">he human rights-based approach has been mirrored in </w:t>
      </w:r>
      <w:r w:rsidR="006B1382" w:rsidRPr="00060D95">
        <w:rPr>
          <w:rFonts w:ascii="Times New Roman" w:hAnsi="Times New Roman"/>
          <w:i/>
          <w:sz w:val="24"/>
          <w:szCs w:val="24"/>
          <w:lang w:val="en-US"/>
        </w:rPr>
        <w:t>the Objectives</w:t>
      </w:r>
      <w:r>
        <w:rPr>
          <w:rFonts w:ascii="Times New Roman" w:hAnsi="Times New Roman"/>
          <w:sz w:val="24"/>
          <w:szCs w:val="24"/>
          <w:lang w:val="en-US"/>
        </w:rPr>
        <w:t xml:space="preserve"> indicated</w:t>
      </w:r>
      <w:r w:rsidR="006B1382">
        <w:rPr>
          <w:rFonts w:ascii="Times New Roman" w:hAnsi="Times New Roman"/>
          <w:sz w:val="24"/>
          <w:szCs w:val="24"/>
          <w:lang w:val="en-US"/>
        </w:rPr>
        <w:t xml:space="preserve"> above.</w:t>
      </w:r>
      <w:r w:rsidR="00F45FE2">
        <w:rPr>
          <w:rFonts w:ascii="Times New Roman" w:hAnsi="Times New Roman"/>
          <w:sz w:val="24"/>
          <w:szCs w:val="24"/>
          <w:lang w:val="en-US"/>
        </w:rPr>
        <w:t xml:space="preserve"> Although they are not mentioned as such</w:t>
      </w:r>
      <w:r w:rsidR="0057274A">
        <w:rPr>
          <w:rFonts w:ascii="Times New Roman" w:hAnsi="Times New Roman"/>
          <w:sz w:val="24"/>
          <w:szCs w:val="24"/>
          <w:lang w:val="en-US"/>
        </w:rPr>
        <w:t>,</w:t>
      </w:r>
      <w:r w:rsidR="00F45FE2">
        <w:rPr>
          <w:rFonts w:ascii="Times New Roman" w:hAnsi="Times New Roman"/>
          <w:sz w:val="24"/>
          <w:szCs w:val="24"/>
          <w:lang w:val="en-US"/>
        </w:rPr>
        <w:t xml:space="preserve"> </w:t>
      </w:r>
      <w:r w:rsidR="00F45FE2" w:rsidRPr="00547DB4">
        <w:rPr>
          <w:rFonts w:ascii="Times New Roman" w:hAnsi="Times New Roman"/>
          <w:i/>
          <w:sz w:val="24"/>
          <w:szCs w:val="24"/>
          <w:lang w:val="en-US"/>
        </w:rPr>
        <w:t>the Objectives</w:t>
      </w:r>
      <w:r w:rsidR="00F45FE2">
        <w:rPr>
          <w:rFonts w:ascii="Times New Roman" w:hAnsi="Times New Roman"/>
          <w:sz w:val="24"/>
          <w:szCs w:val="24"/>
          <w:lang w:val="en-US"/>
        </w:rPr>
        <w:t xml:space="preserve"> </w:t>
      </w:r>
      <w:r>
        <w:rPr>
          <w:rFonts w:ascii="Times New Roman" w:hAnsi="Times New Roman"/>
          <w:sz w:val="24"/>
          <w:szCs w:val="24"/>
          <w:lang w:val="en-US"/>
        </w:rPr>
        <w:t>stated</w:t>
      </w:r>
      <w:r w:rsidR="00F45FE2">
        <w:rPr>
          <w:rFonts w:ascii="Times New Roman" w:hAnsi="Times New Roman"/>
          <w:sz w:val="24"/>
          <w:szCs w:val="24"/>
          <w:lang w:val="en-US"/>
        </w:rPr>
        <w:t xml:space="preserve"> </w:t>
      </w:r>
      <w:r w:rsidR="0057274A">
        <w:rPr>
          <w:rFonts w:ascii="Times New Roman" w:hAnsi="Times New Roman"/>
          <w:sz w:val="24"/>
          <w:szCs w:val="24"/>
          <w:lang w:val="en-US"/>
        </w:rPr>
        <w:t xml:space="preserve">the </w:t>
      </w:r>
      <w:r w:rsidR="00F45FE2">
        <w:rPr>
          <w:rFonts w:ascii="Times New Roman" w:hAnsi="Times New Roman"/>
          <w:sz w:val="24"/>
          <w:szCs w:val="24"/>
          <w:lang w:val="en-US"/>
        </w:rPr>
        <w:t>right to an independent, active, safe and healthy living for elderly people</w:t>
      </w:r>
      <w:r w:rsidR="0057274A">
        <w:rPr>
          <w:rFonts w:ascii="Times New Roman" w:hAnsi="Times New Roman"/>
          <w:sz w:val="24"/>
          <w:szCs w:val="24"/>
          <w:lang w:val="en-US"/>
        </w:rPr>
        <w:t xml:space="preserve"> among its goals.</w:t>
      </w:r>
    </w:p>
    <w:p w14:paraId="4E35B9E2" w14:textId="644B3464" w:rsidR="00F45FE2" w:rsidRDefault="0057274A" w:rsidP="00FD765F">
      <w:pPr>
        <w:jc w:val="both"/>
        <w:rPr>
          <w:rFonts w:ascii="Times New Roman" w:hAnsi="Times New Roman"/>
          <w:sz w:val="24"/>
          <w:szCs w:val="24"/>
          <w:lang w:val="en-US"/>
        </w:rPr>
      </w:pPr>
      <w:r>
        <w:rPr>
          <w:rFonts w:ascii="Times New Roman" w:hAnsi="Times New Roman"/>
          <w:sz w:val="24"/>
          <w:szCs w:val="24"/>
          <w:lang w:val="en-US"/>
        </w:rPr>
        <w:t>B</w:t>
      </w:r>
      <w:r w:rsidR="002B775C">
        <w:rPr>
          <w:rFonts w:ascii="Times New Roman" w:hAnsi="Times New Roman"/>
          <w:sz w:val="24"/>
          <w:szCs w:val="24"/>
          <w:lang w:val="en-US"/>
        </w:rPr>
        <w:t xml:space="preserve">efore introducing </w:t>
      </w:r>
      <w:r w:rsidR="002B775C" w:rsidRPr="00D43DF6">
        <w:rPr>
          <w:rFonts w:ascii="Times New Roman" w:hAnsi="Times New Roman"/>
          <w:i/>
          <w:sz w:val="24"/>
          <w:szCs w:val="24"/>
          <w:lang w:val="en-US"/>
        </w:rPr>
        <w:t>the Objectives</w:t>
      </w:r>
      <w:r>
        <w:rPr>
          <w:rFonts w:ascii="Times New Roman" w:hAnsi="Times New Roman"/>
          <w:i/>
          <w:sz w:val="24"/>
          <w:szCs w:val="24"/>
          <w:lang w:val="en-US"/>
        </w:rPr>
        <w:t>, the Government</w:t>
      </w:r>
      <w:r w:rsidR="002B775C">
        <w:rPr>
          <w:rFonts w:ascii="Times New Roman" w:hAnsi="Times New Roman"/>
          <w:sz w:val="24"/>
          <w:szCs w:val="24"/>
          <w:lang w:val="en-US"/>
        </w:rPr>
        <w:t xml:space="preserve"> </w:t>
      </w:r>
      <w:r w:rsidR="00B952AE">
        <w:rPr>
          <w:rFonts w:ascii="Times New Roman" w:hAnsi="Times New Roman"/>
          <w:sz w:val="24"/>
          <w:szCs w:val="24"/>
          <w:lang w:val="en-US"/>
        </w:rPr>
        <w:t xml:space="preserve">has </w:t>
      </w:r>
      <w:r w:rsidR="00FC54A3">
        <w:rPr>
          <w:rFonts w:ascii="Times New Roman" w:hAnsi="Times New Roman"/>
          <w:sz w:val="24"/>
          <w:szCs w:val="24"/>
          <w:lang w:val="en-US"/>
        </w:rPr>
        <w:t xml:space="preserve">launched two </w:t>
      </w:r>
      <w:proofErr w:type="spellStart"/>
      <w:r w:rsidR="002B775C">
        <w:rPr>
          <w:rFonts w:ascii="Times New Roman" w:hAnsi="Times New Roman"/>
          <w:sz w:val="24"/>
          <w:szCs w:val="24"/>
          <w:lang w:val="en-US"/>
        </w:rPr>
        <w:t>programmes</w:t>
      </w:r>
      <w:proofErr w:type="spellEnd"/>
      <w:r w:rsidR="00F45FE2">
        <w:rPr>
          <w:rFonts w:ascii="Times New Roman" w:hAnsi="Times New Roman"/>
          <w:sz w:val="24"/>
          <w:szCs w:val="24"/>
          <w:lang w:val="en-US"/>
        </w:rPr>
        <w:t xml:space="preserve"> referring</w:t>
      </w:r>
      <w:r w:rsidR="002060DB">
        <w:rPr>
          <w:rFonts w:ascii="Times New Roman" w:hAnsi="Times New Roman"/>
          <w:sz w:val="24"/>
          <w:szCs w:val="24"/>
          <w:lang w:val="en-US"/>
        </w:rPr>
        <w:t xml:space="preserve"> to the implementation of MIPAA:</w:t>
      </w:r>
      <w:r w:rsidR="00F45FE2">
        <w:rPr>
          <w:rFonts w:ascii="Times New Roman" w:hAnsi="Times New Roman"/>
          <w:sz w:val="24"/>
          <w:szCs w:val="24"/>
          <w:lang w:val="en-US"/>
        </w:rPr>
        <w:t xml:space="preserve"> </w:t>
      </w:r>
    </w:p>
    <w:p w14:paraId="7E28E54B" w14:textId="29047708" w:rsidR="00F45FE2" w:rsidRPr="002060DB" w:rsidRDefault="00F45FE2" w:rsidP="002060DB">
      <w:pPr>
        <w:pStyle w:val="ListParagraph"/>
        <w:numPr>
          <w:ilvl w:val="0"/>
          <w:numId w:val="1"/>
        </w:numPr>
        <w:jc w:val="both"/>
        <w:rPr>
          <w:rFonts w:ascii="Times New Roman" w:hAnsi="Times New Roman"/>
          <w:sz w:val="24"/>
          <w:szCs w:val="24"/>
          <w:lang w:val="en-US"/>
        </w:rPr>
      </w:pPr>
      <w:r w:rsidRPr="002060DB">
        <w:rPr>
          <w:rFonts w:ascii="Times New Roman" w:hAnsi="Times New Roman"/>
          <w:i/>
          <w:sz w:val="24"/>
          <w:szCs w:val="24"/>
          <w:lang w:val="en-US"/>
        </w:rPr>
        <w:t>ASOS</w:t>
      </w:r>
      <w:r w:rsidRPr="002060DB">
        <w:rPr>
          <w:rFonts w:ascii="Times New Roman" w:hAnsi="Times New Roman"/>
          <w:sz w:val="24"/>
          <w:szCs w:val="24"/>
          <w:lang w:val="en-US"/>
        </w:rPr>
        <w:t xml:space="preserve"> – a </w:t>
      </w:r>
      <w:proofErr w:type="spellStart"/>
      <w:r w:rsidRPr="002060DB">
        <w:rPr>
          <w:rFonts w:ascii="Times New Roman" w:hAnsi="Times New Roman"/>
          <w:sz w:val="24"/>
          <w:szCs w:val="24"/>
          <w:lang w:val="en-US"/>
        </w:rPr>
        <w:t>programme</w:t>
      </w:r>
      <w:proofErr w:type="spellEnd"/>
      <w:r w:rsidRPr="002060DB">
        <w:rPr>
          <w:rFonts w:ascii="Times New Roman" w:hAnsi="Times New Roman"/>
          <w:sz w:val="24"/>
          <w:szCs w:val="24"/>
          <w:lang w:val="en-US"/>
        </w:rPr>
        <w:t xml:space="preserve"> supporting a range of local projects aimed for </w:t>
      </w:r>
      <w:r w:rsidR="0057274A">
        <w:rPr>
          <w:rFonts w:ascii="Times New Roman" w:hAnsi="Times New Roman"/>
          <w:sz w:val="24"/>
          <w:szCs w:val="24"/>
          <w:lang w:val="en-US"/>
        </w:rPr>
        <w:t>promoting</w:t>
      </w:r>
      <w:r w:rsidRPr="002060DB">
        <w:rPr>
          <w:rFonts w:ascii="Times New Roman" w:hAnsi="Times New Roman"/>
          <w:sz w:val="24"/>
          <w:szCs w:val="24"/>
          <w:lang w:val="en-US"/>
        </w:rPr>
        <w:t xml:space="preserve"> active and healthy living for elderly persons. </w:t>
      </w:r>
    </w:p>
    <w:p w14:paraId="01F1786B" w14:textId="326BFCEE" w:rsidR="00B952AE" w:rsidRPr="002060DB" w:rsidRDefault="00B952AE" w:rsidP="002060DB">
      <w:pPr>
        <w:pStyle w:val="ListParagraph"/>
        <w:numPr>
          <w:ilvl w:val="0"/>
          <w:numId w:val="1"/>
        </w:numPr>
        <w:jc w:val="both"/>
        <w:rPr>
          <w:rFonts w:ascii="Times New Roman" w:hAnsi="Times New Roman"/>
          <w:sz w:val="24"/>
          <w:szCs w:val="24"/>
          <w:lang w:val="en-US"/>
        </w:rPr>
      </w:pPr>
      <w:r w:rsidRPr="002060DB">
        <w:rPr>
          <w:rFonts w:ascii="Times New Roman" w:hAnsi="Times New Roman"/>
          <w:i/>
          <w:sz w:val="24"/>
          <w:szCs w:val="24"/>
          <w:lang w:val="en-US"/>
        </w:rPr>
        <w:t>Solidarity between generations</w:t>
      </w:r>
      <w:r w:rsidRPr="002060DB">
        <w:rPr>
          <w:rFonts w:ascii="Times New Roman" w:hAnsi="Times New Roman"/>
          <w:sz w:val="24"/>
          <w:szCs w:val="24"/>
          <w:lang w:val="en-US"/>
        </w:rPr>
        <w:t xml:space="preserve"> – a </w:t>
      </w:r>
      <w:proofErr w:type="spellStart"/>
      <w:r w:rsidRPr="002060DB">
        <w:rPr>
          <w:rFonts w:ascii="Times New Roman" w:hAnsi="Times New Roman"/>
          <w:sz w:val="24"/>
          <w:szCs w:val="24"/>
          <w:lang w:val="en-US"/>
        </w:rPr>
        <w:t>programme</w:t>
      </w:r>
      <w:proofErr w:type="spellEnd"/>
      <w:r w:rsidRPr="002060DB">
        <w:rPr>
          <w:rFonts w:ascii="Times New Roman" w:hAnsi="Times New Roman"/>
          <w:sz w:val="24"/>
          <w:szCs w:val="24"/>
          <w:lang w:val="en-US"/>
        </w:rPr>
        <w:t xml:space="preserve"> supporting persons </w:t>
      </w:r>
      <w:r w:rsidR="0057274A">
        <w:rPr>
          <w:rFonts w:ascii="Times New Roman" w:hAnsi="Times New Roman"/>
          <w:sz w:val="24"/>
          <w:szCs w:val="24"/>
          <w:lang w:val="en-US"/>
        </w:rPr>
        <w:t xml:space="preserve">aged </w:t>
      </w:r>
      <w:r w:rsidRPr="002060DB">
        <w:rPr>
          <w:rFonts w:ascii="Times New Roman" w:hAnsi="Times New Roman"/>
          <w:sz w:val="24"/>
          <w:szCs w:val="24"/>
          <w:lang w:val="en-US"/>
        </w:rPr>
        <w:t>50+ on the labor market.</w:t>
      </w:r>
    </w:p>
    <w:p w14:paraId="27A55240" w14:textId="77777777" w:rsidR="002B775C" w:rsidRDefault="002B775C" w:rsidP="00FD765F">
      <w:pPr>
        <w:jc w:val="both"/>
        <w:rPr>
          <w:rFonts w:ascii="Times New Roman" w:hAnsi="Times New Roman"/>
          <w:sz w:val="24"/>
          <w:szCs w:val="24"/>
          <w:lang w:val="en-US"/>
        </w:rPr>
      </w:pPr>
      <w:proofErr w:type="gramStart"/>
      <w:r>
        <w:rPr>
          <w:rFonts w:ascii="Times New Roman" w:hAnsi="Times New Roman"/>
          <w:sz w:val="24"/>
          <w:szCs w:val="24"/>
          <w:lang w:val="en-US"/>
        </w:rPr>
        <w:t>later</w:t>
      </w:r>
      <w:proofErr w:type="gramEnd"/>
      <w:r>
        <w:rPr>
          <w:rFonts w:ascii="Times New Roman" w:hAnsi="Times New Roman"/>
          <w:sz w:val="24"/>
          <w:szCs w:val="24"/>
          <w:lang w:val="en-US"/>
        </w:rPr>
        <w:t xml:space="preserve"> on – in 2015 also another one:</w:t>
      </w:r>
    </w:p>
    <w:p w14:paraId="0C512FA1" w14:textId="77777777" w:rsidR="002B775C" w:rsidRPr="002060DB" w:rsidRDefault="002B775C" w:rsidP="002060DB">
      <w:pPr>
        <w:pStyle w:val="ListParagraph"/>
        <w:numPr>
          <w:ilvl w:val="0"/>
          <w:numId w:val="2"/>
        </w:numPr>
        <w:jc w:val="both"/>
        <w:rPr>
          <w:rFonts w:ascii="Times New Roman" w:hAnsi="Times New Roman"/>
          <w:sz w:val="24"/>
          <w:szCs w:val="24"/>
          <w:lang w:val="en-US"/>
        </w:rPr>
      </w:pPr>
      <w:r w:rsidRPr="002060DB">
        <w:rPr>
          <w:rFonts w:ascii="Times New Roman" w:hAnsi="Times New Roman"/>
          <w:i/>
          <w:sz w:val="24"/>
          <w:szCs w:val="24"/>
          <w:lang w:val="en-US"/>
        </w:rPr>
        <w:t xml:space="preserve">Senior - </w:t>
      </w:r>
      <w:proofErr w:type="spellStart"/>
      <w:r w:rsidRPr="002060DB">
        <w:rPr>
          <w:rFonts w:ascii="Times New Roman" w:hAnsi="Times New Roman"/>
          <w:i/>
          <w:sz w:val="24"/>
          <w:szCs w:val="24"/>
          <w:lang w:val="en-US"/>
        </w:rPr>
        <w:t>Wigor</w:t>
      </w:r>
      <w:proofErr w:type="spellEnd"/>
      <w:r w:rsidRPr="002060DB">
        <w:rPr>
          <w:rFonts w:ascii="Times New Roman" w:hAnsi="Times New Roman"/>
          <w:sz w:val="24"/>
          <w:szCs w:val="24"/>
          <w:lang w:val="en-US"/>
        </w:rPr>
        <w:t xml:space="preserve">- a </w:t>
      </w:r>
      <w:proofErr w:type="spellStart"/>
      <w:r w:rsidRPr="002060DB">
        <w:rPr>
          <w:rFonts w:ascii="Times New Roman" w:hAnsi="Times New Roman"/>
          <w:sz w:val="24"/>
          <w:szCs w:val="24"/>
          <w:lang w:val="en-US"/>
        </w:rPr>
        <w:t>programme</w:t>
      </w:r>
      <w:proofErr w:type="spellEnd"/>
      <w:r w:rsidRPr="002060DB">
        <w:rPr>
          <w:rFonts w:ascii="Times New Roman" w:hAnsi="Times New Roman"/>
          <w:sz w:val="24"/>
          <w:szCs w:val="24"/>
          <w:lang w:val="en-US"/>
        </w:rPr>
        <w:t xml:space="preserve"> supporting day care for elderly persons.  </w:t>
      </w:r>
    </w:p>
    <w:p w14:paraId="219CFDD2" w14:textId="6689EAEA" w:rsidR="002B775C" w:rsidRDefault="002060DB" w:rsidP="002B775C">
      <w:pPr>
        <w:jc w:val="both"/>
        <w:rPr>
          <w:rFonts w:ascii="Times New Roman" w:hAnsi="Times New Roman"/>
          <w:sz w:val="24"/>
          <w:szCs w:val="24"/>
          <w:lang w:val="en-US"/>
        </w:rPr>
      </w:pPr>
      <w:r>
        <w:rPr>
          <w:rFonts w:ascii="Times New Roman" w:hAnsi="Times New Roman"/>
          <w:sz w:val="24"/>
          <w:szCs w:val="24"/>
          <w:lang w:val="en-US"/>
        </w:rPr>
        <w:t xml:space="preserve">Those </w:t>
      </w:r>
      <w:proofErr w:type="spellStart"/>
      <w:r>
        <w:rPr>
          <w:rFonts w:ascii="Times New Roman" w:hAnsi="Times New Roman"/>
          <w:sz w:val="24"/>
          <w:szCs w:val="24"/>
          <w:lang w:val="en-US"/>
        </w:rPr>
        <w:t>p</w:t>
      </w:r>
      <w:r w:rsidR="002B775C">
        <w:rPr>
          <w:rFonts w:ascii="Times New Roman" w:hAnsi="Times New Roman"/>
          <w:sz w:val="24"/>
          <w:szCs w:val="24"/>
          <w:lang w:val="en-US"/>
        </w:rPr>
        <w:t>rogrammes</w:t>
      </w:r>
      <w:proofErr w:type="spellEnd"/>
      <w:r w:rsidR="002B775C">
        <w:rPr>
          <w:rFonts w:ascii="Times New Roman" w:hAnsi="Times New Roman"/>
          <w:sz w:val="24"/>
          <w:szCs w:val="24"/>
          <w:lang w:val="en-US"/>
        </w:rPr>
        <w:t xml:space="preserve"> are</w:t>
      </w:r>
      <w:r w:rsidR="0057274A">
        <w:rPr>
          <w:rFonts w:ascii="Times New Roman" w:hAnsi="Times New Roman"/>
          <w:sz w:val="24"/>
          <w:szCs w:val="24"/>
          <w:lang w:val="en-US"/>
        </w:rPr>
        <w:t xml:space="preserve"> an</w:t>
      </w:r>
      <w:r w:rsidR="002B775C">
        <w:rPr>
          <w:rFonts w:ascii="Times New Roman" w:hAnsi="Times New Roman"/>
          <w:sz w:val="24"/>
          <w:szCs w:val="24"/>
          <w:lang w:val="en-US"/>
        </w:rPr>
        <w:t xml:space="preserve"> important</w:t>
      </w:r>
      <w:r w:rsidR="0057274A">
        <w:rPr>
          <w:rFonts w:ascii="Times New Roman" w:hAnsi="Times New Roman"/>
          <w:sz w:val="24"/>
          <w:szCs w:val="24"/>
          <w:lang w:val="en-US"/>
        </w:rPr>
        <w:t>,</w:t>
      </w:r>
      <w:r w:rsidR="002B775C">
        <w:rPr>
          <w:rFonts w:ascii="Times New Roman" w:hAnsi="Times New Roman"/>
          <w:sz w:val="24"/>
          <w:szCs w:val="24"/>
          <w:lang w:val="en-US"/>
        </w:rPr>
        <w:t xml:space="preserve"> but not sufficient</w:t>
      </w:r>
      <w:r w:rsidR="0057274A">
        <w:rPr>
          <w:rFonts w:ascii="Times New Roman" w:hAnsi="Times New Roman"/>
          <w:sz w:val="24"/>
          <w:szCs w:val="24"/>
          <w:lang w:val="en-US"/>
        </w:rPr>
        <w:t>,</w:t>
      </w:r>
      <w:r w:rsidR="002B775C">
        <w:rPr>
          <w:rFonts w:ascii="Times New Roman" w:hAnsi="Times New Roman"/>
          <w:sz w:val="24"/>
          <w:szCs w:val="24"/>
          <w:lang w:val="en-US"/>
        </w:rPr>
        <w:t xml:space="preserve"> part of </w:t>
      </w:r>
      <w:r w:rsidR="00D43DF6">
        <w:rPr>
          <w:rFonts w:ascii="Times New Roman" w:hAnsi="Times New Roman"/>
          <w:sz w:val="24"/>
          <w:szCs w:val="24"/>
          <w:lang w:val="en-US"/>
        </w:rPr>
        <w:t xml:space="preserve">the </w:t>
      </w:r>
      <w:r w:rsidR="002B775C">
        <w:rPr>
          <w:rFonts w:ascii="Times New Roman" w:hAnsi="Times New Roman"/>
          <w:sz w:val="24"/>
          <w:szCs w:val="24"/>
          <w:lang w:val="en-US"/>
        </w:rPr>
        <w:t>implementation of MIPAA.</w:t>
      </w:r>
    </w:p>
    <w:p w14:paraId="1EC21BF6" w14:textId="4D8DC5E3" w:rsidR="001136D6" w:rsidRDefault="00F45FE2" w:rsidP="00FD765F">
      <w:pPr>
        <w:jc w:val="both"/>
        <w:rPr>
          <w:rFonts w:ascii="Times New Roman" w:hAnsi="Times New Roman"/>
          <w:sz w:val="24"/>
          <w:szCs w:val="24"/>
          <w:lang w:val="en-US"/>
        </w:rPr>
      </w:pPr>
      <w:r>
        <w:rPr>
          <w:rFonts w:ascii="Times New Roman" w:hAnsi="Times New Roman"/>
          <w:sz w:val="24"/>
          <w:szCs w:val="24"/>
          <w:lang w:val="en-US"/>
        </w:rPr>
        <w:t xml:space="preserve">The Ministry of </w:t>
      </w:r>
      <w:r w:rsidR="00B952AE">
        <w:rPr>
          <w:rFonts w:ascii="Times New Roman" w:hAnsi="Times New Roman"/>
          <w:sz w:val="24"/>
          <w:szCs w:val="24"/>
          <w:lang w:val="en-US"/>
        </w:rPr>
        <w:t xml:space="preserve">Family, </w:t>
      </w:r>
      <w:r w:rsidR="00F336EE">
        <w:rPr>
          <w:rFonts w:ascii="Times New Roman" w:hAnsi="Times New Roman"/>
          <w:sz w:val="24"/>
          <w:szCs w:val="24"/>
          <w:lang w:val="en-US"/>
        </w:rPr>
        <w:t>Labor and Social Affairs</w:t>
      </w:r>
      <w:r w:rsidR="002B775C">
        <w:rPr>
          <w:rFonts w:ascii="Times New Roman" w:hAnsi="Times New Roman"/>
          <w:sz w:val="24"/>
          <w:szCs w:val="24"/>
          <w:lang w:val="en-US"/>
        </w:rPr>
        <w:t xml:space="preserve"> (the name of the Ministry changed after last parliamentary election in October 2015)</w:t>
      </w:r>
      <w:r w:rsidR="0057274A">
        <w:rPr>
          <w:rFonts w:ascii="Times New Roman" w:hAnsi="Times New Roman"/>
          <w:sz w:val="24"/>
          <w:szCs w:val="24"/>
          <w:lang w:val="en-US"/>
        </w:rPr>
        <w:t xml:space="preserve"> is the institution responsible for the implementation of MIPAA</w:t>
      </w:r>
      <w:r w:rsidR="00F336EE">
        <w:rPr>
          <w:rFonts w:ascii="Times New Roman" w:hAnsi="Times New Roman"/>
          <w:sz w:val="24"/>
          <w:szCs w:val="24"/>
          <w:lang w:val="en-US"/>
        </w:rPr>
        <w:t xml:space="preserve">. It seems that the current competencies of the Ministry </w:t>
      </w:r>
      <w:r w:rsidR="0057274A">
        <w:rPr>
          <w:rFonts w:ascii="Times New Roman" w:hAnsi="Times New Roman"/>
          <w:sz w:val="24"/>
          <w:szCs w:val="24"/>
          <w:lang w:val="en-US"/>
        </w:rPr>
        <w:t xml:space="preserve">do </w:t>
      </w:r>
      <w:r w:rsidR="00F336EE">
        <w:rPr>
          <w:rFonts w:ascii="Times New Roman" w:hAnsi="Times New Roman"/>
          <w:sz w:val="24"/>
          <w:szCs w:val="24"/>
          <w:lang w:val="en-US"/>
        </w:rPr>
        <w:t xml:space="preserve">not allow </w:t>
      </w:r>
      <w:r w:rsidR="0057274A">
        <w:rPr>
          <w:rFonts w:ascii="Times New Roman" w:hAnsi="Times New Roman"/>
          <w:sz w:val="24"/>
          <w:szCs w:val="24"/>
          <w:lang w:val="en-US"/>
        </w:rPr>
        <w:t xml:space="preserve">it </w:t>
      </w:r>
      <w:r w:rsidR="00F336EE">
        <w:rPr>
          <w:rFonts w:ascii="Times New Roman" w:hAnsi="Times New Roman"/>
          <w:sz w:val="24"/>
          <w:szCs w:val="24"/>
          <w:lang w:val="en-US"/>
        </w:rPr>
        <w:t>to serve as a leader and coo</w:t>
      </w:r>
      <w:r w:rsidR="001A7C10">
        <w:rPr>
          <w:rFonts w:ascii="Times New Roman" w:hAnsi="Times New Roman"/>
          <w:sz w:val="24"/>
          <w:szCs w:val="24"/>
          <w:lang w:val="en-US"/>
        </w:rPr>
        <w:t>rdinator for the intersectional and</w:t>
      </w:r>
      <w:r w:rsidR="00F336EE">
        <w:rPr>
          <w:rFonts w:ascii="Times New Roman" w:hAnsi="Times New Roman"/>
          <w:sz w:val="24"/>
          <w:szCs w:val="24"/>
          <w:lang w:val="en-US"/>
        </w:rPr>
        <w:t xml:space="preserve"> interdisciplinary</w:t>
      </w:r>
      <w:r w:rsidR="00D43DF6">
        <w:rPr>
          <w:rFonts w:ascii="Times New Roman" w:hAnsi="Times New Roman"/>
          <w:sz w:val="24"/>
          <w:szCs w:val="24"/>
          <w:lang w:val="en-US"/>
        </w:rPr>
        <w:t xml:space="preserve"> action in</w:t>
      </w:r>
      <w:r w:rsidR="001A7C10">
        <w:rPr>
          <w:rFonts w:ascii="Times New Roman" w:hAnsi="Times New Roman"/>
          <w:sz w:val="24"/>
          <w:szCs w:val="24"/>
          <w:lang w:val="en-US"/>
        </w:rPr>
        <w:t xml:space="preserve"> that field</w:t>
      </w:r>
      <w:r w:rsidR="00F336EE">
        <w:rPr>
          <w:rFonts w:ascii="Times New Roman" w:hAnsi="Times New Roman"/>
          <w:sz w:val="24"/>
          <w:szCs w:val="24"/>
          <w:lang w:val="en-US"/>
        </w:rPr>
        <w:t>.</w:t>
      </w:r>
      <w:r w:rsidR="001136D6">
        <w:rPr>
          <w:rFonts w:ascii="Times New Roman" w:hAnsi="Times New Roman"/>
          <w:sz w:val="24"/>
          <w:szCs w:val="24"/>
          <w:lang w:val="en-US"/>
        </w:rPr>
        <w:t xml:space="preserve"> </w:t>
      </w:r>
    </w:p>
    <w:p w14:paraId="17B76876" w14:textId="362D9E6B" w:rsidR="001136D6" w:rsidRDefault="002B775C" w:rsidP="00FD765F">
      <w:pPr>
        <w:jc w:val="both"/>
        <w:rPr>
          <w:rFonts w:ascii="Times New Roman" w:hAnsi="Times New Roman"/>
          <w:sz w:val="24"/>
          <w:szCs w:val="24"/>
          <w:lang w:val="en-US"/>
        </w:rPr>
      </w:pPr>
      <w:r>
        <w:rPr>
          <w:rFonts w:ascii="Times New Roman" w:hAnsi="Times New Roman"/>
          <w:sz w:val="24"/>
          <w:szCs w:val="24"/>
          <w:lang w:val="en-US"/>
        </w:rPr>
        <w:t xml:space="preserve">In </w:t>
      </w:r>
      <w:r w:rsidR="0057274A">
        <w:rPr>
          <w:rFonts w:ascii="Times New Roman" w:hAnsi="Times New Roman"/>
          <w:sz w:val="24"/>
          <w:szCs w:val="24"/>
          <w:lang w:val="en-US"/>
        </w:rPr>
        <w:t>these</w:t>
      </w:r>
      <w:r>
        <w:rPr>
          <w:rFonts w:ascii="Times New Roman" w:hAnsi="Times New Roman"/>
          <w:sz w:val="24"/>
          <w:szCs w:val="24"/>
          <w:lang w:val="en-US"/>
        </w:rPr>
        <w:t xml:space="preserve"> circumstances</w:t>
      </w:r>
      <w:r w:rsidR="0057274A">
        <w:rPr>
          <w:rFonts w:ascii="Times New Roman" w:hAnsi="Times New Roman"/>
          <w:sz w:val="24"/>
          <w:szCs w:val="24"/>
          <w:lang w:val="en-US"/>
        </w:rPr>
        <w:t>, on 11 September 2015 the</w:t>
      </w:r>
      <w:r>
        <w:rPr>
          <w:rFonts w:ascii="Times New Roman" w:hAnsi="Times New Roman"/>
          <w:sz w:val="24"/>
          <w:szCs w:val="24"/>
          <w:lang w:val="en-US"/>
        </w:rPr>
        <w:t xml:space="preserve"> </w:t>
      </w:r>
      <w:r w:rsidR="001136D6">
        <w:rPr>
          <w:rFonts w:ascii="Times New Roman" w:hAnsi="Times New Roman"/>
          <w:sz w:val="24"/>
          <w:szCs w:val="24"/>
          <w:lang w:val="en-US"/>
        </w:rPr>
        <w:t xml:space="preserve">Polish Parliament introduced a new Act on elderly persons which obligates the Government to monitor and report </w:t>
      </w:r>
      <w:r w:rsidR="0057274A">
        <w:rPr>
          <w:rFonts w:ascii="Times New Roman" w:hAnsi="Times New Roman"/>
          <w:sz w:val="24"/>
          <w:szCs w:val="24"/>
          <w:lang w:val="en-US"/>
        </w:rPr>
        <w:t xml:space="preserve">annually </w:t>
      </w:r>
      <w:r w:rsidR="001136D6">
        <w:rPr>
          <w:rFonts w:ascii="Times New Roman" w:hAnsi="Times New Roman"/>
          <w:sz w:val="24"/>
          <w:szCs w:val="24"/>
          <w:lang w:val="en-US"/>
        </w:rPr>
        <w:t xml:space="preserve">to the Parliament on the situation of elderly persons. The Prime Minister </w:t>
      </w:r>
      <w:r w:rsidR="00F65949">
        <w:rPr>
          <w:rFonts w:ascii="Times New Roman" w:hAnsi="Times New Roman"/>
          <w:sz w:val="24"/>
          <w:szCs w:val="24"/>
          <w:lang w:val="en-US"/>
        </w:rPr>
        <w:t>shall coordinate</w:t>
      </w:r>
      <w:r w:rsidR="001136D6">
        <w:rPr>
          <w:rFonts w:ascii="Times New Roman" w:hAnsi="Times New Roman"/>
          <w:sz w:val="24"/>
          <w:szCs w:val="24"/>
          <w:lang w:val="en-US"/>
        </w:rPr>
        <w:t xml:space="preserve"> the </w:t>
      </w:r>
      <w:r w:rsidR="008744C2">
        <w:rPr>
          <w:rFonts w:ascii="Times New Roman" w:hAnsi="Times New Roman"/>
          <w:sz w:val="24"/>
          <w:szCs w:val="24"/>
          <w:lang w:val="en-US"/>
        </w:rPr>
        <w:t xml:space="preserve">fulfilment of </w:t>
      </w:r>
      <w:r w:rsidR="001136D6">
        <w:rPr>
          <w:rFonts w:ascii="Times New Roman" w:hAnsi="Times New Roman"/>
          <w:sz w:val="24"/>
          <w:szCs w:val="24"/>
          <w:lang w:val="en-US"/>
        </w:rPr>
        <w:t xml:space="preserve">tasks </w:t>
      </w:r>
      <w:r w:rsidR="0057274A">
        <w:rPr>
          <w:rFonts w:ascii="Times New Roman" w:hAnsi="Times New Roman"/>
          <w:sz w:val="24"/>
          <w:szCs w:val="24"/>
          <w:lang w:val="en-US"/>
        </w:rPr>
        <w:t xml:space="preserve">set out in </w:t>
      </w:r>
      <w:r w:rsidR="008744C2">
        <w:rPr>
          <w:rFonts w:ascii="Times New Roman" w:hAnsi="Times New Roman"/>
          <w:sz w:val="24"/>
          <w:szCs w:val="24"/>
          <w:lang w:val="en-US"/>
        </w:rPr>
        <w:t>the</w:t>
      </w:r>
      <w:r w:rsidR="001136D6">
        <w:rPr>
          <w:rFonts w:ascii="Times New Roman" w:hAnsi="Times New Roman"/>
          <w:sz w:val="24"/>
          <w:szCs w:val="24"/>
          <w:lang w:val="en-US"/>
        </w:rPr>
        <w:t xml:space="preserve"> regulations</w:t>
      </w:r>
      <w:r w:rsidR="008744C2">
        <w:rPr>
          <w:rFonts w:ascii="Times New Roman" w:hAnsi="Times New Roman"/>
          <w:sz w:val="24"/>
          <w:szCs w:val="24"/>
          <w:lang w:val="en-US"/>
        </w:rPr>
        <w:t>, but the information shall be prepared by the Ministry of Family, Labor and Social Affairs.</w:t>
      </w:r>
      <w:r w:rsidR="001136D6">
        <w:rPr>
          <w:rFonts w:ascii="Times New Roman" w:hAnsi="Times New Roman"/>
          <w:sz w:val="24"/>
          <w:szCs w:val="24"/>
          <w:lang w:val="en-US"/>
        </w:rPr>
        <w:t xml:space="preserve"> </w:t>
      </w:r>
      <w:r w:rsidR="0057274A">
        <w:rPr>
          <w:rFonts w:ascii="Times New Roman" w:hAnsi="Times New Roman"/>
          <w:sz w:val="24"/>
          <w:szCs w:val="24"/>
          <w:lang w:val="en-US"/>
        </w:rPr>
        <w:t xml:space="preserve">It will be possible to assess the </w:t>
      </w:r>
      <w:r w:rsidR="008744C2">
        <w:rPr>
          <w:rFonts w:ascii="Times New Roman" w:hAnsi="Times New Roman"/>
          <w:sz w:val="24"/>
          <w:szCs w:val="24"/>
          <w:lang w:val="en-US"/>
        </w:rPr>
        <w:t>quality of the information for the first time in November 2016</w:t>
      </w:r>
      <w:r w:rsidR="0057274A">
        <w:rPr>
          <w:rFonts w:ascii="Times New Roman" w:hAnsi="Times New Roman"/>
          <w:sz w:val="24"/>
          <w:szCs w:val="24"/>
          <w:lang w:val="en-US"/>
        </w:rPr>
        <w:t xml:space="preserve"> at the earliest</w:t>
      </w:r>
      <w:r w:rsidR="008744C2">
        <w:rPr>
          <w:rFonts w:ascii="Times New Roman" w:hAnsi="Times New Roman"/>
          <w:sz w:val="24"/>
          <w:szCs w:val="24"/>
          <w:lang w:val="en-US"/>
        </w:rPr>
        <w:t xml:space="preserve">. </w:t>
      </w:r>
    </w:p>
    <w:p w14:paraId="722F4444" w14:textId="02B06745" w:rsidR="004F36BB" w:rsidRDefault="004F36BB" w:rsidP="00FD765F">
      <w:pPr>
        <w:jc w:val="both"/>
        <w:rPr>
          <w:rFonts w:ascii="Times New Roman" w:hAnsi="Times New Roman"/>
          <w:sz w:val="24"/>
          <w:szCs w:val="24"/>
          <w:lang w:val="en-US"/>
        </w:rPr>
      </w:pPr>
      <w:r>
        <w:rPr>
          <w:rFonts w:ascii="Times New Roman" w:hAnsi="Times New Roman"/>
          <w:sz w:val="24"/>
          <w:szCs w:val="24"/>
          <w:lang w:val="en-US"/>
        </w:rPr>
        <w:t>In Poland there are two main</w:t>
      </w:r>
      <w:r w:rsidR="0063166E">
        <w:rPr>
          <w:rFonts w:ascii="Times New Roman" w:hAnsi="Times New Roman"/>
          <w:sz w:val="24"/>
          <w:szCs w:val="24"/>
          <w:lang w:val="en-US"/>
        </w:rPr>
        <w:t xml:space="preserve"> </w:t>
      </w:r>
      <w:r w:rsidR="0057274A">
        <w:rPr>
          <w:rFonts w:ascii="Times New Roman" w:hAnsi="Times New Roman"/>
          <w:sz w:val="24"/>
          <w:szCs w:val="24"/>
          <w:lang w:val="en-US"/>
        </w:rPr>
        <w:t xml:space="preserve">audit </w:t>
      </w:r>
      <w:r w:rsidR="0063166E">
        <w:rPr>
          <w:rFonts w:ascii="Times New Roman" w:hAnsi="Times New Roman"/>
          <w:sz w:val="24"/>
          <w:szCs w:val="24"/>
          <w:lang w:val="en-US"/>
        </w:rPr>
        <w:t xml:space="preserve">institutions which </w:t>
      </w:r>
      <w:r w:rsidR="0007765B">
        <w:rPr>
          <w:rFonts w:ascii="Times New Roman" w:hAnsi="Times New Roman"/>
          <w:sz w:val="24"/>
          <w:szCs w:val="24"/>
          <w:lang w:val="en-US"/>
        </w:rPr>
        <w:t xml:space="preserve">have a </w:t>
      </w:r>
      <w:r w:rsidR="0063166E">
        <w:rPr>
          <w:rFonts w:ascii="Times New Roman" w:hAnsi="Times New Roman"/>
          <w:sz w:val="24"/>
          <w:szCs w:val="24"/>
          <w:lang w:val="en-US"/>
        </w:rPr>
        <w:t xml:space="preserve">legal basis </w:t>
      </w:r>
      <w:r w:rsidR="0007765B">
        <w:rPr>
          <w:rFonts w:ascii="Times New Roman" w:hAnsi="Times New Roman"/>
          <w:sz w:val="24"/>
          <w:szCs w:val="24"/>
          <w:lang w:val="en-US"/>
        </w:rPr>
        <w:t>to carry out</w:t>
      </w:r>
      <w:r w:rsidR="0063166E">
        <w:rPr>
          <w:rFonts w:ascii="Times New Roman" w:hAnsi="Times New Roman"/>
          <w:sz w:val="24"/>
          <w:szCs w:val="24"/>
          <w:lang w:val="en-US"/>
        </w:rPr>
        <w:t xml:space="preserve"> particu</w:t>
      </w:r>
      <w:r w:rsidR="000A4DA7">
        <w:rPr>
          <w:rFonts w:ascii="Times New Roman" w:hAnsi="Times New Roman"/>
          <w:sz w:val="24"/>
          <w:szCs w:val="24"/>
          <w:lang w:val="en-US"/>
        </w:rPr>
        <w:t xml:space="preserve">lar research or </w:t>
      </w:r>
      <w:r w:rsidR="0007765B">
        <w:rPr>
          <w:rFonts w:ascii="Times New Roman" w:hAnsi="Times New Roman"/>
          <w:sz w:val="24"/>
          <w:szCs w:val="24"/>
          <w:lang w:val="en-US"/>
        </w:rPr>
        <w:t>audit</w:t>
      </w:r>
      <w:r w:rsidR="000A4DA7">
        <w:rPr>
          <w:rFonts w:ascii="Times New Roman" w:hAnsi="Times New Roman"/>
          <w:sz w:val="24"/>
          <w:szCs w:val="24"/>
          <w:lang w:val="en-US"/>
        </w:rPr>
        <w:t>.</w:t>
      </w:r>
      <w:r w:rsidR="008744C2">
        <w:rPr>
          <w:rFonts w:ascii="Times New Roman" w:hAnsi="Times New Roman"/>
          <w:sz w:val="24"/>
          <w:szCs w:val="24"/>
          <w:lang w:val="en-US"/>
        </w:rPr>
        <w:t xml:space="preserve"> </w:t>
      </w:r>
      <w:r w:rsidR="000A4DA7">
        <w:rPr>
          <w:rFonts w:ascii="Times New Roman" w:hAnsi="Times New Roman"/>
          <w:sz w:val="24"/>
          <w:szCs w:val="24"/>
          <w:lang w:val="en-US"/>
        </w:rPr>
        <w:t>T</w:t>
      </w:r>
      <w:r w:rsidR="008744C2">
        <w:rPr>
          <w:rFonts w:ascii="Times New Roman" w:hAnsi="Times New Roman"/>
          <w:sz w:val="24"/>
          <w:szCs w:val="24"/>
          <w:lang w:val="en-US"/>
        </w:rPr>
        <w:t>he Commissioner for Human Rights</w:t>
      </w:r>
      <w:r w:rsidR="0007765B">
        <w:rPr>
          <w:rFonts w:ascii="Times New Roman" w:hAnsi="Times New Roman"/>
          <w:sz w:val="24"/>
          <w:szCs w:val="24"/>
          <w:lang w:val="en-US"/>
        </w:rPr>
        <w:t>,</w:t>
      </w:r>
      <w:r w:rsidR="008744C2">
        <w:rPr>
          <w:rFonts w:ascii="Times New Roman" w:hAnsi="Times New Roman"/>
          <w:sz w:val="24"/>
          <w:szCs w:val="24"/>
          <w:lang w:val="en-US"/>
        </w:rPr>
        <w:t xml:space="preserve"> </w:t>
      </w:r>
      <w:r w:rsidR="000A4DA7">
        <w:rPr>
          <w:rFonts w:ascii="Times New Roman" w:hAnsi="Times New Roman"/>
          <w:sz w:val="24"/>
          <w:szCs w:val="24"/>
          <w:lang w:val="en-US"/>
        </w:rPr>
        <w:t>as</w:t>
      </w:r>
      <w:r w:rsidR="0007765B">
        <w:rPr>
          <w:rFonts w:ascii="Times New Roman" w:hAnsi="Times New Roman"/>
          <w:sz w:val="24"/>
          <w:szCs w:val="24"/>
          <w:lang w:val="en-US"/>
        </w:rPr>
        <w:t xml:space="preserve"> the</w:t>
      </w:r>
      <w:r w:rsidR="000A4DA7">
        <w:rPr>
          <w:rFonts w:ascii="Times New Roman" w:hAnsi="Times New Roman"/>
          <w:sz w:val="24"/>
          <w:szCs w:val="24"/>
          <w:lang w:val="en-US"/>
        </w:rPr>
        <w:t xml:space="preserve"> National Human Rights Institution</w:t>
      </w:r>
      <w:r w:rsidR="0007765B">
        <w:rPr>
          <w:rFonts w:ascii="Times New Roman" w:hAnsi="Times New Roman"/>
          <w:sz w:val="24"/>
          <w:szCs w:val="24"/>
          <w:lang w:val="en-US"/>
        </w:rPr>
        <w:t>,</w:t>
      </w:r>
      <w:r w:rsidR="000A4DA7">
        <w:rPr>
          <w:rFonts w:ascii="Times New Roman" w:hAnsi="Times New Roman"/>
          <w:sz w:val="24"/>
          <w:szCs w:val="24"/>
          <w:lang w:val="en-US"/>
        </w:rPr>
        <w:t xml:space="preserve"> </w:t>
      </w:r>
      <w:r w:rsidR="0007765B">
        <w:rPr>
          <w:rFonts w:ascii="Times New Roman" w:hAnsi="Times New Roman"/>
          <w:sz w:val="24"/>
          <w:szCs w:val="24"/>
          <w:lang w:val="en-US"/>
        </w:rPr>
        <w:t xml:space="preserve">responds to </w:t>
      </w:r>
      <w:proofErr w:type="gramStart"/>
      <w:r w:rsidR="0063166E">
        <w:rPr>
          <w:rFonts w:ascii="Times New Roman" w:hAnsi="Times New Roman"/>
          <w:sz w:val="24"/>
          <w:szCs w:val="24"/>
          <w:lang w:val="en-US"/>
        </w:rPr>
        <w:t>complains</w:t>
      </w:r>
      <w:r>
        <w:rPr>
          <w:rFonts w:ascii="Times New Roman" w:hAnsi="Times New Roman"/>
          <w:sz w:val="24"/>
          <w:szCs w:val="24"/>
          <w:lang w:val="en-US"/>
        </w:rPr>
        <w:t>,</w:t>
      </w:r>
      <w:proofErr w:type="gramEnd"/>
      <w:r w:rsidR="0063166E">
        <w:rPr>
          <w:rFonts w:ascii="Times New Roman" w:hAnsi="Times New Roman"/>
          <w:sz w:val="24"/>
          <w:szCs w:val="24"/>
          <w:lang w:val="en-US"/>
        </w:rPr>
        <w:t xml:space="preserve"> </w:t>
      </w:r>
      <w:r w:rsidR="0007765B">
        <w:rPr>
          <w:rFonts w:ascii="Times New Roman" w:hAnsi="Times New Roman"/>
          <w:sz w:val="24"/>
          <w:szCs w:val="24"/>
          <w:lang w:val="en-US"/>
        </w:rPr>
        <w:t xml:space="preserve">it </w:t>
      </w:r>
      <w:r w:rsidR="0063166E">
        <w:rPr>
          <w:rFonts w:ascii="Times New Roman" w:hAnsi="Times New Roman"/>
          <w:sz w:val="24"/>
          <w:szCs w:val="24"/>
          <w:lang w:val="en-US"/>
        </w:rPr>
        <w:t>may introduce some controls and</w:t>
      </w:r>
      <w:r w:rsidR="0007765B">
        <w:rPr>
          <w:rFonts w:ascii="Times New Roman" w:hAnsi="Times New Roman"/>
          <w:sz w:val="24"/>
          <w:szCs w:val="24"/>
          <w:lang w:val="en-US"/>
        </w:rPr>
        <w:t>,</w:t>
      </w:r>
      <w:r w:rsidR="0063166E">
        <w:rPr>
          <w:rFonts w:ascii="Times New Roman" w:hAnsi="Times New Roman"/>
          <w:sz w:val="24"/>
          <w:szCs w:val="24"/>
          <w:lang w:val="en-US"/>
        </w:rPr>
        <w:t xml:space="preserve"> as an equality body</w:t>
      </w:r>
      <w:r w:rsidR="0007765B">
        <w:rPr>
          <w:rFonts w:ascii="Times New Roman" w:hAnsi="Times New Roman"/>
          <w:sz w:val="24"/>
          <w:szCs w:val="24"/>
          <w:lang w:val="en-US"/>
        </w:rPr>
        <w:t>,</w:t>
      </w:r>
      <w:r w:rsidR="0063166E">
        <w:rPr>
          <w:rFonts w:ascii="Times New Roman" w:hAnsi="Times New Roman"/>
          <w:sz w:val="24"/>
          <w:szCs w:val="24"/>
          <w:lang w:val="en-US"/>
        </w:rPr>
        <w:t xml:space="preserve"> conducts research focused on discrimination issues. The results of some of them </w:t>
      </w:r>
      <w:r w:rsidR="0007765B">
        <w:rPr>
          <w:rFonts w:ascii="Times New Roman" w:hAnsi="Times New Roman"/>
          <w:sz w:val="24"/>
          <w:szCs w:val="24"/>
          <w:lang w:val="en-US"/>
        </w:rPr>
        <w:t xml:space="preserve">are related to </w:t>
      </w:r>
      <w:proofErr w:type="spellStart"/>
      <w:r w:rsidR="0063166E">
        <w:rPr>
          <w:rFonts w:ascii="Times New Roman" w:hAnsi="Times New Roman"/>
          <w:sz w:val="24"/>
          <w:szCs w:val="24"/>
          <w:lang w:val="en-US"/>
        </w:rPr>
        <w:t>to</w:t>
      </w:r>
      <w:proofErr w:type="spellEnd"/>
      <w:r w:rsidR="0063166E">
        <w:rPr>
          <w:rFonts w:ascii="Times New Roman" w:hAnsi="Times New Roman"/>
          <w:sz w:val="24"/>
          <w:szCs w:val="24"/>
          <w:lang w:val="en-US"/>
        </w:rPr>
        <w:t xml:space="preserve"> the implem</w:t>
      </w:r>
      <w:r w:rsidR="00B952AE">
        <w:rPr>
          <w:rFonts w:ascii="Times New Roman" w:hAnsi="Times New Roman"/>
          <w:sz w:val="24"/>
          <w:szCs w:val="24"/>
          <w:lang w:val="en-US"/>
        </w:rPr>
        <w:t>entation of MIPAA.</w:t>
      </w:r>
      <w:r w:rsidR="0063166E">
        <w:rPr>
          <w:rFonts w:ascii="Times New Roman" w:hAnsi="Times New Roman"/>
          <w:sz w:val="24"/>
          <w:szCs w:val="24"/>
          <w:lang w:val="en-US"/>
        </w:rPr>
        <w:t xml:space="preserve"> </w:t>
      </w:r>
      <w:r w:rsidR="00B952AE">
        <w:rPr>
          <w:rFonts w:ascii="Times New Roman" w:hAnsi="Times New Roman"/>
          <w:sz w:val="24"/>
          <w:szCs w:val="24"/>
          <w:lang w:val="en-US"/>
        </w:rPr>
        <w:t xml:space="preserve">One of them is </w:t>
      </w:r>
      <w:r w:rsidR="002B775C">
        <w:rPr>
          <w:rFonts w:ascii="Times New Roman" w:hAnsi="Times New Roman"/>
          <w:sz w:val="24"/>
          <w:szCs w:val="24"/>
          <w:lang w:val="en-US"/>
        </w:rPr>
        <w:t xml:space="preserve">the </w:t>
      </w:r>
      <w:r w:rsidR="00B952AE">
        <w:rPr>
          <w:rFonts w:ascii="Times New Roman" w:hAnsi="Times New Roman"/>
          <w:sz w:val="24"/>
          <w:szCs w:val="24"/>
          <w:lang w:val="en-US"/>
        </w:rPr>
        <w:t>c</w:t>
      </w:r>
      <w:r w:rsidR="0063166E">
        <w:rPr>
          <w:rFonts w:ascii="Times New Roman" w:hAnsi="Times New Roman"/>
          <w:sz w:val="24"/>
          <w:szCs w:val="24"/>
          <w:lang w:val="en-US"/>
        </w:rPr>
        <w:t xml:space="preserve">ontrol of accessibility of </w:t>
      </w:r>
      <w:r w:rsidR="0007765B">
        <w:rPr>
          <w:rFonts w:ascii="Times New Roman" w:hAnsi="Times New Roman"/>
          <w:sz w:val="24"/>
          <w:szCs w:val="24"/>
          <w:lang w:val="en-US"/>
        </w:rPr>
        <w:t>polling stations</w:t>
      </w:r>
      <w:r w:rsidR="0063166E">
        <w:rPr>
          <w:rFonts w:ascii="Times New Roman" w:hAnsi="Times New Roman"/>
          <w:sz w:val="24"/>
          <w:szCs w:val="24"/>
          <w:lang w:val="en-US"/>
        </w:rPr>
        <w:t xml:space="preserve"> for elderly peop</w:t>
      </w:r>
      <w:r>
        <w:rPr>
          <w:rFonts w:ascii="Times New Roman" w:hAnsi="Times New Roman"/>
          <w:sz w:val="24"/>
          <w:szCs w:val="24"/>
          <w:lang w:val="en-US"/>
        </w:rPr>
        <w:t>le and people with disabilities</w:t>
      </w:r>
      <w:r w:rsidR="00B952AE">
        <w:rPr>
          <w:rStyle w:val="FootnoteReference"/>
          <w:rFonts w:ascii="Times New Roman" w:hAnsi="Times New Roman"/>
          <w:sz w:val="24"/>
          <w:szCs w:val="24"/>
          <w:lang w:val="en-US"/>
        </w:rPr>
        <w:footnoteReference w:id="4"/>
      </w:r>
      <w:r w:rsidR="0007765B">
        <w:rPr>
          <w:rFonts w:ascii="Times New Roman" w:hAnsi="Times New Roman"/>
          <w:sz w:val="24"/>
          <w:szCs w:val="24"/>
          <w:lang w:val="en-US"/>
        </w:rPr>
        <w:t xml:space="preserve"> – </w:t>
      </w:r>
      <w:r w:rsidR="00B952AE">
        <w:rPr>
          <w:rFonts w:ascii="Times New Roman" w:hAnsi="Times New Roman"/>
          <w:sz w:val="24"/>
          <w:szCs w:val="24"/>
          <w:lang w:val="en-US"/>
        </w:rPr>
        <w:t>which</w:t>
      </w:r>
      <w:r>
        <w:rPr>
          <w:rFonts w:ascii="Times New Roman" w:hAnsi="Times New Roman"/>
          <w:sz w:val="24"/>
          <w:szCs w:val="24"/>
          <w:lang w:val="en-US"/>
        </w:rPr>
        <w:t xml:space="preserve">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led on regular basis </w:t>
      </w:r>
      <w:r w:rsidR="0007765B">
        <w:rPr>
          <w:rFonts w:ascii="Times New Roman" w:hAnsi="Times New Roman"/>
          <w:sz w:val="24"/>
          <w:szCs w:val="24"/>
          <w:lang w:val="en-US"/>
        </w:rPr>
        <w:t xml:space="preserve">– prior to </w:t>
      </w:r>
      <w:r>
        <w:rPr>
          <w:rFonts w:ascii="Times New Roman" w:hAnsi="Times New Roman"/>
          <w:sz w:val="24"/>
          <w:szCs w:val="24"/>
          <w:lang w:val="en-US"/>
        </w:rPr>
        <w:t>each elections in Poland.</w:t>
      </w:r>
    </w:p>
    <w:p w14:paraId="1A5AD6E5" w14:textId="699C5DB0" w:rsidR="00BF6C9E" w:rsidRDefault="00E87EAB" w:rsidP="00FD765F">
      <w:pPr>
        <w:jc w:val="both"/>
        <w:rPr>
          <w:rFonts w:ascii="Times New Roman" w:hAnsi="Times New Roman"/>
          <w:sz w:val="24"/>
          <w:szCs w:val="24"/>
          <w:lang w:val="en-US"/>
        </w:rPr>
      </w:pPr>
      <w:r>
        <w:rPr>
          <w:rFonts w:ascii="Times New Roman" w:hAnsi="Times New Roman"/>
          <w:sz w:val="24"/>
          <w:szCs w:val="24"/>
          <w:lang w:val="en-US"/>
        </w:rPr>
        <w:t>Since 2012</w:t>
      </w:r>
      <w:r w:rsidR="0007765B">
        <w:rPr>
          <w:rFonts w:ascii="Times New Roman" w:hAnsi="Times New Roman"/>
          <w:sz w:val="24"/>
          <w:szCs w:val="24"/>
          <w:lang w:val="en-US"/>
        </w:rPr>
        <w:t>,</w:t>
      </w:r>
      <w:r>
        <w:rPr>
          <w:rFonts w:ascii="Times New Roman" w:hAnsi="Times New Roman"/>
          <w:sz w:val="24"/>
          <w:szCs w:val="24"/>
          <w:lang w:val="en-US"/>
        </w:rPr>
        <w:t xml:space="preserve"> t</w:t>
      </w:r>
      <w:r w:rsidR="004F36BB">
        <w:rPr>
          <w:rFonts w:ascii="Times New Roman" w:hAnsi="Times New Roman"/>
          <w:sz w:val="24"/>
          <w:szCs w:val="24"/>
          <w:lang w:val="en-US"/>
        </w:rPr>
        <w:t xml:space="preserve">he </w:t>
      </w:r>
      <w:r w:rsidR="00F65949">
        <w:rPr>
          <w:rFonts w:ascii="Times New Roman" w:hAnsi="Times New Roman"/>
          <w:sz w:val="24"/>
          <w:szCs w:val="24"/>
          <w:lang w:val="en-US"/>
        </w:rPr>
        <w:t>Commissioner for Human Rights</w:t>
      </w:r>
      <w:r w:rsidR="004F36BB">
        <w:rPr>
          <w:rFonts w:ascii="Times New Roman" w:hAnsi="Times New Roman"/>
          <w:sz w:val="24"/>
          <w:szCs w:val="24"/>
          <w:lang w:val="en-US"/>
        </w:rPr>
        <w:t xml:space="preserve"> </w:t>
      </w:r>
      <w:r w:rsidR="0007765B">
        <w:rPr>
          <w:rFonts w:ascii="Times New Roman" w:hAnsi="Times New Roman"/>
          <w:sz w:val="24"/>
          <w:szCs w:val="24"/>
          <w:lang w:val="en-US"/>
        </w:rPr>
        <w:t xml:space="preserve">has also </w:t>
      </w:r>
      <w:r w:rsidR="004F36BB">
        <w:rPr>
          <w:rFonts w:ascii="Times New Roman" w:hAnsi="Times New Roman"/>
          <w:sz w:val="24"/>
          <w:szCs w:val="24"/>
          <w:lang w:val="en-US"/>
        </w:rPr>
        <w:t xml:space="preserve">ordered a number of </w:t>
      </w:r>
      <w:r w:rsidR="00F65949">
        <w:rPr>
          <w:rFonts w:ascii="Times New Roman" w:hAnsi="Times New Roman"/>
          <w:sz w:val="24"/>
          <w:szCs w:val="24"/>
          <w:lang w:val="en-US"/>
        </w:rPr>
        <w:t>one-time</w:t>
      </w:r>
      <w:r w:rsidR="00023881">
        <w:rPr>
          <w:rFonts w:ascii="Times New Roman" w:hAnsi="Times New Roman"/>
          <w:sz w:val="24"/>
          <w:szCs w:val="24"/>
          <w:lang w:val="en-US"/>
        </w:rPr>
        <w:t>, qualitative</w:t>
      </w:r>
      <w:r w:rsidR="00F65949">
        <w:rPr>
          <w:rFonts w:ascii="Times New Roman" w:hAnsi="Times New Roman"/>
          <w:sz w:val="24"/>
          <w:szCs w:val="24"/>
          <w:lang w:val="en-US"/>
        </w:rPr>
        <w:t xml:space="preserve"> </w:t>
      </w:r>
      <w:r w:rsidR="0007765B">
        <w:rPr>
          <w:rFonts w:ascii="Times New Roman" w:hAnsi="Times New Roman"/>
          <w:sz w:val="24"/>
          <w:szCs w:val="24"/>
          <w:lang w:val="en-US"/>
        </w:rPr>
        <w:t xml:space="preserve">studies </w:t>
      </w:r>
      <w:r w:rsidR="004F36BB">
        <w:rPr>
          <w:rFonts w:ascii="Times New Roman" w:hAnsi="Times New Roman"/>
          <w:sz w:val="24"/>
          <w:szCs w:val="24"/>
          <w:lang w:val="en-US"/>
        </w:rPr>
        <w:t xml:space="preserve">aimed </w:t>
      </w:r>
      <w:r w:rsidR="0007765B">
        <w:rPr>
          <w:rFonts w:ascii="Times New Roman" w:hAnsi="Times New Roman"/>
          <w:sz w:val="24"/>
          <w:szCs w:val="24"/>
          <w:lang w:val="en-US"/>
        </w:rPr>
        <w:t xml:space="preserve">at deepening </w:t>
      </w:r>
      <w:r w:rsidR="004F36BB">
        <w:rPr>
          <w:rFonts w:ascii="Times New Roman" w:hAnsi="Times New Roman"/>
          <w:sz w:val="24"/>
          <w:szCs w:val="24"/>
          <w:lang w:val="en-US"/>
        </w:rPr>
        <w:t>the knowledge of the mechanisms of discrimination</w:t>
      </w:r>
      <w:r w:rsidR="00F65949">
        <w:rPr>
          <w:rFonts w:ascii="Times New Roman" w:hAnsi="Times New Roman"/>
          <w:sz w:val="24"/>
          <w:szCs w:val="24"/>
          <w:lang w:val="en-US"/>
        </w:rPr>
        <w:t>.</w:t>
      </w:r>
      <w:r w:rsidR="00C14690">
        <w:rPr>
          <w:rFonts w:ascii="Times New Roman" w:hAnsi="Times New Roman"/>
          <w:sz w:val="24"/>
          <w:szCs w:val="24"/>
          <w:lang w:val="en-US"/>
        </w:rPr>
        <w:t xml:space="preserve"> </w:t>
      </w:r>
      <w:r w:rsidR="00F65949">
        <w:rPr>
          <w:rFonts w:ascii="Times New Roman" w:hAnsi="Times New Roman"/>
          <w:sz w:val="24"/>
          <w:szCs w:val="24"/>
          <w:lang w:val="en-US"/>
        </w:rPr>
        <w:lastRenderedPageBreak/>
        <w:t xml:space="preserve">This was </w:t>
      </w:r>
      <w:r w:rsidR="00C14690">
        <w:rPr>
          <w:rFonts w:ascii="Times New Roman" w:hAnsi="Times New Roman"/>
          <w:sz w:val="24"/>
          <w:szCs w:val="24"/>
          <w:lang w:val="en-US"/>
        </w:rPr>
        <w:t>to</w:t>
      </w:r>
      <w:r w:rsidR="004F36BB">
        <w:rPr>
          <w:rFonts w:ascii="Times New Roman" w:hAnsi="Times New Roman"/>
          <w:sz w:val="24"/>
          <w:szCs w:val="24"/>
          <w:lang w:val="en-US"/>
        </w:rPr>
        <w:t xml:space="preserve"> check the </w:t>
      </w:r>
      <w:r w:rsidR="008424E7">
        <w:rPr>
          <w:rFonts w:ascii="Times New Roman" w:hAnsi="Times New Roman"/>
          <w:sz w:val="24"/>
          <w:szCs w:val="24"/>
          <w:lang w:val="en-US"/>
        </w:rPr>
        <w:t xml:space="preserve">state </w:t>
      </w:r>
      <w:r w:rsidR="004F36BB">
        <w:rPr>
          <w:rFonts w:ascii="Times New Roman" w:hAnsi="Times New Roman"/>
          <w:sz w:val="24"/>
          <w:szCs w:val="24"/>
          <w:lang w:val="en-US"/>
        </w:rPr>
        <w:t>of implementation of MPI</w:t>
      </w:r>
      <w:r w:rsidR="00BF6C9E">
        <w:rPr>
          <w:rFonts w:ascii="Times New Roman" w:hAnsi="Times New Roman"/>
          <w:sz w:val="24"/>
          <w:szCs w:val="24"/>
          <w:lang w:val="en-US"/>
        </w:rPr>
        <w:t xml:space="preserve">AA in particular fields: accessibility to the financial market for elderly persons; prevention </w:t>
      </w:r>
      <w:r w:rsidR="008424E7">
        <w:rPr>
          <w:rFonts w:ascii="Times New Roman" w:hAnsi="Times New Roman"/>
          <w:sz w:val="24"/>
          <w:szCs w:val="24"/>
          <w:lang w:val="en-US"/>
        </w:rPr>
        <w:t xml:space="preserve">of </w:t>
      </w:r>
      <w:r w:rsidR="00BF6C9E">
        <w:rPr>
          <w:rFonts w:ascii="Times New Roman" w:hAnsi="Times New Roman"/>
          <w:sz w:val="24"/>
          <w:szCs w:val="24"/>
          <w:lang w:val="en-US"/>
        </w:rPr>
        <w:t>abuse toward</w:t>
      </w:r>
      <w:r w:rsidR="008424E7">
        <w:rPr>
          <w:rFonts w:ascii="Times New Roman" w:hAnsi="Times New Roman"/>
          <w:sz w:val="24"/>
          <w:szCs w:val="24"/>
          <w:lang w:val="en-US"/>
        </w:rPr>
        <w:t>s</w:t>
      </w:r>
      <w:r w:rsidR="00BF6C9E">
        <w:rPr>
          <w:rFonts w:ascii="Times New Roman" w:hAnsi="Times New Roman"/>
          <w:sz w:val="24"/>
          <w:szCs w:val="24"/>
          <w:lang w:val="en-US"/>
        </w:rPr>
        <w:t xml:space="preserve"> women, women with disabilities, elderly women; introduction of intergenerational dialogue.</w:t>
      </w:r>
      <w:r w:rsidR="002B775C">
        <w:rPr>
          <w:rFonts w:ascii="Times New Roman" w:hAnsi="Times New Roman"/>
          <w:sz w:val="24"/>
          <w:szCs w:val="24"/>
          <w:lang w:val="en-US"/>
        </w:rPr>
        <w:t xml:space="preserve"> </w:t>
      </w:r>
      <w:r w:rsidR="00023881">
        <w:rPr>
          <w:rFonts w:ascii="Times New Roman" w:hAnsi="Times New Roman"/>
          <w:sz w:val="24"/>
          <w:szCs w:val="24"/>
          <w:lang w:val="en-US"/>
        </w:rPr>
        <w:t xml:space="preserve">The </w:t>
      </w:r>
      <w:r w:rsidR="008424E7">
        <w:rPr>
          <w:rFonts w:ascii="Times New Roman" w:hAnsi="Times New Roman"/>
          <w:sz w:val="24"/>
          <w:szCs w:val="24"/>
          <w:lang w:val="en-US"/>
        </w:rPr>
        <w:t xml:space="preserve">studies </w:t>
      </w:r>
      <w:r w:rsidR="00023881">
        <w:rPr>
          <w:rFonts w:ascii="Times New Roman" w:hAnsi="Times New Roman"/>
          <w:sz w:val="24"/>
          <w:szCs w:val="24"/>
          <w:lang w:val="en-US"/>
        </w:rPr>
        <w:t>were finalized by publishing reports (</w:t>
      </w:r>
      <w:r w:rsidR="008424E7">
        <w:rPr>
          <w:rFonts w:ascii="Times New Roman" w:hAnsi="Times New Roman"/>
          <w:sz w:val="24"/>
          <w:szCs w:val="24"/>
          <w:lang w:val="en-US"/>
        </w:rPr>
        <w:t>available in</w:t>
      </w:r>
      <w:r w:rsidR="00023881">
        <w:rPr>
          <w:rFonts w:ascii="Times New Roman" w:hAnsi="Times New Roman"/>
          <w:sz w:val="24"/>
          <w:szCs w:val="24"/>
          <w:lang w:val="en-US"/>
        </w:rPr>
        <w:t xml:space="preserve"> Polish only) </w:t>
      </w:r>
      <w:r w:rsidR="008424E7">
        <w:rPr>
          <w:rFonts w:ascii="Times New Roman" w:hAnsi="Times New Roman"/>
          <w:sz w:val="24"/>
          <w:szCs w:val="24"/>
          <w:lang w:val="en-US"/>
        </w:rPr>
        <w:t xml:space="preserve">containing </w:t>
      </w:r>
      <w:r w:rsidR="00023881">
        <w:rPr>
          <w:rFonts w:ascii="Times New Roman" w:hAnsi="Times New Roman"/>
          <w:sz w:val="24"/>
          <w:szCs w:val="24"/>
          <w:lang w:val="en-US"/>
        </w:rPr>
        <w:t xml:space="preserve">certain recommendations for public authorities. </w:t>
      </w:r>
    </w:p>
    <w:p w14:paraId="29F2E224" w14:textId="032F27F4" w:rsidR="00BF6C9E" w:rsidRDefault="004972A1" w:rsidP="00FD765F">
      <w:pPr>
        <w:jc w:val="both"/>
        <w:rPr>
          <w:rFonts w:ascii="Times New Roman" w:hAnsi="Times New Roman"/>
          <w:sz w:val="24"/>
          <w:szCs w:val="24"/>
          <w:lang w:val="en-US"/>
        </w:rPr>
      </w:pPr>
      <w:r>
        <w:rPr>
          <w:rFonts w:ascii="Times New Roman" w:hAnsi="Times New Roman"/>
          <w:sz w:val="24"/>
          <w:szCs w:val="24"/>
          <w:lang w:val="en-US"/>
        </w:rPr>
        <w:t>In 2015</w:t>
      </w:r>
      <w:r w:rsidR="008424E7">
        <w:rPr>
          <w:rFonts w:ascii="Times New Roman" w:hAnsi="Times New Roman"/>
          <w:sz w:val="24"/>
          <w:szCs w:val="24"/>
          <w:lang w:val="en-US"/>
        </w:rPr>
        <w:t>,</w:t>
      </w:r>
      <w:r>
        <w:rPr>
          <w:rFonts w:ascii="Times New Roman" w:hAnsi="Times New Roman"/>
          <w:sz w:val="24"/>
          <w:szCs w:val="24"/>
          <w:lang w:val="en-US"/>
        </w:rPr>
        <w:t xml:space="preserve"> t</w:t>
      </w:r>
      <w:r w:rsidR="00BF6C9E">
        <w:rPr>
          <w:rFonts w:ascii="Times New Roman" w:hAnsi="Times New Roman"/>
          <w:sz w:val="24"/>
          <w:szCs w:val="24"/>
          <w:lang w:val="en-US"/>
        </w:rPr>
        <w:t xml:space="preserve">he research project focused on </w:t>
      </w:r>
      <w:r w:rsidR="008D7050">
        <w:rPr>
          <w:rFonts w:ascii="Times New Roman" w:hAnsi="Times New Roman"/>
          <w:sz w:val="24"/>
          <w:szCs w:val="24"/>
          <w:lang w:val="en-US"/>
        </w:rPr>
        <w:t xml:space="preserve">the </w:t>
      </w:r>
      <w:r w:rsidR="00BF6C9E">
        <w:rPr>
          <w:rFonts w:ascii="Times New Roman" w:hAnsi="Times New Roman"/>
          <w:sz w:val="24"/>
          <w:szCs w:val="24"/>
          <w:lang w:val="en-US"/>
        </w:rPr>
        <w:t xml:space="preserve">rules and scope of </w:t>
      </w:r>
      <w:r w:rsidR="008D7050">
        <w:rPr>
          <w:rFonts w:ascii="Times New Roman" w:hAnsi="Times New Roman"/>
          <w:sz w:val="24"/>
          <w:szCs w:val="24"/>
          <w:lang w:val="en-US"/>
        </w:rPr>
        <w:t>p</w:t>
      </w:r>
      <w:r>
        <w:rPr>
          <w:rFonts w:ascii="Times New Roman" w:hAnsi="Times New Roman"/>
          <w:sz w:val="24"/>
          <w:szCs w:val="24"/>
          <w:lang w:val="en-US"/>
        </w:rPr>
        <w:t xml:space="preserve">rovisions </w:t>
      </w:r>
      <w:r w:rsidR="008D7050">
        <w:rPr>
          <w:rFonts w:ascii="Times New Roman" w:hAnsi="Times New Roman"/>
          <w:sz w:val="24"/>
          <w:szCs w:val="24"/>
          <w:lang w:val="en-US"/>
        </w:rPr>
        <w:t>concerning home care</w:t>
      </w:r>
      <w:r w:rsidR="00AE296E">
        <w:rPr>
          <w:rFonts w:ascii="Times New Roman" w:hAnsi="Times New Roman"/>
          <w:sz w:val="24"/>
          <w:szCs w:val="24"/>
          <w:lang w:val="en-US"/>
        </w:rPr>
        <w:t>. The results shall be published in 2016.</w:t>
      </w:r>
    </w:p>
    <w:p w14:paraId="65DA3579" w14:textId="50D9A0CE" w:rsidR="00BF6C9E" w:rsidRDefault="00BF6C9E" w:rsidP="00FD765F">
      <w:pPr>
        <w:jc w:val="both"/>
        <w:rPr>
          <w:rFonts w:ascii="Times New Roman" w:hAnsi="Times New Roman"/>
          <w:sz w:val="24"/>
          <w:szCs w:val="24"/>
          <w:lang w:val="en-US"/>
        </w:rPr>
      </w:pPr>
      <w:r>
        <w:rPr>
          <w:rFonts w:ascii="Times New Roman" w:hAnsi="Times New Roman"/>
          <w:sz w:val="24"/>
          <w:szCs w:val="24"/>
          <w:lang w:val="en-US"/>
        </w:rPr>
        <w:t xml:space="preserve">The second </w:t>
      </w:r>
      <w:r w:rsidR="00654E78">
        <w:rPr>
          <w:rFonts w:ascii="Times New Roman" w:hAnsi="Times New Roman"/>
          <w:sz w:val="24"/>
          <w:szCs w:val="24"/>
          <w:lang w:val="en-US"/>
        </w:rPr>
        <w:t xml:space="preserve">audit </w:t>
      </w:r>
      <w:r>
        <w:rPr>
          <w:rFonts w:ascii="Times New Roman" w:hAnsi="Times New Roman"/>
          <w:sz w:val="24"/>
          <w:szCs w:val="24"/>
          <w:lang w:val="en-US"/>
        </w:rPr>
        <w:t xml:space="preserve">institution is </w:t>
      </w:r>
      <w:r w:rsidR="00060D95">
        <w:rPr>
          <w:rFonts w:ascii="Times New Roman" w:hAnsi="Times New Roman"/>
          <w:sz w:val="24"/>
          <w:szCs w:val="24"/>
          <w:lang w:val="en-US"/>
        </w:rPr>
        <w:t xml:space="preserve">the </w:t>
      </w:r>
      <w:r w:rsidR="008C63C1">
        <w:rPr>
          <w:rFonts w:ascii="Times New Roman" w:hAnsi="Times New Roman"/>
          <w:sz w:val="24"/>
          <w:szCs w:val="24"/>
          <w:lang w:val="en-US"/>
        </w:rPr>
        <w:t xml:space="preserve">Supreme Audit Office. One of the recent one-time </w:t>
      </w:r>
      <w:r w:rsidR="00654E78">
        <w:rPr>
          <w:rFonts w:ascii="Times New Roman" w:hAnsi="Times New Roman"/>
          <w:sz w:val="24"/>
          <w:szCs w:val="24"/>
          <w:lang w:val="en-US"/>
        </w:rPr>
        <w:t xml:space="preserve">audits </w:t>
      </w:r>
      <w:r w:rsidR="008C63C1">
        <w:rPr>
          <w:rFonts w:ascii="Times New Roman" w:hAnsi="Times New Roman"/>
          <w:sz w:val="24"/>
          <w:szCs w:val="24"/>
          <w:lang w:val="en-US"/>
        </w:rPr>
        <w:t xml:space="preserve">on geriatric care is of the highest matter to the implementation of MIPAA </w:t>
      </w:r>
      <w:hyperlink r:id="rId9" w:history="1">
        <w:r w:rsidR="008C63C1" w:rsidRPr="002A366D">
          <w:rPr>
            <w:rStyle w:val="Hyperlink"/>
            <w:rFonts w:ascii="Times New Roman" w:hAnsi="Times New Roman"/>
            <w:sz w:val="24"/>
            <w:szCs w:val="24"/>
            <w:lang w:val="en-US"/>
          </w:rPr>
          <w:t>https://www.nik.gov.pl/en/news/nik-on-geriatric-care.html</w:t>
        </w:r>
      </w:hyperlink>
      <w:r w:rsidR="008C63C1">
        <w:rPr>
          <w:rFonts w:ascii="Times New Roman" w:hAnsi="Times New Roman"/>
          <w:sz w:val="24"/>
          <w:szCs w:val="24"/>
          <w:lang w:val="en-US"/>
        </w:rPr>
        <w:t xml:space="preserve">. </w:t>
      </w:r>
      <w:r w:rsidR="00060D95">
        <w:rPr>
          <w:rFonts w:ascii="Times New Roman" w:hAnsi="Times New Roman"/>
          <w:sz w:val="24"/>
          <w:szCs w:val="24"/>
          <w:lang w:val="en-US"/>
        </w:rPr>
        <w:t xml:space="preserve">The Office </w:t>
      </w:r>
      <w:r w:rsidR="00654E78">
        <w:rPr>
          <w:rFonts w:ascii="Times New Roman" w:hAnsi="Times New Roman"/>
          <w:sz w:val="24"/>
          <w:szCs w:val="24"/>
          <w:lang w:val="en-US"/>
        </w:rPr>
        <w:t xml:space="preserve">has </w:t>
      </w:r>
      <w:r w:rsidR="00060D95">
        <w:rPr>
          <w:rFonts w:ascii="Times New Roman" w:hAnsi="Times New Roman"/>
          <w:sz w:val="24"/>
          <w:szCs w:val="24"/>
          <w:lang w:val="en-US"/>
        </w:rPr>
        <w:t xml:space="preserve">planned </w:t>
      </w:r>
      <w:r w:rsidR="00654E78">
        <w:rPr>
          <w:rFonts w:ascii="Times New Roman" w:hAnsi="Times New Roman"/>
          <w:sz w:val="24"/>
          <w:szCs w:val="24"/>
          <w:lang w:val="en-US"/>
        </w:rPr>
        <w:t>several</w:t>
      </w:r>
      <w:r w:rsidR="00060D95">
        <w:rPr>
          <w:rFonts w:ascii="Times New Roman" w:hAnsi="Times New Roman"/>
          <w:sz w:val="24"/>
          <w:szCs w:val="24"/>
          <w:lang w:val="en-US"/>
        </w:rPr>
        <w:t xml:space="preserve"> audits </w:t>
      </w:r>
      <w:r w:rsidR="00654E78">
        <w:rPr>
          <w:rFonts w:ascii="Times New Roman" w:hAnsi="Times New Roman"/>
          <w:sz w:val="24"/>
          <w:szCs w:val="24"/>
          <w:lang w:val="en-US"/>
        </w:rPr>
        <w:t>con</w:t>
      </w:r>
      <w:r w:rsidR="005D250B">
        <w:rPr>
          <w:rFonts w:ascii="Times New Roman" w:hAnsi="Times New Roman"/>
          <w:sz w:val="24"/>
          <w:szCs w:val="24"/>
          <w:lang w:val="en-US"/>
        </w:rPr>
        <w:t>c</w:t>
      </w:r>
      <w:r w:rsidR="00654E78">
        <w:rPr>
          <w:rFonts w:ascii="Times New Roman" w:hAnsi="Times New Roman"/>
          <w:sz w:val="24"/>
          <w:szCs w:val="24"/>
          <w:lang w:val="en-US"/>
        </w:rPr>
        <w:t>erning</w:t>
      </w:r>
      <w:r w:rsidR="00060D95">
        <w:rPr>
          <w:rFonts w:ascii="Times New Roman" w:hAnsi="Times New Roman"/>
          <w:sz w:val="24"/>
          <w:szCs w:val="24"/>
          <w:lang w:val="en-US"/>
        </w:rPr>
        <w:t xml:space="preserve"> the elderly persons</w:t>
      </w:r>
      <w:r w:rsidR="00654E78">
        <w:rPr>
          <w:rFonts w:ascii="Times New Roman" w:hAnsi="Times New Roman"/>
          <w:sz w:val="24"/>
          <w:szCs w:val="24"/>
          <w:lang w:val="en-US"/>
        </w:rPr>
        <w:t>’</w:t>
      </w:r>
      <w:r w:rsidR="00060D95">
        <w:rPr>
          <w:rFonts w:ascii="Times New Roman" w:hAnsi="Times New Roman"/>
          <w:sz w:val="24"/>
          <w:szCs w:val="24"/>
          <w:lang w:val="en-US"/>
        </w:rPr>
        <w:t xml:space="preserve"> situation: on palliative care and on support for elderly persons waiting for institutional care</w:t>
      </w:r>
      <w:r w:rsidR="00654E78">
        <w:rPr>
          <w:rFonts w:ascii="Times New Roman" w:hAnsi="Times New Roman"/>
          <w:sz w:val="24"/>
          <w:szCs w:val="24"/>
          <w:lang w:val="en-US"/>
        </w:rPr>
        <w:t>, among others</w:t>
      </w:r>
      <w:r w:rsidR="00060D95">
        <w:rPr>
          <w:rFonts w:ascii="Times New Roman" w:hAnsi="Times New Roman"/>
          <w:sz w:val="24"/>
          <w:szCs w:val="24"/>
          <w:lang w:val="en-US"/>
        </w:rPr>
        <w:t xml:space="preserve">. </w:t>
      </w:r>
    </w:p>
    <w:p w14:paraId="7F425E36" w14:textId="77777777" w:rsidR="008C63C1" w:rsidRPr="001C797A" w:rsidRDefault="008C63C1" w:rsidP="00FD765F">
      <w:pPr>
        <w:jc w:val="both"/>
        <w:rPr>
          <w:rFonts w:ascii="Times New Roman" w:hAnsi="Times New Roman"/>
          <w:sz w:val="24"/>
          <w:szCs w:val="24"/>
          <w:lang w:val="en-US"/>
        </w:rPr>
      </w:pPr>
    </w:p>
    <w:p w14:paraId="3025361A" w14:textId="77777777" w:rsidR="00FD765F" w:rsidRPr="00663809"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H</w:t>
      </w:r>
      <w:r>
        <w:rPr>
          <w:rFonts w:ascii="Times New Roman" w:hAnsi="Times New Roman"/>
          <w:b/>
          <w:sz w:val="24"/>
          <w:szCs w:val="24"/>
          <w:lang w:val="en-US"/>
        </w:rPr>
        <w:t xml:space="preserve">ave </w:t>
      </w:r>
      <w:r w:rsidRPr="0004497B">
        <w:rPr>
          <w:rFonts w:ascii="Times New Roman" w:hAnsi="Times New Roman"/>
          <w:b/>
          <w:sz w:val="24"/>
          <w:szCs w:val="24"/>
          <w:lang w:val="en-US"/>
        </w:rPr>
        <w:t>the needs of specific groups</w:t>
      </w:r>
      <w:r w:rsidRPr="00663809">
        <w:rPr>
          <w:rFonts w:ascii="Times New Roman" w:hAnsi="Times New Roman"/>
          <w:b/>
          <w:sz w:val="24"/>
          <w:szCs w:val="24"/>
          <w:lang w:val="en-US"/>
        </w:rPr>
        <w:t xml:space="preserve"> </w:t>
      </w:r>
      <w:r w:rsidRPr="0004497B">
        <w:rPr>
          <w:rFonts w:ascii="Times New Roman" w:hAnsi="Times New Roman"/>
          <w:b/>
          <w:sz w:val="24"/>
          <w:szCs w:val="24"/>
          <w:lang w:val="en-US"/>
        </w:rPr>
        <w:t>o</w:t>
      </w:r>
      <w:r w:rsidRPr="00663809">
        <w:rPr>
          <w:rFonts w:ascii="Times New Roman" w:hAnsi="Times New Roman"/>
          <w:b/>
          <w:sz w:val="24"/>
          <w:szCs w:val="24"/>
          <w:lang w:val="en-US"/>
        </w:rPr>
        <w:t xml:space="preserve">f older persons </w:t>
      </w:r>
      <w:r>
        <w:rPr>
          <w:rFonts w:ascii="Times New Roman" w:hAnsi="Times New Roman"/>
          <w:b/>
          <w:sz w:val="24"/>
          <w:szCs w:val="24"/>
          <w:lang w:val="en-US"/>
        </w:rPr>
        <w:t xml:space="preserve">been </w:t>
      </w:r>
      <w:r w:rsidRPr="003B78C4">
        <w:rPr>
          <w:rFonts w:ascii="Times New Roman" w:hAnsi="Times New Roman"/>
          <w:b/>
          <w:sz w:val="24"/>
          <w:szCs w:val="24"/>
          <w:lang w:val="en-US"/>
        </w:rPr>
        <w:t>taken into consideration</w:t>
      </w:r>
      <w:r w:rsidRPr="0004497B" w:rsidDel="006B5A62">
        <w:rPr>
          <w:rFonts w:ascii="Times New Roman" w:hAnsi="Times New Roman"/>
          <w:b/>
          <w:sz w:val="24"/>
          <w:szCs w:val="24"/>
          <w:lang w:val="en-US"/>
        </w:rPr>
        <w:t xml:space="preserve"> </w:t>
      </w:r>
      <w:r w:rsidRPr="00663809">
        <w:rPr>
          <w:rFonts w:ascii="Times New Roman" w:hAnsi="Times New Roman"/>
          <w:b/>
          <w:sz w:val="24"/>
          <w:szCs w:val="24"/>
          <w:lang w:val="en-US"/>
        </w:rPr>
        <w:t>in the process of implementation</w:t>
      </w:r>
      <w:r w:rsidRPr="0004497B">
        <w:rPr>
          <w:rFonts w:ascii="Times New Roman" w:hAnsi="Times New Roman"/>
          <w:b/>
          <w:sz w:val="24"/>
          <w:szCs w:val="24"/>
          <w:lang w:val="en-US"/>
        </w:rPr>
        <w:t xml:space="preserve"> </w:t>
      </w:r>
      <w:r w:rsidRPr="00663809">
        <w:rPr>
          <w:rFonts w:ascii="Times New Roman" w:hAnsi="Times New Roman"/>
          <w:b/>
          <w:sz w:val="24"/>
          <w:szCs w:val="24"/>
          <w:lang w:val="en-US"/>
        </w:rPr>
        <w:t>of MIPAA</w:t>
      </w:r>
      <w:r>
        <w:rPr>
          <w:rFonts w:ascii="Times New Roman" w:hAnsi="Times New Roman"/>
          <w:b/>
          <w:sz w:val="24"/>
          <w:szCs w:val="24"/>
          <w:lang w:val="en-US"/>
        </w:rPr>
        <w:t xml:space="preserve"> and if so, how</w:t>
      </w:r>
      <w:r w:rsidRPr="00663809">
        <w:rPr>
          <w:rFonts w:ascii="Times New Roman" w:hAnsi="Times New Roman"/>
          <w:b/>
          <w:sz w:val="24"/>
          <w:szCs w:val="24"/>
          <w:lang w:val="en-US"/>
        </w:rPr>
        <w:t xml:space="preserve">? </w:t>
      </w:r>
    </w:p>
    <w:p w14:paraId="1E996049" w14:textId="77777777" w:rsidR="00FD765F" w:rsidRPr="00663809" w:rsidRDefault="00FD765F" w:rsidP="00FD765F">
      <w:pPr>
        <w:jc w:val="both"/>
        <w:rPr>
          <w:rFonts w:ascii="Times New Roman" w:hAnsi="Times New Roman"/>
          <w:b/>
          <w:i/>
          <w:sz w:val="24"/>
          <w:szCs w:val="24"/>
          <w:lang w:val="en-US"/>
        </w:rPr>
      </w:pPr>
      <w:r w:rsidRPr="00663809">
        <w:rPr>
          <w:rFonts w:ascii="Times New Roman" w:hAnsi="Times New Roman"/>
          <w:i/>
          <w:sz w:val="24"/>
          <w:szCs w:val="24"/>
          <w:lang w:val="en-US"/>
        </w:rPr>
        <w:t xml:space="preserve">Please provide information about </w:t>
      </w:r>
      <w:r w:rsidR="002F0E74">
        <w:rPr>
          <w:rFonts w:ascii="Times New Roman" w:hAnsi="Times New Roman"/>
          <w:i/>
          <w:sz w:val="24"/>
          <w:szCs w:val="24"/>
          <w:lang w:val="en-US"/>
        </w:rPr>
        <w:t xml:space="preserve">existing </w:t>
      </w:r>
      <w:r w:rsidRPr="00663809">
        <w:rPr>
          <w:rFonts w:ascii="Times New Roman" w:hAnsi="Times New Roman"/>
          <w:i/>
          <w:sz w:val="24"/>
          <w:szCs w:val="24"/>
          <w:lang w:val="en-US"/>
        </w:rPr>
        <w:t>data, legislation</w:t>
      </w:r>
      <w:r w:rsidR="002F0E74">
        <w:rPr>
          <w:rFonts w:ascii="Times New Roman" w:hAnsi="Times New Roman"/>
          <w:i/>
          <w:sz w:val="24"/>
          <w:szCs w:val="24"/>
          <w:lang w:val="en-US"/>
        </w:rPr>
        <w:t>s</w:t>
      </w:r>
      <w:r w:rsidRPr="00663809">
        <w:rPr>
          <w:rFonts w:ascii="Times New Roman" w:hAnsi="Times New Roman"/>
          <w:i/>
          <w:sz w:val="24"/>
          <w:szCs w:val="24"/>
          <w:lang w:val="en-US"/>
        </w:rPr>
        <w:t xml:space="preserve">, policies, </w:t>
      </w:r>
      <w:proofErr w:type="spellStart"/>
      <w:r w:rsidRPr="00663809">
        <w:rPr>
          <w:rFonts w:ascii="Times New Roman" w:hAnsi="Times New Roman"/>
          <w:i/>
          <w:sz w:val="24"/>
          <w:szCs w:val="24"/>
          <w:lang w:val="en-US"/>
        </w:rPr>
        <w:t>programmes</w:t>
      </w:r>
      <w:proofErr w:type="spellEnd"/>
      <w:r w:rsidRPr="00663809">
        <w:rPr>
          <w:rFonts w:ascii="Times New Roman" w:hAnsi="Times New Roman"/>
          <w:i/>
          <w:sz w:val="24"/>
          <w:szCs w:val="24"/>
          <w:lang w:val="en-US"/>
        </w:rPr>
        <w:t xml:space="preserve"> and institutional mechanisms, and resources allocated regarding the protection and promotion of the rights of</w:t>
      </w:r>
      <w:r w:rsidRPr="0004497B">
        <w:rPr>
          <w:rFonts w:ascii="Times New Roman" w:hAnsi="Times New Roman"/>
          <w:i/>
          <w:sz w:val="24"/>
          <w:szCs w:val="24"/>
          <w:lang w:val="en-US"/>
        </w:rPr>
        <w:t xml:space="preserve"> </w:t>
      </w:r>
      <w:r w:rsidRPr="00663809">
        <w:rPr>
          <w:rFonts w:ascii="Times New Roman" w:hAnsi="Times New Roman"/>
          <w:i/>
          <w:sz w:val="24"/>
          <w:szCs w:val="24"/>
          <w:lang w:val="en-US"/>
        </w:rPr>
        <w:t xml:space="preserve">older women, persons with disabilities, persons of African descent, individuals belonging to indigenous peoples, persons belonging to national or ethnic, religious and linguistic minorities, rural persons, persons living on the streets and refugees, among other groups. Please provide references and copies/translation of relevant instruments. </w:t>
      </w:r>
    </w:p>
    <w:p w14:paraId="7D0F8604" w14:textId="4F0C2A60" w:rsidR="00060D95" w:rsidRPr="00060D95" w:rsidRDefault="00060D95" w:rsidP="00FD765F">
      <w:pPr>
        <w:jc w:val="both"/>
        <w:rPr>
          <w:rFonts w:ascii="Times New Roman" w:hAnsi="Times New Roman"/>
          <w:sz w:val="24"/>
          <w:szCs w:val="24"/>
          <w:lang w:val="en-US"/>
        </w:rPr>
      </w:pPr>
      <w:r w:rsidRPr="00060D95">
        <w:rPr>
          <w:rFonts w:ascii="Times New Roman" w:hAnsi="Times New Roman"/>
          <w:i/>
          <w:sz w:val="24"/>
          <w:szCs w:val="24"/>
          <w:lang w:val="en-US"/>
        </w:rPr>
        <w:t>The Objectives</w:t>
      </w:r>
      <w:r>
        <w:rPr>
          <w:rFonts w:ascii="Times New Roman" w:hAnsi="Times New Roman"/>
          <w:sz w:val="24"/>
          <w:szCs w:val="24"/>
          <w:lang w:val="en-US"/>
        </w:rPr>
        <w:t xml:space="preserve"> do not specify any particular groups of elderly persons in general. </w:t>
      </w:r>
      <w:r w:rsidR="00844559">
        <w:rPr>
          <w:rFonts w:ascii="Times New Roman" w:hAnsi="Times New Roman"/>
          <w:sz w:val="24"/>
          <w:szCs w:val="24"/>
          <w:lang w:val="en-US"/>
        </w:rPr>
        <w:t>E</w:t>
      </w:r>
      <w:r>
        <w:rPr>
          <w:rFonts w:ascii="Times New Roman" w:hAnsi="Times New Roman"/>
          <w:sz w:val="24"/>
          <w:szCs w:val="24"/>
          <w:lang w:val="en-US"/>
        </w:rPr>
        <w:t xml:space="preserve">lderly women, men, persons with disabilities, persons living alone and their needs are mentioned in </w:t>
      </w:r>
      <w:r w:rsidR="00654E78">
        <w:rPr>
          <w:rFonts w:ascii="Times New Roman" w:hAnsi="Times New Roman"/>
          <w:sz w:val="24"/>
          <w:szCs w:val="24"/>
          <w:lang w:val="en-US"/>
        </w:rPr>
        <w:t>a number of</w:t>
      </w:r>
      <w:r w:rsidR="009831B0">
        <w:rPr>
          <w:rFonts w:ascii="Times New Roman" w:hAnsi="Times New Roman"/>
          <w:sz w:val="24"/>
          <w:szCs w:val="24"/>
          <w:lang w:val="en-US"/>
        </w:rPr>
        <w:t xml:space="preserve"> </w:t>
      </w:r>
      <w:r>
        <w:rPr>
          <w:rFonts w:ascii="Times New Roman" w:hAnsi="Times New Roman"/>
          <w:sz w:val="24"/>
          <w:szCs w:val="24"/>
          <w:lang w:val="en-US"/>
        </w:rPr>
        <w:t xml:space="preserve">chapters of </w:t>
      </w:r>
      <w:r w:rsidRPr="00654E78">
        <w:rPr>
          <w:rFonts w:ascii="Times New Roman" w:hAnsi="Times New Roman"/>
          <w:i/>
          <w:sz w:val="24"/>
          <w:szCs w:val="24"/>
          <w:lang w:val="en-US"/>
        </w:rPr>
        <w:t>the</w:t>
      </w:r>
      <w:r w:rsidRPr="009831B0">
        <w:rPr>
          <w:rFonts w:ascii="Times New Roman" w:hAnsi="Times New Roman"/>
          <w:i/>
          <w:sz w:val="24"/>
          <w:szCs w:val="24"/>
          <w:lang w:val="en-US"/>
        </w:rPr>
        <w:t xml:space="preserve"> Objectives</w:t>
      </w:r>
      <w:r>
        <w:rPr>
          <w:rFonts w:ascii="Times New Roman" w:hAnsi="Times New Roman"/>
          <w:sz w:val="24"/>
          <w:szCs w:val="24"/>
          <w:lang w:val="en-US"/>
        </w:rPr>
        <w:t xml:space="preserve"> dedicated to the </w:t>
      </w:r>
      <w:r w:rsidR="009831B0">
        <w:rPr>
          <w:rFonts w:ascii="Times New Roman" w:hAnsi="Times New Roman"/>
          <w:sz w:val="24"/>
          <w:szCs w:val="24"/>
          <w:lang w:val="en-US"/>
        </w:rPr>
        <w:t xml:space="preserve">fields of housing, security etc. </w:t>
      </w:r>
    </w:p>
    <w:p w14:paraId="57953BD1" w14:textId="77777777" w:rsidR="00FD765F" w:rsidRPr="0004497B"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 xml:space="preserve">Question </w:t>
      </w:r>
      <w:r>
        <w:rPr>
          <w:rFonts w:ascii="Times New Roman" w:hAnsi="Times New Roman"/>
          <w:b/>
          <w:sz w:val="24"/>
          <w:szCs w:val="24"/>
          <w:lang w:val="en-US"/>
        </w:rPr>
        <w:t>4</w:t>
      </w:r>
      <w:r w:rsidRPr="00663809">
        <w:rPr>
          <w:rFonts w:ascii="Times New Roman" w:hAnsi="Times New Roman"/>
          <w:b/>
          <w:sz w:val="24"/>
          <w:szCs w:val="24"/>
          <w:lang w:val="en-US"/>
        </w:rPr>
        <w:t xml:space="preserve">: </w:t>
      </w:r>
    </w:p>
    <w:p w14:paraId="13249E37" w14:textId="77777777" w:rsidR="00FD765F" w:rsidRPr="00663809"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H</w:t>
      </w:r>
      <w:r>
        <w:rPr>
          <w:rFonts w:ascii="Times New Roman" w:hAnsi="Times New Roman"/>
          <w:b/>
          <w:sz w:val="24"/>
          <w:szCs w:val="24"/>
          <w:lang w:val="en-US"/>
        </w:rPr>
        <w:t xml:space="preserve">ave </w:t>
      </w:r>
      <w:r w:rsidRPr="0004497B">
        <w:rPr>
          <w:rFonts w:ascii="Times New Roman" w:hAnsi="Times New Roman"/>
          <w:b/>
          <w:sz w:val="24"/>
          <w:szCs w:val="24"/>
          <w:lang w:val="en-US"/>
        </w:rPr>
        <w:t>older persons</w:t>
      </w:r>
      <w:r>
        <w:rPr>
          <w:rFonts w:ascii="Times New Roman" w:hAnsi="Times New Roman"/>
          <w:b/>
          <w:sz w:val="24"/>
          <w:szCs w:val="24"/>
          <w:lang w:val="en-US"/>
        </w:rPr>
        <w:t xml:space="preserve"> been informed</w:t>
      </w:r>
      <w:r w:rsidRPr="0004497B">
        <w:rPr>
          <w:rFonts w:ascii="Times New Roman" w:hAnsi="Times New Roman"/>
          <w:b/>
          <w:sz w:val="24"/>
          <w:szCs w:val="24"/>
          <w:lang w:val="en-US"/>
        </w:rPr>
        <w:t xml:space="preserve"> about MIPAA</w:t>
      </w:r>
      <w:r>
        <w:rPr>
          <w:rFonts w:ascii="Times New Roman" w:hAnsi="Times New Roman"/>
          <w:b/>
          <w:sz w:val="24"/>
          <w:szCs w:val="24"/>
          <w:lang w:val="en-US"/>
        </w:rPr>
        <w:t xml:space="preserve"> and if so, how</w:t>
      </w:r>
      <w:r w:rsidR="0013600F">
        <w:rPr>
          <w:rFonts w:ascii="Times New Roman" w:hAnsi="Times New Roman"/>
          <w:b/>
          <w:sz w:val="24"/>
          <w:szCs w:val="24"/>
          <w:lang w:val="en-US"/>
        </w:rPr>
        <w:t>?</w:t>
      </w:r>
      <w:r>
        <w:rPr>
          <w:rFonts w:ascii="Times New Roman" w:hAnsi="Times New Roman"/>
          <w:b/>
          <w:sz w:val="24"/>
          <w:szCs w:val="24"/>
          <w:lang w:val="en-US"/>
        </w:rPr>
        <w:t xml:space="preserve"> How</w:t>
      </w:r>
      <w:r w:rsidRPr="0004497B">
        <w:rPr>
          <w:rFonts w:ascii="Times New Roman" w:hAnsi="Times New Roman"/>
          <w:b/>
          <w:sz w:val="24"/>
          <w:szCs w:val="24"/>
          <w:lang w:val="en-US"/>
        </w:rPr>
        <w:t xml:space="preserve"> are older persons p</w:t>
      </w:r>
      <w:r w:rsidRPr="00663809">
        <w:rPr>
          <w:rFonts w:ascii="Times New Roman" w:hAnsi="Times New Roman"/>
          <w:b/>
          <w:sz w:val="24"/>
          <w:szCs w:val="24"/>
          <w:lang w:val="en-US"/>
        </w:rPr>
        <w:t>articipati</w:t>
      </w:r>
      <w:r w:rsidRPr="0004497B">
        <w:rPr>
          <w:rFonts w:ascii="Times New Roman" w:hAnsi="Times New Roman"/>
          <w:b/>
          <w:sz w:val="24"/>
          <w:szCs w:val="24"/>
          <w:lang w:val="en-US"/>
        </w:rPr>
        <w:t>ng</w:t>
      </w:r>
      <w:r w:rsidRPr="00663809">
        <w:rPr>
          <w:rFonts w:ascii="Times New Roman" w:hAnsi="Times New Roman"/>
          <w:b/>
          <w:sz w:val="24"/>
          <w:szCs w:val="24"/>
          <w:lang w:val="en-US"/>
        </w:rPr>
        <w:t xml:space="preserve"> in the </w:t>
      </w:r>
      <w:r w:rsidRPr="0004497B">
        <w:rPr>
          <w:rFonts w:ascii="Times New Roman" w:hAnsi="Times New Roman"/>
          <w:b/>
          <w:sz w:val="24"/>
          <w:szCs w:val="24"/>
          <w:lang w:val="en-US"/>
        </w:rPr>
        <w:t xml:space="preserve">implementation of MIPAA including </w:t>
      </w:r>
      <w:r w:rsidRPr="00663809">
        <w:rPr>
          <w:rFonts w:ascii="Times New Roman" w:hAnsi="Times New Roman"/>
          <w:b/>
          <w:sz w:val="24"/>
          <w:szCs w:val="24"/>
          <w:lang w:val="en-US"/>
        </w:rPr>
        <w:t xml:space="preserve">in decision-making </w:t>
      </w:r>
      <w:r w:rsidRPr="0004497B">
        <w:rPr>
          <w:rFonts w:ascii="Times New Roman" w:hAnsi="Times New Roman"/>
          <w:b/>
          <w:sz w:val="24"/>
          <w:szCs w:val="24"/>
          <w:lang w:val="en-US"/>
        </w:rPr>
        <w:t>about MIPAA implementation</w:t>
      </w:r>
      <w:r w:rsidRPr="00663809">
        <w:rPr>
          <w:rFonts w:ascii="Times New Roman" w:hAnsi="Times New Roman"/>
          <w:b/>
          <w:sz w:val="24"/>
          <w:szCs w:val="24"/>
          <w:lang w:val="en-US"/>
        </w:rPr>
        <w:t xml:space="preserve">? </w:t>
      </w:r>
    </w:p>
    <w:p w14:paraId="7ED65CEC" w14:textId="77777777" w:rsidR="00FD765F" w:rsidRDefault="00FD765F" w:rsidP="00FD765F">
      <w:pPr>
        <w:jc w:val="both"/>
        <w:rPr>
          <w:rFonts w:ascii="Times New Roman" w:hAnsi="Times New Roman"/>
          <w:i/>
          <w:sz w:val="24"/>
          <w:szCs w:val="24"/>
          <w:lang w:val="en-US"/>
        </w:rPr>
      </w:pPr>
      <w:r w:rsidRPr="00663809">
        <w:rPr>
          <w:rFonts w:ascii="Times New Roman" w:hAnsi="Times New Roman"/>
          <w:i/>
          <w:sz w:val="24"/>
          <w:szCs w:val="24"/>
          <w:lang w:val="en-US"/>
        </w:rPr>
        <w:t>Please provide informa</w:t>
      </w:r>
      <w:r w:rsidR="002F0E74">
        <w:rPr>
          <w:rFonts w:ascii="Times New Roman" w:hAnsi="Times New Roman"/>
          <w:i/>
          <w:sz w:val="24"/>
          <w:szCs w:val="24"/>
          <w:lang w:val="en-US"/>
        </w:rPr>
        <w:t>tion about existing</w:t>
      </w:r>
      <w:r w:rsidRPr="00663809">
        <w:rPr>
          <w:rFonts w:ascii="Times New Roman" w:hAnsi="Times New Roman"/>
          <w:i/>
          <w:sz w:val="24"/>
          <w:szCs w:val="24"/>
          <w:lang w:val="en-US"/>
        </w:rPr>
        <w:t xml:space="preserve"> data, legislation</w:t>
      </w:r>
      <w:r w:rsidR="002F0E74">
        <w:rPr>
          <w:rFonts w:ascii="Times New Roman" w:hAnsi="Times New Roman"/>
          <w:i/>
          <w:sz w:val="24"/>
          <w:szCs w:val="24"/>
          <w:lang w:val="en-US"/>
        </w:rPr>
        <w:t>s</w:t>
      </w:r>
      <w:r w:rsidRPr="00663809">
        <w:rPr>
          <w:rFonts w:ascii="Times New Roman" w:hAnsi="Times New Roman"/>
          <w:i/>
          <w:sz w:val="24"/>
          <w:szCs w:val="24"/>
          <w:lang w:val="en-US"/>
        </w:rPr>
        <w:t xml:space="preserve">, policies, </w:t>
      </w:r>
      <w:proofErr w:type="spellStart"/>
      <w:r w:rsidRPr="00663809">
        <w:rPr>
          <w:rFonts w:ascii="Times New Roman" w:hAnsi="Times New Roman"/>
          <w:i/>
          <w:sz w:val="24"/>
          <w:szCs w:val="24"/>
          <w:lang w:val="en-US"/>
        </w:rPr>
        <w:t>programmes</w:t>
      </w:r>
      <w:proofErr w:type="spellEnd"/>
      <w:r w:rsidRPr="00663809">
        <w:rPr>
          <w:rFonts w:ascii="Times New Roman" w:hAnsi="Times New Roman"/>
          <w:i/>
          <w:sz w:val="24"/>
          <w:szCs w:val="24"/>
          <w:lang w:val="en-US"/>
        </w:rPr>
        <w:t xml:space="preserve"> and institutional mechanisms</w:t>
      </w:r>
      <w:r w:rsidR="00BB368D">
        <w:rPr>
          <w:rFonts w:ascii="Times New Roman" w:hAnsi="Times New Roman"/>
          <w:i/>
          <w:sz w:val="24"/>
          <w:szCs w:val="24"/>
          <w:lang w:val="en-US"/>
        </w:rPr>
        <w:t xml:space="preserve"> </w:t>
      </w:r>
      <w:r w:rsidRPr="00663809">
        <w:rPr>
          <w:rFonts w:ascii="Times New Roman" w:hAnsi="Times New Roman"/>
          <w:i/>
          <w:sz w:val="24"/>
          <w:szCs w:val="24"/>
          <w:lang w:val="en-US"/>
        </w:rPr>
        <w:t xml:space="preserve">and resources allocated that ensure the full and effective participation of older persons in decision-making regarding MIPAA implementation, assessment and follow-up. Please provide reference and copies/translation of adopted instruments. </w:t>
      </w:r>
    </w:p>
    <w:p w14:paraId="00B7CBBD" w14:textId="52A13F8F" w:rsidR="00B52839" w:rsidRDefault="00F04C0C" w:rsidP="00FD765F">
      <w:pPr>
        <w:jc w:val="both"/>
        <w:rPr>
          <w:rFonts w:ascii="Times New Roman" w:hAnsi="Times New Roman"/>
          <w:sz w:val="24"/>
          <w:szCs w:val="24"/>
          <w:lang w:val="en-US"/>
        </w:rPr>
      </w:pPr>
      <w:r>
        <w:rPr>
          <w:rFonts w:ascii="Times New Roman" w:hAnsi="Times New Roman"/>
          <w:sz w:val="24"/>
          <w:szCs w:val="24"/>
          <w:lang w:val="en-US"/>
        </w:rPr>
        <w:t>MIPAA has been officially translated into Polish in 2012 and then published on the web page of the Ministry of Labor and Social Affairs. The Ministry cooperated with</w:t>
      </w:r>
      <w:r w:rsidR="00844559">
        <w:rPr>
          <w:rFonts w:ascii="Times New Roman" w:hAnsi="Times New Roman"/>
          <w:sz w:val="24"/>
          <w:szCs w:val="24"/>
          <w:lang w:val="en-US"/>
        </w:rPr>
        <w:t xml:space="preserve"> a</w:t>
      </w:r>
      <w:r>
        <w:rPr>
          <w:rFonts w:ascii="Times New Roman" w:hAnsi="Times New Roman"/>
          <w:sz w:val="24"/>
          <w:szCs w:val="24"/>
          <w:lang w:val="en-US"/>
        </w:rPr>
        <w:t xml:space="preserve"> number of NGOs, Universities of the Third Age and local authorities when preparing </w:t>
      </w:r>
      <w:r w:rsidRPr="00F04C0C">
        <w:rPr>
          <w:rFonts w:ascii="Times New Roman" w:hAnsi="Times New Roman"/>
          <w:i/>
          <w:sz w:val="24"/>
          <w:szCs w:val="24"/>
          <w:lang w:val="en-US"/>
        </w:rPr>
        <w:t>the Objectives</w:t>
      </w:r>
      <w:r>
        <w:rPr>
          <w:rFonts w:ascii="Times New Roman" w:hAnsi="Times New Roman"/>
          <w:sz w:val="24"/>
          <w:szCs w:val="24"/>
          <w:lang w:val="en-US"/>
        </w:rPr>
        <w:t xml:space="preserve">. </w:t>
      </w:r>
      <w:r w:rsidR="001A7C10">
        <w:rPr>
          <w:rFonts w:ascii="Times New Roman" w:hAnsi="Times New Roman"/>
          <w:sz w:val="24"/>
          <w:szCs w:val="24"/>
          <w:lang w:val="en-US"/>
        </w:rPr>
        <w:lastRenderedPageBreak/>
        <w:t>Their representatives</w:t>
      </w:r>
      <w:r>
        <w:rPr>
          <w:rFonts w:ascii="Times New Roman" w:hAnsi="Times New Roman"/>
          <w:sz w:val="24"/>
          <w:szCs w:val="24"/>
          <w:lang w:val="en-US"/>
        </w:rPr>
        <w:t xml:space="preserve"> were invited to </w:t>
      </w:r>
      <w:r w:rsidR="00560407">
        <w:rPr>
          <w:rFonts w:ascii="Times New Roman" w:hAnsi="Times New Roman"/>
          <w:sz w:val="24"/>
          <w:szCs w:val="24"/>
          <w:lang w:val="en-US"/>
        </w:rPr>
        <w:t xml:space="preserve">an advisory body </w:t>
      </w:r>
      <w:r w:rsidR="006C2FBF">
        <w:rPr>
          <w:rFonts w:ascii="Times New Roman" w:hAnsi="Times New Roman"/>
          <w:sz w:val="24"/>
          <w:szCs w:val="24"/>
          <w:lang w:val="en-US"/>
        </w:rPr>
        <w:t xml:space="preserve">established </w:t>
      </w:r>
      <w:r>
        <w:rPr>
          <w:rFonts w:ascii="Times New Roman" w:hAnsi="Times New Roman"/>
          <w:sz w:val="24"/>
          <w:szCs w:val="24"/>
          <w:lang w:val="en-US"/>
        </w:rPr>
        <w:t>by the Ministry</w:t>
      </w:r>
      <w:r w:rsidR="001A7C10">
        <w:rPr>
          <w:rFonts w:ascii="Times New Roman" w:hAnsi="Times New Roman"/>
          <w:sz w:val="24"/>
          <w:szCs w:val="24"/>
          <w:lang w:val="en-US"/>
        </w:rPr>
        <w:t>.</w:t>
      </w:r>
      <w:r>
        <w:rPr>
          <w:rFonts w:ascii="Times New Roman" w:hAnsi="Times New Roman"/>
          <w:sz w:val="24"/>
          <w:szCs w:val="24"/>
          <w:lang w:val="en-US"/>
        </w:rPr>
        <w:t xml:space="preserve"> </w:t>
      </w:r>
      <w:r w:rsidR="00B52839">
        <w:rPr>
          <w:rFonts w:ascii="Times New Roman" w:hAnsi="Times New Roman"/>
          <w:sz w:val="24"/>
          <w:szCs w:val="24"/>
          <w:lang w:val="en-US"/>
        </w:rPr>
        <w:t>A</w:t>
      </w:r>
      <w:r w:rsidR="00B52839" w:rsidRPr="00B52839">
        <w:rPr>
          <w:rFonts w:ascii="Times New Roman" w:hAnsi="Times New Roman"/>
          <w:sz w:val="24"/>
          <w:szCs w:val="24"/>
          <w:lang w:val="en-US"/>
        </w:rPr>
        <w:t>s it was mentioned above</w:t>
      </w:r>
      <w:r w:rsidR="006C2FBF">
        <w:rPr>
          <w:rFonts w:ascii="Times New Roman" w:hAnsi="Times New Roman"/>
          <w:sz w:val="24"/>
          <w:szCs w:val="24"/>
          <w:lang w:val="en-US"/>
        </w:rPr>
        <w:t>,</w:t>
      </w:r>
      <w:r w:rsidR="00B52839" w:rsidRPr="00B52839">
        <w:rPr>
          <w:rFonts w:ascii="Times New Roman" w:hAnsi="Times New Roman"/>
          <w:sz w:val="24"/>
          <w:szCs w:val="24"/>
          <w:lang w:val="en-US"/>
        </w:rPr>
        <w:t xml:space="preserve"> t</w:t>
      </w:r>
      <w:r w:rsidR="00B52839">
        <w:rPr>
          <w:rFonts w:ascii="Times New Roman" w:hAnsi="Times New Roman"/>
          <w:sz w:val="24"/>
          <w:szCs w:val="24"/>
          <w:lang w:val="en-US"/>
        </w:rPr>
        <w:t>he MIPA</w:t>
      </w:r>
      <w:r w:rsidR="006C2FBF">
        <w:rPr>
          <w:rFonts w:ascii="Times New Roman" w:hAnsi="Times New Roman"/>
          <w:sz w:val="24"/>
          <w:szCs w:val="24"/>
          <w:lang w:val="en-US"/>
        </w:rPr>
        <w:t>A</w:t>
      </w:r>
      <w:r w:rsidR="00B52839">
        <w:rPr>
          <w:rFonts w:ascii="Times New Roman" w:hAnsi="Times New Roman"/>
          <w:sz w:val="24"/>
          <w:szCs w:val="24"/>
          <w:lang w:val="en-US"/>
        </w:rPr>
        <w:t xml:space="preserve"> is not indicated</w:t>
      </w:r>
      <w:r w:rsidR="006C2FBF">
        <w:rPr>
          <w:rFonts w:ascii="Times New Roman" w:hAnsi="Times New Roman"/>
          <w:sz w:val="24"/>
          <w:szCs w:val="24"/>
          <w:lang w:val="en-US"/>
        </w:rPr>
        <w:t xml:space="preserve"> </w:t>
      </w:r>
      <w:r w:rsidR="006C2FBF" w:rsidRPr="00B52839">
        <w:rPr>
          <w:rFonts w:ascii="Times New Roman" w:hAnsi="Times New Roman"/>
          <w:sz w:val="24"/>
          <w:szCs w:val="24"/>
          <w:lang w:val="en-US"/>
        </w:rPr>
        <w:t xml:space="preserve">in </w:t>
      </w:r>
      <w:r w:rsidR="006C2FBF" w:rsidRPr="00B52839">
        <w:rPr>
          <w:rFonts w:ascii="Times New Roman" w:hAnsi="Times New Roman"/>
          <w:i/>
          <w:sz w:val="24"/>
          <w:szCs w:val="24"/>
          <w:lang w:val="en-US"/>
        </w:rPr>
        <w:t xml:space="preserve">the </w:t>
      </w:r>
      <w:proofErr w:type="gramStart"/>
      <w:r w:rsidR="006C2FBF" w:rsidRPr="00B52839">
        <w:rPr>
          <w:rFonts w:ascii="Times New Roman" w:hAnsi="Times New Roman"/>
          <w:i/>
          <w:sz w:val="24"/>
          <w:szCs w:val="24"/>
          <w:lang w:val="en-US"/>
        </w:rPr>
        <w:t>Objectives</w:t>
      </w:r>
      <w:r w:rsidR="00B52839">
        <w:rPr>
          <w:rFonts w:ascii="Times New Roman" w:hAnsi="Times New Roman"/>
          <w:sz w:val="24"/>
          <w:szCs w:val="24"/>
          <w:lang w:val="en-US"/>
        </w:rPr>
        <w:t>,</w:t>
      </w:r>
      <w:proofErr w:type="gramEnd"/>
      <w:r w:rsidR="00B52839">
        <w:rPr>
          <w:rFonts w:ascii="Times New Roman" w:hAnsi="Times New Roman"/>
          <w:sz w:val="24"/>
          <w:szCs w:val="24"/>
          <w:lang w:val="en-US"/>
        </w:rPr>
        <w:t xml:space="preserve"> </w:t>
      </w:r>
      <w:r w:rsidR="006C2FBF">
        <w:rPr>
          <w:rFonts w:ascii="Times New Roman" w:hAnsi="Times New Roman"/>
          <w:sz w:val="24"/>
          <w:szCs w:val="24"/>
          <w:lang w:val="en-US"/>
        </w:rPr>
        <w:t xml:space="preserve">therefore </w:t>
      </w:r>
      <w:r w:rsidR="00B52839">
        <w:rPr>
          <w:rFonts w:ascii="Times New Roman" w:hAnsi="Times New Roman"/>
          <w:sz w:val="24"/>
          <w:szCs w:val="24"/>
          <w:lang w:val="en-US"/>
        </w:rPr>
        <w:t>t</w:t>
      </w:r>
      <w:r w:rsidR="00B52839" w:rsidRPr="00B52839">
        <w:rPr>
          <w:rFonts w:ascii="Times New Roman" w:hAnsi="Times New Roman"/>
          <w:sz w:val="24"/>
          <w:szCs w:val="24"/>
          <w:lang w:val="en-US"/>
        </w:rPr>
        <w:t xml:space="preserve">he cooperation with </w:t>
      </w:r>
      <w:r w:rsidR="006C2FBF">
        <w:rPr>
          <w:rFonts w:ascii="Times New Roman" w:hAnsi="Times New Roman"/>
          <w:sz w:val="24"/>
          <w:szCs w:val="24"/>
          <w:lang w:val="en-US"/>
        </w:rPr>
        <w:t>the</w:t>
      </w:r>
      <w:r w:rsidR="00B52839" w:rsidRPr="00B52839">
        <w:rPr>
          <w:rFonts w:ascii="Times New Roman" w:hAnsi="Times New Roman"/>
          <w:sz w:val="24"/>
          <w:szCs w:val="24"/>
          <w:lang w:val="en-US"/>
        </w:rPr>
        <w:t xml:space="preserve"> representatives</w:t>
      </w:r>
      <w:r w:rsidR="006C2FBF">
        <w:rPr>
          <w:rFonts w:ascii="Times New Roman" w:hAnsi="Times New Roman"/>
          <w:sz w:val="24"/>
          <w:szCs w:val="24"/>
          <w:lang w:val="en-US"/>
        </w:rPr>
        <w:t xml:space="preserve"> of seniors</w:t>
      </w:r>
      <w:r w:rsidR="00B52839" w:rsidRPr="00B52839">
        <w:rPr>
          <w:rFonts w:ascii="Times New Roman" w:hAnsi="Times New Roman"/>
          <w:sz w:val="24"/>
          <w:szCs w:val="24"/>
          <w:lang w:val="en-US"/>
        </w:rPr>
        <w:t xml:space="preserve"> was not about </w:t>
      </w:r>
      <w:r w:rsidR="00B52839">
        <w:rPr>
          <w:rFonts w:ascii="Times New Roman" w:hAnsi="Times New Roman"/>
          <w:sz w:val="24"/>
          <w:szCs w:val="24"/>
          <w:lang w:val="en-US"/>
        </w:rPr>
        <w:t xml:space="preserve">the </w:t>
      </w:r>
      <w:r w:rsidR="00B52839" w:rsidRPr="00B52839">
        <w:rPr>
          <w:rFonts w:ascii="Times New Roman" w:hAnsi="Times New Roman"/>
          <w:sz w:val="24"/>
          <w:szCs w:val="24"/>
          <w:lang w:val="en-US"/>
        </w:rPr>
        <w:t xml:space="preserve">MIPAA </w:t>
      </w:r>
      <w:r w:rsidR="00B52839">
        <w:rPr>
          <w:rFonts w:ascii="Times New Roman" w:hAnsi="Times New Roman"/>
          <w:sz w:val="24"/>
          <w:szCs w:val="24"/>
          <w:lang w:val="en-US"/>
        </w:rPr>
        <w:t>implementation</w:t>
      </w:r>
      <w:r w:rsidR="006C2FBF">
        <w:rPr>
          <w:rFonts w:ascii="Times New Roman" w:hAnsi="Times New Roman"/>
          <w:sz w:val="24"/>
          <w:szCs w:val="24"/>
          <w:lang w:val="en-US"/>
        </w:rPr>
        <w:t>,</w:t>
      </w:r>
      <w:r w:rsidR="00B52839">
        <w:rPr>
          <w:rFonts w:ascii="Times New Roman" w:hAnsi="Times New Roman"/>
          <w:sz w:val="24"/>
          <w:szCs w:val="24"/>
          <w:lang w:val="en-US"/>
        </w:rPr>
        <w:t xml:space="preserve"> </w:t>
      </w:r>
      <w:r w:rsidR="00B52839" w:rsidRPr="00B52839">
        <w:rPr>
          <w:rFonts w:ascii="Times New Roman" w:hAnsi="Times New Roman"/>
          <w:sz w:val="24"/>
          <w:szCs w:val="24"/>
          <w:lang w:val="en-US"/>
        </w:rPr>
        <w:t>but about gener</w:t>
      </w:r>
      <w:r w:rsidR="00B52839">
        <w:rPr>
          <w:rFonts w:ascii="Times New Roman" w:hAnsi="Times New Roman"/>
          <w:sz w:val="24"/>
          <w:szCs w:val="24"/>
          <w:lang w:val="en-US"/>
        </w:rPr>
        <w:t>al policy in the ageing society.</w:t>
      </w:r>
    </w:p>
    <w:p w14:paraId="260FCAD5" w14:textId="37D46B79" w:rsidR="008275F9" w:rsidRPr="00F04C0C" w:rsidRDefault="00B52839" w:rsidP="00FD765F">
      <w:pPr>
        <w:jc w:val="both"/>
        <w:rPr>
          <w:rFonts w:ascii="Times New Roman" w:hAnsi="Times New Roman"/>
          <w:sz w:val="24"/>
          <w:szCs w:val="24"/>
          <w:lang w:val="en-US"/>
        </w:rPr>
      </w:pPr>
      <w:r>
        <w:rPr>
          <w:rFonts w:ascii="Times New Roman" w:hAnsi="Times New Roman"/>
          <w:sz w:val="24"/>
          <w:szCs w:val="24"/>
          <w:lang w:val="en-US"/>
        </w:rPr>
        <w:t>T</w:t>
      </w:r>
      <w:r w:rsidR="00F65949">
        <w:rPr>
          <w:rFonts w:ascii="Times New Roman" w:hAnsi="Times New Roman"/>
          <w:sz w:val="24"/>
          <w:szCs w:val="24"/>
          <w:lang w:val="en-US"/>
        </w:rPr>
        <w:t xml:space="preserve">he results of </w:t>
      </w:r>
      <w:r w:rsidR="004D376C">
        <w:rPr>
          <w:rFonts w:ascii="Times New Roman" w:hAnsi="Times New Roman"/>
          <w:sz w:val="24"/>
          <w:szCs w:val="24"/>
          <w:lang w:val="en-US"/>
        </w:rPr>
        <w:t xml:space="preserve">a </w:t>
      </w:r>
      <w:r w:rsidR="00F65949">
        <w:rPr>
          <w:rFonts w:ascii="Times New Roman" w:hAnsi="Times New Roman"/>
          <w:sz w:val="24"/>
          <w:szCs w:val="24"/>
          <w:lang w:val="en-US"/>
        </w:rPr>
        <w:t xml:space="preserve">recent </w:t>
      </w:r>
      <w:r w:rsidR="004D376C">
        <w:rPr>
          <w:rFonts w:ascii="Times New Roman" w:hAnsi="Times New Roman"/>
          <w:sz w:val="24"/>
          <w:szCs w:val="24"/>
          <w:lang w:val="en-US"/>
        </w:rPr>
        <w:t xml:space="preserve">study </w:t>
      </w:r>
      <w:r w:rsidR="00F65949">
        <w:rPr>
          <w:rFonts w:ascii="Times New Roman" w:hAnsi="Times New Roman"/>
          <w:sz w:val="24"/>
          <w:szCs w:val="24"/>
          <w:lang w:val="en-US"/>
        </w:rPr>
        <w:t>on</w:t>
      </w:r>
      <w:r w:rsidR="004D376C">
        <w:rPr>
          <w:rFonts w:ascii="Times New Roman" w:hAnsi="Times New Roman"/>
          <w:sz w:val="24"/>
          <w:szCs w:val="24"/>
          <w:lang w:val="en-US"/>
        </w:rPr>
        <w:t xml:space="preserve"> the</w:t>
      </w:r>
      <w:r w:rsidR="00F65949">
        <w:rPr>
          <w:rFonts w:ascii="Times New Roman" w:hAnsi="Times New Roman"/>
          <w:sz w:val="24"/>
          <w:szCs w:val="24"/>
          <w:lang w:val="en-US"/>
        </w:rPr>
        <w:t xml:space="preserve"> rules and scope of home care provisions, which was held in one of </w:t>
      </w:r>
      <w:r w:rsidR="004D376C">
        <w:rPr>
          <w:rFonts w:ascii="Times New Roman" w:hAnsi="Times New Roman"/>
          <w:sz w:val="24"/>
          <w:szCs w:val="24"/>
          <w:lang w:val="en-US"/>
        </w:rPr>
        <w:t>P</w:t>
      </w:r>
      <w:r w:rsidR="00F65949">
        <w:rPr>
          <w:rFonts w:ascii="Times New Roman" w:hAnsi="Times New Roman"/>
          <w:sz w:val="24"/>
          <w:szCs w:val="24"/>
          <w:lang w:val="en-US"/>
        </w:rPr>
        <w:t>oli</w:t>
      </w:r>
      <w:r w:rsidR="00554631">
        <w:rPr>
          <w:rFonts w:ascii="Times New Roman" w:hAnsi="Times New Roman"/>
          <w:sz w:val="24"/>
          <w:szCs w:val="24"/>
          <w:lang w:val="en-US"/>
        </w:rPr>
        <w:t>sh counties</w:t>
      </w:r>
      <w:r>
        <w:rPr>
          <w:rStyle w:val="FootnoteReference"/>
          <w:rFonts w:ascii="Times New Roman" w:hAnsi="Times New Roman"/>
          <w:sz w:val="24"/>
          <w:szCs w:val="24"/>
          <w:lang w:val="en-US"/>
        </w:rPr>
        <w:footnoteReference w:id="5"/>
      </w:r>
      <w:r w:rsidR="00554631">
        <w:rPr>
          <w:rFonts w:ascii="Times New Roman" w:hAnsi="Times New Roman"/>
          <w:sz w:val="24"/>
          <w:szCs w:val="24"/>
          <w:lang w:val="en-US"/>
        </w:rPr>
        <w:t xml:space="preserve">, indicate that </w:t>
      </w:r>
      <w:r w:rsidR="00023881">
        <w:rPr>
          <w:rFonts w:ascii="Times New Roman" w:hAnsi="Times New Roman"/>
          <w:sz w:val="24"/>
          <w:szCs w:val="24"/>
          <w:lang w:val="en-US"/>
        </w:rPr>
        <w:t>the situation is</w:t>
      </w:r>
      <w:r w:rsidR="00554631">
        <w:rPr>
          <w:rFonts w:ascii="Times New Roman" w:hAnsi="Times New Roman"/>
          <w:sz w:val="24"/>
          <w:szCs w:val="24"/>
          <w:lang w:val="en-US"/>
        </w:rPr>
        <w:t xml:space="preserve"> </w:t>
      </w:r>
      <w:r>
        <w:rPr>
          <w:rFonts w:ascii="Times New Roman" w:hAnsi="Times New Roman"/>
          <w:sz w:val="24"/>
          <w:szCs w:val="24"/>
          <w:lang w:val="en-US"/>
        </w:rPr>
        <w:t xml:space="preserve">more </w:t>
      </w:r>
      <w:r w:rsidR="00554631">
        <w:rPr>
          <w:rFonts w:ascii="Times New Roman" w:hAnsi="Times New Roman"/>
          <w:sz w:val="24"/>
          <w:szCs w:val="24"/>
          <w:lang w:val="en-US"/>
        </w:rPr>
        <w:t>complicated</w:t>
      </w:r>
      <w:r w:rsidR="004D376C">
        <w:rPr>
          <w:rFonts w:ascii="Times New Roman" w:hAnsi="Times New Roman"/>
          <w:sz w:val="24"/>
          <w:szCs w:val="24"/>
          <w:lang w:val="en-US"/>
        </w:rPr>
        <w:t xml:space="preserve"> at the local level</w:t>
      </w:r>
      <w:r w:rsidR="00554631">
        <w:rPr>
          <w:rFonts w:ascii="Times New Roman" w:hAnsi="Times New Roman"/>
          <w:sz w:val="24"/>
          <w:szCs w:val="24"/>
          <w:lang w:val="en-US"/>
        </w:rPr>
        <w:t xml:space="preserve">. Although 80% of local community presidents in the county are aware of the need </w:t>
      </w:r>
      <w:r w:rsidR="004D376C">
        <w:rPr>
          <w:rFonts w:ascii="Times New Roman" w:hAnsi="Times New Roman"/>
          <w:sz w:val="24"/>
          <w:szCs w:val="24"/>
          <w:lang w:val="en-US"/>
        </w:rPr>
        <w:t xml:space="preserve">to </w:t>
      </w:r>
      <w:r w:rsidR="00554631">
        <w:rPr>
          <w:rFonts w:ascii="Times New Roman" w:hAnsi="Times New Roman"/>
          <w:sz w:val="24"/>
          <w:szCs w:val="24"/>
          <w:lang w:val="en-US"/>
        </w:rPr>
        <w:t>consult the kind of provisions with</w:t>
      </w:r>
      <w:r w:rsidR="004D376C">
        <w:rPr>
          <w:rFonts w:ascii="Times New Roman" w:hAnsi="Times New Roman"/>
          <w:sz w:val="24"/>
          <w:szCs w:val="24"/>
          <w:lang w:val="en-US"/>
        </w:rPr>
        <w:t xml:space="preserve"> the</w:t>
      </w:r>
      <w:r w:rsidR="00554631">
        <w:rPr>
          <w:rFonts w:ascii="Times New Roman" w:hAnsi="Times New Roman"/>
          <w:sz w:val="24"/>
          <w:szCs w:val="24"/>
          <w:lang w:val="en-US"/>
        </w:rPr>
        <w:t xml:space="preserve"> elderly persons themselves, but the way of conducting it </w:t>
      </w:r>
      <w:r w:rsidR="004D376C">
        <w:rPr>
          <w:rFonts w:ascii="Times New Roman" w:hAnsi="Times New Roman"/>
          <w:sz w:val="24"/>
          <w:szCs w:val="24"/>
          <w:lang w:val="en-US"/>
        </w:rPr>
        <w:t xml:space="preserve">varies </w:t>
      </w:r>
      <w:r w:rsidR="00554631">
        <w:rPr>
          <w:rFonts w:ascii="Times New Roman" w:hAnsi="Times New Roman"/>
          <w:sz w:val="24"/>
          <w:szCs w:val="24"/>
          <w:lang w:val="en-US"/>
        </w:rPr>
        <w:t xml:space="preserve">from </w:t>
      </w:r>
      <w:r w:rsidR="004D376C">
        <w:rPr>
          <w:rFonts w:ascii="Times New Roman" w:hAnsi="Times New Roman"/>
          <w:sz w:val="24"/>
          <w:szCs w:val="24"/>
          <w:lang w:val="en-US"/>
        </w:rPr>
        <w:t xml:space="preserve">simple </w:t>
      </w:r>
      <w:r w:rsidR="00554631">
        <w:rPr>
          <w:rFonts w:ascii="Times New Roman" w:hAnsi="Times New Roman"/>
          <w:sz w:val="24"/>
          <w:szCs w:val="24"/>
          <w:lang w:val="en-US"/>
        </w:rPr>
        <w:t xml:space="preserve">talks with older persons (80% </w:t>
      </w:r>
      <w:r w:rsidR="005B39C3">
        <w:rPr>
          <w:rFonts w:ascii="Times New Roman" w:hAnsi="Times New Roman"/>
          <w:sz w:val="24"/>
          <w:szCs w:val="24"/>
          <w:lang w:val="en-US"/>
        </w:rPr>
        <w:t xml:space="preserve">of </w:t>
      </w:r>
      <w:r w:rsidR="00554631">
        <w:rPr>
          <w:rFonts w:ascii="Times New Roman" w:hAnsi="Times New Roman"/>
          <w:sz w:val="24"/>
          <w:szCs w:val="24"/>
          <w:lang w:val="en-US"/>
        </w:rPr>
        <w:t xml:space="preserve">responses) to </w:t>
      </w:r>
      <w:r w:rsidR="004D376C">
        <w:rPr>
          <w:rFonts w:ascii="Times New Roman" w:hAnsi="Times New Roman"/>
          <w:sz w:val="24"/>
          <w:szCs w:val="24"/>
          <w:lang w:val="en-US"/>
        </w:rPr>
        <w:t xml:space="preserve">more formal </w:t>
      </w:r>
      <w:r w:rsidR="00554631">
        <w:rPr>
          <w:rFonts w:ascii="Times New Roman" w:hAnsi="Times New Roman"/>
          <w:sz w:val="24"/>
          <w:szCs w:val="24"/>
          <w:lang w:val="en-US"/>
        </w:rPr>
        <w:t>consultation</w:t>
      </w:r>
      <w:r w:rsidR="004D376C">
        <w:rPr>
          <w:rFonts w:ascii="Times New Roman" w:hAnsi="Times New Roman"/>
          <w:sz w:val="24"/>
          <w:szCs w:val="24"/>
          <w:lang w:val="en-US"/>
        </w:rPr>
        <w:t>s</w:t>
      </w:r>
      <w:r w:rsidR="00554631">
        <w:rPr>
          <w:rFonts w:ascii="Times New Roman" w:hAnsi="Times New Roman"/>
          <w:sz w:val="24"/>
          <w:szCs w:val="24"/>
          <w:lang w:val="en-US"/>
        </w:rPr>
        <w:t xml:space="preserve"> (19% of responses). Two third</w:t>
      </w:r>
      <w:r w:rsidR="004D376C">
        <w:rPr>
          <w:rFonts w:ascii="Times New Roman" w:hAnsi="Times New Roman"/>
          <w:sz w:val="24"/>
          <w:szCs w:val="24"/>
          <w:lang w:val="en-US"/>
        </w:rPr>
        <w:t>s</w:t>
      </w:r>
      <w:r w:rsidR="00554631">
        <w:rPr>
          <w:rFonts w:ascii="Times New Roman" w:hAnsi="Times New Roman"/>
          <w:sz w:val="24"/>
          <w:szCs w:val="24"/>
          <w:lang w:val="en-US"/>
        </w:rPr>
        <w:t xml:space="preserve"> </w:t>
      </w:r>
      <w:r w:rsidR="005B39C3">
        <w:rPr>
          <w:rFonts w:ascii="Times New Roman" w:hAnsi="Times New Roman"/>
          <w:sz w:val="24"/>
          <w:szCs w:val="24"/>
          <w:lang w:val="en-US"/>
        </w:rPr>
        <w:t xml:space="preserve">of the communities which </w:t>
      </w:r>
      <w:r w:rsidR="005D250B">
        <w:rPr>
          <w:rFonts w:ascii="Times New Roman" w:hAnsi="Times New Roman"/>
          <w:sz w:val="24"/>
          <w:szCs w:val="24"/>
          <w:lang w:val="en-US"/>
        </w:rPr>
        <w:t>conducted</w:t>
      </w:r>
      <w:r w:rsidR="004D376C">
        <w:rPr>
          <w:rFonts w:ascii="Times New Roman" w:hAnsi="Times New Roman"/>
          <w:sz w:val="24"/>
          <w:szCs w:val="24"/>
          <w:lang w:val="en-US"/>
        </w:rPr>
        <w:t xml:space="preserve"> </w:t>
      </w:r>
      <w:r w:rsidR="005B39C3">
        <w:rPr>
          <w:rFonts w:ascii="Times New Roman" w:hAnsi="Times New Roman"/>
          <w:sz w:val="24"/>
          <w:szCs w:val="24"/>
          <w:lang w:val="en-US"/>
        </w:rPr>
        <w:t>consultation</w:t>
      </w:r>
      <w:r w:rsidR="004D376C">
        <w:rPr>
          <w:rFonts w:ascii="Times New Roman" w:hAnsi="Times New Roman"/>
          <w:sz w:val="24"/>
          <w:szCs w:val="24"/>
          <w:lang w:val="en-US"/>
        </w:rPr>
        <w:t>s</w:t>
      </w:r>
      <w:r w:rsidR="005B39C3">
        <w:rPr>
          <w:rFonts w:ascii="Times New Roman" w:hAnsi="Times New Roman"/>
          <w:sz w:val="24"/>
          <w:szCs w:val="24"/>
          <w:lang w:val="en-US"/>
        </w:rPr>
        <w:t xml:space="preserve"> in</w:t>
      </w:r>
      <w:r w:rsidR="004D376C">
        <w:rPr>
          <w:rFonts w:ascii="Times New Roman" w:hAnsi="Times New Roman"/>
          <w:sz w:val="24"/>
          <w:szCs w:val="24"/>
          <w:lang w:val="en-US"/>
        </w:rPr>
        <w:t xml:space="preserve"> a</w:t>
      </w:r>
      <w:r w:rsidR="005B39C3">
        <w:rPr>
          <w:rFonts w:ascii="Times New Roman" w:hAnsi="Times New Roman"/>
          <w:sz w:val="24"/>
          <w:szCs w:val="24"/>
          <w:lang w:val="en-US"/>
        </w:rPr>
        <w:t xml:space="preserve"> more organized </w:t>
      </w:r>
      <w:r w:rsidR="004D376C">
        <w:rPr>
          <w:rFonts w:ascii="Times New Roman" w:hAnsi="Times New Roman"/>
          <w:sz w:val="24"/>
          <w:szCs w:val="24"/>
          <w:lang w:val="en-US"/>
        </w:rPr>
        <w:t xml:space="preserve">manner include </w:t>
      </w:r>
      <w:r w:rsidR="005B39C3">
        <w:rPr>
          <w:rFonts w:ascii="Times New Roman" w:hAnsi="Times New Roman"/>
          <w:sz w:val="24"/>
          <w:szCs w:val="24"/>
          <w:lang w:val="en-US"/>
        </w:rPr>
        <w:t>bigger towns and cities. The mentioned consultation</w:t>
      </w:r>
      <w:r w:rsidR="004D376C">
        <w:rPr>
          <w:rFonts w:ascii="Times New Roman" w:hAnsi="Times New Roman"/>
          <w:sz w:val="24"/>
          <w:szCs w:val="24"/>
          <w:lang w:val="en-US"/>
        </w:rPr>
        <w:t>s</w:t>
      </w:r>
      <w:r w:rsidR="005B39C3">
        <w:rPr>
          <w:rFonts w:ascii="Times New Roman" w:hAnsi="Times New Roman"/>
          <w:sz w:val="24"/>
          <w:szCs w:val="24"/>
          <w:lang w:val="en-US"/>
        </w:rPr>
        <w:t xml:space="preserve"> consider the need of care provisions. </w:t>
      </w:r>
      <w:r w:rsidR="004D376C">
        <w:rPr>
          <w:rFonts w:ascii="Times New Roman" w:hAnsi="Times New Roman"/>
          <w:sz w:val="24"/>
          <w:szCs w:val="24"/>
          <w:lang w:val="en-US"/>
        </w:rPr>
        <w:t>C</w:t>
      </w:r>
      <w:r w:rsidR="005B39C3">
        <w:rPr>
          <w:rFonts w:ascii="Times New Roman" w:hAnsi="Times New Roman"/>
          <w:sz w:val="24"/>
          <w:szCs w:val="24"/>
          <w:lang w:val="en-US"/>
        </w:rPr>
        <w:t>onsultation</w:t>
      </w:r>
      <w:r w:rsidR="004D376C">
        <w:rPr>
          <w:rFonts w:ascii="Times New Roman" w:hAnsi="Times New Roman"/>
          <w:sz w:val="24"/>
          <w:szCs w:val="24"/>
          <w:lang w:val="en-US"/>
        </w:rPr>
        <w:t>s</w:t>
      </w:r>
      <w:r w:rsidR="005B39C3">
        <w:rPr>
          <w:rFonts w:ascii="Times New Roman" w:hAnsi="Times New Roman"/>
          <w:sz w:val="24"/>
          <w:szCs w:val="24"/>
          <w:lang w:val="en-US"/>
        </w:rPr>
        <w:t xml:space="preserve"> </w:t>
      </w:r>
      <w:r w:rsidR="004D376C">
        <w:rPr>
          <w:rFonts w:ascii="Times New Roman" w:hAnsi="Times New Roman"/>
          <w:sz w:val="24"/>
          <w:szCs w:val="24"/>
          <w:lang w:val="en-US"/>
        </w:rPr>
        <w:t xml:space="preserve">related to </w:t>
      </w:r>
      <w:r w:rsidR="005B39C3">
        <w:rPr>
          <w:rFonts w:ascii="Times New Roman" w:hAnsi="Times New Roman"/>
          <w:sz w:val="24"/>
          <w:szCs w:val="24"/>
          <w:lang w:val="en-US"/>
        </w:rPr>
        <w:t xml:space="preserve">free time activities are declared to be conducted in 28% of the communities. Those results show declarations of the local </w:t>
      </w:r>
      <w:r w:rsidR="007A61A0">
        <w:rPr>
          <w:rFonts w:ascii="Times New Roman" w:hAnsi="Times New Roman"/>
          <w:sz w:val="24"/>
          <w:szCs w:val="24"/>
          <w:lang w:val="en-US"/>
        </w:rPr>
        <w:t>communities’</w:t>
      </w:r>
      <w:r w:rsidR="005B39C3">
        <w:rPr>
          <w:rFonts w:ascii="Times New Roman" w:hAnsi="Times New Roman"/>
          <w:sz w:val="24"/>
          <w:szCs w:val="24"/>
          <w:lang w:val="en-US"/>
        </w:rPr>
        <w:t xml:space="preserve"> presidents and </w:t>
      </w:r>
      <w:r w:rsidR="007A61A0">
        <w:rPr>
          <w:rFonts w:ascii="Times New Roman" w:hAnsi="Times New Roman"/>
          <w:sz w:val="24"/>
          <w:szCs w:val="24"/>
          <w:lang w:val="en-US"/>
        </w:rPr>
        <w:t xml:space="preserve">provide </w:t>
      </w:r>
      <w:r w:rsidR="005B39C3">
        <w:rPr>
          <w:rFonts w:ascii="Times New Roman" w:hAnsi="Times New Roman"/>
          <w:sz w:val="24"/>
          <w:szCs w:val="24"/>
          <w:lang w:val="en-US"/>
        </w:rPr>
        <w:t>only</w:t>
      </w:r>
      <w:r w:rsidR="007A61A0">
        <w:rPr>
          <w:rFonts w:ascii="Times New Roman" w:hAnsi="Times New Roman"/>
          <w:sz w:val="24"/>
          <w:szCs w:val="24"/>
          <w:lang w:val="en-US"/>
        </w:rPr>
        <w:t xml:space="preserve"> a</w:t>
      </w:r>
      <w:r w:rsidR="005B39C3">
        <w:rPr>
          <w:rFonts w:ascii="Times New Roman" w:hAnsi="Times New Roman"/>
          <w:sz w:val="24"/>
          <w:szCs w:val="24"/>
          <w:lang w:val="en-US"/>
        </w:rPr>
        <w:t xml:space="preserve"> distant picture of the participation of older persons in the </w:t>
      </w:r>
      <w:r w:rsidR="00C131A9">
        <w:rPr>
          <w:rFonts w:ascii="Times New Roman" w:hAnsi="Times New Roman"/>
          <w:sz w:val="24"/>
          <w:szCs w:val="24"/>
          <w:lang w:val="en-US"/>
        </w:rPr>
        <w:t>field.</w:t>
      </w:r>
      <w:r w:rsidR="005B39C3">
        <w:rPr>
          <w:rFonts w:ascii="Times New Roman" w:hAnsi="Times New Roman"/>
          <w:sz w:val="24"/>
          <w:szCs w:val="24"/>
          <w:lang w:val="en-US"/>
        </w:rPr>
        <w:t xml:space="preserve"> </w:t>
      </w:r>
      <w:r w:rsidR="00C131A9">
        <w:rPr>
          <w:rFonts w:ascii="Times New Roman" w:hAnsi="Times New Roman"/>
          <w:sz w:val="24"/>
          <w:szCs w:val="24"/>
          <w:lang w:val="en-US"/>
        </w:rPr>
        <w:t xml:space="preserve">More findings will be </w:t>
      </w:r>
      <w:r w:rsidR="007A61A0">
        <w:rPr>
          <w:rFonts w:ascii="Times New Roman" w:hAnsi="Times New Roman"/>
          <w:sz w:val="24"/>
          <w:szCs w:val="24"/>
          <w:lang w:val="en-US"/>
        </w:rPr>
        <w:t xml:space="preserve">available </w:t>
      </w:r>
      <w:r w:rsidR="00C131A9">
        <w:rPr>
          <w:rFonts w:ascii="Times New Roman" w:hAnsi="Times New Roman"/>
          <w:sz w:val="24"/>
          <w:szCs w:val="24"/>
          <w:lang w:val="en-US"/>
        </w:rPr>
        <w:t xml:space="preserve">after </w:t>
      </w:r>
      <w:r w:rsidR="007A61A0">
        <w:rPr>
          <w:rFonts w:ascii="Times New Roman" w:hAnsi="Times New Roman"/>
          <w:sz w:val="24"/>
          <w:szCs w:val="24"/>
          <w:lang w:val="en-US"/>
        </w:rPr>
        <w:t xml:space="preserve">a </w:t>
      </w:r>
      <w:r w:rsidR="00C131A9">
        <w:rPr>
          <w:rFonts w:ascii="Times New Roman" w:hAnsi="Times New Roman"/>
          <w:sz w:val="24"/>
          <w:szCs w:val="24"/>
          <w:lang w:val="en-US"/>
        </w:rPr>
        <w:t>more in</w:t>
      </w:r>
      <w:r w:rsidR="007A61A0">
        <w:rPr>
          <w:rFonts w:ascii="Times New Roman" w:hAnsi="Times New Roman"/>
          <w:sz w:val="24"/>
          <w:szCs w:val="24"/>
          <w:lang w:val="en-US"/>
        </w:rPr>
        <w:t>-</w:t>
      </w:r>
      <w:r w:rsidR="00C131A9">
        <w:rPr>
          <w:rFonts w:ascii="Times New Roman" w:hAnsi="Times New Roman"/>
          <w:sz w:val="24"/>
          <w:szCs w:val="24"/>
          <w:lang w:val="en-US"/>
        </w:rPr>
        <w:t>depth analysis of the material</w:t>
      </w:r>
      <w:r w:rsidR="007A61A0">
        <w:rPr>
          <w:rFonts w:ascii="Times New Roman" w:hAnsi="Times New Roman"/>
          <w:sz w:val="24"/>
          <w:szCs w:val="24"/>
          <w:lang w:val="en-US"/>
        </w:rPr>
        <w:t xml:space="preserve"> gathered</w:t>
      </w:r>
      <w:r w:rsidR="00023881">
        <w:rPr>
          <w:rFonts w:ascii="Times New Roman" w:hAnsi="Times New Roman"/>
          <w:sz w:val="24"/>
          <w:szCs w:val="24"/>
          <w:lang w:val="en-US"/>
        </w:rPr>
        <w:t xml:space="preserve"> from the research</w:t>
      </w:r>
      <w:r w:rsidR="007A61A0">
        <w:rPr>
          <w:rFonts w:ascii="Times New Roman" w:hAnsi="Times New Roman"/>
          <w:sz w:val="24"/>
          <w:szCs w:val="24"/>
          <w:lang w:val="en-US"/>
        </w:rPr>
        <w:t xml:space="preserve"> is conducted</w:t>
      </w:r>
      <w:r w:rsidR="00C131A9">
        <w:rPr>
          <w:rFonts w:ascii="Times New Roman" w:hAnsi="Times New Roman"/>
          <w:sz w:val="24"/>
          <w:szCs w:val="24"/>
          <w:lang w:val="en-US"/>
        </w:rPr>
        <w:t>.</w:t>
      </w:r>
    </w:p>
    <w:p w14:paraId="46E5178F" w14:textId="77777777" w:rsidR="00FD765F" w:rsidRPr="00663809"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 xml:space="preserve">Question 5: </w:t>
      </w:r>
    </w:p>
    <w:p w14:paraId="5DC5A78B" w14:textId="77777777" w:rsidR="00FD765F"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What impact has MIPAA implementation had on equality and non-discrimination of older persons</w:t>
      </w:r>
      <w:r w:rsidRPr="0004497B">
        <w:rPr>
          <w:rFonts w:ascii="Times New Roman" w:hAnsi="Times New Roman"/>
          <w:b/>
          <w:sz w:val="24"/>
          <w:szCs w:val="24"/>
          <w:lang w:val="en-US"/>
        </w:rPr>
        <w:t>?</w:t>
      </w:r>
    </w:p>
    <w:p w14:paraId="02B978E2" w14:textId="77777777" w:rsidR="002C58B2" w:rsidRPr="0004497B" w:rsidRDefault="002C58B2" w:rsidP="002C58B2">
      <w:pPr>
        <w:jc w:val="both"/>
        <w:rPr>
          <w:rFonts w:ascii="Times New Roman" w:hAnsi="Times New Roman"/>
          <w:i/>
          <w:sz w:val="24"/>
          <w:szCs w:val="24"/>
          <w:lang w:val="en-US"/>
        </w:rPr>
      </w:pPr>
      <w:r w:rsidRPr="00663809">
        <w:rPr>
          <w:rFonts w:ascii="Times New Roman" w:hAnsi="Times New Roman"/>
          <w:i/>
          <w:sz w:val="24"/>
          <w:szCs w:val="24"/>
          <w:lang w:val="en-US"/>
        </w:rPr>
        <w:t>Pleas</w:t>
      </w:r>
      <w:r>
        <w:rPr>
          <w:rFonts w:ascii="Times New Roman" w:hAnsi="Times New Roman"/>
          <w:i/>
          <w:sz w:val="24"/>
          <w:szCs w:val="24"/>
          <w:lang w:val="en-US"/>
        </w:rPr>
        <w:t>e provide information about existing data, legislations</w:t>
      </w:r>
      <w:r w:rsidRPr="00663809">
        <w:rPr>
          <w:rFonts w:ascii="Times New Roman" w:hAnsi="Times New Roman"/>
          <w:i/>
          <w:sz w:val="24"/>
          <w:szCs w:val="24"/>
          <w:lang w:val="en-US"/>
        </w:rPr>
        <w:t xml:space="preserve">, policies, </w:t>
      </w:r>
      <w:proofErr w:type="spellStart"/>
      <w:r w:rsidRPr="00663809">
        <w:rPr>
          <w:rFonts w:ascii="Times New Roman" w:hAnsi="Times New Roman"/>
          <w:i/>
          <w:sz w:val="24"/>
          <w:szCs w:val="24"/>
          <w:lang w:val="en-US"/>
        </w:rPr>
        <w:t>programmes</w:t>
      </w:r>
      <w:proofErr w:type="spellEnd"/>
      <w:r w:rsidRPr="00663809">
        <w:rPr>
          <w:rFonts w:ascii="Times New Roman" w:hAnsi="Times New Roman"/>
          <w:i/>
          <w:sz w:val="24"/>
          <w:szCs w:val="24"/>
          <w:lang w:val="en-US"/>
        </w:rPr>
        <w:t xml:space="preserve"> and institutional mechanisms</w:t>
      </w:r>
      <w:r>
        <w:rPr>
          <w:rFonts w:ascii="Times New Roman" w:hAnsi="Times New Roman"/>
          <w:i/>
          <w:sz w:val="24"/>
          <w:szCs w:val="24"/>
          <w:lang w:val="en-US"/>
        </w:rPr>
        <w:t xml:space="preserve"> </w:t>
      </w:r>
      <w:r w:rsidRPr="00663809">
        <w:rPr>
          <w:rFonts w:ascii="Times New Roman" w:hAnsi="Times New Roman"/>
          <w:i/>
          <w:sz w:val="24"/>
          <w:szCs w:val="24"/>
          <w:lang w:val="en-US"/>
        </w:rPr>
        <w:t>and reso</w:t>
      </w:r>
      <w:r>
        <w:rPr>
          <w:rFonts w:ascii="Times New Roman" w:hAnsi="Times New Roman"/>
          <w:i/>
          <w:sz w:val="24"/>
          <w:szCs w:val="24"/>
          <w:lang w:val="en-US"/>
        </w:rPr>
        <w:t>urces allocated that ensure equality and non-discrimination</w:t>
      </w:r>
      <w:r w:rsidRPr="00663809">
        <w:rPr>
          <w:rFonts w:ascii="Times New Roman" w:hAnsi="Times New Roman"/>
          <w:i/>
          <w:sz w:val="24"/>
          <w:szCs w:val="24"/>
          <w:lang w:val="en-US"/>
        </w:rPr>
        <w:t xml:space="preserve">. Please provide reference and copies/translation of adopted instruments. </w:t>
      </w:r>
    </w:p>
    <w:p w14:paraId="205F3378" w14:textId="2DD97A7E" w:rsidR="003B73D9" w:rsidRDefault="00560407" w:rsidP="008C546B">
      <w:pPr>
        <w:spacing w:after="0"/>
        <w:jc w:val="both"/>
        <w:rPr>
          <w:rFonts w:ascii="Times New Roman" w:hAnsi="Times New Roman"/>
          <w:sz w:val="24"/>
          <w:szCs w:val="24"/>
          <w:lang w:val="en-US"/>
        </w:rPr>
      </w:pPr>
      <w:r>
        <w:rPr>
          <w:rFonts w:ascii="Times New Roman" w:hAnsi="Times New Roman"/>
          <w:sz w:val="24"/>
          <w:szCs w:val="24"/>
          <w:lang w:val="en-US"/>
        </w:rPr>
        <w:t xml:space="preserve">There were </w:t>
      </w:r>
      <w:proofErr w:type="gramStart"/>
      <w:r>
        <w:rPr>
          <w:rFonts w:ascii="Times New Roman" w:hAnsi="Times New Roman"/>
          <w:sz w:val="24"/>
          <w:szCs w:val="24"/>
          <w:lang w:val="en-US"/>
        </w:rPr>
        <w:t>no separate legislations</w:t>
      </w:r>
      <w:r w:rsidR="000025B5">
        <w:rPr>
          <w:rFonts w:ascii="Times New Roman" w:hAnsi="Times New Roman"/>
          <w:sz w:val="24"/>
          <w:szCs w:val="24"/>
          <w:lang w:val="en-US"/>
        </w:rPr>
        <w:t xml:space="preserve"> </w:t>
      </w:r>
      <w:r>
        <w:rPr>
          <w:rFonts w:ascii="Times New Roman" w:hAnsi="Times New Roman"/>
          <w:sz w:val="24"/>
          <w:szCs w:val="24"/>
          <w:lang w:val="en-US"/>
        </w:rPr>
        <w:t>nor</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provided in order to ensure solely non-di</w:t>
      </w:r>
      <w:r w:rsidR="003B73D9">
        <w:rPr>
          <w:rFonts w:ascii="Times New Roman" w:hAnsi="Times New Roman"/>
          <w:sz w:val="24"/>
          <w:szCs w:val="24"/>
          <w:lang w:val="en-US"/>
        </w:rPr>
        <w:t>s</w:t>
      </w:r>
      <w:r>
        <w:rPr>
          <w:rFonts w:ascii="Times New Roman" w:hAnsi="Times New Roman"/>
          <w:sz w:val="24"/>
          <w:szCs w:val="24"/>
          <w:lang w:val="en-US"/>
        </w:rPr>
        <w:t>crimination of older persons. Nevertheless</w:t>
      </w:r>
      <w:r w:rsidR="002A4B9B">
        <w:rPr>
          <w:rFonts w:ascii="Times New Roman" w:hAnsi="Times New Roman"/>
          <w:sz w:val="24"/>
          <w:szCs w:val="24"/>
          <w:lang w:val="en-US"/>
        </w:rPr>
        <w:t>,</w:t>
      </w:r>
      <w:r>
        <w:rPr>
          <w:rFonts w:ascii="Times New Roman" w:hAnsi="Times New Roman"/>
          <w:sz w:val="24"/>
          <w:szCs w:val="24"/>
          <w:lang w:val="en-US"/>
        </w:rPr>
        <w:t xml:space="preserve"> </w:t>
      </w:r>
      <w:r w:rsidRPr="003B73D9">
        <w:rPr>
          <w:rFonts w:ascii="Times New Roman" w:hAnsi="Times New Roman"/>
          <w:i/>
          <w:sz w:val="24"/>
          <w:szCs w:val="24"/>
          <w:lang w:val="en-US"/>
        </w:rPr>
        <w:t>the Objectives</w:t>
      </w:r>
      <w:r w:rsidR="003B73D9">
        <w:rPr>
          <w:rFonts w:ascii="Times New Roman" w:hAnsi="Times New Roman"/>
          <w:sz w:val="24"/>
          <w:szCs w:val="24"/>
          <w:lang w:val="en-US"/>
        </w:rPr>
        <w:t xml:space="preserve"> directly mention</w:t>
      </w:r>
      <w:r w:rsidR="008B28D1">
        <w:rPr>
          <w:rFonts w:ascii="Times New Roman" w:hAnsi="Times New Roman"/>
          <w:sz w:val="24"/>
          <w:szCs w:val="24"/>
          <w:lang w:val="en-US"/>
        </w:rPr>
        <w:t xml:space="preserve"> the </w:t>
      </w:r>
      <w:r w:rsidR="005406FE">
        <w:rPr>
          <w:rFonts w:ascii="Times New Roman" w:hAnsi="Times New Roman"/>
          <w:sz w:val="24"/>
          <w:szCs w:val="24"/>
          <w:lang w:val="en-US"/>
        </w:rPr>
        <w:t xml:space="preserve">existence of </w:t>
      </w:r>
      <w:r w:rsidR="003B73D9">
        <w:rPr>
          <w:rFonts w:ascii="Times New Roman" w:hAnsi="Times New Roman"/>
          <w:sz w:val="24"/>
          <w:szCs w:val="24"/>
          <w:lang w:val="en-US"/>
        </w:rPr>
        <w:t xml:space="preserve">discrimination in access to particular healthcare procedures, </w:t>
      </w:r>
      <w:r w:rsidR="008B28D1">
        <w:rPr>
          <w:rFonts w:ascii="Times New Roman" w:hAnsi="Times New Roman"/>
          <w:sz w:val="24"/>
          <w:szCs w:val="24"/>
          <w:lang w:val="en-US"/>
        </w:rPr>
        <w:t xml:space="preserve">the </w:t>
      </w:r>
      <w:r w:rsidR="003B73D9">
        <w:rPr>
          <w:rFonts w:ascii="Times New Roman" w:hAnsi="Times New Roman"/>
          <w:sz w:val="24"/>
          <w:szCs w:val="24"/>
          <w:lang w:val="en-US"/>
        </w:rPr>
        <w:t xml:space="preserve">phenomena of discrimination based on negative stereotypes </w:t>
      </w:r>
      <w:r w:rsidR="008B28D1">
        <w:rPr>
          <w:rFonts w:ascii="Times New Roman" w:hAnsi="Times New Roman"/>
          <w:sz w:val="24"/>
          <w:szCs w:val="24"/>
          <w:lang w:val="en-US"/>
        </w:rPr>
        <w:t xml:space="preserve">associated </w:t>
      </w:r>
      <w:r w:rsidR="003B73D9">
        <w:rPr>
          <w:rFonts w:ascii="Times New Roman" w:hAnsi="Times New Roman"/>
          <w:sz w:val="24"/>
          <w:szCs w:val="24"/>
          <w:lang w:val="en-US"/>
        </w:rPr>
        <w:t xml:space="preserve">with older age and </w:t>
      </w:r>
      <w:r w:rsidR="008B28D1">
        <w:rPr>
          <w:rFonts w:ascii="Times New Roman" w:hAnsi="Times New Roman"/>
          <w:sz w:val="24"/>
          <w:szCs w:val="24"/>
          <w:lang w:val="en-US"/>
        </w:rPr>
        <w:t xml:space="preserve">the </w:t>
      </w:r>
      <w:r w:rsidR="003B73D9">
        <w:rPr>
          <w:rFonts w:ascii="Times New Roman" w:hAnsi="Times New Roman"/>
          <w:sz w:val="24"/>
          <w:szCs w:val="24"/>
          <w:lang w:val="en-US"/>
        </w:rPr>
        <w:t xml:space="preserve">lack of </w:t>
      </w:r>
      <w:proofErr w:type="spellStart"/>
      <w:r w:rsidR="003B73D9">
        <w:rPr>
          <w:rFonts w:ascii="Times New Roman" w:hAnsi="Times New Roman"/>
          <w:sz w:val="24"/>
          <w:szCs w:val="24"/>
          <w:lang w:val="en-US"/>
        </w:rPr>
        <w:t>programmes</w:t>
      </w:r>
      <w:proofErr w:type="spellEnd"/>
      <w:r w:rsidR="003B73D9">
        <w:rPr>
          <w:rFonts w:ascii="Times New Roman" w:hAnsi="Times New Roman"/>
          <w:sz w:val="24"/>
          <w:szCs w:val="24"/>
          <w:lang w:val="en-US"/>
        </w:rPr>
        <w:t xml:space="preserve"> </w:t>
      </w:r>
      <w:r w:rsidR="00C131A9">
        <w:rPr>
          <w:rFonts w:ascii="Times New Roman" w:hAnsi="Times New Roman"/>
          <w:sz w:val="24"/>
          <w:szCs w:val="24"/>
          <w:lang w:val="en-US"/>
        </w:rPr>
        <w:t>fighting against</w:t>
      </w:r>
      <w:r w:rsidR="003B73D9">
        <w:rPr>
          <w:rFonts w:ascii="Times New Roman" w:hAnsi="Times New Roman"/>
          <w:sz w:val="24"/>
          <w:szCs w:val="24"/>
          <w:lang w:val="en-US"/>
        </w:rPr>
        <w:t xml:space="preserve"> discrimination on all grounds</w:t>
      </w:r>
      <w:r w:rsidR="008B28D1">
        <w:rPr>
          <w:rFonts w:ascii="Times New Roman" w:hAnsi="Times New Roman"/>
          <w:sz w:val="24"/>
          <w:szCs w:val="24"/>
          <w:lang w:val="en-US"/>
        </w:rPr>
        <w:t xml:space="preserve"> in public education</w:t>
      </w:r>
      <w:r w:rsidR="003B73D9">
        <w:rPr>
          <w:rFonts w:ascii="Times New Roman" w:hAnsi="Times New Roman"/>
          <w:sz w:val="24"/>
          <w:szCs w:val="24"/>
          <w:lang w:val="en-US"/>
        </w:rPr>
        <w:t xml:space="preserve">. </w:t>
      </w:r>
    </w:p>
    <w:p w14:paraId="7F46535E" w14:textId="77777777" w:rsidR="008C546B" w:rsidRPr="005406FE" w:rsidRDefault="008C546B" w:rsidP="008C546B">
      <w:pPr>
        <w:spacing w:after="0"/>
        <w:jc w:val="both"/>
        <w:rPr>
          <w:rFonts w:ascii="Times New Roman" w:hAnsi="Times New Roman"/>
          <w:sz w:val="24"/>
          <w:szCs w:val="24"/>
          <w:lang w:val="en-US"/>
        </w:rPr>
      </w:pPr>
    </w:p>
    <w:p w14:paraId="47F926A6" w14:textId="53134241" w:rsidR="008C546B" w:rsidRDefault="005406FE" w:rsidP="008C546B">
      <w:pPr>
        <w:spacing w:after="0"/>
        <w:jc w:val="both"/>
        <w:rPr>
          <w:rFonts w:ascii="Times New Roman" w:hAnsi="Times New Roman"/>
          <w:sz w:val="24"/>
          <w:szCs w:val="24"/>
          <w:lang w:val="en-US"/>
        </w:rPr>
      </w:pPr>
      <w:r w:rsidRPr="005406FE">
        <w:rPr>
          <w:rFonts w:ascii="Times New Roman" w:hAnsi="Times New Roman"/>
          <w:sz w:val="24"/>
          <w:szCs w:val="24"/>
          <w:lang w:val="en-US"/>
        </w:rPr>
        <w:t>It was especially visible among</w:t>
      </w:r>
      <w:r>
        <w:rPr>
          <w:rFonts w:ascii="Times New Roman" w:hAnsi="Times New Roman"/>
          <w:sz w:val="24"/>
          <w:szCs w:val="24"/>
          <w:lang w:val="en-US"/>
        </w:rPr>
        <w:t>st</w:t>
      </w:r>
      <w:r w:rsidRPr="005406FE">
        <w:rPr>
          <w:rFonts w:ascii="Times New Roman" w:hAnsi="Times New Roman"/>
          <w:sz w:val="24"/>
          <w:szCs w:val="24"/>
          <w:lang w:val="en-US"/>
        </w:rPr>
        <w:t xml:space="preserve"> patients </w:t>
      </w:r>
      <w:r w:rsidR="008B28D1">
        <w:rPr>
          <w:rFonts w:ascii="Times New Roman" w:hAnsi="Times New Roman"/>
          <w:sz w:val="24"/>
          <w:szCs w:val="24"/>
          <w:lang w:val="en-US"/>
        </w:rPr>
        <w:t>of</w:t>
      </w:r>
      <w:r w:rsidRPr="005406FE">
        <w:rPr>
          <w:rFonts w:ascii="Times New Roman" w:hAnsi="Times New Roman"/>
          <w:sz w:val="24"/>
          <w:szCs w:val="24"/>
          <w:lang w:val="en-US"/>
        </w:rPr>
        <w:t xml:space="preserve"> older age: limitations in particular m</w:t>
      </w:r>
      <w:r>
        <w:rPr>
          <w:rFonts w:ascii="Times New Roman" w:hAnsi="Times New Roman"/>
          <w:sz w:val="24"/>
          <w:szCs w:val="24"/>
          <w:lang w:val="en-US"/>
        </w:rPr>
        <w:t>edical treatments, money-saving</w:t>
      </w:r>
      <w:r w:rsidRPr="005406FE">
        <w:rPr>
          <w:rFonts w:ascii="Times New Roman" w:hAnsi="Times New Roman"/>
          <w:sz w:val="24"/>
          <w:szCs w:val="24"/>
          <w:lang w:val="en-US"/>
        </w:rPr>
        <w:t xml:space="preserve"> procedures connected with age</w:t>
      </w:r>
      <w:r w:rsidR="00907F65">
        <w:rPr>
          <w:rFonts w:ascii="Times New Roman" w:hAnsi="Times New Roman"/>
          <w:sz w:val="24"/>
          <w:szCs w:val="24"/>
          <w:lang w:val="en-US"/>
        </w:rPr>
        <w:t xml:space="preserve">. </w:t>
      </w:r>
      <w:r w:rsidR="004678DE">
        <w:rPr>
          <w:rFonts w:ascii="Times New Roman" w:hAnsi="Times New Roman"/>
          <w:sz w:val="24"/>
          <w:szCs w:val="24"/>
          <w:lang w:val="en-US"/>
        </w:rPr>
        <w:t>Due to</w:t>
      </w:r>
      <w:r w:rsidR="00907F65">
        <w:rPr>
          <w:rFonts w:ascii="Times New Roman" w:hAnsi="Times New Roman"/>
          <w:sz w:val="24"/>
          <w:szCs w:val="24"/>
          <w:lang w:val="en-US"/>
        </w:rPr>
        <w:t xml:space="preserve"> social campaign </w:t>
      </w:r>
      <w:r w:rsidR="00907F65">
        <w:rPr>
          <w:rFonts w:ascii="Times New Roman" w:hAnsi="Times New Roman"/>
          <w:i/>
          <w:sz w:val="24"/>
          <w:szCs w:val="24"/>
          <w:lang w:val="en-US"/>
        </w:rPr>
        <w:t>Talks about</w:t>
      </w:r>
      <w:r w:rsidR="00907F65" w:rsidRPr="00907F65">
        <w:rPr>
          <w:rFonts w:ascii="Times New Roman" w:hAnsi="Times New Roman"/>
          <w:i/>
          <w:sz w:val="24"/>
          <w:szCs w:val="24"/>
          <w:lang w:val="en-US"/>
        </w:rPr>
        <w:t xml:space="preserve"> time</w:t>
      </w:r>
      <w:r w:rsidR="00907F65">
        <w:rPr>
          <w:rFonts w:ascii="Times New Roman" w:hAnsi="Times New Roman"/>
          <w:sz w:val="24"/>
          <w:szCs w:val="24"/>
          <w:lang w:val="en-US"/>
        </w:rPr>
        <w:t xml:space="preserve"> (</w:t>
      </w:r>
      <w:proofErr w:type="spellStart"/>
      <w:r w:rsidR="00907F65" w:rsidRPr="00907F65">
        <w:rPr>
          <w:rFonts w:ascii="Times New Roman" w:hAnsi="Times New Roman"/>
          <w:i/>
          <w:sz w:val="24"/>
          <w:szCs w:val="24"/>
          <w:lang w:val="en-US"/>
        </w:rPr>
        <w:t>Rozmowy</w:t>
      </w:r>
      <w:proofErr w:type="spellEnd"/>
      <w:r w:rsidR="00907F65" w:rsidRPr="00907F65">
        <w:rPr>
          <w:rFonts w:ascii="Times New Roman" w:hAnsi="Times New Roman"/>
          <w:i/>
          <w:sz w:val="24"/>
          <w:szCs w:val="24"/>
          <w:lang w:val="en-US"/>
        </w:rPr>
        <w:t xml:space="preserve"> o </w:t>
      </w:r>
      <w:proofErr w:type="spellStart"/>
      <w:r w:rsidR="00907F65" w:rsidRPr="00907F65">
        <w:rPr>
          <w:rFonts w:ascii="Times New Roman" w:hAnsi="Times New Roman"/>
          <w:i/>
          <w:sz w:val="24"/>
          <w:szCs w:val="24"/>
          <w:lang w:val="en-US"/>
        </w:rPr>
        <w:t>czasie</w:t>
      </w:r>
      <w:proofErr w:type="spellEnd"/>
      <w:r w:rsidR="00907F65">
        <w:rPr>
          <w:rFonts w:ascii="Times New Roman" w:hAnsi="Times New Roman"/>
          <w:sz w:val="24"/>
          <w:szCs w:val="24"/>
          <w:lang w:val="en-US"/>
        </w:rPr>
        <w:t>) led by NGOs under</w:t>
      </w:r>
      <w:r w:rsidR="008B28D1">
        <w:rPr>
          <w:rFonts w:ascii="Times New Roman" w:hAnsi="Times New Roman"/>
          <w:sz w:val="24"/>
          <w:szCs w:val="24"/>
          <w:lang w:val="en-US"/>
        </w:rPr>
        <w:t xml:space="preserve"> the</w:t>
      </w:r>
      <w:r w:rsidR="00907F65">
        <w:rPr>
          <w:rFonts w:ascii="Times New Roman" w:hAnsi="Times New Roman"/>
          <w:sz w:val="24"/>
          <w:szCs w:val="24"/>
          <w:lang w:val="en-US"/>
        </w:rPr>
        <w:t xml:space="preserve"> auspices of the Ministry of Health</w:t>
      </w:r>
      <w:r w:rsidR="002C2357">
        <w:rPr>
          <w:rFonts w:ascii="Times New Roman" w:hAnsi="Times New Roman"/>
          <w:sz w:val="24"/>
          <w:szCs w:val="24"/>
          <w:lang w:val="en-US"/>
        </w:rPr>
        <w:t xml:space="preserve"> in 2011 there was a broader social debate on age discrimination in access </w:t>
      </w:r>
      <w:r w:rsidR="004678DE">
        <w:rPr>
          <w:rFonts w:ascii="Times New Roman" w:hAnsi="Times New Roman"/>
          <w:sz w:val="24"/>
          <w:szCs w:val="24"/>
          <w:lang w:val="en-US"/>
        </w:rPr>
        <w:t>to oncological treatment</w:t>
      </w:r>
      <w:r w:rsidRPr="005406FE">
        <w:rPr>
          <w:rFonts w:ascii="Times New Roman" w:hAnsi="Times New Roman"/>
          <w:sz w:val="24"/>
          <w:szCs w:val="24"/>
          <w:lang w:val="en-US"/>
        </w:rPr>
        <w:t>.</w:t>
      </w:r>
      <w:r w:rsidR="00907F65">
        <w:rPr>
          <w:rFonts w:ascii="Times New Roman" w:hAnsi="Times New Roman"/>
          <w:sz w:val="24"/>
          <w:szCs w:val="24"/>
          <w:lang w:val="en-US"/>
        </w:rPr>
        <w:t xml:space="preserve"> Fortunately</w:t>
      </w:r>
      <w:r w:rsidR="008B28D1">
        <w:rPr>
          <w:rFonts w:ascii="Times New Roman" w:hAnsi="Times New Roman"/>
          <w:sz w:val="24"/>
          <w:szCs w:val="24"/>
          <w:lang w:val="en-US"/>
        </w:rPr>
        <w:t>,</w:t>
      </w:r>
      <w:r w:rsidR="00907F65">
        <w:rPr>
          <w:rFonts w:ascii="Times New Roman" w:hAnsi="Times New Roman"/>
          <w:sz w:val="24"/>
          <w:szCs w:val="24"/>
          <w:lang w:val="en-US"/>
        </w:rPr>
        <w:t xml:space="preserve"> </w:t>
      </w:r>
      <w:r w:rsidR="008B28D1">
        <w:rPr>
          <w:rFonts w:ascii="Times New Roman" w:hAnsi="Times New Roman"/>
          <w:sz w:val="24"/>
          <w:szCs w:val="24"/>
          <w:lang w:val="en-US"/>
        </w:rPr>
        <w:t xml:space="preserve">the </w:t>
      </w:r>
      <w:r w:rsidR="00907F65">
        <w:rPr>
          <w:rFonts w:ascii="Times New Roman" w:hAnsi="Times New Roman"/>
          <w:sz w:val="24"/>
          <w:szCs w:val="24"/>
          <w:lang w:val="en-US"/>
        </w:rPr>
        <w:t>Ministry of H</w:t>
      </w:r>
      <w:r>
        <w:rPr>
          <w:rFonts w:ascii="Times New Roman" w:hAnsi="Times New Roman"/>
          <w:sz w:val="24"/>
          <w:szCs w:val="24"/>
          <w:lang w:val="en-US"/>
        </w:rPr>
        <w:t xml:space="preserve">ealth </w:t>
      </w:r>
      <w:r w:rsidR="00F80808">
        <w:rPr>
          <w:rFonts w:ascii="Times New Roman" w:hAnsi="Times New Roman"/>
          <w:sz w:val="24"/>
          <w:szCs w:val="24"/>
          <w:lang w:val="en-US"/>
        </w:rPr>
        <w:t>had</w:t>
      </w:r>
      <w:r>
        <w:rPr>
          <w:rFonts w:ascii="Times New Roman" w:hAnsi="Times New Roman"/>
          <w:sz w:val="24"/>
          <w:szCs w:val="24"/>
          <w:lang w:val="en-US"/>
        </w:rPr>
        <w:t xml:space="preserve"> back</w:t>
      </w:r>
      <w:r w:rsidR="00101E7E">
        <w:rPr>
          <w:rFonts w:ascii="Times New Roman" w:hAnsi="Times New Roman"/>
          <w:sz w:val="24"/>
          <w:szCs w:val="24"/>
          <w:lang w:val="en-US"/>
        </w:rPr>
        <w:t>tracked fro</w:t>
      </w:r>
      <w:r w:rsidR="00EF6A23">
        <w:rPr>
          <w:rFonts w:ascii="Times New Roman" w:hAnsi="Times New Roman"/>
          <w:sz w:val="24"/>
          <w:szCs w:val="24"/>
          <w:lang w:val="en-US"/>
        </w:rPr>
        <w:t>m justifyi</w:t>
      </w:r>
      <w:r w:rsidR="004678DE">
        <w:rPr>
          <w:rFonts w:ascii="Times New Roman" w:hAnsi="Times New Roman"/>
          <w:sz w:val="24"/>
          <w:szCs w:val="24"/>
          <w:lang w:val="en-US"/>
        </w:rPr>
        <w:t>ng such discriminatory circumstances</w:t>
      </w:r>
      <w:r w:rsidR="00EF6A23">
        <w:rPr>
          <w:rFonts w:ascii="Times New Roman" w:hAnsi="Times New Roman"/>
          <w:sz w:val="24"/>
          <w:szCs w:val="24"/>
          <w:lang w:val="en-US"/>
        </w:rPr>
        <w:t xml:space="preserve">. </w:t>
      </w:r>
    </w:p>
    <w:p w14:paraId="3C4C7E8E" w14:textId="77777777" w:rsidR="00907F65" w:rsidRDefault="00907F65" w:rsidP="008C546B">
      <w:pPr>
        <w:spacing w:after="0"/>
        <w:jc w:val="both"/>
        <w:rPr>
          <w:rFonts w:ascii="Times New Roman" w:hAnsi="Times New Roman"/>
          <w:sz w:val="24"/>
          <w:szCs w:val="24"/>
          <w:lang w:val="en-US"/>
        </w:rPr>
      </w:pPr>
    </w:p>
    <w:p w14:paraId="5D9FD5AA" w14:textId="73785253" w:rsidR="00907F65" w:rsidRDefault="00907F65" w:rsidP="002C2357">
      <w:pPr>
        <w:spacing w:after="0"/>
        <w:jc w:val="both"/>
        <w:rPr>
          <w:rFonts w:ascii="Times New Roman" w:hAnsi="Times New Roman"/>
          <w:sz w:val="24"/>
          <w:szCs w:val="24"/>
          <w:lang w:val="en-US"/>
        </w:rPr>
      </w:pPr>
      <w:r>
        <w:rPr>
          <w:rFonts w:ascii="Times New Roman" w:hAnsi="Times New Roman"/>
          <w:sz w:val="24"/>
          <w:szCs w:val="24"/>
          <w:lang w:val="en-US"/>
        </w:rPr>
        <w:lastRenderedPageBreak/>
        <w:t xml:space="preserve">Please find </w:t>
      </w:r>
      <w:r w:rsidR="00065A79">
        <w:rPr>
          <w:rFonts w:ascii="Times New Roman" w:hAnsi="Times New Roman"/>
          <w:sz w:val="24"/>
          <w:szCs w:val="24"/>
          <w:lang w:val="en-US"/>
        </w:rPr>
        <w:t xml:space="preserve">attached </w:t>
      </w:r>
      <w:r w:rsidR="002C2357">
        <w:rPr>
          <w:rFonts w:ascii="Times New Roman" w:hAnsi="Times New Roman"/>
          <w:sz w:val="24"/>
          <w:szCs w:val="24"/>
          <w:lang w:val="en-US"/>
        </w:rPr>
        <w:t xml:space="preserve">an </w:t>
      </w:r>
      <w:r>
        <w:rPr>
          <w:rFonts w:ascii="Times New Roman" w:hAnsi="Times New Roman"/>
          <w:sz w:val="24"/>
          <w:szCs w:val="24"/>
          <w:lang w:val="en-US"/>
        </w:rPr>
        <w:t xml:space="preserve">extract from </w:t>
      </w:r>
      <w:r w:rsidR="00065A79">
        <w:rPr>
          <w:rFonts w:ascii="Times New Roman" w:hAnsi="Times New Roman"/>
          <w:sz w:val="24"/>
          <w:szCs w:val="24"/>
          <w:lang w:val="en-US"/>
        </w:rPr>
        <w:t xml:space="preserve">the </w:t>
      </w:r>
      <w:r w:rsidR="002C2357" w:rsidRPr="002C2357">
        <w:rPr>
          <w:rFonts w:ascii="Times New Roman" w:hAnsi="Times New Roman"/>
          <w:i/>
          <w:sz w:val="24"/>
          <w:szCs w:val="24"/>
          <w:lang w:val="en-US"/>
        </w:rPr>
        <w:t>Report on the Activity of the Human Rights Defender in the Area of Equal Treatment in 2014</w:t>
      </w:r>
      <w:r w:rsidR="002C2357">
        <w:rPr>
          <w:rStyle w:val="FootnoteReference"/>
          <w:rFonts w:ascii="Times New Roman" w:hAnsi="Times New Roman"/>
          <w:i/>
          <w:sz w:val="24"/>
          <w:szCs w:val="24"/>
          <w:lang w:val="en-US"/>
        </w:rPr>
        <w:footnoteReference w:id="6"/>
      </w:r>
      <w:r w:rsidR="002C2357">
        <w:rPr>
          <w:rFonts w:ascii="Times New Roman" w:hAnsi="Times New Roman"/>
          <w:sz w:val="24"/>
          <w:szCs w:val="24"/>
          <w:lang w:val="en-US"/>
        </w:rPr>
        <w:t xml:space="preserve">. It shows </w:t>
      </w:r>
      <w:r w:rsidR="004678DE">
        <w:rPr>
          <w:rFonts w:ascii="Times New Roman" w:hAnsi="Times New Roman"/>
          <w:sz w:val="24"/>
          <w:szCs w:val="24"/>
          <w:lang w:val="en-US"/>
        </w:rPr>
        <w:t xml:space="preserve">the examples of interventions of the Commissioner for Human Rights in the scope of age discrimination in access to medical treatment.  </w:t>
      </w:r>
    </w:p>
    <w:p w14:paraId="57D4D0EB" w14:textId="77777777" w:rsidR="00907F65" w:rsidRDefault="00907F65" w:rsidP="008C546B">
      <w:pPr>
        <w:spacing w:after="0"/>
        <w:jc w:val="both"/>
        <w:rPr>
          <w:rFonts w:ascii="Times New Roman" w:hAnsi="Times New Roman"/>
          <w:sz w:val="24"/>
          <w:szCs w:val="24"/>
          <w:lang w:val="en-US"/>
        </w:rPr>
      </w:pPr>
    </w:p>
    <w:p w14:paraId="1A5FB25F" w14:textId="31B85CEA" w:rsidR="00E91297" w:rsidRDefault="00023881" w:rsidP="00C86D20">
      <w:pPr>
        <w:jc w:val="both"/>
        <w:rPr>
          <w:rFonts w:ascii="Times New Roman" w:hAnsi="Times New Roman"/>
          <w:sz w:val="24"/>
          <w:szCs w:val="24"/>
          <w:lang w:val="en-US"/>
        </w:rPr>
      </w:pPr>
      <w:r>
        <w:rPr>
          <w:rFonts w:ascii="Times New Roman" w:hAnsi="Times New Roman"/>
          <w:sz w:val="24"/>
          <w:szCs w:val="24"/>
          <w:lang w:val="en-US"/>
        </w:rPr>
        <w:t xml:space="preserve">Some of the </w:t>
      </w:r>
      <w:r w:rsidR="00065A79">
        <w:rPr>
          <w:rFonts w:ascii="Times New Roman" w:hAnsi="Times New Roman"/>
          <w:sz w:val="24"/>
          <w:szCs w:val="24"/>
          <w:lang w:val="en-US"/>
        </w:rPr>
        <w:t xml:space="preserve">aims of the </w:t>
      </w:r>
      <w:r w:rsidR="003B73D9" w:rsidRPr="00E91297">
        <w:rPr>
          <w:rFonts w:ascii="Times New Roman" w:hAnsi="Times New Roman"/>
          <w:sz w:val="24"/>
          <w:szCs w:val="24"/>
          <w:lang w:val="en-US"/>
        </w:rPr>
        <w:t>Nat</w:t>
      </w:r>
      <w:r w:rsidR="00E91297" w:rsidRPr="00E91297">
        <w:rPr>
          <w:rFonts w:ascii="Times New Roman" w:hAnsi="Times New Roman"/>
          <w:sz w:val="24"/>
          <w:szCs w:val="24"/>
          <w:lang w:val="en-US"/>
        </w:rPr>
        <w:t xml:space="preserve">ional </w:t>
      </w:r>
      <w:proofErr w:type="spellStart"/>
      <w:r w:rsidR="00E91297" w:rsidRPr="00E91297">
        <w:rPr>
          <w:rFonts w:ascii="Times New Roman" w:hAnsi="Times New Roman"/>
          <w:sz w:val="24"/>
          <w:szCs w:val="24"/>
          <w:lang w:val="en-US"/>
        </w:rPr>
        <w:t>Programme</w:t>
      </w:r>
      <w:proofErr w:type="spellEnd"/>
      <w:r w:rsidR="00E91297" w:rsidRPr="00E91297">
        <w:rPr>
          <w:rFonts w:ascii="Times New Roman" w:hAnsi="Times New Roman"/>
          <w:sz w:val="24"/>
          <w:szCs w:val="24"/>
          <w:lang w:val="en-US"/>
        </w:rPr>
        <w:t xml:space="preserve"> on Equal Treatment 2013-2016 (</w:t>
      </w:r>
      <w:proofErr w:type="spellStart"/>
      <w:r w:rsidR="00E91297" w:rsidRPr="00E91297">
        <w:rPr>
          <w:rFonts w:ascii="Times New Roman" w:hAnsi="Times New Roman"/>
          <w:sz w:val="24"/>
          <w:szCs w:val="24"/>
          <w:lang w:val="en-US"/>
        </w:rPr>
        <w:t>Krajowy</w:t>
      </w:r>
      <w:proofErr w:type="spellEnd"/>
      <w:r w:rsidR="00E91297" w:rsidRPr="00E91297">
        <w:rPr>
          <w:rFonts w:ascii="Times New Roman" w:hAnsi="Times New Roman"/>
          <w:sz w:val="24"/>
          <w:szCs w:val="24"/>
          <w:lang w:val="en-US"/>
        </w:rPr>
        <w:t xml:space="preserve"> Program </w:t>
      </w:r>
      <w:proofErr w:type="spellStart"/>
      <w:r w:rsidR="00E91297" w:rsidRPr="00E91297">
        <w:rPr>
          <w:rFonts w:ascii="Times New Roman" w:hAnsi="Times New Roman"/>
          <w:sz w:val="24"/>
          <w:szCs w:val="24"/>
          <w:lang w:val="en-US"/>
        </w:rPr>
        <w:t>na</w:t>
      </w:r>
      <w:proofErr w:type="spellEnd"/>
      <w:r w:rsidR="00E91297" w:rsidRPr="00E91297">
        <w:rPr>
          <w:rFonts w:ascii="Times New Roman" w:hAnsi="Times New Roman"/>
          <w:sz w:val="24"/>
          <w:szCs w:val="24"/>
          <w:lang w:val="en-US"/>
        </w:rPr>
        <w:t xml:space="preserve"> </w:t>
      </w:r>
      <w:proofErr w:type="spellStart"/>
      <w:r w:rsidR="00E91297" w:rsidRPr="00E91297">
        <w:rPr>
          <w:rFonts w:ascii="Times New Roman" w:hAnsi="Times New Roman"/>
          <w:sz w:val="24"/>
          <w:szCs w:val="24"/>
          <w:lang w:val="en-US"/>
        </w:rPr>
        <w:t>rzecz</w:t>
      </w:r>
      <w:proofErr w:type="spellEnd"/>
      <w:r w:rsidR="00E91297" w:rsidRPr="00E91297">
        <w:rPr>
          <w:rFonts w:ascii="Times New Roman" w:hAnsi="Times New Roman"/>
          <w:sz w:val="24"/>
          <w:szCs w:val="24"/>
          <w:lang w:val="en-US"/>
        </w:rPr>
        <w:t xml:space="preserve"> </w:t>
      </w:r>
      <w:proofErr w:type="spellStart"/>
      <w:r w:rsidR="00E91297" w:rsidRPr="00E91297">
        <w:rPr>
          <w:rFonts w:ascii="Times New Roman" w:hAnsi="Times New Roman"/>
          <w:sz w:val="24"/>
          <w:szCs w:val="24"/>
          <w:lang w:val="en-US"/>
        </w:rPr>
        <w:t>Równego</w:t>
      </w:r>
      <w:proofErr w:type="spellEnd"/>
      <w:r w:rsidR="00E91297" w:rsidRPr="00E91297">
        <w:rPr>
          <w:rFonts w:ascii="Times New Roman" w:hAnsi="Times New Roman"/>
          <w:sz w:val="24"/>
          <w:szCs w:val="24"/>
          <w:lang w:val="en-US"/>
        </w:rPr>
        <w:t xml:space="preserve"> </w:t>
      </w:r>
      <w:proofErr w:type="spellStart"/>
      <w:r w:rsidR="00E91297" w:rsidRPr="00E91297">
        <w:rPr>
          <w:rFonts w:ascii="Times New Roman" w:hAnsi="Times New Roman"/>
          <w:sz w:val="24"/>
          <w:szCs w:val="24"/>
          <w:lang w:val="en-US"/>
        </w:rPr>
        <w:t>Traktowania</w:t>
      </w:r>
      <w:proofErr w:type="spellEnd"/>
      <w:r w:rsidR="00E91297" w:rsidRPr="00E91297">
        <w:rPr>
          <w:rFonts w:ascii="Times New Roman" w:hAnsi="Times New Roman"/>
          <w:sz w:val="24"/>
          <w:szCs w:val="24"/>
          <w:lang w:val="en-US"/>
        </w:rPr>
        <w:t xml:space="preserve"> </w:t>
      </w:r>
      <w:proofErr w:type="spellStart"/>
      <w:r w:rsidR="00E91297" w:rsidRPr="00E91297">
        <w:rPr>
          <w:rFonts w:ascii="Times New Roman" w:hAnsi="Times New Roman"/>
          <w:sz w:val="24"/>
          <w:szCs w:val="24"/>
          <w:lang w:val="en-US"/>
        </w:rPr>
        <w:t>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lata</w:t>
      </w:r>
      <w:proofErr w:type="spellEnd"/>
      <w:r>
        <w:rPr>
          <w:rFonts w:ascii="Times New Roman" w:hAnsi="Times New Roman"/>
          <w:sz w:val="24"/>
          <w:szCs w:val="24"/>
          <w:lang w:val="en-US"/>
        </w:rPr>
        <w:t xml:space="preserve"> 2013 – 2016) were</w:t>
      </w:r>
      <w:r w:rsidR="00E91297" w:rsidRPr="00E91297">
        <w:rPr>
          <w:rFonts w:ascii="Times New Roman" w:hAnsi="Times New Roman"/>
          <w:sz w:val="24"/>
          <w:szCs w:val="24"/>
          <w:lang w:val="en-US"/>
        </w:rPr>
        <w:t xml:space="preserve"> connected with </w:t>
      </w:r>
      <w:r w:rsidR="00065A79">
        <w:rPr>
          <w:rFonts w:ascii="Times New Roman" w:hAnsi="Times New Roman"/>
          <w:sz w:val="24"/>
          <w:szCs w:val="24"/>
          <w:lang w:val="en-US"/>
        </w:rPr>
        <w:t xml:space="preserve">the </w:t>
      </w:r>
      <w:r w:rsidR="00E91297" w:rsidRPr="00E91297">
        <w:rPr>
          <w:rFonts w:ascii="Times New Roman" w:hAnsi="Times New Roman"/>
          <w:sz w:val="24"/>
          <w:szCs w:val="24"/>
          <w:lang w:val="en-US"/>
        </w:rPr>
        <w:t>improvement of equal treatment of older persons.</w:t>
      </w:r>
      <w:r w:rsidR="00E91297">
        <w:rPr>
          <w:rFonts w:ascii="Times New Roman" w:hAnsi="Times New Roman"/>
          <w:sz w:val="24"/>
          <w:szCs w:val="24"/>
          <w:lang w:val="en-US"/>
        </w:rPr>
        <w:t xml:space="preserve"> </w:t>
      </w:r>
      <w:r w:rsidR="00065A79">
        <w:rPr>
          <w:rFonts w:ascii="Times New Roman" w:hAnsi="Times New Roman"/>
          <w:sz w:val="24"/>
          <w:szCs w:val="24"/>
          <w:lang w:val="en-US"/>
        </w:rPr>
        <w:t xml:space="preserve">However, </w:t>
      </w:r>
      <w:r w:rsidR="00E91297">
        <w:rPr>
          <w:rFonts w:ascii="Times New Roman" w:hAnsi="Times New Roman"/>
          <w:sz w:val="24"/>
          <w:szCs w:val="24"/>
          <w:lang w:val="en-US"/>
        </w:rPr>
        <w:t xml:space="preserve">it is rather an effect of </w:t>
      </w:r>
      <w:r w:rsidR="00065A79">
        <w:rPr>
          <w:rFonts w:ascii="Times New Roman" w:hAnsi="Times New Roman"/>
          <w:sz w:val="24"/>
          <w:szCs w:val="24"/>
          <w:lang w:val="en-US"/>
        </w:rPr>
        <w:t xml:space="preserve">the </w:t>
      </w:r>
      <w:r w:rsidR="00E91297">
        <w:rPr>
          <w:rFonts w:ascii="Times New Roman" w:hAnsi="Times New Roman"/>
          <w:sz w:val="24"/>
          <w:szCs w:val="24"/>
          <w:lang w:val="en-US"/>
        </w:rPr>
        <w:t>implementation of the EU Directives on equality than the MPIAA directly.</w:t>
      </w:r>
      <w:r w:rsidR="00C131A9">
        <w:rPr>
          <w:rFonts w:ascii="Times New Roman" w:hAnsi="Times New Roman"/>
          <w:sz w:val="24"/>
          <w:szCs w:val="24"/>
          <w:lang w:val="en-US"/>
        </w:rPr>
        <w:t xml:space="preserve"> </w:t>
      </w:r>
    </w:p>
    <w:p w14:paraId="644AA8AC" w14:textId="1FACDC44" w:rsidR="00FE0ECC" w:rsidRDefault="00E76517" w:rsidP="00C86D20">
      <w:pPr>
        <w:jc w:val="both"/>
        <w:rPr>
          <w:rFonts w:ascii="Times New Roman" w:hAnsi="Times New Roman"/>
          <w:sz w:val="24"/>
          <w:szCs w:val="24"/>
          <w:lang w:val="en-US"/>
        </w:rPr>
      </w:pPr>
      <w:r>
        <w:rPr>
          <w:rFonts w:ascii="Times New Roman" w:hAnsi="Times New Roman"/>
          <w:sz w:val="24"/>
          <w:szCs w:val="24"/>
          <w:lang w:val="en-US"/>
        </w:rPr>
        <w:t>According to t</w:t>
      </w:r>
      <w:r w:rsidR="00C131A9">
        <w:rPr>
          <w:rFonts w:ascii="Times New Roman" w:hAnsi="Times New Roman"/>
          <w:sz w:val="24"/>
          <w:szCs w:val="24"/>
          <w:lang w:val="en-US"/>
        </w:rPr>
        <w:t xml:space="preserve">he </w:t>
      </w:r>
      <w:r w:rsidR="00256030">
        <w:rPr>
          <w:rFonts w:ascii="Times New Roman" w:hAnsi="Times New Roman"/>
          <w:sz w:val="24"/>
          <w:szCs w:val="24"/>
          <w:lang w:val="en-US"/>
        </w:rPr>
        <w:t xml:space="preserve">results of </w:t>
      </w:r>
      <w:r>
        <w:rPr>
          <w:rFonts w:ascii="Times New Roman" w:hAnsi="Times New Roman"/>
          <w:sz w:val="24"/>
          <w:szCs w:val="24"/>
          <w:lang w:val="en-US"/>
        </w:rPr>
        <w:t xml:space="preserve">a </w:t>
      </w:r>
      <w:r w:rsidR="00C131A9">
        <w:rPr>
          <w:rFonts w:ascii="Times New Roman" w:hAnsi="Times New Roman"/>
          <w:sz w:val="24"/>
          <w:szCs w:val="24"/>
          <w:lang w:val="en-US"/>
        </w:rPr>
        <w:t xml:space="preserve">very recent </w:t>
      </w:r>
      <w:r w:rsidR="006848F5">
        <w:rPr>
          <w:rFonts w:ascii="Times New Roman" w:hAnsi="Times New Roman"/>
          <w:sz w:val="24"/>
          <w:szCs w:val="24"/>
          <w:lang w:val="en-US"/>
        </w:rPr>
        <w:t xml:space="preserve">representative </w:t>
      </w:r>
      <w:r w:rsidR="00C131A9">
        <w:rPr>
          <w:rFonts w:ascii="Times New Roman" w:hAnsi="Times New Roman"/>
          <w:sz w:val="24"/>
          <w:szCs w:val="24"/>
          <w:lang w:val="en-US"/>
        </w:rPr>
        <w:t xml:space="preserve">research </w:t>
      </w:r>
      <w:r w:rsidR="006848F5">
        <w:rPr>
          <w:rFonts w:ascii="Times New Roman" w:hAnsi="Times New Roman"/>
          <w:sz w:val="24"/>
          <w:szCs w:val="24"/>
          <w:lang w:val="en-US"/>
        </w:rPr>
        <w:t xml:space="preserve">ordered by the </w:t>
      </w:r>
      <w:r w:rsidR="00B03EFF">
        <w:rPr>
          <w:rFonts w:ascii="Times New Roman" w:hAnsi="Times New Roman"/>
          <w:sz w:val="24"/>
          <w:szCs w:val="24"/>
          <w:lang w:val="en-US"/>
        </w:rPr>
        <w:t xml:space="preserve">Commissioner for Human Rights </w:t>
      </w:r>
      <w:r w:rsidR="00256030">
        <w:rPr>
          <w:rFonts w:ascii="Times New Roman" w:hAnsi="Times New Roman"/>
          <w:sz w:val="24"/>
          <w:szCs w:val="24"/>
          <w:lang w:val="en-US"/>
        </w:rPr>
        <w:t>(</w:t>
      </w:r>
      <w:r w:rsidR="00065A79">
        <w:rPr>
          <w:rFonts w:ascii="Times New Roman" w:hAnsi="Times New Roman"/>
          <w:sz w:val="24"/>
          <w:szCs w:val="24"/>
          <w:lang w:val="en-US"/>
        </w:rPr>
        <w:t xml:space="preserve">concluded </w:t>
      </w:r>
      <w:r w:rsidR="006848F5">
        <w:rPr>
          <w:rFonts w:ascii="Times New Roman" w:hAnsi="Times New Roman"/>
          <w:sz w:val="24"/>
          <w:szCs w:val="24"/>
          <w:lang w:val="en-US"/>
        </w:rPr>
        <w:t xml:space="preserve">in </w:t>
      </w:r>
      <w:r w:rsidR="00256030">
        <w:rPr>
          <w:rFonts w:ascii="Times New Roman" w:hAnsi="Times New Roman"/>
          <w:sz w:val="24"/>
          <w:szCs w:val="24"/>
          <w:lang w:val="en-US"/>
        </w:rPr>
        <w:t>December 2015</w:t>
      </w:r>
      <w:r w:rsidR="006848F5">
        <w:rPr>
          <w:rFonts w:ascii="Times New Roman" w:hAnsi="Times New Roman"/>
          <w:sz w:val="24"/>
          <w:szCs w:val="24"/>
          <w:lang w:val="en-US"/>
        </w:rPr>
        <w:t xml:space="preserve"> – not published yet</w:t>
      </w:r>
      <w:r w:rsidR="00256030">
        <w:rPr>
          <w:rFonts w:ascii="Times New Roman" w:hAnsi="Times New Roman"/>
          <w:sz w:val="24"/>
          <w:szCs w:val="24"/>
          <w:lang w:val="en-US"/>
        </w:rPr>
        <w:t>)</w:t>
      </w:r>
      <w:r w:rsidR="00065A79">
        <w:rPr>
          <w:rFonts w:ascii="Times New Roman" w:hAnsi="Times New Roman"/>
          <w:sz w:val="24"/>
          <w:szCs w:val="24"/>
          <w:lang w:val="en-US"/>
        </w:rPr>
        <w:t>,</w:t>
      </w:r>
      <w:r w:rsidR="00256030">
        <w:rPr>
          <w:rFonts w:ascii="Times New Roman" w:hAnsi="Times New Roman"/>
          <w:sz w:val="24"/>
          <w:szCs w:val="24"/>
          <w:lang w:val="en-US"/>
        </w:rPr>
        <w:t xml:space="preserve"> </w:t>
      </w:r>
      <w:r w:rsidR="00801394">
        <w:rPr>
          <w:rFonts w:ascii="Times New Roman" w:hAnsi="Times New Roman"/>
          <w:sz w:val="24"/>
          <w:szCs w:val="24"/>
          <w:lang w:val="en-US"/>
        </w:rPr>
        <w:t xml:space="preserve">in </w:t>
      </w:r>
      <w:r w:rsidR="00065A79">
        <w:rPr>
          <w:rFonts w:ascii="Times New Roman" w:hAnsi="Times New Roman"/>
          <w:sz w:val="24"/>
          <w:szCs w:val="24"/>
          <w:lang w:val="en-US"/>
        </w:rPr>
        <w:t xml:space="preserve">the </w:t>
      </w:r>
      <w:r w:rsidR="00801394">
        <w:rPr>
          <w:rFonts w:ascii="Times New Roman" w:hAnsi="Times New Roman"/>
          <w:sz w:val="24"/>
          <w:szCs w:val="24"/>
          <w:lang w:val="en-US"/>
        </w:rPr>
        <w:t xml:space="preserve">opinion of 19 % of our population </w:t>
      </w:r>
      <w:r w:rsidR="00C131A9">
        <w:rPr>
          <w:rFonts w:ascii="Times New Roman" w:hAnsi="Times New Roman"/>
          <w:sz w:val="24"/>
          <w:szCs w:val="24"/>
          <w:lang w:val="en-US"/>
        </w:rPr>
        <w:t>disc</w:t>
      </w:r>
      <w:r w:rsidR="00FE0ECC">
        <w:rPr>
          <w:rFonts w:ascii="Times New Roman" w:hAnsi="Times New Roman"/>
          <w:sz w:val="24"/>
          <w:szCs w:val="24"/>
          <w:lang w:val="en-US"/>
        </w:rPr>
        <w:t>rimination of</w:t>
      </w:r>
      <w:r w:rsidR="00C131A9">
        <w:rPr>
          <w:rFonts w:ascii="Times New Roman" w:hAnsi="Times New Roman"/>
          <w:sz w:val="24"/>
          <w:szCs w:val="24"/>
          <w:lang w:val="en-US"/>
        </w:rPr>
        <w:t xml:space="preserve"> persons</w:t>
      </w:r>
      <w:r w:rsidR="00FE0ECC">
        <w:rPr>
          <w:rFonts w:ascii="Times New Roman" w:hAnsi="Times New Roman"/>
          <w:sz w:val="24"/>
          <w:szCs w:val="24"/>
          <w:lang w:val="en-US"/>
        </w:rPr>
        <w:t xml:space="preserve"> </w:t>
      </w:r>
      <w:r w:rsidR="00065A79">
        <w:rPr>
          <w:rFonts w:ascii="Times New Roman" w:hAnsi="Times New Roman"/>
          <w:sz w:val="24"/>
          <w:szCs w:val="24"/>
          <w:lang w:val="en-US"/>
        </w:rPr>
        <w:t xml:space="preserve">aged </w:t>
      </w:r>
      <w:r w:rsidR="00FE0ECC">
        <w:rPr>
          <w:rFonts w:ascii="Times New Roman" w:hAnsi="Times New Roman"/>
          <w:sz w:val="24"/>
          <w:szCs w:val="24"/>
          <w:lang w:val="en-US"/>
        </w:rPr>
        <w:t>55+</w:t>
      </w:r>
      <w:r w:rsidR="00801394">
        <w:rPr>
          <w:rFonts w:ascii="Times New Roman" w:hAnsi="Times New Roman"/>
          <w:sz w:val="24"/>
          <w:szCs w:val="24"/>
          <w:lang w:val="en-US"/>
        </w:rPr>
        <w:t xml:space="preserve"> in Poland occurs very often and often</w:t>
      </w:r>
      <w:r w:rsidR="00256030">
        <w:rPr>
          <w:rFonts w:ascii="Times New Roman" w:hAnsi="Times New Roman"/>
          <w:sz w:val="24"/>
          <w:szCs w:val="24"/>
          <w:lang w:val="en-US"/>
        </w:rPr>
        <w:t>.</w:t>
      </w:r>
      <w:r w:rsidR="00801394">
        <w:rPr>
          <w:rFonts w:ascii="Times New Roman" w:hAnsi="Times New Roman"/>
          <w:sz w:val="24"/>
          <w:szCs w:val="24"/>
          <w:lang w:val="en-US"/>
        </w:rPr>
        <w:t xml:space="preserve"> </w:t>
      </w:r>
      <w:r w:rsidR="00065A79">
        <w:rPr>
          <w:rFonts w:ascii="Times New Roman" w:hAnsi="Times New Roman"/>
          <w:sz w:val="24"/>
          <w:szCs w:val="24"/>
          <w:lang w:val="en-US"/>
        </w:rPr>
        <w:t xml:space="preserve">A further </w:t>
      </w:r>
      <w:r w:rsidR="00801394">
        <w:rPr>
          <w:rFonts w:ascii="Times New Roman" w:hAnsi="Times New Roman"/>
          <w:sz w:val="24"/>
          <w:szCs w:val="24"/>
          <w:lang w:val="en-US"/>
        </w:rPr>
        <w:t>20%</w:t>
      </w:r>
      <w:r w:rsidR="00256030">
        <w:rPr>
          <w:rFonts w:ascii="Times New Roman" w:hAnsi="Times New Roman"/>
          <w:sz w:val="24"/>
          <w:szCs w:val="24"/>
          <w:lang w:val="en-US"/>
        </w:rPr>
        <w:t xml:space="preserve"> </w:t>
      </w:r>
      <w:r w:rsidR="00065A79">
        <w:rPr>
          <w:rFonts w:ascii="Times New Roman" w:hAnsi="Times New Roman"/>
          <w:sz w:val="24"/>
          <w:szCs w:val="24"/>
          <w:lang w:val="en-US"/>
        </w:rPr>
        <w:t>of respondents think</w:t>
      </w:r>
      <w:r w:rsidR="00801394">
        <w:rPr>
          <w:rFonts w:ascii="Times New Roman" w:hAnsi="Times New Roman"/>
          <w:sz w:val="24"/>
          <w:szCs w:val="24"/>
          <w:lang w:val="en-US"/>
        </w:rPr>
        <w:t xml:space="preserve"> that it occurs rather rarely. </w:t>
      </w:r>
      <w:r w:rsidR="00256030">
        <w:rPr>
          <w:rFonts w:ascii="Times New Roman" w:hAnsi="Times New Roman"/>
          <w:sz w:val="24"/>
          <w:szCs w:val="24"/>
          <w:lang w:val="en-US"/>
        </w:rPr>
        <w:t>At the same time</w:t>
      </w:r>
      <w:r w:rsidR="00065A79">
        <w:rPr>
          <w:rFonts w:ascii="Times New Roman" w:hAnsi="Times New Roman"/>
          <w:sz w:val="24"/>
          <w:szCs w:val="24"/>
          <w:lang w:val="en-US"/>
        </w:rPr>
        <w:t>,</w:t>
      </w:r>
      <w:r w:rsidR="00256030">
        <w:rPr>
          <w:rFonts w:ascii="Times New Roman" w:hAnsi="Times New Roman"/>
          <w:sz w:val="24"/>
          <w:szCs w:val="24"/>
          <w:lang w:val="en-US"/>
        </w:rPr>
        <w:t xml:space="preserve"> only 6% declare to be part of </w:t>
      </w:r>
      <w:r w:rsidR="00801394">
        <w:rPr>
          <w:rFonts w:ascii="Times New Roman" w:hAnsi="Times New Roman"/>
          <w:sz w:val="24"/>
          <w:szCs w:val="24"/>
          <w:lang w:val="en-US"/>
        </w:rPr>
        <w:t xml:space="preserve">a </w:t>
      </w:r>
      <w:r w:rsidR="00256030">
        <w:rPr>
          <w:rFonts w:ascii="Times New Roman" w:hAnsi="Times New Roman"/>
          <w:sz w:val="24"/>
          <w:szCs w:val="24"/>
          <w:lang w:val="en-US"/>
        </w:rPr>
        <w:t xml:space="preserve">group </w:t>
      </w:r>
      <w:r w:rsidR="00065A79">
        <w:rPr>
          <w:rFonts w:ascii="Times New Roman" w:hAnsi="Times New Roman"/>
          <w:sz w:val="24"/>
          <w:szCs w:val="24"/>
          <w:lang w:val="en-US"/>
        </w:rPr>
        <w:t xml:space="preserve">at risk </w:t>
      </w:r>
      <w:r w:rsidR="00256030">
        <w:rPr>
          <w:rFonts w:ascii="Times New Roman" w:hAnsi="Times New Roman"/>
          <w:sz w:val="24"/>
          <w:szCs w:val="24"/>
          <w:lang w:val="en-US"/>
        </w:rPr>
        <w:t>of di</w:t>
      </w:r>
      <w:r w:rsidR="008F12FF">
        <w:rPr>
          <w:rFonts w:ascii="Times New Roman" w:hAnsi="Times New Roman"/>
          <w:sz w:val="24"/>
          <w:szCs w:val="24"/>
          <w:lang w:val="en-US"/>
        </w:rPr>
        <w:t>scrimination towards person</w:t>
      </w:r>
      <w:r w:rsidR="00065A79">
        <w:rPr>
          <w:rFonts w:ascii="Times New Roman" w:hAnsi="Times New Roman"/>
          <w:sz w:val="24"/>
          <w:szCs w:val="24"/>
          <w:lang w:val="en-US"/>
        </w:rPr>
        <w:t xml:space="preserve">s aged </w:t>
      </w:r>
      <w:r w:rsidR="008F12FF">
        <w:rPr>
          <w:rFonts w:ascii="Times New Roman" w:hAnsi="Times New Roman"/>
          <w:sz w:val="24"/>
          <w:szCs w:val="24"/>
          <w:lang w:val="en-US"/>
        </w:rPr>
        <w:t xml:space="preserve">55+. It allows us to assume that </w:t>
      </w:r>
      <w:r w:rsidR="00FE0ECC">
        <w:rPr>
          <w:rFonts w:ascii="Times New Roman" w:hAnsi="Times New Roman"/>
          <w:sz w:val="24"/>
          <w:szCs w:val="24"/>
          <w:lang w:val="en-US"/>
        </w:rPr>
        <w:t xml:space="preserve">it </w:t>
      </w:r>
      <w:r w:rsidR="00065A79">
        <w:rPr>
          <w:rFonts w:ascii="Times New Roman" w:hAnsi="Times New Roman"/>
          <w:sz w:val="24"/>
          <w:szCs w:val="24"/>
          <w:lang w:val="en-US"/>
        </w:rPr>
        <w:t xml:space="preserve">concerns </w:t>
      </w:r>
      <w:r w:rsidR="008F12FF">
        <w:rPr>
          <w:rFonts w:ascii="Times New Roman" w:hAnsi="Times New Roman"/>
          <w:sz w:val="24"/>
          <w:szCs w:val="24"/>
          <w:lang w:val="en-US"/>
        </w:rPr>
        <w:t>1</w:t>
      </w:r>
      <w:proofErr w:type="gramStart"/>
      <w:r w:rsidR="008F12FF">
        <w:rPr>
          <w:rFonts w:ascii="Times New Roman" w:hAnsi="Times New Roman"/>
          <w:sz w:val="24"/>
          <w:szCs w:val="24"/>
          <w:lang w:val="en-US"/>
        </w:rPr>
        <w:t>,8</w:t>
      </w:r>
      <w:proofErr w:type="gramEnd"/>
      <w:r w:rsidR="008F12FF">
        <w:rPr>
          <w:rFonts w:ascii="Times New Roman" w:hAnsi="Times New Roman"/>
          <w:sz w:val="24"/>
          <w:szCs w:val="24"/>
          <w:lang w:val="en-US"/>
        </w:rPr>
        <w:t xml:space="preserve"> m</w:t>
      </w:r>
      <w:r w:rsidR="00490864">
        <w:rPr>
          <w:rFonts w:ascii="Times New Roman" w:hAnsi="Times New Roman"/>
          <w:sz w:val="24"/>
          <w:szCs w:val="24"/>
          <w:lang w:val="en-US"/>
        </w:rPr>
        <w:t>illion</w:t>
      </w:r>
      <w:r w:rsidR="008F12FF">
        <w:rPr>
          <w:rFonts w:ascii="Times New Roman" w:hAnsi="Times New Roman"/>
          <w:sz w:val="24"/>
          <w:szCs w:val="24"/>
          <w:lang w:val="en-US"/>
        </w:rPr>
        <w:t xml:space="preserve"> out of 11</w:t>
      </w:r>
      <w:r w:rsidR="00490864">
        <w:rPr>
          <w:rFonts w:ascii="Times New Roman" w:hAnsi="Times New Roman"/>
          <w:sz w:val="24"/>
          <w:szCs w:val="24"/>
          <w:lang w:val="en-US"/>
        </w:rPr>
        <w:t xml:space="preserve">,5 million </w:t>
      </w:r>
      <w:r w:rsidR="00FE0ECC">
        <w:rPr>
          <w:rFonts w:ascii="Times New Roman" w:hAnsi="Times New Roman"/>
          <w:sz w:val="24"/>
          <w:szCs w:val="24"/>
          <w:lang w:val="en-US"/>
        </w:rPr>
        <w:t xml:space="preserve">of person </w:t>
      </w:r>
      <w:r w:rsidR="00490864">
        <w:rPr>
          <w:rFonts w:ascii="Times New Roman" w:hAnsi="Times New Roman"/>
          <w:sz w:val="24"/>
          <w:szCs w:val="24"/>
          <w:lang w:val="en-US"/>
        </w:rPr>
        <w:t>at</w:t>
      </w:r>
      <w:r w:rsidR="00FE0ECC">
        <w:rPr>
          <w:rFonts w:ascii="Times New Roman" w:hAnsi="Times New Roman"/>
          <w:sz w:val="24"/>
          <w:szCs w:val="24"/>
          <w:lang w:val="en-US"/>
        </w:rPr>
        <w:t xml:space="preserve"> that age in Poland</w:t>
      </w:r>
      <w:r w:rsidR="00065A79">
        <w:rPr>
          <w:rFonts w:ascii="Times New Roman" w:hAnsi="Times New Roman"/>
          <w:sz w:val="24"/>
          <w:szCs w:val="24"/>
          <w:lang w:val="en-US"/>
        </w:rPr>
        <w:t xml:space="preserve">, while </w:t>
      </w:r>
      <w:r w:rsidR="00490864">
        <w:rPr>
          <w:rFonts w:ascii="Times New Roman" w:hAnsi="Times New Roman"/>
          <w:sz w:val="24"/>
          <w:szCs w:val="24"/>
          <w:lang w:val="en-US"/>
        </w:rPr>
        <w:t xml:space="preserve">the number of the whole population is 38,5 million </w:t>
      </w:r>
      <w:r w:rsidR="00256030">
        <w:rPr>
          <w:rFonts w:ascii="Times New Roman" w:hAnsi="Times New Roman"/>
          <w:sz w:val="24"/>
          <w:szCs w:val="24"/>
          <w:lang w:val="en-US"/>
        </w:rPr>
        <w:t>(according to t</w:t>
      </w:r>
      <w:r w:rsidR="00FE0ECC">
        <w:rPr>
          <w:rFonts w:ascii="Times New Roman" w:hAnsi="Times New Roman"/>
          <w:sz w:val="24"/>
          <w:szCs w:val="24"/>
          <w:lang w:val="en-US"/>
        </w:rPr>
        <w:t>he national statistics from 2014</w:t>
      </w:r>
      <w:r w:rsidR="006848F5">
        <w:rPr>
          <w:rStyle w:val="FootnoteReference"/>
          <w:rFonts w:ascii="Times New Roman" w:hAnsi="Times New Roman"/>
          <w:sz w:val="24"/>
          <w:szCs w:val="24"/>
          <w:lang w:val="en-US"/>
        </w:rPr>
        <w:footnoteReference w:id="7"/>
      </w:r>
      <w:r>
        <w:rPr>
          <w:rFonts w:ascii="Times New Roman" w:hAnsi="Times New Roman"/>
          <w:sz w:val="24"/>
          <w:szCs w:val="24"/>
          <w:lang w:val="en-US"/>
        </w:rPr>
        <w:t>)</w:t>
      </w:r>
      <w:r w:rsidR="002C2357">
        <w:rPr>
          <w:rFonts w:ascii="Times New Roman" w:hAnsi="Times New Roman"/>
          <w:sz w:val="24"/>
          <w:szCs w:val="24"/>
          <w:lang w:val="en-US"/>
        </w:rPr>
        <w:t>.</w:t>
      </w:r>
      <w:r w:rsidR="00490864">
        <w:rPr>
          <w:rFonts w:ascii="Times New Roman" w:hAnsi="Times New Roman"/>
          <w:sz w:val="24"/>
          <w:szCs w:val="24"/>
          <w:lang w:val="en-US"/>
        </w:rPr>
        <w:t xml:space="preserve"> </w:t>
      </w:r>
    </w:p>
    <w:p w14:paraId="1F35B73D" w14:textId="04272B8A" w:rsidR="00C131A9" w:rsidRDefault="00801394" w:rsidP="00C86D20">
      <w:pPr>
        <w:jc w:val="both"/>
        <w:rPr>
          <w:rFonts w:ascii="Times New Roman" w:hAnsi="Times New Roman"/>
          <w:sz w:val="24"/>
          <w:szCs w:val="24"/>
          <w:lang w:val="en-US"/>
        </w:rPr>
      </w:pPr>
      <w:r>
        <w:rPr>
          <w:rFonts w:ascii="Times New Roman" w:hAnsi="Times New Roman"/>
          <w:sz w:val="24"/>
          <w:szCs w:val="24"/>
          <w:lang w:val="en-US"/>
        </w:rPr>
        <w:t>It is worth to underline that r</w:t>
      </w:r>
      <w:r w:rsidR="00256030">
        <w:rPr>
          <w:rFonts w:ascii="Times New Roman" w:hAnsi="Times New Roman"/>
          <w:sz w:val="24"/>
          <w:szCs w:val="24"/>
          <w:lang w:val="en-US"/>
        </w:rPr>
        <w:t>espondents in the research were ask</w:t>
      </w:r>
      <w:r w:rsidR="00E76517">
        <w:rPr>
          <w:rFonts w:ascii="Times New Roman" w:hAnsi="Times New Roman"/>
          <w:sz w:val="24"/>
          <w:szCs w:val="24"/>
          <w:lang w:val="en-US"/>
        </w:rPr>
        <w:t>ed</w:t>
      </w:r>
      <w:r w:rsidR="00256030">
        <w:rPr>
          <w:rFonts w:ascii="Times New Roman" w:hAnsi="Times New Roman"/>
          <w:sz w:val="24"/>
          <w:szCs w:val="24"/>
          <w:lang w:val="en-US"/>
        </w:rPr>
        <w:t xml:space="preserve"> about discrimination described shortly as </w:t>
      </w:r>
      <w:r w:rsidR="00065A79">
        <w:rPr>
          <w:rFonts w:ascii="Times New Roman" w:hAnsi="Times New Roman"/>
          <w:sz w:val="24"/>
          <w:szCs w:val="24"/>
          <w:lang w:val="en-US"/>
        </w:rPr>
        <w:t>‘</w:t>
      </w:r>
      <w:r w:rsidR="00256030">
        <w:rPr>
          <w:rFonts w:ascii="Times New Roman" w:hAnsi="Times New Roman"/>
          <w:sz w:val="24"/>
          <w:szCs w:val="24"/>
          <w:lang w:val="en-US"/>
        </w:rPr>
        <w:t xml:space="preserve">non-equal or </w:t>
      </w:r>
      <w:r w:rsidR="00065A79">
        <w:rPr>
          <w:rFonts w:ascii="Times New Roman" w:hAnsi="Times New Roman"/>
          <w:sz w:val="24"/>
          <w:szCs w:val="24"/>
          <w:lang w:val="en-US"/>
        </w:rPr>
        <w:t xml:space="preserve">inferior </w:t>
      </w:r>
      <w:r w:rsidR="00256030">
        <w:rPr>
          <w:rFonts w:ascii="Times New Roman" w:hAnsi="Times New Roman"/>
          <w:sz w:val="24"/>
          <w:szCs w:val="24"/>
          <w:lang w:val="en-US"/>
        </w:rPr>
        <w:t>treatment</w:t>
      </w:r>
      <w:r w:rsidR="00065A79">
        <w:rPr>
          <w:rFonts w:ascii="Times New Roman" w:hAnsi="Times New Roman"/>
          <w:sz w:val="24"/>
          <w:szCs w:val="24"/>
          <w:lang w:val="en-US"/>
        </w:rPr>
        <w:t>’</w:t>
      </w:r>
      <w:r w:rsidR="00256030">
        <w:rPr>
          <w:rFonts w:ascii="Times New Roman" w:hAnsi="Times New Roman"/>
          <w:sz w:val="24"/>
          <w:szCs w:val="24"/>
          <w:lang w:val="en-US"/>
        </w:rPr>
        <w:t>.</w:t>
      </w:r>
      <w:r w:rsidR="006575DF">
        <w:rPr>
          <w:rFonts w:ascii="Times New Roman" w:hAnsi="Times New Roman"/>
          <w:sz w:val="24"/>
          <w:szCs w:val="24"/>
          <w:lang w:val="en-US"/>
        </w:rPr>
        <w:t xml:space="preserve"> T</w:t>
      </w:r>
      <w:r>
        <w:rPr>
          <w:rFonts w:ascii="Times New Roman" w:hAnsi="Times New Roman"/>
          <w:sz w:val="24"/>
          <w:szCs w:val="24"/>
          <w:lang w:val="en-US"/>
        </w:rPr>
        <w:t>he results indicate</w:t>
      </w:r>
      <w:r w:rsidR="006575DF">
        <w:rPr>
          <w:rFonts w:ascii="Times New Roman" w:hAnsi="Times New Roman"/>
          <w:sz w:val="24"/>
          <w:szCs w:val="24"/>
          <w:lang w:val="en-US"/>
        </w:rPr>
        <w:t xml:space="preserve"> that the term </w:t>
      </w:r>
      <w:r w:rsidR="00065A79">
        <w:rPr>
          <w:rFonts w:ascii="Times New Roman" w:hAnsi="Times New Roman"/>
          <w:sz w:val="24"/>
          <w:szCs w:val="24"/>
          <w:lang w:val="en-US"/>
        </w:rPr>
        <w:t>‘</w:t>
      </w:r>
      <w:r w:rsidR="006575DF">
        <w:rPr>
          <w:rFonts w:ascii="Times New Roman" w:hAnsi="Times New Roman"/>
          <w:sz w:val="24"/>
          <w:szCs w:val="24"/>
          <w:lang w:val="en-US"/>
        </w:rPr>
        <w:t>discrimi</w:t>
      </w:r>
      <w:r w:rsidR="006848F5">
        <w:rPr>
          <w:rFonts w:ascii="Times New Roman" w:hAnsi="Times New Roman"/>
          <w:sz w:val="24"/>
          <w:szCs w:val="24"/>
          <w:lang w:val="en-US"/>
        </w:rPr>
        <w:t>nation</w:t>
      </w:r>
      <w:r w:rsidR="00065A79">
        <w:rPr>
          <w:rFonts w:ascii="Times New Roman" w:hAnsi="Times New Roman"/>
          <w:sz w:val="24"/>
          <w:szCs w:val="24"/>
          <w:lang w:val="en-US"/>
        </w:rPr>
        <w:t>’</w:t>
      </w:r>
      <w:r w:rsidR="006848F5">
        <w:rPr>
          <w:rFonts w:ascii="Times New Roman" w:hAnsi="Times New Roman"/>
          <w:sz w:val="24"/>
          <w:szCs w:val="24"/>
          <w:lang w:val="en-US"/>
        </w:rPr>
        <w:t xml:space="preserve"> is still not very </w:t>
      </w:r>
      <w:r w:rsidR="00065A79">
        <w:rPr>
          <w:rFonts w:ascii="Times New Roman" w:hAnsi="Times New Roman"/>
          <w:sz w:val="24"/>
          <w:szCs w:val="24"/>
          <w:lang w:val="en-US"/>
        </w:rPr>
        <w:t xml:space="preserve">prevalent </w:t>
      </w:r>
      <w:r w:rsidR="006575DF">
        <w:rPr>
          <w:rFonts w:ascii="Times New Roman" w:hAnsi="Times New Roman"/>
          <w:sz w:val="24"/>
          <w:szCs w:val="24"/>
          <w:lang w:val="en-US"/>
        </w:rPr>
        <w:t xml:space="preserve">in our society. We suppose that it might be </w:t>
      </w:r>
      <w:r w:rsidR="00065A79">
        <w:rPr>
          <w:rFonts w:ascii="Times New Roman" w:hAnsi="Times New Roman"/>
          <w:sz w:val="24"/>
          <w:szCs w:val="24"/>
          <w:lang w:val="en-US"/>
        </w:rPr>
        <w:t xml:space="preserve">related </w:t>
      </w:r>
      <w:r w:rsidR="00D02711" w:rsidRPr="00D02711">
        <w:rPr>
          <w:rFonts w:ascii="Times New Roman" w:hAnsi="Times New Roman"/>
          <w:i/>
          <w:sz w:val="24"/>
          <w:szCs w:val="24"/>
          <w:lang w:val="en-US"/>
        </w:rPr>
        <w:t>inter alia</w:t>
      </w:r>
      <w:r w:rsidR="00D02711">
        <w:rPr>
          <w:rFonts w:ascii="Times New Roman" w:hAnsi="Times New Roman"/>
          <w:sz w:val="24"/>
          <w:szCs w:val="24"/>
          <w:lang w:val="en-US"/>
        </w:rPr>
        <w:t xml:space="preserve"> </w:t>
      </w:r>
      <w:r w:rsidR="00065A79">
        <w:rPr>
          <w:rFonts w:ascii="Times New Roman" w:hAnsi="Times New Roman"/>
          <w:sz w:val="24"/>
          <w:szCs w:val="24"/>
          <w:lang w:val="en-US"/>
        </w:rPr>
        <w:t xml:space="preserve">to the </w:t>
      </w:r>
      <w:r w:rsidR="006575DF">
        <w:rPr>
          <w:rFonts w:ascii="Times New Roman" w:hAnsi="Times New Roman"/>
          <w:sz w:val="24"/>
          <w:szCs w:val="24"/>
          <w:lang w:val="en-US"/>
        </w:rPr>
        <w:t>still poor understanding of the term</w:t>
      </w:r>
      <w:r w:rsidR="00065A79">
        <w:rPr>
          <w:rFonts w:ascii="Times New Roman" w:hAnsi="Times New Roman"/>
          <w:sz w:val="24"/>
          <w:szCs w:val="24"/>
          <w:lang w:val="en-US"/>
        </w:rPr>
        <w:t>’s</w:t>
      </w:r>
      <w:r w:rsidR="006575DF">
        <w:rPr>
          <w:rFonts w:ascii="Times New Roman" w:hAnsi="Times New Roman"/>
          <w:sz w:val="24"/>
          <w:szCs w:val="24"/>
          <w:lang w:val="en-US"/>
        </w:rPr>
        <w:t xml:space="preserve"> meaning</w:t>
      </w:r>
      <w:r w:rsidR="00406A51">
        <w:rPr>
          <w:rFonts w:ascii="Times New Roman" w:hAnsi="Times New Roman"/>
          <w:sz w:val="24"/>
          <w:szCs w:val="24"/>
          <w:lang w:val="en-US"/>
        </w:rPr>
        <w:t xml:space="preserve"> in practice</w:t>
      </w:r>
      <w:r w:rsidR="004972A1">
        <w:rPr>
          <w:rFonts w:ascii="Times New Roman" w:hAnsi="Times New Roman"/>
          <w:sz w:val="24"/>
          <w:szCs w:val="24"/>
          <w:lang w:val="en-US"/>
        </w:rPr>
        <w:t>. This</w:t>
      </w:r>
      <w:r w:rsidR="00E76517">
        <w:rPr>
          <w:rFonts w:ascii="Times New Roman" w:hAnsi="Times New Roman"/>
          <w:sz w:val="24"/>
          <w:szCs w:val="24"/>
          <w:lang w:val="en-US"/>
        </w:rPr>
        <w:t xml:space="preserve"> </w:t>
      </w:r>
      <w:r w:rsidR="00CD0E18">
        <w:rPr>
          <w:rFonts w:ascii="Times New Roman" w:hAnsi="Times New Roman"/>
          <w:sz w:val="24"/>
          <w:szCs w:val="24"/>
          <w:lang w:val="en-US"/>
        </w:rPr>
        <w:t>causes a</w:t>
      </w:r>
      <w:r w:rsidR="006575DF">
        <w:rPr>
          <w:rFonts w:ascii="Times New Roman" w:hAnsi="Times New Roman"/>
          <w:sz w:val="24"/>
          <w:szCs w:val="24"/>
          <w:lang w:val="en-US"/>
        </w:rPr>
        <w:t xml:space="preserve"> </w:t>
      </w:r>
      <w:r w:rsidR="00E76517">
        <w:rPr>
          <w:rFonts w:ascii="Times New Roman" w:hAnsi="Times New Roman"/>
          <w:sz w:val="24"/>
          <w:szCs w:val="24"/>
          <w:lang w:val="en-US"/>
        </w:rPr>
        <w:t>serious obstacle in</w:t>
      </w:r>
      <w:r w:rsidR="006575DF">
        <w:rPr>
          <w:rFonts w:ascii="Times New Roman" w:hAnsi="Times New Roman"/>
          <w:sz w:val="24"/>
          <w:szCs w:val="24"/>
          <w:lang w:val="en-US"/>
        </w:rPr>
        <w:t xml:space="preserve"> implementing the </w:t>
      </w:r>
      <w:r w:rsidR="00065A79">
        <w:rPr>
          <w:rFonts w:ascii="Times New Roman" w:hAnsi="Times New Roman"/>
          <w:sz w:val="24"/>
          <w:szCs w:val="24"/>
          <w:lang w:val="en-US"/>
        </w:rPr>
        <w:t xml:space="preserve">principle </w:t>
      </w:r>
      <w:r w:rsidR="006575DF">
        <w:rPr>
          <w:rFonts w:ascii="Times New Roman" w:hAnsi="Times New Roman"/>
          <w:sz w:val="24"/>
          <w:szCs w:val="24"/>
          <w:lang w:val="en-US"/>
        </w:rPr>
        <w:t>of non-discrimination of elderly persons.</w:t>
      </w:r>
      <w:r w:rsidR="00E76517">
        <w:rPr>
          <w:rFonts w:ascii="Times New Roman" w:hAnsi="Times New Roman"/>
          <w:sz w:val="24"/>
          <w:szCs w:val="24"/>
          <w:lang w:val="en-US"/>
        </w:rPr>
        <w:t xml:space="preserve"> </w:t>
      </w:r>
      <w:r w:rsidR="00065A79">
        <w:rPr>
          <w:rFonts w:ascii="Times New Roman" w:hAnsi="Times New Roman"/>
          <w:sz w:val="24"/>
          <w:szCs w:val="24"/>
          <w:lang w:val="en-US"/>
        </w:rPr>
        <w:t>In addition to</w:t>
      </w:r>
      <w:r w:rsidR="00E76517">
        <w:rPr>
          <w:rFonts w:ascii="Times New Roman" w:hAnsi="Times New Roman"/>
          <w:sz w:val="24"/>
          <w:szCs w:val="24"/>
          <w:lang w:val="en-US"/>
        </w:rPr>
        <w:t xml:space="preserve"> that </w:t>
      </w:r>
      <w:r w:rsidR="00065A79">
        <w:rPr>
          <w:rFonts w:ascii="Times New Roman" w:hAnsi="Times New Roman"/>
          <w:sz w:val="24"/>
          <w:szCs w:val="24"/>
          <w:lang w:val="en-US"/>
        </w:rPr>
        <w:t xml:space="preserve">weak </w:t>
      </w:r>
      <w:r w:rsidR="00E76517">
        <w:rPr>
          <w:rFonts w:ascii="Times New Roman" w:hAnsi="Times New Roman"/>
          <w:sz w:val="24"/>
          <w:szCs w:val="24"/>
          <w:lang w:val="en-US"/>
        </w:rPr>
        <w:t xml:space="preserve">perception </w:t>
      </w:r>
      <w:r w:rsidR="00CD0E18">
        <w:rPr>
          <w:rFonts w:ascii="Times New Roman" w:hAnsi="Times New Roman"/>
          <w:sz w:val="24"/>
          <w:szCs w:val="24"/>
          <w:lang w:val="en-US"/>
        </w:rPr>
        <w:t>of discrimination</w:t>
      </w:r>
      <w:r w:rsidR="00065A79">
        <w:rPr>
          <w:rFonts w:ascii="Times New Roman" w:hAnsi="Times New Roman"/>
          <w:sz w:val="24"/>
          <w:szCs w:val="24"/>
          <w:lang w:val="en-US"/>
        </w:rPr>
        <w:t>,</w:t>
      </w:r>
      <w:r w:rsidR="00CD0E18">
        <w:rPr>
          <w:rFonts w:ascii="Times New Roman" w:hAnsi="Times New Roman"/>
          <w:sz w:val="24"/>
          <w:szCs w:val="24"/>
          <w:lang w:val="en-US"/>
        </w:rPr>
        <w:t xml:space="preserve"> the</w:t>
      </w:r>
      <w:r w:rsidR="00E76517">
        <w:rPr>
          <w:rFonts w:ascii="Times New Roman" w:hAnsi="Times New Roman"/>
          <w:sz w:val="24"/>
          <w:szCs w:val="24"/>
          <w:lang w:val="en-US"/>
        </w:rPr>
        <w:t xml:space="preserve"> legal instruments dedicated to the victims of age discrimination </w:t>
      </w:r>
      <w:r w:rsidR="00CD0E18">
        <w:rPr>
          <w:rFonts w:ascii="Times New Roman" w:hAnsi="Times New Roman"/>
          <w:sz w:val="24"/>
          <w:szCs w:val="24"/>
          <w:lang w:val="en-US"/>
        </w:rPr>
        <w:t>are also hardly used. Only 3% of respondents declared to</w:t>
      </w:r>
      <w:r w:rsidR="00B70EFD">
        <w:rPr>
          <w:rFonts w:ascii="Times New Roman" w:hAnsi="Times New Roman"/>
          <w:sz w:val="24"/>
          <w:szCs w:val="24"/>
          <w:lang w:val="en-US"/>
        </w:rPr>
        <w:t xml:space="preserve"> have</w:t>
      </w:r>
      <w:r w:rsidR="00CD0E18">
        <w:rPr>
          <w:rFonts w:ascii="Times New Roman" w:hAnsi="Times New Roman"/>
          <w:sz w:val="24"/>
          <w:szCs w:val="24"/>
          <w:lang w:val="en-US"/>
        </w:rPr>
        <w:t xml:space="preserve"> experience</w:t>
      </w:r>
      <w:r w:rsidR="00B70EFD">
        <w:rPr>
          <w:rFonts w:ascii="Times New Roman" w:hAnsi="Times New Roman"/>
          <w:sz w:val="24"/>
          <w:szCs w:val="24"/>
          <w:lang w:val="en-US"/>
        </w:rPr>
        <w:t>d</w:t>
      </w:r>
      <w:r w:rsidR="00CD0E18">
        <w:rPr>
          <w:rFonts w:ascii="Times New Roman" w:hAnsi="Times New Roman"/>
          <w:sz w:val="24"/>
          <w:szCs w:val="24"/>
          <w:lang w:val="en-US"/>
        </w:rPr>
        <w:t xml:space="preserve"> discrimination within </w:t>
      </w:r>
      <w:r w:rsidR="00B70EFD">
        <w:rPr>
          <w:rFonts w:ascii="Times New Roman" w:hAnsi="Times New Roman"/>
          <w:sz w:val="24"/>
          <w:szCs w:val="24"/>
          <w:lang w:val="en-US"/>
        </w:rPr>
        <w:t xml:space="preserve">the </w:t>
      </w:r>
      <w:r w:rsidR="00CD0E18">
        <w:rPr>
          <w:rFonts w:ascii="Times New Roman" w:hAnsi="Times New Roman"/>
          <w:sz w:val="24"/>
          <w:szCs w:val="24"/>
          <w:lang w:val="en-US"/>
        </w:rPr>
        <w:t>last 12 months. From that group</w:t>
      </w:r>
      <w:r w:rsidR="00B70EFD">
        <w:rPr>
          <w:rFonts w:ascii="Times New Roman" w:hAnsi="Times New Roman"/>
          <w:sz w:val="24"/>
          <w:szCs w:val="24"/>
          <w:lang w:val="en-US"/>
        </w:rPr>
        <w:t>,</w:t>
      </w:r>
      <w:r w:rsidR="00CD0E18">
        <w:rPr>
          <w:rFonts w:ascii="Times New Roman" w:hAnsi="Times New Roman"/>
          <w:sz w:val="24"/>
          <w:szCs w:val="24"/>
          <w:lang w:val="en-US"/>
        </w:rPr>
        <w:t xml:space="preserve"> 25% declared to</w:t>
      </w:r>
      <w:r w:rsidR="00B70EFD">
        <w:rPr>
          <w:rFonts w:ascii="Times New Roman" w:hAnsi="Times New Roman"/>
          <w:sz w:val="24"/>
          <w:szCs w:val="24"/>
          <w:lang w:val="en-US"/>
        </w:rPr>
        <w:t xml:space="preserve"> have</w:t>
      </w:r>
      <w:r w:rsidR="00CD0E18">
        <w:rPr>
          <w:rFonts w:ascii="Times New Roman" w:hAnsi="Times New Roman"/>
          <w:sz w:val="24"/>
          <w:szCs w:val="24"/>
          <w:lang w:val="en-US"/>
        </w:rPr>
        <w:t xml:space="preserve"> experience</w:t>
      </w:r>
      <w:r w:rsidR="00B70EFD">
        <w:rPr>
          <w:rFonts w:ascii="Times New Roman" w:hAnsi="Times New Roman"/>
          <w:sz w:val="24"/>
          <w:szCs w:val="24"/>
          <w:lang w:val="en-US"/>
        </w:rPr>
        <w:t>d</w:t>
      </w:r>
      <w:r w:rsidR="00CD0E18">
        <w:rPr>
          <w:rFonts w:ascii="Times New Roman" w:hAnsi="Times New Roman"/>
          <w:sz w:val="24"/>
          <w:szCs w:val="24"/>
          <w:lang w:val="en-US"/>
        </w:rPr>
        <w:t xml:space="preserve"> discrimination on the ground</w:t>
      </w:r>
      <w:r w:rsidR="00B70EFD">
        <w:rPr>
          <w:rFonts w:ascii="Times New Roman" w:hAnsi="Times New Roman"/>
          <w:sz w:val="24"/>
          <w:szCs w:val="24"/>
          <w:lang w:val="en-US"/>
        </w:rPr>
        <w:t>s</w:t>
      </w:r>
      <w:r w:rsidR="00CD0E18">
        <w:rPr>
          <w:rFonts w:ascii="Times New Roman" w:hAnsi="Times New Roman"/>
          <w:sz w:val="24"/>
          <w:szCs w:val="24"/>
          <w:lang w:val="en-US"/>
        </w:rPr>
        <w:t xml:space="preserve"> of age. Only 15% from the same group declared to </w:t>
      </w:r>
      <w:r w:rsidR="00B70EFD">
        <w:rPr>
          <w:rFonts w:ascii="Times New Roman" w:hAnsi="Times New Roman"/>
          <w:sz w:val="24"/>
          <w:szCs w:val="24"/>
          <w:lang w:val="en-US"/>
        </w:rPr>
        <w:t xml:space="preserve">have </w:t>
      </w:r>
      <w:r w:rsidR="00CD0E18">
        <w:rPr>
          <w:rFonts w:ascii="Times New Roman" w:hAnsi="Times New Roman"/>
          <w:sz w:val="24"/>
          <w:szCs w:val="24"/>
          <w:lang w:val="en-US"/>
        </w:rPr>
        <w:t>report</w:t>
      </w:r>
      <w:r w:rsidR="00B70EFD">
        <w:rPr>
          <w:rFonts w:ascii="Times New Roman" w:hAnsi="Times New Roman"/>
          <w:sz w:val="24"/>
          <w:szCs w:val="24"/>
          <w:lang w:val="en-US"/>
        </w:rPr>
        <w:t>ed</w:t>
      </w:r>
      <w:r w:rsidR="00CD0E18">
        <w:rPr>
          <w:rFonts w:ascii="Times New Roman" w:hAnsi="Times New Roman"/>
          <w:sz w:val="24"/>
          <w:szCs w:val="24"/>
          <w:lang w:val="en-US"/>
        </w:rPr>
        <w:t xml:space="preserve"> their case to any institution. The numbers are so </w:t>
      </w:r>
      <w:r w:rsidR="006848F5">
        <w:rPr>
          <w:rFonts w:ascii="Times New Roman" w:hAnsi="Times New Roman"/>
          <w:sz w:val="24"/>
          <w:szCs w:val="24"/>
          <w:lang w:val="en-US"/>
        </w:rPr>
        <w:t xml:space="preserve">low that it is </w:t>
      </w:r>
      <w:r w:rsidR="00CD0E18">
        <w:rPr>
          <w:rFonts w:ascii="Times New Roman" w:hAnsi="Times New Roman"/>
          <w:sz w:val="24"/>
          <w:szCs w:val="24"/>
          <w:lang w:val="en-US"/>
        </w:rPr>
        <w:t xml:space="preserve">already </w:t>
      </w:r>
      <w:r w:rsidR="00B70EFD">
        <w:rPr>
          <w:rFonts w:ascii="Times New Roman" w:hAnsi="Times New Roman"/>
          <w:sz w:val="24"/>
          <w:szCs w:val="24"/>
          <w:lang w:val="en-US"/>
        </w:rPr>
        <w:t xml:space="preserve">difficult </w:t>
      </w:r>
      <w:r w:rsidR="00CD0E18">
        <w:rPr>
          <w:rFonts w:ascii="Times New Roman" w:hAnsi="Times New Roman"/>
          <w:sz w:val="24"/>
          <w:szCs w:val="24"/>
          <w:lang w:val="en-US"/>
        </w:rPr>
        <w:t xml:space="preserve">to present </w:t>
      </w:r>
      <w:r w:rsidR="006848F5">
        <w:rPr>
          <w:rFonts w:ascii="Times New Roman" w:hAnsi="Times New Roman"/>
          <w:sz w:val="24"/>
          <w:szCs w:val="24"/>
          <w:lang w:val="en-US"/>
        </w:rPr>
        <w:t xml:space="preserve">them </w:t>
      </w:r>
      <w:r w:rsidR="00CD0E18">
        <w:rPr>
          <w:rFonts w:ascii="Times New Roman" w:hAnsi="Times New Roman"/>
          <w:sz w:val="24"/>
          <w:szCs w:val="24"/>
          <w:lang w:val="en-US"/>
        </w:rPr>
        <w:t>in</w:t>
      </w:r>
      <w:r w:rsidR="006848F5">
        <w:rPr>
          <w:rFonts w:ascii="Times New Roman" w:hAnsi="Times New Roman"/>
          <w:sz w:val="24"/>
          <w:szCs w:val="24"/>
          <w:lang w:val="en-US"/>
        </w:rPr>
        <w:t xml:space="preserve"> a</w:t>
      </w:r>
      <w:r w:rsidR="00CD0E18">
        <w:rPr>
          <w:rFonts w:ascii="Times New Roman" w:hAnsi="Times New Roman"/>
          <w:sz w:val="24"/>
          <w:szCs w:val="24"/>
          <w:lang w:val="en-US"/>
        </w:rPr>
        <w:t xml:space="preserve"> statistical perspective.</w:t>
      </w:r>
      <w:r w:rsidR="00D02711">
        <w:rPr>
          <w:rFonts w:ascii="Times New Roman" w:hAnsi="Times New Roman"/>
          <w:sz w:val="24"/>
          <w:szCs w:val="24"/>
          <w:lang w:val="en-US"/>
        </w:rPr>
        <w:t xml:space="preserve"> </w:t>
      </w:r>
      <w:r w:rsidR="00B70EFD">
        <w:rPr>
          <w:rFonts w:ascii="Times New Roman" w:hAnsi="Times New Roman"/>
          <w:sz w:val="24"/>
          <w:szCs w:val="24"/>
          <w:lang w:val="en-US"/>
        </w:rPr>
        <w:t xml:space="preserve">The </w:t>
      </w:r>
      <w:r w:rsidR="00B03EFF">
        <w:rPr>
          <w:rFonts w:ascii="Times New Roman" w:hAnsi="Times New Roman"/>
          <w:sz w:val="24"/>
          <w:szCs w:val="24"/>
          <w:lang w:val="en-US"/>
        </w:rPr>
        <w:t>Commissioner for Human Rights</w:t>
      </w:r>
      <w:r w:rsidR="00B70EFD">
        <w:rPr>
          <w:rFonts w:ascii="Times New Roman" w:hAnsi="Times New Roman"/>
          <w:sz w:val="24"/>
          <w:szCs w:val="24"/>
          <w:lang w:val="en-US"/>
        </w:rPr>
        <w:t>,</w:t>
      </w:r>
      <w:r w:rsidR="00D02711">
        <w:rPr>
          <w:rFonts w:ascii="Times New Roman" w:hAnsi="Times New Roman"/>
          <w:sz w:val="24"/>
          <w:szCs w:val="24"/>
          <w:lang w:val="en-US"/>
        </w:rPr>
        <w:t xml:space="preserve"> as an equality body</w:t>
      </w:r>
      <w:r w:rsidR="00B70EFD">
        <w:rPr>
          <w:rFonts w:ascii="Times New Roman" w:hAnsi="Times New Roman"/>
          <w:sz w:val="24"/>
          <w:szCs w:val="24"/>
          <w:lang w:val="en-US"/>
        </w:rPr>
        <w:t>,</w:t>
      </w:r>
      <w:r w:rsidR="00D02711">
        <w:rPr>
          <w:rFonts w:ascii="Times New Roman" w:hAnsi="Times New Roman"/>
          <w:sz w:val="24"/>
          <w:szCs w:val="24"/>
          <w:lang w:val="en-US"/>
        </w:rPr>
        <w:t xml:space="preserve"> plans to continue and develop the path of research</w:t>
      </w:r>
      <w:r w:rsidR="00B70EFD">
        <w:rPr>
          <w:rFonts w:ascii="Times New Roman" w:hAnsi="Times New Roman"/>
          <w:sz w:val="24"/>
          <w:szCs w:val="24"/>
          <w:lang w:val="en-US"/>
        </w:rPr>
        <w:t>.</w:t>
      </w:r>
      <w:r w:rsidR="00256030">
        <w:rPr>
          <w:rFonts w:ascii="Times New Roman" w:hAnsi="Times New Roman"/>
          <w:sz w:val="24"/>
          <w:szCs w:val="24"/>
          <w:lang w:val="en-US"/>
        </w:rPr>
        <w:t xml:space="preserve"> </w:t>
      </w:r>
    </w:p>
    <w:p w14:paraId="6AC35016" w14:textId="77777777" w:rsidR="00FD765F" w:rsidRPr="0004497B"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 xml:space="preserve">Question </w:t>
      </w:r>
      <w:r>
        <w:rPr>
          <w:rFonts w:ascii="Times New Roman" w:hAnsi="Times New Roman"/>
          <w:b/>
          <w:sz w:val="24"/>
          <w:szCs w:val="24"/>
          <w:lang w:val="en-US"/>
        </w:rPr>
        <w:t>6</w:t>
      </w:r>
      <w:r w:rsidRPr="0004497B">
        <w:rPr>
          <w:rFonts w:ascii="Times New Roman" w:hAnsi="Times New Roman"/>
          <w:b/>
          <w:sz w:val="24"/>
          <w:szCs w:val="24"/>
          <w:lang w:val="en-US"/>
        </w:rPr>
        <w:t xml:space="preserve">: </w:t>
      </w:r>
    </w:p>
    <w:p w14:paraId="61E44D48" w14:textId="77777777" w:rsidR="00FD765F"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lastRenderedPageBreak/>
        <w:t xml:space="preserve">What impact has MIPAA implementation had on the </w:t>
      </w:r>
      <w:r w:rsidRPr="0004497B">
        <w:rPr>
          <w:rFonts w:ascii="Times New Roman" w:hAnsi="Times New Roman"/>
          <w:b/>
          <w:sz w:val="24"/>
          <w:szCs w:val="24"/>
          <w:lang w:val="en-US"/>
        </w:rPr>
        <w:t>fulfillment</w:t>
      </w:r>
      <w:r w:rsidRPr="00663809">
        <w:rPr>
          <w:rFonts w:ascii="Times New Roman" w:hAnsi="Times New Roman"/>
          <w:b/>
          <w:sz w:val="24"/>
          <w:szCs w:val="24"/>
          <w:lang w:val="en-US"/>
        </w:rPr>
        <w:t xml:space="preserve"> of the right </w:t>
      </w:r>
      <w:r w:rsidR="00E93076">
        <w:rPr>
          <w:rFonts w:ascii="Times New Roman" w:hAnsi="Times New Roman"/>
          <w:b/>
          <w:sz w:val="24"/>
          <w:szCs w:val="24"/>
          <w:lang w:val="en-US"/>
        </w:rPr>
        <w:t xml:space="preserve">of older persons </w:t>
      </w:r>
      <w:r w:rsidRPr="00663809">
        <w:rPr>
          <w:rFonts w:ascii="Times New Roman" w:hAnsi="Times New Roman"/>
          <w:b/>
          <w:sz w:val="24"/>
          <w:szCs w:val="24"/>
          <w:lang w:val="en-US"/>
        </w:rPr>
        <w:t>to an adequate standard of living?</w:t>
      </w:r>
    </w:p>
    <w:p w14:paraId="0E75B593" w14:textId="77777777" w:rsidR="00C86D20" w:rsidRDefault="00C86D20" w:rsidP="00C86D20">
      <w:pPr>
        <w:jc w:val="both"/>
        <w:rPr>
          <w:rFonts w:ascii="Times New Roman" w:hAnsi="Times New Roman"/>
          <w:i/>
          <w:sz w:val="24"/>
          <w:szCs w:val="24"/>
          <w:lang w:val="en-US"/>
        </w:rPr>
      </w:pPr>
      <w:r w:rsidRPr="00663809">
        <w:rPr>
          <w:rFonts w:ascii="Times New Roman" w:hAnsi="Times New Roman"/>
          <w:i/>
          <w:sz w:val="24"/>
          <w:szCs w:val="24"/>
          <w:lang w:val="en-US"/>
        </w:rPr>
        <w:t>Ple</w:t>
      </w:r>
      <w:r w:rsidR="002F0E74">
        <w:rPr>
          <w:rFonts w:ascii="Times New Roman" w:hAnsi="Times New Roman"/>
          <w:i/>
          <w:sz w:val="24"/>
          <w:szCs w:val="24"/>
          <w:lang w:val="en-US"/>
        </w:rPr>
        <w:t>ase provide information about existing</w:t>
      </w:r>
      <w:r w:rsidRPr="00663809">
        <w:rPr>
          <w:rFonts w:ascii="Times New Roman" w:hAnsi="Times New Roman"/>
          <w:i/>
          <w:sz w:val="24"/>
          <w:szCs w:val="24"/>
          <w:lang w:val="en-US"/>
        </w:rPr>
        <w:t xml:space="preserve"> data, legislation</w:t>
      </w:r>
      <w:r w:rsidR="002F0E74">
        <w:rPr>
          <w:rFonts w:ascii="Times New Roman" w:hAnsi="Times New Roman"/>
          <w:i/>
          <w:sz w:val="24"/>
          <w:szCs w:val="24"/>
          <w:lang w:val="en-US"/>
        </w:rPr>
        <w:t>s</w:t>
      </w:r>
      <w:r w:rsidRPr="00663809">
        <w:rPr>
          <w:rFonts w:ascii="Times New Roman" w:hAnsi="Times New Roman"/>
          <w:i/>
          <w:sz w:val="24"/>
          <w:szCs w:val="24"/>
          <w:lang w:val="en-US"/>
        </w:rPr>
        <w:t xml:space="preserve">, policies, </w:t>
      </w:r>
      <w:proofErr w:type="spellStart"/>
      <w:r w:rsidRPr="00663809">
        <w:rPr>
          <w:rFonts w:ascii="Times New Roman" w:hAnsi="Times New Roman"/>
          <w:i/>
          <w:sz w:val="24"/>
          <w:szCs w:val="24"/>
          <w:lang w:val="en-US"/>
        </w:rPr>
        <w:t>programmes</w:t>
      </w:r>
      <w:proofErr w:type="spellEnd"/>
      <w:r w:rsidRPr="00663809">
        <w:rPr>
          <w:rFonts w:ascii="Times New Roman" w:hAnsi="Times New Roman"/>
          <w:i/>
          <w:sz w:val="24"/>
          <w:szCs w:val="24"/>
          <w:lang w:val="en-US"/>
        </w:rPr>
        <w:t xml:space="preserve"> and institutional mechanisms</w:t>
      </w:r>
      <w:r w:rsidR="00BB368D">
        <w:rPr>
          <w:rFonts w:ascii="Times New Roman" w:hAnsi="Times New Roman"/>
          <w:i/>
          <w:sz w:val="24"/>
          <w:szCs w:val="24"/>
          <w:lang w:val="en-US"/>
        </w:rPr>
        <w:t xml:space="preserve"> </w:t>
      </w:r>
      <w:r w:rsidRPr="00663809">
        <w:rPr>
          <w:rFonts w:ascii="Times New Roman" w:hAnsi="Times New Roman"/>
          <w:i/>
          <w:sz w:val="24"/>
          <w:szCs w:val="24"/>
          <w:lang w:val="en-US"/>
        </w:rPr>
        <w:t>and reso</w:t>
      </w:r>
      <w:r>
        <w:rPr>
          <w:rFonts w:ascii="Times New Roman" w:hAnsi="Times New Roman"/>
          <w:i/>
          <w:sz w:val="24"/>
          <w:szCs w:val="24"/>
          <w:lang w:val="en-US"/>
        </w:rPr>
        <w:t>urces allocated that ensure the right of older persons to an adequate standard of living</w:t>
      </w:r>
      <w:r w:rsidRPr="00663809">
        <w:rPr>
          <w:rFonts w:ascii="Times New Roman" w:hAnsi="Times New Roman"/>
          <w:i/>
          <w:sz w:val="24"/>
          <w:szCs w:val="24"/>
          <w:lang w:val="en-US"/>
        </w:rPr>
        <w:t xml:space="preserve">. Please provide reference and copies/translation of adopted instruments. </w:t>
      </w:r>
    </w:p>
    <w:p w14:paraId="54C389E4" w14:textId="0F6935A6" w:rsidR="004972A1" w:rsidRDefault="00802F90" w:rsidP="00C86D20">
      <w:pPr>
        <w:jc w:val="both"/>
        <w:rPr>
          <w:rFonts w:ascii="Times New Roman" w:hAnsi="Times New Roman"/>
          <w:sz w:val="24"/>
          <w:szCs w:val="24"/>
          <w:lang w:val="en-US"/>
        </w:rPr>
      </w:pPr>
      <w:r>
        <w:rPr>
          <w:rFonts w:ascii="Times New Roman" w:hAnsi="Times New Roman"/>
          <w:sz w:val="24"/>
          <w:szCs w:val="24"/>
          <w:lang w:val="en-US"/>
        </w:rPr>
        <w:t xml:space="preserve">There </w:t>
      </w:r>
      <w:proofErr w:type="gramStart"/>
      <w:r>
        <w:rPr>
          <w:rFonts w:ascii="Times New Roman" w:hAnsi="Times New Roman"/>
          <w:sz w:val="24"/>
          <w:szCs w:val="24"/>
          <w:lang w:val="en-US"/>
        </w:rPr>
        <w:t>are</w:t>
      </w:r>
      <w:proofErr w:type="gramEnd"/>
      <w:r>
        <w:rPr>
          <w:rFonts w:ascii="Times New Roman" w:hAnsi="Times New Roman"/>
          <w:sz w:val="24"/>
          <w:szCs w:val="24"/>
          <w:lang w:val="en-US"/>
        </w:rPr>
        <w:t xml:space="preserve"> </w:t>
      </w:r>
      <w:r w:rsidR="00B70EFD">
        <w:rPr>
          <w:rFonts w:ascii="Times New Roman" w:hAnsi="Times New Roman"/>
          <w:sz w:val="24"/>
          <w:szCs w:val="24"/>
          <w:lang w:val="en-US"/>
        </w:rPr>
        <w:t>several</w:t>
      </w:r>
      <w:r>
        <w:rPr>
          <w:rFonts w:ascii="Times New Roman" w:hAnsi="Times New Roman"/>
          <w:sz w:val="24"/>
          <w:szCs w:val="24"/>
          <w:lang w:val="en-US"/>
        </w:rPr>
        <w:t xml:space="preserve"> research projects conducted on that issue. For example</w:t>
      </w:r>
      <w:r w:rsidR="00B70EFD">
        <w:rPr>
          <w:rFonts w:ascii="Times New Roman" w:hAnsi="Times New Roman"/>
          <w:sz w:val="24"/>
          <w:szCs w:val="24"/>
          <w:lang w:val="en-US"/>
        </w:rPr>
        <w:t>,</w:t>
      </w:r>
      <w:r>
        <w:rPr>
          <w:rFonts w:ascii="Times New Roman" w:hAnsi="Times New Roman"/>
          <w:sz w:val="24"/>
          <w:szCs w:val="24"/>
          <w:lang w:val="en-US"/>
        </w:rPr>
        <w:t xml:space="preserve"> a part of </w:t>
      </w:r>
      <w:r w:rsidR="00B70EFD">
        <w:rPr>
          <w:rFonts w:ascii="Times New Roman" w:hAnsi="Times New Roman"/>
          <w:sz w:val="24"/>
          <w:szCs w:val="24"/>
          <w:lang w:val="en-US"/>
        </w:rPr>
        <w:t xml:space="preserve">the </w:t>
      </w:r>
      <w:proofErr w:type="spellStart"/>
      <w:r w:rsidRPr="00802F90">
        <w:rPr>
          <w:rFonts w:ascii="Times New Roman" w:hAnsi="Times New Roman"/>
          <w:i/>
          <w:sz w:val="24"/>
          <w:szCs w:val="24"/>
          <w:lang w:val="en-US"/>
        </w:rPr>
        <w:t>Pol</w:t>
      </w:r>
      <w:r w:rsidR="00B83661">
        <w:rPr>
          <w:rFonts w:ascii="Times New Roman" w:hAnsi="Times New Roman"/>
          <w:i/>
          <w:sz w:val="24"/>
          <w:szCs w:val="24"/>
          <w:lang w:val="en-US"/>
        </w:rPr>
        <w:t>S</w:t>
      </w:r>
      <w:r w:rsidRPr="00802F90">
        <w:rPr>
          <w:rFonts w:ascii="Times New Roman" w:hAnsi="Times New Roman"/>
          <w:i/>
          <w:sz w:val="24"/>
          <w:szCs w:val="24"/>
          <w:lang w:val="en-US"/>
        </w:rPr>
        <w:t>enior</w:t>
      </w:r>
      <w:proofErr w:type="spellEnd"/>
      <w:r>
        <w:rPr>
          <w:rFonts w:ascii="Times New Roman" w:hAnsi="Times New Roman"/>
          <w:sz w:val="24"/>
          <w:szCs w:val="24"/>
          <w:lang w:val="en-US"/>
        </w:rPr>
        <w:t xml:space="preserve"> research mentioned above</w:t>
      </w:r>
      <w:r w:rsidR="00E91297">
        <w:rPr>
          <w:rFonts w:ascii="Times New Roman" w:hAnsi="Times New Roman"/>
          <w:sz w:val="24"/>
          <w:szCs w:val="24"/>
          <w:lang w:val="en-US"/>
        </w:rPr>
        <w:t>.</w:t>
      </w:r>
      <w:r>
        <w:rPr>
          <w:rFonts w:ascii="Times New Roman" w:hAnsi="Times New Roman"/>
          <w:sz w:val="24"/>
          <w:szCs w:val="24"/>
          <w:lang w:val="en-US"/>
        </w:rPr>
        <w:t xml:space="preserve"> An interesting report was </w:t>
      </w:r>
      <w:r w:rsidR="00B70EFD">
        <w:rPr>
          <w:rFonts w:ascii="Times New Roman" w:hAnsi="Times New Roman"/>
          <w:sz w:val="24"/>
          <w:szCs w:val="24"/>
          <w:lang w:val="en-US"/>
        </w:rPr>
        <w:t xml:space="preserve">also </w:t>
      </w:r>
      <w:r>
        <w:rPr>
          <w:rFonts w:ascii="Times New Roman" w:hAnsi="Times New Roman"/>
          <w:sz w:val="24"/>
          <w:szCs w:val="24"/>
          <w:lang w:val="en-US"/>
        </w:rPr>
        <w:t>publi</w:t>
      </w:r>
      <w:r w:rsidR="008F12FF">
        <w:rPr>
          <w:rFonts w:ascii="Times New Roman" w:hAnsi="Times New Roman"/>
          <w:sz w:val="24"/>
          <w:szCs w:val="24"/>
          <w:lang w:val="en-US"/>
        </w:rPr>
        <w:t>s</w:t>
      </w:r>
      <w:r>
        <w:rPr>
          <w:rFonts w:ascii="Times New Roman" w:hAnsi="Times New Roman"/>
          <w:sz w:val="24"/>
          <w:szCs w:val="24"/>
          <w:lang w:val="en-US"/>
        </w:rPr>
        <w:t>hed in 2014</w:t>
      </w:r>
      <w:r w:rsidR="00B70EFD">
        <w:rPr>
          <w:rFonts w:ascii="Times New Roman" w:hAnsi="Times New Roman"/>
          <w:sz w:val="24"/>
          <w:szCs w:val="24"/>
          <w:lang w:val="en-US"/>
        </w:rPr>
        <w:t>,</w:t>
      </w:r>
      <w:r>
        <w:rPr>
          <w:rFonts w:ascii="Times New Roman" w:hAnsi="Times New Roman"/>
          <w:sz w:val="24"/>
          <w:szCs w:val="24"/>
          <w:lang w:val="en-US"/>
        </w:rPr>
        <w:t xml:space="preserve"> dedicated rather to</w:t>
      </w:r>
      <w:r w:rsidR="00B03EFF">
        <w:rPr>
          <w:rFonts w:ascii="Times New Roman" w:hAnsi="Times New Roman"/>
          <w:sz w:val="24"/>
          <w:szCs w:val="24"/>
          <w:lang w:val="en-US"/>
        </w:rPr>
        <w:t xml:space="preserve"> entrepreneurs and</w:t>
      </w:r>
      <w:r>
        <w:rPr>
          <w:rFonts w:ascii="Times New Roman" w:hAnsi="Times New Roman"/>
          <w:sz w:val="24"/>
          <w:szCs w:val="24"/>
          <w:lang w:val="en-US"/>
        </w:rPr>
        <w:t xml:space="preserve"> developers than to policy makers which </w:t>
      </w:r>
      <w:r w:rsidR="008F12FF">
        <w:rPr>
          <w:rFonts w:ascii="Times New Roman" w:hAnsi="Times New Roman"/>
          <w:sz w:val="24"/>
          <w:szCs w:val="24"/>
          <w:lang w:val="en-US"/>
        </w:rPr>
        <w:t>might be a</w:t>
      </w:r>
      <w:r>
        <w:rPr>
          <w:rFonts w:ascii="Times New Roman" w:hAnsi="Times New Roman"/>
          <w:sz w:val="24"/>
          <w:szCs w:val="24"/>
          <w:lang w:val="en-US"/>
        </w:rPr>
        <w:t xml:space="preserve"> sign of interest in that field from </w:t>
      </w:r>
      <w:r w:rsidR="00B70EFD">
        <w:rPr>
          <w:rFonts w:ascii="Times New Roman" w:hAnsi="Times New Roman"/>
          <w:sz w:val="24"/>
          <w:szCs w:val="24"/>
          <w:lang w:val="en-US"/>
        </w:rPr>
        <w:t xml:space="preserve">the </w:t>
      </w:r>
      <w:r>
        <w:rPr>
          <w:rFonts w:ascii="Times New Roman" w:hAnsi="Times New Roman"/>
          <w:sz w:val="24"/>
          <w:szCs w:val="24"/>
          <w:lang w:val="en-US"/>
        </w:rPr>
        <w:t>business sector</w:t>
      </w:r>
      <w:r w:rsidR="008F12FF">
        <w:rPr>
          <w:rStyle w:val="FootnoteReference"/>
          <w:rFonts w:ascii="Times New Roman" w:hAnsi="Times New Roman"/>
          <w:sz w:val="24"/>
          <w:szCs w:val="24"/>
          <w:lang w:val="en-US"/>
        </w:rPr>
        <w:footnoteReference w:id="8"/>
      </w:r>
      <w:r>
        <w:rPr>
          <w:rFonts w:ascii="Times New Roman" w:hAnsi="Times New Roman"/>
          <w:sz w:val="24"/>
          <w:szCs w:val="24"/>
          <w:lang w:val="en-US"/>
        </w:rPr>
        <w:t xml:space="preserve">. </w:t>
      </w:r>
    </w:p>
    <w:p w14:paraId="6C8DC039" w14:textId="55736C45" w:rsidR="004972A1" w:rsidRDefault="004972A1" w:rsidP="00C86D20">
      <w:pPr>
        <w:jc w:val="both"/>
        <w:rPr>
          <w:rFonts w:ascii="Times New Roman" w:hAnsi="Times New Roman"/>
          <w:sz w:val="24"/>
          <w:szCs w:val="24"/>
          <w:lang w:val="en-US"/>
        </w:rPr>
      </w:pPr>
      <w:r>
        <w:rPr>
          <w:rFonts w:ascii="Times New Roman" w:hAnsi="Times New Roman"/>
          <w:sz w:val="24"/>
          <w:szCs w:val="24"/>
          <w:lang w:val="en-US"/>
        </w:rPr>
        <w:t xml:space="preserve">Apart from some provisions in social policy </w:t>
      </w:r>
      <w:r w:rsidR="001757A3">
        <w:rPr>
          <w:rFonts w:ascii="Times New Roman" w:hAnsi="Times New Roman"/>
          <w:sz w:val="24"/>
          <w:szCs w:val="24"/>
          <w:lang w:val="en-US"/>
        </w:rPr>
        <w:t xml:space="preserve">e.g. </w:t>
      </w:r>
      <w:r>
        <w:rPr>
          <w:rFonts w:ascii="Times New Roman" w:hAnsi="Times New Roman"/>
          <w:sz w:val="24"/>
          <w:szCs w:val="24"/>
          <w:lang w:val="en-US"/>
        </w:rPr>
        <w:t xml:space="preserve">dedicated to </w:t>
      </w:r>
      <w:r w:rsidR="001757A3">
        <w:rPr>
          <w:rFonts w:ascii="Times New Roman" w:hAnsi="Times New Roman"/>
          <w:sz w:val="24"/>
          <w:szCs w:val="24"/>
          <w:lang w:val="en-US"/>
        </w:rPr>
        <w:t>reasonable adjustment</w:t>
      </w:r>
      <w:r>
        <w:rPr>
          <w:rFonts w:ascii="Times New Roman" w:hAnsi="Times New Roman"/>
          <w:sz w:val="24"/>
          <w:szCs w:val="24"/>
          <w:lang w:val="en-US"/>
        </w:rPr>
        <w:t xml:space="preserve"> of household</w:t>
      </w:r>
      <w:r w:rsidR="00B70EFD">
        <w:rPr>
          <w:rFonts w:ascii="Times New Roman" w:hAnsi="Times New Roman"/>
          <w:sz w:val="24"/>
          <w:szCs w:val="24"/>
          <w:lang w:val="en-US"/>
        </w:rPr>
        <w:t>s</w:t>
      </w:r>
      <w:r>
        <w:rPr>
          <w:rFonts w:ascii="Times New Roman" w:hAnsi="Times New Roman"/>
          <w:sz w:val="24"/>
          <w:szCs w:val="24"/>
          <w:lang w:val="en-US"/>
        </w:rPr>
        <w:t xml:space="preserve"> to the needs of elderly persons, </w:t>
      </w:r>
      <w:r w:rsidR="00B70EFD">
        <w:rPr>
          <w:rFonts w:ascii="Times New Roman" w:hAnsi="Times New Roman"/>
          <w:sz w:val="24"/>
          <w:szCs w:val="24"/>
          <w:lang w:val="en-US"/>
        </w:rPr>
        <w:t xml:space="preserve">the </w:t>
      </w:r>
      <w:r>
        <w:rPr>
          <w:rFonts w:ascii="Times New Roman" w:hAnsi="Times New Roman"/>
          <w:sz w:val="24"/>
          <w:szCs w:val="24"/>
          <w:lang w:val="en-US"/>
        </w:rPr>
        <w:t>provisions connected with institutional care</w:t>
      </w:r>
      <w:r w:rsidR="00B70EFD">
        <w:rPr>
          <w:rFonts w:ascii="Times New Roman" w:hAnsi="Times New Roman"/>
          <w:sz w:val="24"/>
          <w:szCs w:val="24"/>
          <w:lang w:val="en-US"/>
        </w:rPr>
        <w:t xml:space="preserve">, </w:t>
      </w:r>
      <w:r>
        <w:rPr>
          <w:rFonts w:ascii="Times New Roman" w:hAnsi="Times New Roman"/>
          <w:sz w:val="24"/>
          <w:szCs w:val="24"/>
          <w:lang w:val="en-US"/>
        </w:rPr>
        <w:t xml:space="preserve">there is no particular policy assuring the right to an adequate standard of living. </w:t>
      </w:r>
    </w:p>
    <w:p w14:paraId="15144717" w14:textId="77777777" w:rsidR="00FD765F" w:rsidRPr="00663809"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 xml:space="preserve">Question </w:t>
      </w:r>
      <w:r>
        <w:rPr>
          <w:rFonts w:ascii="Times New Roman" w:hAnsi="Times New Roman"/>
          <w:b/>
          <w:sz w:val="24"/>
          <w:szCs w:val="24"/>
          <w:lang w:val="en-US"/>
        </w:rPr>
        <w:t>7</w:t>
      </w:r>
      <w:r w:rsidRPr="00663809">
        <w:rPr>
          <w:rFonts w:ascii="Times New Roman" w:hAnsi="Times New Roman"/>
          <w:b/>
          <w:sz w:val="24"/>
          <w:szCs w:val="24"/>
          <w:lang w:val="en-US"/>
        </w:rPr>
        <w:t xml:space="preserve">: </w:t>
      </w:r>
    </w:p>
    <w:p w14:paraId="45F804E9" w14:textId="77777777" w:rsidR="009F1882" w:rsidRDefault="00FD765F" w:rsidP="009F1882">
      <w:pPr>
        <w:jc w:val="both"/>
        <w:rPr>
          <w:rFonts w:ascii="Times New Roman" w:hAnsi="Times New Roman"/>
          <w:b/>
          <w:sz w:val="24"/>
          <w:szCs w:val="24"/>
          <w:lang w:val="en-US"/>
        </w:rPr>
      </w:pPr>
      <w:r w:rsidRPr="00663809">
        <w:rPr>
          <w:rFonts w:ascii="Times New Roman" w:hAnsi="Times New Roman"/>
          <w:b/>
          <w:sz w:val="24"/>
          <w:szCs w:val="24"/>
          <w:lang w:val="en-US"/>
        </w:rPr>
        <w:t xml:space="preserve">Please provide examples of best practices from a human rights perspective </w:t>
      </w:r>
      <w:r>
        <w:rPr>
          <w:rFonts w:ascii="Times New Roman" w:hAnsi="Times New Roman"/>
          <w:b/>
          <w:sz w:val="24"/>
          <w:szCs w:val="24"/>
          <w:lang w:val="en-US"/>
        </w:rPr>
        <w:t>in your country</w:t>
      </w:r>
      <w:r w:rsidRPr="00663809">
        <w:rPr>
          <w:rFonts w:ascii="Times New Roman" w:hAnsi="Times New Roman"/>
          <w:b/>
          <w:sz w:val="24"/>
          <w:szCs w:val="24"/>
          <w:lang w:val="en-US"/>
        </w:rPr>
        <w:t xml:space="preserve"> in the implementation, monitoring, review and appraisal of MIPAA. </w:t>
      </w:r>
    </w:p>
    <w:p w14:paraId="56E14A64" w14:textId="260E1230" w:rsidR="00E91297" w:rsidRPr="00E91297" w:rsidRDefault="00E91297" w:rsidP="009F1882">
      <w:pPr>
        <w:jc w:val="both"/>
        <w:rPr>
          <w:rFonts w:ascii="Times New Roman" w:hAnsi="Times New Roman"/>
          <w:sz w:val="24"/>
          <w:szCs w:val="24"/>
          <w:lang w:val="en-US"/>
        </w:rPr>
      </w:pPr>
      <w:r w:rsidRPr="00E91297">
        <w:rPr>
          <w:rFonts w:ascii="Times New Roman" w:hAnsi="Times New Roman"/>
          <w:sz w:val="24"/>
          <w:szCs w:val="24"/>
          <w:lang w:val="en-US"/>
        </w:rPr>
        <w:t>It is to</w:t>
      </w:r>
      <w:r>
        <w:rPr>
          <w:rFonts w:ascii="Times New Roman" w:hAnsi="Times New Roman"/>
          <w:sz w:val="24"/>
          <w:szCs w:val="24"/>
          <w:lang w:val="en-US"/>
        </w:rPr>
        <w:t>o</w:t>
      </w:r>
      <w:r w:rsidRPr="00E91297">
        <w:rPr>
          <w:rFonts w:ascii="Times New Roman" w:hAnsi="Times New Roman"/>
          <w:sz w:val="24"/>
          <w:szCs w:val="24"/>
          <w:lang w:val="en-US"/>
        </w:rPr>
        <w:t xml:space="preserve"> soon to indicate any practice</w:t>
      </w:r>
      <w:r>
        <w:rPr>
          <w:rFonts w:ascii="Times New Roman" w:hAnsi="Times New Roman"/>
          <w:sz w:val="24"/>
          <w:szCs w:val="24"/>
          <w:lang w:val="en-US"/>
        </w:rPr>
        <w:t xml:space="preserve"> </w:t>
      </w:r>
      <w:r w:rsidR="00B70EFD">
        <w:rPr>
          <w:rFonts w:ascii="Times New Roman" w:hAnsi="Times New Roman"/>
          <w:sz w:val="24"/>
          <w:szCs w:val="24"/>
          <w:lang w:val="en-US"/>
        </w:rPr>
        <w:t xml:space="preserve">in </w:t>
      </w:r>
      <w:r>
        <w:rPr>
          <w:rFonts w:ascii="Times New Roman" w:hAnsi="Times New Roman"/>
          <w:sz w:val="24"/>
          <w:szCs w:val="24"/>
          <w:lang w:val="en-US"/>
        </w:rPr>
        <w:t>that field as the best one</w:t>
      </w:r>
      <w:r w:rsidRPr="00E91297">
        <w:rPr>
          <w:rFonts w:ascii="Times New Roman" w:hAnsi="Times New Roman"/>
          <w:sz w:val="24"/>
          <w:szCs w:val="24"/>
          <w:lang w:val="en-US"/>
        </w:rPr>
        <w:t xml:space="preserve">. </w:t>
      </w:r>
      <w:r w:rsidR="001757A3">
        <w:rPr>
          <w:rFonts w:ascii="Times New Roman" w:hAnsi="Times New Roman"/>
          <w:sz w:val="24"/>
          <w:szCs w:val="24"/>
          <w:lang w:val="en-US"/>
        </w:rPr>
        <w:t xml:space="preserve">The one worth mentioning is the duty of the Government to report </w:t>
      </w:r>
      <w:r w:rsidR="00B70EFD">
        <w:rPr>
          <w:rFonts w:ascii="Times New Roman" w:hAnsi="Times New Roman"/>
          <w:sz w:val="24"/>
          <w:szCs w:val="24"/>
          <w:lang w:val="en-US"/>
        </w:rPr>
        <w:t xml:space="preserve">annually </w:t>
      </w:r>
      <w:r w:rsidR="001757A3">
        <w:rPr>
          <w:rFonts w:ascii="Times New Roman" w:hAnsi="Times New Roman"/>
          <w:sz w:val="24"/>
          <w:szCs w:val="24"/>
          <w:lang w:val="en-US"/>
        </w:rPr>
        <w:t xml:space="preserve">on </w:t>
      </w:r>
      <w:r w:rsidR="00B70EFD">
        <w:rPr>
          <w:rFonts w:ascii="Times New Roman" w:hAnsi="Times New Roman"/>
          <w:sz w:val="24"/>
          <w:szCs w:val="24"/>
          <w:lang w:val="en-US"/>
        </w:rPr>
        <w:t xml:space="preserve">the </w:t>
      </w:r>
      <w:r w:rsidR="001757A3">
        <w:rPr>
          <w:rFonts w:ascii="Times New Roman" w:hAnsi="Times New Roman"/>
          <w:sz w:val="24"/>
          <w:szCs w:val="24"/>
          <w:lang w:val="en-US"/>
        </w:rPr>
        <w:t xml:space="preserve">situation </w:t>
      </w:r>
      <w:r w:rsidR="00B70EFD">
        <w:rPr>
          <w:rFonts w:ascii="Times New Roman" w:hAnsi="Times New Roman"/>
          <w:sz w:val="24"/>
          <w:szCs w:val="24"/>
          <w:lang w:val="en-US"/>
        </w:rPr>
        <w:t xml:space="preserve">of </w:t>
      </w:r>
      <w:r w:rsidR="001757A3">
        <w:rPr>
          <w:rFonts w:ascii="Times New Roman" w:hAnsi="Times New Roman"/>
          <w:sz w:val="24"/>
          <w:szCs w:val="24"/>
          <w:lang w:val="en-US"/>
        </w:rPr>
        <w:t>elderl</w:t>
      </w:r>
      <w:r w:rsidR="000131F7">
        <w:rPr>
          <w:rFonts w:ascii="Times New Roman" w:hAnsi="Times New Roman"/>
          <w:sz w:val="24"/>
          <w:szCs w:val="24"/>
          <w:lang w:val="en-US"/>
        </w:rPr>
        <w:t xml:space="preserve">y persons. But </w:t>
      </w:r>
      <w:r w:rsidR="00B70EFD">
        <w:rPr>
          <w:rFonts w:ascii="Times New Roman" w:hAnsi="Times New Roman"/>
          <w:sz w:val="24"/>
          <w:szCs w:val="24"/>
          <w:lang w:val="en-US"/>
        </w:rPr>
        <w:t xml:space="preserve">its </w:t>
      </w:r>
      <w:r w:rsidR="000131F7">
        <w:rPr>
          <w:rFonts w:ascii="Times New Roman" w:hAnsi="Times New Roman"/>
          <w:sz w:val="24"/>
          <w:szCs w:val="24"/>
          <w:lang w:val="en-US"/>
        </w:rPr>
        <w:t xml:space="preserve">effects </w:t>
      </w:r>
      <w:r w:rsidR="001757A3">
        <w:rPr>
          <w:rFonts w:ascii="Times New Roman" w:hAnsi="Times New Roman"/>
          <w:sz w:val="24"/>
          <w:szCs w:val="24"/>
          <w:lang w:val="en-US"/>
        </w:rPr>
        <w:t xml:space="preserve">still </w:t>
      </w:r>
      <w:r w:rsidR="00B70EFD">
        <w:rPr>
          <w:rFonts w:ascii="Times New Roman" w:hAnsi="Times New Roman"/>
          <w:sz w:val="24"/>
          <w:szCs w:val="24"/>
          <w:lang w:val="en-US"/>
        </w:rPr>
        <w:t>remain to be seen</w:t>
      </w:r>
      <w:r w:rsidR="001757A3">
        <w:rPr>
          <w:rFonts w:ascii="Times New Roman" w:hAnsi="Times New Roman"/>
          <w:sz w:val="24"/>
          <w:szCs w:val="24"/>
          <w:lang w:val="en-US"/>
        </w:rPr>
        <w:t>.</w:t>
      </w:r>
    </w:p>
    <w:p w14:paraId="1BEFBFD0" w14:textId="77777777" w:rsidR="00C86D20" w:rsidRPr="00C86D20" w:rsidRDefault="00C86D20" w:rsidP="009F1882">
      <w:pPr>
        <w:jc w:val="both"/>
        <w:rPr>
          <w:rFonts w:ascii="Times New Roman" w:hAnsi="Times New Roman"/>
          <w:i/>
          <w:sz w:val="24"/>
          <w:szCs w:val="24"/>
          <w:lang w:val="en-US"/>
        </w:rPr>
      </w:pPr>
      <w:r w:rsidRPr="00C86D20">
        <w:rPr>
          <w:rFonts w:ascii="Times New Roman" w:hAnsi="Times New Roman"/>
          <w:i/>
          <w:sz w:val="24"/>
          <w:szCs w:val="24"/>
          <w:lang w:val="en-US"/>
        </w:rPr>
        <w:t xml:space="preserve">Please explain why it is considered a best practice and provide concrete examples. </w:t>
      </w:r>
    </w:p>
    <w:p w14:paraId="579E4E1A" w14:textId="77777777" w:rsidR="00FD765F" w:rsidRPr="00663809" w:rsidRDefault="00FD765F" w:rsidP="00FD765F">
      <w:pPr>
        <w:jc w:val="both"/>
        <w:rPr>
          <w:rFonts w:ascii="Times New Roman" w:hAnsi="Times New Roman"/>
          <w:b/>
          <w:sz w:val="24"/>
          <w:szCs w:val="24"/>
          <w:lang w:val="en-US"/>
        </w:rPr>
      </w:pPr>
      <w:r w:rsidRPr="00663809">
        <w:rPr>
          <w:rFonts w:ascii="Times New Roman" w:hAnsi="Times New Roman"/>
          <w:b/>
          <w:sz w:val="24"/>
          <w:szCs w:val="24"/>
          <w:lang w:val="en-US"/>
        </w:rPr>
        <w:t xml:space="preserve">Question </w:t>
      </w:r>
      <w:r>
        <w:rPr>
          <w:rFonts w:ascii="Times New Roman" w:hAnsi="Times New Roman"/>
          <w:b/>
          <w:sz w:val="24"/>
          <w:szCs w:val="24"/>
          <w:lang w:val="en-US"/>
        </w:rPr>
        <w:t>8</w:t>
      </w:r>
      <w:r w:rsidRPr="00663809">
        <w:rPr>
          <w:rFonts w:ascii="Times New Roman" w:hAnsi="Times New Roman"/>
          <w:b/>
          <w:sz w:val="24"/>
          <w:szCs w:val="24"/>
          <w:lang w:val="en-US"/>
        </w:rPr>
        <w:t xml:space="preserve">: </w:t>
      </w:r>
    </w:p>
    <w:p w14:paraId="6F27167B" w14:textId="77777777" w:rsidR="00FD765F" w:rsidRDefault="00FD765F" w:rsidP="00FD765F">
      <w:pPr>
        <w:jc w:val="both"/>
        <w:rPr>
          <w:rFonts w:ascii="Times New Roman" w:hAnsi="Times New Roman"/>
          <w:sz w:val="24"/>
          <w:szCs w:val="24"/>
          <w:lang w:val="en-US"/>
        </w:rPr>
      </w:pPr>
      <w:r w:rsidRPr="00663809">
        <w:rPr>
          <w:rFonts w:ascii="Times New Roman" w:hAnsi="Times New Roman"/>
          <w:b/>
          <w:sz w:val="24"/>
          <w:szCs w:val="24"/>
          <w:lang w:val="en-US"/>
        </w:rPr>
        <w:t xml:space="preserve">Please provide information about the main challenges (such as institutional, structural and circumstantial obstacles) </w:t>
      </w:r>
      <w:r>
        <w:rPr>
          <w:rFonts w:ascii="Times New Roman" w:hAnsi="Times New Roman"/>
          <w:b/>
          <w:sz w:val="24"/>
          <w:szCs w:val="24"/>
          <w:lang w:val="en-US"/>
        </w:rPr>
        <w:t>your country</w:t>
      </w:r>
      <w:r w:rsidRPr="00663809">
        <w:rPr>
          <w:rFonts w:ascii="Times New Roman" w:hAnsi="Times New Roman"/>
          <w:b/>
          <w:sz w:val="24"/>
          <w:szCs w:val="24"/>
          <w:lang w:val="en-US"/>
        </w:rPr>
        <w:t xml:space="preserve"> </w:t>
      </w:r>
      <w:r>
        <w:rPr>
          <w:rFonts w:ascii="Times New Roman" w:hAnsi="Times New Roman"/>
          <w:b/>
          <w:sz w:val="24"/>
          <w:szCs w:val="24"/>
          <w:lang w:val="en-US"/>
        </w:rPr>
        <w:t xml:space="preserve">faces </w:t>
      </w:r>
      <w:r w:rsidRPr="00663809">
        <w:rPr>
          <w:rFonts w:ascii="Times New Roman" w:hAnsi="Times New Roman"/>
          <w:b/>
          <w:sz w:val="24"/>
          <w:szCs w:val="24"/>
          <w:lang w:val="en-US"/>
        </w:rPr>
        <w:t xml:space="preserve">at the various levels of government (communal, provincial and national etc.) to fully respect, protect and </w:t>
      </w:r>
      <w:r w:rsidRPr="0004497B">
        <w:rPr>
          <w:rFonts w:ascii="Times New Roman" w:hAnsi="Times New Roman"/>
          <w:b/>
          <w:sz w:val="24"/>
          <w:szCs w:val="24"/>
          <w:lang w:val="en-US"/>
        </w:rPr>
        <w:t>fulfill</w:t>
      </w:r>
      <w:r w:rsidRPr="00663809">
        <w:rPr>
          <w:rFonts w:ascii="Times New Roman" w:hAnsi="Times New Roman"/>
          <w:b/>
          <w:sz w:val="24"/>
          <w:szCs w:val="24"/>
          <w:lang w:val="en-US"/>
        </w:rPr>
        <w:t xml:space="preserve"> the human rights of older persons in the implementation of MIPAA.</w:t>
      </w:r>
      <w:r w:rsidRPr="00663809">
        <w:rPr>
          <w:rFonts w:ascii="Times New Roman" w:hAnsi="Times New Roman"/>
          <w:sz w:val="24"/>
          <w:szCs w:val="24"/>
          <w:lang w:val="en-US"/>
        </w:rPr>
        <w:t xml:space="preserve"> </w:t>
      </w:r>
    </w:p>
    <w:p w14:paraId="4996611F" w14:textId="77777777" w:rsidR="005D52FF" w:rsidRPr="00663809" w:rsidRDefault="005D52FF" w:rsidP="005D52FF">
      <w:pPr>
        <w:jc w:val="both"/>
        <w:rPr>
          <w:rFonts w:ascii="Times New Roman" w:hAnsi="Times New Roman"/>
          <w:i/>
          <w:sz w:val="24"/>
          <w:szCs w:val="24"/>
          <w:lang w:val="en-US"/>
        </w:rPr>
      </w:pPr>
      <w:r w:rsidRPr="00663809">
        <w:rPr>
          <w:rFonts w:ascii="Times New Roman" w:hAnsi="Times New Roman"/>
          <w:i/>
          <w:sz w:val="24"/>
          <w:szCs w:val="24"/>
          <w:lang w:val="en-US"/>
        </w:rPr>
        <w:t xml:space="preserve">Please explain and provide concrete examples. </w:t>
      </w:r>
    </w:p>
    <w:p w14:paraId="2918C698" w14:textId="68B80BCC" w:rsidR="00FD765F" w:rsidRDefault="00E91297" w:rsidP="005D52FF">
      <w:pPr>
        <w:jc w:val="both"/>
        <w:rPr>
          <w:rFonts w:ascii="Times New Roman" w:hAnsi="Times New Roman"/>
          <w:sz w:val="24"/>
          <w:szCs w:val="24"/>
          <w:lang w:val="en-US"/>
        </w:rPr>
      </w:pPr>
      <w:r>
        <w:rPr>
          <w:rFonts w:ascii="Times New Roman" w:hAnsi="Times New Roman"/>
          <w:sz w:val="24"/>
          <w:szCs w:val="24"/>
          <w:lang w:val="en-US"/>
        </w:rPr>
        <w:t xml:space="preserve">The main obstacle </w:t>
      </w:r>
      <w:r w:rsidR="00B70EFD">
        <w:rPr>
          <w:rFonts w:ascii="Times New Roman" w:hAnsi="Times New Roman"/>
          <w:sz w:val="24"/>
          <w:szCs w:val="24"/>
          <w:lang w:val="en-US"/>
        </w:rPr>
        <w:t xml:space="preserve">in the </w:t>
      </w:r>
      <w:r>
        <w:rPr>
          <w:rFonts w:ascii="Times New Roman" w:hAnsi="Times New Roman"/>
          <w:sz w:val="24"/>
          <w:szCs w:val="24"/>
          <w:lang w:val="en-US"/>
        </w:rPr>
        <w:t xml:space="preserve">implementation </w:t>
      </w:r>
      <w:r w:rsidR="000131F7">
        <w:rPr>
          <w:rFonts w:ascii="Times New Roman" w:hAnsi="Times New Roman"/>
          <w:sz w:val="24"/>
          <w:szCs w:val="24"/>
          <w:lang w:val="en-US"/>
        </w:rPr>
        <w:t xml:space="preserve">of </w:t>
      </w:r>
      <w:r>
        <w:rPr>
          <w:rFonts w:ascii="Times New Roman" w:hAnsi="Times New Roman"/>
          <w:sz w:val="24"/>
          <w:szCs w:val="24"/>
          <w:lang w:val="en-US"/>
        </w:rPr>
        <w:t xml:space="preserve">the MIPAA is </w:t>
      </w:r>
      <w:r w:rsidR="001757A3">
        <w:rPr>
          <w:rFonts w:ascii="Times New Roman" w:hAnsi="Times New Roman"/>
          <w:sz w:val="24"/>
          <w:szCs w:val="24"/>
          <w:lang w:val="en-US"/>
        </w:rPr>
        <w:t xml:space="preserve">still </w:t>
      </w:r>
      <w:r w:rsidR="00B70EFD">
        <w:rPr>
          <w:rFonts w:ascii="Times New Roman" w:hAnsi="Times New Roman"/>
          <w:sz w:val="24"/>
          <w:szCs w:val="24"/>
          <w:lang w:val="en-US"/>
        </w:rPr>
        <w:t xml:space="preserve">the </w:t>
      </w:r>
      <w:r w:rsidR="000131F7">
        <w:rPr>
          <w:rFonts w:ascii="Times New Roman" w:hAnsi="Times New Roman"/>
          <w:sz w:val="24"/>
          <w:szCs w:val="24"/>
          <w:lang w:val="en-US"/>
        </w:rPr>
        <w:t xml:space="preserve">lack of effective </w:t>
      </w:r>
      <w:r>
        <w:rPr>
          <w:rFonts w:ascii="Times New Roman" w:hAnsi="Times New Roman"/>
          <w:sz w:val="24"/>
          <w:szCs w:val="24"/>
          <w:lang w:val="en-US"/>
        </w:rPr>
        <w:t xml:space="preserve">coordination </w:t>
      </w:r>
      <w:r w:rsidR="00B70EFD">
        <w:rPr>
          <w:rFonts w:ascii="Times New Roman" w:hAnsi="Times New Roman"/>
          <w:sz w:val="24"/>
          <w:szCs w:val="24"/>
          <w:lang w:val="en-US"/>
        </w:rPr>
        <w:t>at the</w:t>
      </w:r>
      <w:r>
        <w:rPr>
          <w:rFonts w:ascii="Times New Roman" w:hAnsi="Times New Roman"/>
          <w:sz w:val="24"/>
          <w:szCs w:val="24"/>
          <w:lang w:val="en-US"/>
        </w:rPr>
        <w:t xml:space="preserve"> national level.</w:t>
      </w:r>
      <w:r w:rsidR="00671A64">
        <w:rPr>
          <w:rFonts w:ascii="Times New Roman" w:hAnsi="Times New Roman"/>
          <w:sz w:val="24"/>
          <w:szCs w:val="24"/>
          <w:lang w:val="en-US"/>
        </w:rPr>
        <w:t xml:space="preserve"> </w:t>
      </w:r>
      <w:r w:rsidR="00B70EFD">
        <w:rPr>
          <w:rFonts w:ascii="Times New Roman" w:hAnsi="Times New Roman"/>
          <w:sz w:val="24"/>
          <w:szCs w:val="24"/>
          <w:lang w:val="en-US"/>
        </w:rPr>
        <w:t>In recent years, the MIPAA itself has rarely appeared in the public debate.</w:t>
      </w:r>
      <w:r w:rsidR="00671A64">
        <w:rPr>
          <w:rFonts w:ascii="Times New Roman" w:hAnsi="Times New Roman"/>
          <w:sz w:val="24"/>
          <w:szCs w:val="24"/>
          <w:lang w:val="en-US"/>
        </w:rPr>
        <w:t xml:space="preserve"> </w:t>
      </w:r>
      <w:r w:rsidR="00700383">
        <w:rPr>
          <w:rFonts w:ascii="Times New Roman" w:hAnsi="Times New Roman"/>
          <w:sz w:val="24"/>
          <w:szCs w:val="24"/>
          <w:lang w:val="en-US"/>
        </w:rPr>
        <w:t>It seems that not only</w:t>
      </w:r>
      <w:r w:rsidR="00B70EFD">
        <w:rPr>
          <w:rFonts w:ascii="Times New Roman" w:hAnsi="Times New Roman"/>
          <w:sz w:val="24"/>
          <w:szCs w:val="24"/>
          <w:lang w:val="en-US"/>
        </w:rPr>
        <w:t xml:space="preserve"> the</w:t>
      </w:r>
      <w:r w:rsidR="00700383">
        <w:rPr>
          <w:rFonts w:ascii="Times New Roman" w:hAnsi="Times New Roman"/>
          <w:sz w:val="24"/>
          <w:szCs w:val="24"/>
          <w:lang w:val="en-US"/>
        </w:rPr>
        <w:t xml:space="preserve"> broader public is not aware of the MIPAA</w:t>
      </w:r>
      <w:r w:rsidR="00B70EFD">
        <w:rPr>
          <w:rFonts w:ascii="Times New Roman" w:hAnsi="Times New Roman"/>
          <w:sz w:val="24"/>
          <w:szCs w:val="24"/>
          <w:lang w:val="en-US"/>
        </w:rPr>
        <w:t>’s</w:t>
      </w:r>
      <w:r w:rsidR="00700383">
        <w:rPr>
          <w:rFonts w:ascii="Times New Roman" w:hAnsi="Times New Roman"/>
          <w:sz w:val="24"/>
          <w:szCs w:val="24"/>
          <w:lang w:val="en-US"/>
        </w:rPr>
        <w:t xml:space="preserve"> existence</w:t>
      </w:r>
      <w:r w:rsidR="00B70EFD">
        <w:rPr>
          <w:rFonts w:ascii="Times New Roman" w:hAnsi="Times New Roman"/>
          <w:sz w:val="24"/>
          <w:szCs w:val="24"/>
          <w:lang w:val="en-US"/>
        </w:rPr>
        <w:t xml:space="preserve">, </w:t>
      </w:r>
      <w:r w:rsidR="00700383">
        <w:rPr>
          <w:rFonts w:ascii="Times New Roman" w:hAnsi="Times New Roman"/>
          <w:sz w:val="24"/>
          <w:szCs w:val="24"/>
          <w:lang w:val="en-US"/>
        </w:rPr>
        <w:t xml:space="preserve">but </w:t>
      </w:r>
      <w:r w:rsidR="00B70EFD">
        <w:rPr>
          <w:rFonts w:ascii="Times New Roman" w:hAnsi="Times New Roman"/>
          <w:sz w:val="24"/>
          <w:szCs w:val="24"/>
          <w:lang w:val="en-US"/>
        </w:rPr>
        <w:t xml:space="preserve">so </w:t>
      </w:r>
      <w:proofErr w:type="gramStart"/>
      <w:r w:rsidR="00B70EFD">
        <w:rPr>
          <w:rFonts w:ascii="Times New Roman" w:hAnsi="Times New Roman"/>
          <w:sz w:val="24"/>
          <w:szCs w:val="24"/>
          <w:lang w:val="en-US"/>
        </w:rPr>
        <w:t>is</w:t>
      </w:r>
      <w:proofErr w:type="gramEnd"/>
      <w:r w:rsidR="00B70EFD">
        <w:rPr>
          <w:rFonts w:ascii="Times New Roman" w:hAnsi="Times New Roman"/>
          <w:sz w:val="24"/>
          <w:szCs w:val="24"/>
          <w:lang w:val="en-US"/>
        </w:rPr>
        <w:t xml:space="preserve"> </w:t>
      </w:r>
      <w:r w:rsidR="00700383">
        <w:rPr>
          <w:rFonts w:ascii="Times New Roman" w:hAnsi="Times New Roman"/>
          <w:sz w:val="24"/>
          <w:szCs w:val="24"/>
          <w:lang w:val="en-US"/>
        </w:rPr>
        <w:t xml:space="preserve">the majority of politicians. </w:t>
      </w:r>
      <w:r w:rsidR="000131F7">
        <w:rPr>
          <w:rFonts w:ascii="Times New Roman" w:hAnsi="Times New Roman"/>
          <w:sz w:val="24"/>
          <w:szCs w:val="24"/>
          <w:lang w:val="en-US"/>
        </w:rPr>
        <w:t xml:space="preserve">The new Government </w:t>
      </w:r>
      <w:r w:rsidR="0044629B">
        <w:rPr>
          <w:rFonts w:ascii="Times New Roman" w:hAnsi="Times New Roman"/>
          <w:sz w:val="24"/>
          <w:szCs w:val="24"/>
          <w:lang w:val="en-US"/>
        </w:rPr>
        <w:t xml:space="preserve">has only taken up office </w:t>
      </w:r>
      <w:r w:rsidR="0044629B">
        <w:rPr>
          <w:rFonts w:ascii="Times New Roman" w:hAnsi="Times New Roman"/>
          <w:sz w:val="24"/>
          <w:szCs w:val="24"/>
          <w:lang w:val="en-US"/>
        </w:rPr>
        <w:lastRenderedPageBreak/>
        <w:t xml:space="preserve">in </w:t>
      </w:r>
      <w:r w:rsidR="000131F7">
        <w:rPr>
          <w:rFonts w:ascii="Times New Roman" w:hAnsi="Times New Roman"/>
          <w:sz w:val="24"/>
          <w:szCs w:val="24"/>
          <w:lang w:val="en-US"/>
        </w:rPr>
        <w:t xml:space="preserve">November 2015 so it might be </w:t>
      </w:r>
      <w:proofErr w:type="gramStart"/>
      <w:r w:rsidR="000131F7">
        <w:rPr>
          <w:rFonts w:ascii="Times New Roman" w:hAnsi="Times New Roman"/>
          <w:sz w:val="24"/>
          <w:szCs w:val="24"/>
          <w:lang w:val="en-US"/>
        </w:rPr>
        <w:t>to</w:t>
      </w:r>
      <w:proofErr w:type="gramEnd"/>
      <w:r w:rsidR="000131F7">
        <w:rPr>
          <w:rFonts w:ascii="Times New Roman" w:hAnsi="Times New Roman"/>
          <w:sz w:val="24"/>
          <w:szCs w:val="24"/>
          <w:lang w:val="en-US"/>
        </w:rPr>
        <w:t xml:space="preserve"> soon to make a visible move by the Ministry of Family, Labor and Social Affairs towards </w:t>
      </w:r>
      <w:r w:rsidR="0044629B">
        <w:rPr>
          <w:rFonts w:ascii="Times New Roman" w:hAnsi="Times New Roman"/>
          <w:sz w:val="24"/>
          <w:szCs w:val="24"/>
          <w:lang w:val="en-US"/>
        </w:rPr>
        <w:t xml:space="preserve">the </w:t>
      </w:r>
      <w:r w:rsidR="000131F7">
        <w:rPr>
          <w:rFonts w:ascii="Times New Roman" w:hAnsi="Times New Roman"/>
          <w:sz w:val="24"/>
          <w:szCs w:val="24"/>
          <w:lang w:val="en-US"/>
        </w:rPr>
        <w:t>implementation of the MIPAA</w:t>
      </w:r>
      <w:r w:rsidR="0044629B">
        <w:rPr>
          <w:rFonts w:ascii="Times New Roman" w:hAnsi="Times New Roman"/>
          <w:sz w:val="24"/>
          <w:szCs w:val="24"/>
          <w:lang w:val="en-US"/>
        </w:rPr>
        <w:t xml:space="preserve">, </w:t>
      </w:r>
      <w:r w:rsidR="000131F7">
        <w:rPr>
          <w:rFonts w:ascii="Times New Roman" w:hAnsi="Times New Roman"/>
          <w:sz w:val="24"/>
          <w:szCs w:val="24"/>
          <w:lang w:val="en-US"/>
        </w:rPr>
        <w:t>but so far</w:t>
      </w:r>
      <w:r>
        <w:rPr>
          <w:rFonts w:ascii="Times New Roman" w:hAnsi="Times New Roman"/>
          <w:sz w:val="24"/>
          <w:szCs w:val="24"/>
          <w:lang w:val="en-US"/>
        </w:rPr>
        <w:t xml:space="preserve"> </w:t>
      </w:r>
      <w:r w:rsidR="0044629B">
        <w:rPr>
          <w:rFonts w:ascii="Times New Roman" w:hAnsi="Times New Roman"/>
          <w:sz w:val="24"/>
          <w:szCs w:val="24"/>
          <w:lang w:val="en-US"/>
        </w:rPr>
        <w:t xml:space="preserve">we are observing the Ministry’s failure </w:t>
      </w:r>
      <w:r w:rsidR="00290AE9">
        <w:rPr>
          <w:rFonts w:ascii="Times New Roman" w:hAnsi="Times New Roman"/>
          <w:sz w:val="24"/>
          <w:szCs w:val="24"/>
          <w:lang w:val="en-US"/>
        </w:rPr>
        <w:t>to prepare and implement an effective strategy</w:t>
      </w:r>
      <w:r w:rsidR="000131F7">
        <w:rPr>
          <w:rFonts w:ascii="Times New Roman" w:hAnsi="Times New Roman"/>
          <w:sz w:val="24"/>
          <w:szCs w:val="24"/>
          <w:lang w:val="en-US"/>
        </w:rPr>
        <w:t xml:space="preserve"> and Action Plan</w:t>
      </w:r>
      <w:r w:rsidR="00290AE9">
        <w:rPr>
          <w:rFonts w:ascii="Times New Roman" w:hAnsi="Times New Roman"/>
          <w:sz w:val="24"/>
          <w:szCs w:val="24"/>
          <w:lang w:val="en-US"/>
        </w:rPr>
        <w:t xml:space="preserve"> based on MIPAA. Due to the fact that the implementation shall influence all sectors</w:t>
      </w:r>
      <w:r w:rsidR="0044629B">
        <w:rPr>
          <w:rFonts w:ascii="Times New Roman" w:hAnsi="Times New Roman"/>
          <w:sz w:val="24"/>
          <w:szCs w:val="24"/>
          <w:lang w:val="en-US"/>
        </w:rPr>
        <w:t xml:space="preserve"> and </w:t>
      </w:r>
      <w:r w:rsidR="00290AE9">
        <w:rPr>
          <w:rFonts w:ascii="Times New Roman" w:hAnsi="Times New Roman"/>
          <w:sz w:val="24"/>
          <w:szCs w:val="24"/>
          <w:lang w:val="en-US"/>
        </w:rPr>
        <w:t>involve additional financial resources</w:t>
      </w:r>
      <w:r w:rsidR="0044629B">
        <w:rPr>
          <w:rFonts w:ascii="Times New Roman" w:hAnsi="Times New Roman"/>
          <w:sz w:val="24"/>
          <w:szCs w:val="24"/>
          <w:lang w:val="en-US"/>
        </w:rPr>
        <w:t xml:space="preserve">, </w:t>
      </w:r>
      <w:r w:rsidR="00290AE9">
        <w:rPr>
          <w:rFonts w:ascii="Times New Roman" w:hAnsi="Times New Roman"/>
          <w:sz w:val="24"/>
          <w:szCs w:val="24"/>
          <w:lang w:val="en-US"/>
        </w:rPr>
        <w:t xml:space="preserve">we rather </w:t>
      </w:r>
      <w:r w:rsidR="0044629B">
        <w:rPr>
          <w:rFonts w:ascii="Times New Roman" w:hAnsi="Times New Roman"/>
          <w:sz w:val="24"/>
          <w:szCs w:val="24"/>
          <w:lang w:val="en-US"/>
        </w:rPr>
        <w:t xml:space="preserve">expect </w:t>
      </w:r>
      <w:r w:rsidR="00290AE9">
        <w:rPr>
          <w:rFonts w:ascii="Times New Roman" w:hAnsi="Times New Roman"/>
          <w:sz w:val="24"/>
          <w:szCs w:val="24"/>
          <w:lang w:val="en-US"/>
        </w:rPr>
        <w:t xml:space="preserve">that the process of implementation will be long and rather fragmentary. </w:t>
      </w:r>
      <w:r w:rsidR="000131F7">
        <w:rPr>
          <w:rFonts w:ascii="Times New Roman" w:hAnsi="Times New Roman"/>
          <w:sz w:val="24"/>
          <w:szCs w:val="24"/>
          <w:lang w:val="en-US"/>
        </w:rPr>
        <w:t>Hopefully</w:t>
      </w:r>
      <w:r w:rsidR="0044629B">
        <w:rPr>
          <w:rFonts w:ascii="Times New Roman" w:hAnsi="Times New Roman"/>
          <w:sz w:val="24"/>
          <w:szCs w:val="24"/>
          <w:lang w:val="en-US"/>
        </w:rPr>
        <w:t xml:space="preserve">, </w:t>
      </w:r>
      <w:r w:rsidR="000131F7">
        <w:rPr>
          <w:rFonts w:ascii="Times New Roman" w:hAnsi="Times New Roman"/>
          <w:sz w:val="24"/>
          <w:szCs w:val="24"/>
          <w:lang w:val="en-US"/>
        </w:rPr>
        <w:t>we are wrong</w:t>
      </w:r>
      <w:r w:rsidR="0044629B">
        <w:rPr>
          <w:rFonts w:ascii="Times New Roman" w:hAnsi="Times New Roman"/>
          <w:sz w:val="24"/>
          <w:szCs w:val="24"/>
          <w:lang w:val="en-US"/>
        </w:rPr>
        <w:t>.</w:t>
      </w:r>
      <w:r>
        <w:rPr>
          <w:rFonts w:ascii="Times New Roman" w:hAnsi="Times New Roman"/>
          <w:sz w:val="24"/>
          <w:szCs w:val="24"/>
          <w:lang w:val="en-US"/>
        </w:rPr>
        <w:t xml:space="preserve"> </w:t>
      </w:r>
    </w:p>
    <w:p w14:paraId="36877103" w14:textId="77777777" w:rsidR="007E68B3" w:rsidRDefault="007E68B3" w:rsidP="005D52FF">
      <w:pPr>
        <w:jc w:val="both"/>
        <w:rPr>
          <w:rFonts w:ascii="Times New Roman" w:hAnsi="Times New Roman"/>
          <w:sz w:val="24"/>
          <w:szCs w:val="24"/>
          <w:lang w:val="en-US"/>
        </w:rPr>
      </w:pPr>
    </w:p>
    <w:p w14:paraId="050757FC" w14:textId="77777777" w:rsidR="007E68B3" w:rsidRDefault="007E68B3" w:rsidP="005D52FF">
      <w:pPr>
        <w:jc w:val="both"/>
        <w:rPr>
          <w:rFonts w:ascii="Times New Roman" w:hAnsi="Times New Roman"/>
          <w:sz w:val="24"/>
          <w:szCs w:val="24"/>
          <w:lang w:val="en-US"/>
        </w:rPr>
      </w:pPr>
    </w:p>
    <w:p w14:paraId="05C71480" w14:textId="77777777" w:rsidR="007E68B3" w:rsidRDefault="007E68B3" w:rsidP="005D52FF">
      <w:pPr>
        <w:jc w:val="both"/>
        <w:rPr>
          <w:rFonts w:ascii="Times New Roman" w:hAnsi="Times New Roman"/>
          <w:sz w:val="24"/>
          <w:szCs w:val="24"/>
          <w:lang w:val="en-US"/>
        </w:rPr>
      </w:pPr>
      <w:r>
        <w:rPr>
          <w:rFonts w:ascii="Times New Roman" w:hAnsi="Times New Roman"/>
          <w:sz w:val="24"/>
          <w:szCs w:val="24"/>
          <w:lang w:val="en-US"/>
        </w:rPr>
        <w:t>Attachments:</w:t>
      </w:r>
    </w:p>
    <w:p w14:paraId="416A1D96" w14:textId="77777777" w:rsidR="007E68B3" w:rsidRPr="00EC0B0D" w:rsidRDefault="007E68B3" w:rsidP="007E68B3">
      <w:pPr>
        <w:pStyle w:val="ListParagraph"/>
        <w:numPr>
          <w:ilvl w:val="0"/>
          <w:numId w:val="3"/>
        </w:numPr>
        <w:jc w:val="both"/>
        <w:rPr>
          <w:rFonts w:ascii="Times New Roman" w:hAnsi="Times New Roman"/>
          <w:i/>
          <w:sz w:val="24"/>
          <w:szCs w:val="24"/>
          <w:lang w:val="en-US"/>
        </w:rPr>
      </w:pPr>
      <w:r w:rsidRPr="00EC0B0D">
        <w:rPr>
          <w:rFonts w:ascii="Times New Roman" w:hAnsi="Times New Roman"/>
          <w:i/>
          <w:sz w:val="24"/>
          <w:szCs w:val="24"/>
          <w:lang w:val="en-US"/>
        </w:rPr>
        <w:t>Long</w:t>
      </w:r>
      <w:r w:rsidR="00EC0B0D" w:rsidRPr="00EC0B0D">
        <w:rPr>
          <w:rFonts w:ascii="Times New Roman" w:hAnsi="Times New Roman"/>
          <w:i/>
          <w:sz w:val="24"/>
          <w:szCs w:val="24"/>
          <w:lang w:val="en-US"/>
        </w:rPr>
        <w:t>-</w:t>
      </w:r>
      <w:r w:rsidRPr="00EC0B0D">
        <w:rPr>
          <w:rFonts w:ascii="Times New Roman" w:hAnsi="Times New Roman"/>
          <w:i/>
          <w:sz w:val="24"/>
          <w:szCs w:val="24"/>
          <w:lang w:val="en-US"/>
        </w:rPr>
        <w:t xml:space="preserve">term </w:t>
      </w:r>
      <w:r w:rsidR="00EC0B0D" w:rsidRPr="00EC0B0D">
        <w:rPr>
          <w:rFonts w:ascii="Times New Roman" w:hAnsi="Times New Roman"/>
          <w:i/>
          <w:sz w:val="24"/>
          <w:szCs w:val="24"/>
          <w:lang w:val="en-US"/>
        </w:rPr>
        <w:t xml:space="preserve">senior </w:t>
      </w:r>
      <w:r w:rsidRPr="00EC0B0D">
        <w:rPr>
          <w:rFonts w:ascii="Times New Roman" w:hAnsi="Times New Roman"/>
          <w:i/>
          <w:sz w:val="24"/>
          <w:szCs w:val="24"/>
          <w:lang w:val="en-US"/>
        </w:rPr>
        <w:t xml:space="preserve">policy </w:t>
      </w:r>
    </w:p>
    <w:p w14:paraId="1EFDC7FB" w14:textId="77777777" w:rsidR="007E68B3" w:rsidRPr="007E68B3" w:rsidRDefault="007E68B3" w:rsidP="007E68B3">
      <w:pPr>
        <w:pStyle w:val="ListParagraph"/>
        <w:numPr>
          <w:ilvl w:val="0"/>
          <w:numId w:val="3"/>
        </w:numPr>
        <w:jc w:val="both"/>
        <w:rPr>
          <w:rFonts w:ascii="Times New Roman" w:hAnsi="Times New Roman"/>
          <w:sz w:val="24"/>
          <w:szCs w:val="24"/>
          <w:lang w:val="en-US"/>
        </w:rPr>
      </w:pPr>
      <w:r w:rsidRPr="007E68B3">
        <w:rPr>
          <w:rFonts w:ascii="Times New Roman" w:hAnsi="Times New Roman"/>
          <w:sz w:val="24"/>
          <w:szCs w:val="24"/>
          <w:lang w:val="en-US"/>
        </w:rPr>
        <w:t xml:space="preserve">Extract form </w:t>
      </w:r>
      <w:r w:rsidRPr="007E68B3">
        <w:rPr>
          <w:rFonts w:ascii="Times New Roman" w:hAnsi="Times New Roman"/>
          <w:i/>
          <w:sz w:val="24"/>
          <w:szCs w:val="24"/>
          <w:lang w:val="en-US"/>
        </w:rPr>
        <w:t>Report on the Activity of the Human Rights Defender in the Area of Equal Treatment in 2014</w:t>
      </w:r>
    </w:p>
    <w:sectPr w:rsidR="007E68B3" w:rsidRPr="007E68B3">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E2A0C" w15:done="0"/>
  <w15:commentEx w15:paraId="3CEFFD70" w15:done="0"/>
  <w15:commentEx w15:paraId="7BEA7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B1040" w14:textId="77777777" w:rsidR="00C31CA1" w:rsidRDefault="00C31CA1" w:rsidP="00FD765F">
      <w:pPr>
        <w:spacing w:after="0" w:line="240" w:lineRule="auto"/>
      </w:pPr>
      <w:r>
        <w:separator/>
      </w:r>
    </w:p>
  </w:endnote>
  <w:endnote w:type="continuationSeparator" w:id="0">
    <w:p w14:paraId="2EDD9A88" w14:textId="77777777" w:rsidR="00C31CA1" w:rsidRDefault="00C31CA1" w:rsidP="00FD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6A04" w14:textId="77777777" w:rsidR="00100049" w:rsidRDefault="00D60672">
    <w:pPr>
      <w:pStyle w:val="Footer"/>
      <w:jc w:val="center"/>
    </w:pPr>
    <w:r>
      <w:fldChar w:fldCharType="begin"/>
    </w:r>
    <w:r>
      <w:instrText xml:space="preserve"> PAGE   \* MERGEFORMAT </w:instrText>
    </w:r>
    <w:r>
      <w:fldChar w:fldCharType="separate"/>
    </w:r>
    <w:r w:rsidR="006B27A8">
      <w:rPr>
        <w:noProof/>
      </w:rPr>
      <w:t>2</w:t>
    </w:r>
    <w:r>
      <w:rPr>
        <w:noProof/>
      </w:rPr>
      <w:fldChar w:fldCharType="end"/>
    </w:r>
  </w:p>
  <w:p w14:paraId="080DD12E" w14:textId="77777777" w:rsidR="00100049" w:rsidRDefault="0010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7FE8" w14:textId="77777777" w:rsidR="00C31CA1" w:rsidRDefault="00C31CA1" w:rsidP="00FD765F">
      <w:pPr>
        <w:spacing w:after="0" w:line="240" w:lineRule="auto"/>
      </w:pPr>
      <w:r>
        <w:separator/>
      </w:r>
    </w:p>
  </w:footnote>
  <w:footnote w:type="continuationSeparator" w:id="0">
    <w:p w14:paraId="40D6868A" w14:textId="77777777" w:rsidR="00C31CA1" w:rsidRDefault="00C31CA1" w:rsidP="00FD765F">
      <w:pPr>
        <w:spacing w:after="0" w:line="240" w:lineRule="auto"/>
      </w:pPr>
      <w:r>
        <w:continuationSeparator/>
      </w:r>
    </w:p>
  </w:footnote>
  <w:footnote w:id="1">
    <w:p w14:paraId="61379C54" w14:textId="224D94F2" w:rsidR="00FD765F" w:rsidRPr="00A7716B" w:rsidRDefault="00FD765F" w:rsidP="00FD765F">
      <w:pPr>
        <w:pStyle w:val="FootnoteText"/>
        <w:spacing w:after="0" w:line="240" w:lineRule="auto"/>
        <w:jc w:val="both"/>
      </w:pPr>
      <w:r w:rsidRPr="00A7716B">
        <w:rPr>
          <w:rStyle w:val="FootnoteReference"/>
        </w:rPr>
        <w:footnoteRef/>
      </w:r>
      <w:r w:rsidRPr="00A7716B">
        <w:t xml:space="preserve"> </w:t>
      </w:r>
      <w:r>
        <w:rPr>
          <w:rFonts w:ascii="Times New Roman" w:hAnsi="Times New Roman"/>
        </w:rPr>
        <w:t>F</w:t>
      </w:r>
      <w:r w:rsidRPr="00A7716B">
        <w:rPr>
          <w:rFonts w:ascii="Times New Roman" w:hAnsi="Times New Roman"/>
        </w:rPr>
        <w:t>or instance</w:t>
      </w:r>
      <w:r w:rsidR="0057274A">
        <w:rPr>
          <w:rFonts w:ascii="Times New Roman" w:hAnsi="Times New Roman"/>
        </w:rPr>
        <w:t>,</w:t>
      </w:r>
      <w:r w:rsidRPr="00A7716B">
        <w:rPr>
          <w:rFonts w:ascii="Times New Roman" w:hAnsi="Times New Roman"/>
        </w:rPr>
        <w:t xml:space="preserve"> regarding the right to health, including primary, long-term and palliative care services; the rights to work, to an adequate standard of living, including adequate food, clothing, housing, transportation; the right to social security and social protection, including poverty strategies; the right to education, training and life-long learning, including access to new technologies; the right to legal capacity and equal recognition before the law, care and support for caregivers, among others.</w:t>
      </w:r>
    </w:p>
  </w:footnote>
  <w:footnote w:id="2">
    <w:p w14:paraId="2D753E13" w14:textId="77777777" w:rsidR="006D4615" w:rsidRPr="006D4615" w:rsidRDefault="006D4615" w:rsidP="002060DB">
      <w:pPr>
        <w:pStyle w:val="FootnoteText"/>
        <w:rPr>
          <w:rFonts w:ascii="Times New Roman" w:hAnsi="Times New Roman"/>
        </w:rPr>
      </w:pPr>
      <w:r w:rsidRPr="006D4615">
        <w:rPr>
          <w:rStyle w:val="FootnoteReference"/>
          <w:rFonts w:ascii="Times New Roman" w:hAnsi="Times New Roman"/>
        </w:rPr>
        <w:footnoteRef/>
      </w:r>
      <w:r w:rsidRPr="006D4615">
        <w:rPr>
          <w:rStyle w:val="FootnoteReference"/>
          <w:rFonts w:ascii="Times New Roman" w:hAnsi="Times New Roman"/>
        </w:rPr>
        <w:footnoteRef/>
      </w:r>
      <w:r w:rsidRPr="006D4615">
        <w:rPr>
          <w:rFonts w:ascii="Times New Roman" w:hAnsi="Times New Roman"/>
        </w:rPr>
        <w:t xml:space="preserve"> The </w:t>
      </w:r>
      <w:r w:rsidRPr="002060DB">
        <w:rPr>
          <w:rFonts w:ascii="Times New Roman" w:hAnsi="Times New Roman"/>
          <w:i/>
        </w:rPr>
        <w:t>Objectives</w:t>
      </w:r>
      <w:r w:rsidRPr="006D4615">
        <w:rPr>
          <w:rFonts w:ascii="Times New Roman" w:hAnsi="Times New Roman"/>
        </w:rPr>
        <w:t xml:space="preserve"> are described in the attached </w:t>
      </w:r>
      <w:r>
        <w:rPr>
          <w:rFonts w:ascii="Times New Roman" w:hAnsi="Times New Roman"/>
          <w:i/>
        </w:rPr>
        <w:t>Long-</w:t>
      </w:r>
      <w:r w:rsidRPr="006D4615">
        <w:rPr>
          <w:rFonts w:ascii="Times New Roman" w:hAnsi="Times New Roman"/>
          <w:i/>
        </w:rPr>
        <w:t xml:space="preserve">term </w:t>
      </w:r>
      <w:r>
        <w:rPr>
          <w:rFonts w:ascii="Times New Roman" w:hAnsi="Times New Roman"/>
          <w:i/>
        </w:rPr>
        <w:t xml:space="preserve">Senior </w:t>
      </w:r>
      <w:r w:rsidRPr="006D4615">
        <w:rPr>
          <w:rFonts w:ascii="Times New Roman" w:hAnsi="Times New Roman"/>
          <w:i/>
        </w:rPr>
        <w:t>policy</w:t>
      </w:r>
      <w:r w:rsidR="002060DB">
        <w:rPr>
          <w:rFonts w:ascii="Times New Roman" w:hAnsi="Times New Roman"/>
          <w:i/>
        </w:rPr>
        <w:t xml:space="preserve"> in Poland for the years 2014-2020</w:t>
      </w:r>
      <w:r>
        <w:rPr>
          <w:rFonts w:ascii="Times New Roman" w:hAnsi="Times New Roman"/>
          <w:i/>
        </w:rPr>
        <w:t>.</w:t>
      </w:r>
      <w:r w:rsidR="002060DB">
        <w:rPr>
          <w:rFonts w:ascii="Times New Roman" w:hAnsi="Times New Roman"/>
          <w:i/>
        </w:rPr>
        <w:t xml:space="preserve"> </w:t>
      </w:r>
      <w:proofErr w:type="gramStart"/>
      <w:r w:rsidR="002060DB">
        <w:rPr>
          <w:rFonts w:ascii="Times New Roman" w:hAnsi="Times New Roman"/>
          <w:i/>
        </w:rPr>
        <w:t>In outline.</w:t>
      </w:r>
      <w:proofErr w:type="gramEnd"/>
      <w:r w:rsidR="002060DB" w:rsidRPr="002060DB">
        <w:t xml:space="preserve"> </w:t>
      </w:r>
      <w:proofErr w:type="gramStart"/>
      <w:r w:rsidR="002060DB">
        <w:rPr>
          <w:rFonts w:ascii="Times New Roman" w:hAnsi="Times New Roman"/>
          <w:i/>
        </w:rPr>
        <w:t>B</w:t>
      </w:r>
      <w:r w:rsidR="002060DB" w:rsidRPr="002060DB">
        <w:rPr>
          <w:rFonts w:ascii="Times New Roman" w:hAnsi="Times New Roman"/>
          <w:i/>
        </w:rPr>
        <w:t>ased on the Council of Ministers Resolution No. 238</w:t>
      </w:r>
      <w:r w:rsidR="002060DB">
        <w:rPr>
          <w:rFonts w:ascii="Times New Roman" w:hAnsi="Times New Roman"/>
          <w:i/>
        </w:rPr>
        <w:t xml:space="preserve"> </w:t>
      </w:r>
      <w:r w:rsidR="002060DB" w:rsidRPr="002060DB">
        <w:rPr>
          <w:rFonts w:ascii="Times New Roman" w:hAnsi="Times New Roman"/>
          <w:i/>
        </w:rPr>
        <w:t>of 24 December 2013</w:t>
      </w:r>
      <w:r w:rsidR="002060DB">
        <w:rPr>
          <w:rFonts w:ascii="Times New Roman" w:hAnsi="Times New Roman"/>
          <w:i/>
        </w:rPr>
        <w:t>.</w:t>
      </w:r>
      <w:proofErr w:type="gramEnd"/>
    </w:p>
  </w:footnote>
  <w:footnote w:id="3">
    <w:p w14:paraId="05DB268A" w14:textId="77777777" w:rsidR="00802F90" w:rsidRDefault="00802F90">
      <w:pPr>
        <w:pStyle w:val="FootnoteText"/>
      </w:pPr>
      <w:r>
        <w:rPr>
          <w:rStyle w:val="FootnoteReference"/>
        </w:rPr>
        <w:footnoteRef/>
      </w:r>
      <w:r>
        <w:t xml:space="preserve"> </w:t>
      </w:r>
      <w:hyperlink r:id="rId1" w:history="1">
        <w:r w:rsidRPr="00A52DDA">
          <w:rPr>
            <w:rStyle w:val="Hyperlink"/>
          </w:rPr>
          <w:t>http://polsenior.iimcb.gov.pl/en/home</w:t>
        </w:r>
      </w:hyperlink>
    </w:p>
    <w:p w14:paraId="4362221F" w14:textId="77777777" w:rsidR="00802F90" w:rsidRPr="00802F90" w:rsidRDefault="00802F90">
      <w:pPr>
        <w:pStyle w:val="FootnoteText"/>
      </w:pPr>
    </w:p>
  </w:footnote>
  <w:footnote w:id="4">
    <w:p w14:paraId="26C3DCA0" w14:textId="77777777" w:rsidR="00B952AE" w:rsidRDefault="00B952AE" w:rsidP="00B952AE">
      <w:pPr>
        <w:jc w:val="both"/>
        <w:rPr>
          <w:rFonts w:ascii="Times New Roman" w:hAnsi="Times New Roman"/>
          <w:sz w:val="24"/>
          <w:szCs w:val="24"/>
          <w:lang w:val="en-US"/>
        </w:rPr>
      </w:pPr>
      <w:r>
        <w:rPr>
          <w:rStyle w:val="FootnoteReference"/>
        </w:rPr>
        <w:footnoteRef/>
      </w:r>
      <w:r>
        <w:t xml:space="preserve"> </w:t>
      </w:r>
      <w:hyperlink r:id="rId2" w:history="1">
        <w:r w:rsidRPr="002A366D">
          <w:rPr>
            <w:rStyle w:val="Hyperlink"/>
            <w:rFonts w:ascii="Times New Roman" w:hAnsi="Times New Roman"/>
            <w:sz w:val="24"/>
            <w:szCs w:val="24"/>
            <w:lang w:val="en-US"/>
          </w:rPr>
          <w:t>https://www.rpo.gov.pl/pl/content/lokale-wyborcze-dostosowane-do-potrzeb-os%C3%B3b-niepe%C5%82nosprawnych-w-wyborach-samorz%C4%85dowych-2014</w:t>
        </w:r>
      </w:hyperlink>
    </w:p>
    <w:p w14:paraId="42F3A60A" w14:textId="77777777" w:rsidR="00B952AE" w:rsidRPr="00B952AE" w:rsidRDefault="00B952AE">
      <w:pPr>
        <w:pStyle w:val="FootnoteText"/>
        <w:rPr>
          <w:lang w:val="en-US"/>
        </w:rPr>
      </w:pPr>
    </w:p>
  </w:footnote>
  <w:footnote w:id="5">
    <w:p w14:paraId="1835A527" w14:textId="6109BDA9" w:rsidR="00B52839" w:rsidRPr="00B52839" w:rsidRDefault="00B52839">
      <w:pPr>
        <w:pStyle w:val="FootnoteText"/>
        <w:rPr>
          <w:lang w:val="en-US"/>
        </w:rPr>
      </w:pPr>
      <w:r>
        <w:rPr>
          <w:rStyle w:val="FootnoteReference"/>
        </w:rPr>
        <w:footnoteRef/>
      </w:r>
      <w:r>
        <w:t xml:space="preserve"> </w:t>
      </w:r>
      <w:r w:rsidRPr="00B52839">
        <w:rPr>
          <w:rFonts w:ascii="Times New Roman" w:hAnsi="Times New Roman"/>
        </w:rPr>
        <w:t xml:space="preserve">The research </w:t>
      </w:r>
      <w:r w:rsidR="00B03EFF">
        <w:rPr>
          <w:rFonts w:ascii="Times New Roman" w:hAnsi="Times New Roman"/>
        </w:rPr>
        <w:t xml:space="preserve">ordered by the Commissioner for Human Rights </w:t>
      </w:r>
      <w:r w:rsidRPr="00B52839">
        <w:rPr>
          <w:rFonts w:ascii="Times New Roman" w:hAnsi="Times New Roman"/>
        </w:rPr>
        <w:t>was representative for</w:t>
      </w:r>
      <w:r w:rsidR="004D376C">
        <w:rPr>
          <w:rFonts w:ascii="Times New Roman" w:hAnsi="Times New Roman"/>
        </w:rPr>
        <w:t xml:space="preserve"> the</w:t>
      </w:r>
      <w:r>
        <w:t xml:space="preserve"> </w:t>
      </w:r>
      <w:r w:rsidRPr="00B52839">
        <w:rPr>
          <w:rStyle w:val="Strong"/>
          <w:rFonts w:ascii="Times New Roman" w:hAnsi="Times New Roman"/>
          <w:b w:val="0"/>
        </w:rPr>
        <w:t>Lower Silesia province</w:t>
      </w:r>
      <w:r>
        <w:rPr>
          <w:rStyle w:val="Strong"/>
          <w:rFonts w:ascii="Times New Roman" w:hAnsi="Times New Roman"/>
          <w:b w:val="0"/>
        </w:rPr>
        <w:t>.</w:t>
      </w:r>
      <w:r>
        <w:t>   </w:t>
      </w:r>
    </w:p>
  </w:footnote>
  <w:footnote w:id="6">
    <w:p w14:paraId="5D0D82A3" w14:textId="77777777" w:rsidR="002C2357" w:rsidRPr="002C2357" w:rsidRDefault="002C2357">
      <w:pPr>
        <w:pStyle w:val="FootnoteText"/>
        <w:rPr>
          <w:lang w:val="en-US"/>
        </w:rPr>
      </w:pPr>
      <w:r>
        <w:rPr>
          <w:rStyle w:val="FootnoteReference"/>
        </w:rPr>
        <w:footnoteRef/>
      </w:r>
      <w:r>
        <w:t xml:space="preserve"> </w:t>
      </w:r>
      <w:r w:rsidRPr="002C2357">
        <w:rPr>
          <w:i/>
          <w:lang w:val="en-US"/>
        </w:rPr>
        <w:t>The Human Rights Defender</w:t>
      </w:r>
      <w:r w:rsidRPr="002C2357">
        <w:rPr>
          <w:lang w:val="en-US"/>
        </w:rPr>
        <w:t xml:space="preserve"> that is previous tran</w:t>
      </w:r>
      <w:r>
        <w:rPr>
          <w:lang w:val="en-US"/>
        </w:rPr>
        <w:t>s</w:t>
      </w:r>
      <w:r w:rsidRPr="002C2357">
        <w:rPr>
          <w:lang w:val="en-US"/>
        </w:rPr>
        <w:t>lation</w:t>
      </w:r>
      <w:r>
        <w:rPr>
          <w:lang w:val="en-US"/>
        </w:rPr>
        <w:t xml:space="preserve"> for the position of the Commissioner for Human Rights</w:t>
      </w:r>
      <w:r w:rsidRPr="002C2357">
        <w:rPr>
          <w:lang w:val="en-US"/>
        </w:rPr>
        <w:t xml:space="preserve">. </w:t>
      </w:r>
      <w:r>
        <w:rPr>
          <w:lang w:val="en-US"/>
        </w:rPr>
        <w:t xml:space="preserve">The new translation for the position has been used since September 2015. </w:t>
      </w:r>
    </w:p>
  </w:footnote>
  <w:footnote w:id="7">
    <w:p w14:paraId="6A598D44" w14:textId="77777777" w:rsidR="006848F5" w:rsidRDefault="006848F5">
      <w:pPr>
        <w:pStyle w:val="FootnoteText"/>
      </w:pPr>
      <w:r>
        <w:rPr>
          <w:rStyle w:val="FootnoteReference"/>
        </w:rPr>
        <w:footnoteRef/>
      </w:r>
      <w:r>
        <w:t xml:space="preserve"> </w:t>
      </w:r>
      <w:proofErr w:type="gramStart"/>
      <w:r w:rsidRPr="006848F5">
        <w:rPr>
          <w:i/>
        </w:rPr>
        <w:t>Population in Poland.</w:t>
      </w:r>
      <w:proofErr w:type="gramEnd"/>
      <w:r w:rsidRPr="006848F5">
        <w:rPr>
          <w:i/>
        </w:rPr>
        <w:t xml:space="preserve"> </w:t>
      </w:r>
      <w:proofErr w:type="gramStart"/>
      <w:r w:rsidRPr="006848F5">
        <w:rPr>
          <w:i/>
        </w:rPr>
        <w:t xml:space="preserve">Size and structure </w:t>
      </w:r>
      <w:r w:rsidR="00FE0ECC">
        <w:rPr>
          <w:i/>
        </w:rPr>
        <w:t xml:space="preserve">and vital statistics in Poland </w:t>
      </w:r>
      <w:r w:rsidRPr="006848F5">
        <w:rPr>
          <w:i/>
        </w:rPr>
        <w:t>by t</w:t>
      </w:r>
      <w:r w:rsidR="00FE0ECC">
        <w:rPr>
          <w:i/>
        </w:rPr>
        <w:t>erritorial division in 2014.</w:t>
      </w:r>
      <w:proofErr w:type="gramEnd"/>
      <w:r w:rsidR="00FE0ECC">
        <w:rPr>
          <w:i/>
        </w:rPr>
        <w:t xml:space="preserve"> as of December 31, Warsaw 2015 </w:t>
      </w:r>
      <w:r>
        <w:t xml:space="preserve"> </w:t>
      </w:r>
      <w:hyperlink r:id="rId3" w:history="1">
        <w:r w:rsidR="00FE0ECC" w:rsidRPr="00043AA4">
          <w:rPr>
            <w:rStyle w:val="Hyperlink"/>
          </w:rPr>
          <w:t>http://stat.gov.pl/en/topics/population/population/population-size-and-structure-of-population-and-vital-statistics-in-poland-by-territorial-divison-as-of-december-31-2014,3,13.html</w:t>
        </w:r>
      </w:hyperlink>
    </w:p>
    <w:p w14:paraId="088D52AE" w14:textId="77777777" w:rsidR="00FE0ECC" w:rsidRDefault="00FE0ECC">
      <w:pPr>
        <w:pStyle w:val="FootnoteText"/>
      </w:pPr>
    </w:p>
    <w:p w14:paraId="30A9A30C" w14:textId="77777777" w:rsidR="00406A51" w:rsidRPr="006848F5" w:rsidRDefault="00406A51">
      <w:pPr>
        <w:pStyle w:val="FootnoteText"/>
      </w:pPr>
    </w:p>
  </w:footnote>
  <w:footnote w:id="8">
    <w:p w14:paraId="76E0C1EC" w14:textId="77777777" w:rsidR="008F12FF" w:rsidRDefault="008F12FF" w:rsidP="008F12FF">
      <w:pPr>
        <w:pStyle w:val="FootnoteText"/>
      </w:pPr>
      <w:r>
        <w:rPr>
          <w:rStyle w:val="FootnoteReference"/>
        </w:rPr>
        <w:footnoteRef/>
      </w:r>
      <w:r>
        <w:t xml:space="preserve"> </w:t>
      </w:r>
      <w:proofErr w:type="gramStart"/>
      <w:r>
        <w:t>look</w:t>
      </w:r>
      <w:proofErr w:type="gramEnd"/>
      <w:r>
        <w:t xml:space="preserve">: </w:t>
      </w:r>
      <w:hyperlink r:id="rId4" w:history="1">
        <w:r w:rsidRPr="00043AA4">
          <w:rPr>
            <w:rStyle w:val="Hyperlink"/>
          </w:rPr>
          <w:t>http://www.reas.pl/en/sectors/senior-housing</w:t>
        </w:r>
      </w:hyperlink>
      <w:r>
        <w:t xml:space="preserve"> . The report is available in Polish</w:t>
      </w:r>
      <w:r w:rsidRPr="00663809">
        <w:rPr>
          <w:rFonts w:ascii="Times New Roman" w:hAnsi="Times New Roman"/>
          <w:b/>
          <w:sz w:val="24"/>
          <w:szCs w:val="24"/>
          <w:lang w:val="en-US"/>
        </w:rPr>
        <w:t xml:space="preserve"> </w:t>
      </w:r>
      <w:r>
        <w:t xml:space="preserve">only: </w:t>
      </w:r>
      <w:hyperlink r:id="rId5" w:history="1">
        <w:r w:rsidRPr="00043AA4">
          <w:rPr>
            <w:rStyle w:val="Hyperlink"/>
          </w:rPr>
          <w:t>http://www.kongresbudownictwa.pl/pliki/reas-%20perspektywy%20rozwoju%20budownictwa%20senioralnego.pdf</w:t>
        </w:r>
      </w:hyperlink>
    </w:p>
    <w:p w14:paraId="277C6E47" w14:textId="77777777" w:rsidR="008F12FF" w:rsidRPr="008F12FF" w:rsidRDefault="008F12FF" w:rsidP="008F12FF">
      <w:pPr>
        <w:pStyle w:val="FootnoteText"/>
        <w:rPr>
          <w:lang w:val="en-US"/>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EE5"/>
    <w:multiLevelType w:val="hybridMultilevel"/>
    <w:tmpl w:val="523C5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457EC8"/>
    <w:multiLevelType w:val="hybridMultilevel"/>
    <w:tmpl w:val="137AB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E3800C7"/>
    <w:multiLevelType w:val="hybridMultilevel"/>
    <w:tmpl w:val="94EA7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Szczepański">
    <w15:presenceInfo w15:providerId="Windows Live" w15:userId="e53374c19c584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5F"/>
    <w:rsid w:val="000025B5"/>
    <w:rsid w:val="00007A57"/>
    <w:rsid w:val="000131F7"/>
    <w:rsid w:val="00023881"/>
    <w:rsid w:val="00056366"/>
    <w:rsid w:val="00060D95"/>
    <w:rsid w:val="00065A79"/>
    <w:rsid w:val="0007765B"/>
    <w:rsid w:val="00087DC4"/>
    <w:rsid w:val="000A4DA7"/>
    <w:rsid w:val="000E5572"/>
    <w:rsid w:val="00100049"/>
    <w:rsid w:val="00101E7E"/>
    <w:rsid w:val="001136D6"/>
    <w:rsid w:val="001245CC"/>
    <w:rsid w:val="0013600F"/>
    <w:rsid w:val="00152AC1"/>
    <w:rsid w:val="0016233E"/>
    <w:rsid w:val="001706C1"/>
    <w:rsid w:val="001757A3"/>
    <w:rsid w:val="001926D7"/>
    <w:rsid w:val="001A7C10"/>
    <w:rsid w:val="001B4CE3"/>
    <w:rsid w:val="001C797A"/>
    <w:rsid w:val="001D6A82"/>
    <w:rsid w:val="001E2591"/>
    <w:rsid w:val="002060DB"/>
    <w:rsid w:val="00236501"/>
    <w:rsid w:val="00256030"/>
    <w:rsid w:val="00272548"/>
    <w:rsid w:val="00290AE9"/>
    <w:rsid w:val="002A4B9B"/>
    <w:rsid w:val="002B0EEA"/>
    <w:rsid w:val="002B775C"/>
    <w:rsid w:val="002C2357"/>
    <w:rsid w:val="002C3D46"/>
    <w:rsid w:val="002C58B2"/>
    <w:rsid w:val="002F0E74"/>
    <w:rsid w:val="00337644"/>
    <w:rsid w:val="00337CE2"/>
    <w:rsid w:val="00362A05"/>
    <w:rsid w:val="00394EFD"/>
    <w:rsid w:val="003B546E"/>
    <w:rsid w:val="003B73D9"/>
    <w:rsid w:val="003D6A54"/>
    <w:rsid w:val="00406A51"/>
    <w:rsid w:val="00430566"/>
    <w:rsid w:val="0044319C"/>
    <w:rsid w:val="0044629B"/>
    <w:rsid w:val="004678DE"/>
    <w:rsid w:val="004852CF"/>
    <w:rsid w:val="00490864"/>
    <w:rsid w:val="004968A4"/>
    <w:rsid w:val="004972A1"/>
    <w:rsid w:val="004C48CC"/>
    <w:rsid w:val="004D376C"/>
    <w:rsid w:val="004E2546"/>
    <w:rsid w:val="004F36BB"/>
    <w:rsid w:val="00502D76"/>
    <w:rsid w:val="00506BA8"/>
    <w:rsid w:val="005116FE"/>
    <w:rsid w:val="005406FE"/>
    <w:rsid w:val="00541B15"/>
    <w:rsid w:val="00543852"/>
    <w:rsid w:val="00547DB4"/>
    <w:rsid w:val="00554631"/>
    <w:rsid w:val="00557A3A"/>
    <w:rsid w:val="00560407"/>
    <w:rsid w:val="0056350A"/>
    <w:rsid w:val="0057274A"/>
    <w:rsid w:val="005747D9"/>
    <w:rsid w:val="00587AC0"/>
    <w:rsid w:val="00596B54"/>
    <w:rsid w:val="005A32D5"/>
    <w:rsid w:val="005B39C3"/>
    <w:rsid w:val="005B79FF"/>
    <w:rsid w:val="005B7E42"/>
    <w:rsid w:val="005D20A2"/>
    <w:rsid w:val="005D250B"/>
    <w:rsid w:val="005D52FF"/>
    <w:rsid w:val="005E3E44"/>
    <w:rsid w:val="0063166E"/>
    <w:rsid w:val="0065461A"/>
    <w:rsid w:val="00654E78"/>
    <w:rsid w:val="006575DF"/>
    <w:rsid w:val="00671A64"/>
    <w:rsid w:val="006848F5"/>
    <w:rsid w:val="006B1382"/>
    <w:rsid w:val="006B27A8"/>
    <w:rsid w:val="006C2FBF"/>
    <w:rsid w:val="006D4615"/>
    <w:rsid w:val="00700383"/>
    <w:rsid w:val="007A61A0"/>
    <w:rsid w:val="007B51DA"/>
    <w:rsid w:val="007E68B3"/>
    <w:rsid w:val="00801394"/>
    <w:rsid w:val="00802F90"/>
    <w:rsid w:val="008275F9"/>
    <w:rsid w:val="008424E7"/>
    <w:rsid w:val="00844559"/>
    <w:rsid w:val="008744C2"/>
    <w:rsid w:val="00876230"/>
    <w:rsid w:val="008B0382"/>
    <w:rsid w:val="008B28D1"/>
    <w:rsid w:val="008C11BD"/>
    <w:rsid w:val="008C546B"/>
    <w:rsid w:val="008C63C1"/>
    <w:rsid w:val="008D7050"/>
    <w:rsid w:val="008E5238"/>
    <w:rsid w:val="008F12FF"/>
    <w:rsid w:val="00907F65"/>
    <w:rsid w:val="009144CD"/>
    <w:rsid w:val="009831B0"/>
    <w:rsid w:val="009857FB"/>
    <w:rsid w:val="009D17F2"/>
    <w:rsid w:val="009F1882"/>
    <w:rsid w:val="00A829E1"/>
    <w:rsid w:val="00A84D53"/>
    <w:rsid w:val="00A951AD"/>
    <w:rsid w:val="00AC3128"/>
    <w:rsid w:val="00AE296E"/>
    <w:rsid w:val="00AE3227"/>
    <w:rsid w:val="00AF05E0"/>
    <w:rsid w:val="00B03EFF"/>
    <w:rsid w:val="00B25291"/>
    <w:rsid w:val="00B36657"/>
    <w:rsid w:val="00B40569"/>
    <w:rsid w:val="00B41612"/>
    <w:rsid w:val="00B44437"/>
    <w:rsid w:val="00B52839"/>
    <w:rsid w:val="00B602A2"/>
    <w:rsid w:val="00B627DA"/>
    <w:rsid w:val="00B70EFD"/>
    <w:rsid w:val="00B83661"/>
    <w:rsid w:val="00B952AE"/>
    <w:rsid w:val="00B96546"/>
    <w:rsid w:val="00BB368D"/>
    <w:rsid w:val="00BD31D7"/>
    <w:rsid w:val="00BF6C9E"/>
    <w:rsid w:val="00C131A9"/>
    <w:rsid w:val="00C144AB"/>
    <w:rsid w:val="00C14690"/>
    <w:rsid w:val="00C31CA1"/>
    <w:rsid w:val="00C47829"/>
    <w:rsid w:val="00C53809"/>
    <w:rsid w:val="00C86D20"/>
    <w:rsid w:val="00C96372"/>
    <w:rsid w:val="00CD0E18"/>
    <w:rsid w:val="00CF6D97"/>
    <w:rsid w:val="00D02711"/>
    <w:rsid w:val="00D43DF6"/>
    <w:rsid w:val="00D60672"/>
    <w:rsid w:val="00D76BD3"/>
    <w:rsid w:val="00DC49A5"/>
    <w:rsid w:val="00E024E8"/>
    <w:rsid w:val="00E0600C"/>
    <w:rsid w:val="00E76517"/>
    <w:rsid w:val="00E87EAB"/>
    <w:rsid w:val="00E91297"/>
    <w:rsid w:val="00E93076"/>
    <w:rsid w:val="00EC0B0D"/>
    <w:rsid w:val="00ED5236"/>
    <w:rsid w:val="00EF6A23"/>
    <w:rsid w:val="00F04C0C"/>
    <w:rsid w:val="00F336EE"/>
    <w:rsid w:val="00F45FE2"/>
    <w:rsid w:val="00F65949"/>
    <w:rsid w:val="00F80808"/>
    <w:rsid w:val="00FC54A3"/>
    <w:rsid w:val="00FD765F"/>
    <w:rsid w:val="00FE0ECC"/>
    <w:rsid w:val="00FE1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65F"/>
    <w:rPr>
      <w:sz w:val="20"/>
      <w:szCs w:val="20"/>
    </w:rPr>
  </w:style>
  <w:style w:type="character" w:customStyle="1" w:styleId="FootnoteTextChar">
    <w:name w:val="Footnote Text Char"/>
    <w:link w:val="FootnoteText"/>
    <w:uiPriority w:val="99"/>
    <w:rsid w:val="00FD765F"/>
    <w:rPr>
      <w:lang w:eastAsia="en-US"/>
    </w:rPr>
  </w:style>
  <w:style w:type="character" w:styleId="FootnoteReference">
    <w:name w:val="footnote reference"/>
    <w:uiPriority w:val="99"/>
    <w:semiHidden/>
    <w:unhideWhenUsed/>
    <w:rsid w:val="00FD765F"/>
    <w:rPr>
      <w:vertAlign w:val="superscript"/>
    </w:rPr>
  </w:style>
  <w:style w:type="paragraph" w:styleId="Footer">
    <w:name w:val="footer"/>
    <w:basedOn w:val="Normal"/>
    <w:link w:val="FooterChar"/>
    <w:uiPriority w:val="99"/>
    <w:unhideWhenUsed/>
    <w:rsid w:val="00FD765F"/>
    <w:pPr>
      <w:tabs>
        <w:tab w:val="center" w:pos="4513"/>
        <w:tab w:val="right" w:pos="9026"/>
      </w:tabs>
    </w:pPr>
  </w:style>
  <w:style w:type="character" w:customStyle="1" w:styleId="FooterChar">
    <w:name w:val="Footer Char"/>
    <w:link w:val="Footer"/>
    <w:uiPriority w:val="99"/>
    <w:rsid w:val="00FD765F"/>
    <w:rPr>
      <w:sz w:val="22"/>
      <w:szCs w:val="22"/>
      <w:lang w:eastAsia="en-US"/>
    </w:rPr>
  </w:style>
  <w:style w:type="character" w:styleId="Hyperlink">
    <w:name w:val="Hyperlink"/>
    <w:uiPriority w:val="99"/>
    <w:unhideWhenUsed/>
    <w:rsid w:val="004F36BB"/>
    <w:rPr>
      <w:color w:val="0000FF"/>
      <w:u w:val="single"/>
    </w:rPr>
  </w:style>
  <w:style w:type="paragraph" w:styleId="BalloonText">
    <w:name w:val="Balloon Text"/>
    <w:basedOn w:val="Normal"/>
    <w:link w:val="BalloonTextChar"/>
    <w:uiPriority w:val="99"/>
    <w:semiHidden/>
    <w:unhideWhenUsed/>
    <w:rsid w:val="002B77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775C"/>
    <w:rPr>
      <w:rFonts w:ascii="Tahoma" w:hAnsi="Tahoma" w:cs="Tahoma"/>
      <w:sz w:val="16"/>
      <w:szCs w:val="16"/>
      <w:lang w:val="en-GB" w:eastAsia="en-US"/>
    </w:rPr>
  </w:style>
  <w:style w:type="character" w:styleId="FollowedHyperlink">
    <w:name w:val="FollowedHyperlink"/>
    <w:uiPriority w:val="99"/>
    <w:semiHidden/>
    <w:unhideWhenUsed/>
    <w:rsid w:val="00406A51"/>
    <w:rPr>
      <w:color w:val="800080"/>
      <w:u w:val="single"/>
    </w:rPr>
  </w:style>
  <w:style w:type="character" w:styleId="CommentReference">
    <w:name w:val="annotation reference"/>
    <w:basedOn w:val="DefaultParagraphFont"/>
    <w:uiPriority w:val="99"/>
    <w:semiHidden/>
    <w:unhideWhenUsed/>
    <w:rsid w:val="00B83661"/>
    <w:rPr>
      <w:sz w:val="16"/>
      <w:szCs w:val="16"/>
    </w:rPr>
  </w:style>
  <w:style w:type="paragraph" w:styleId="CommentText">
    <w:name w:val="annotation text"/>
    <w:basedOn w:val="Normal"/>
    <w:link w:val="CommentTextChar"/>
    <w:uiPriority w:val="99"/>
    <w:semiHidden/>
    <w:unhideWhenUsed/>
    <w:rsid w:val="00B83661"/>
    <w:rPr>
      <w:sz w:val="20"/>
      <w:szCs w:val="20"/>
    </w:rPr>
  </w:style>
  <w:style w:type="character" w:customStyle="1" w:styleId="CommentTextChar">
    <w:name w:val="Comment Text Char"/>
    <w:basedOn w:val="DefaultParagraphFont"/>
    <w:link w:val="CommentText"/>
    <w:uiPriority w:val="99"/>
    <w:semiHidden/>
    <w:rsid w:val="00B83661"/>
    <w:rPr>
      <w:lang w:val="en-GB" w:eastAsia="en-US"/>
    </w:rPr>
  </w:style>
  <w:style w:type="paragraph" w:styleId="CommentSubject">
    <w:name w:val="annotation subject"/>
    <w:basedOn w:val="CommentText"/>
    <w:next w:val="CommentText"/>
    <w:link w:val="CommentSubjectChar"/>
    <w:uiPriority w:val="99"/>
    <w:semiHidden/>
    <w:unhideWhenUsed/>
    <w:rsid w:val="00B83661"/>
    <w:rPr>
      <w:b/>
      <w:bCs/>
    </w:rPr>
  </w:style>
  <w:style w:type="character" w:customStyle="1" w:styleId="CommentSubjectChar">
    <w:name w:val="Comment Subject Char"/>
    <w:basedOn w:val="CommentTextChar"/>
    <w:link w:val="CommentSubject"/>
    <w:uiPriority w:val="99"/>
    <w:semiHidden/>
    <w:rsid w:val="00B83661"/>
    <w:rPr>
      <w:b/>
      <w:bCs/>
      <w:lang w:val="en-GB" w:eastAsia="en-US"/>
    </w:rPr>
  </w:style>
  <w:style w:type="paragraph" w:styleId="ListParagraph">
    <w:name w:val="List Paragraph"/>
    <w:basedOn w:val="Normal"/>
    <w:uiPriority w:val="34"/>
    <w:qFormat/>
    <w:rsid w:val="002060DB"/>
    <w:pPr>
      <w:ind w:left="720"/>
      <w:contextualSpacing/>
    </w:pPr>
  </w:style>
  <w:style w:type="character" w:styleId="Strong">
    <w:name w:val="Strong"/>
    <w:basedOn w:val="DefaultParagraphFont"/>
    <w:uiPriority w:val="22"/>
    <w:qFormat/>
    <w:rsid w:val="00B52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65F"/>
    <w:rPr>
      <w:sz w:val="20"/>
      <w:szCs w:val="20"/>
    </w:rPr>
  </w:style>
  <w:style w:type="character" w:customStyle="1" w:styleId="FootnoteTextChar">
    <w:name w:val="Footnote Text Char"/>
    <w:link w:val="FootnoteText"/>
    <w:uiPriority w:val="99"/>
    <w:rsid w:val="00FD765F"/>
    <w:rPr>
      <w:lang w:eastAsia="en-US"/>
    </w:rPr>
  </w:style>
  <w:style w:type="character" w:styleId="FootnoteReference">
    <w:name w:val="footnote reference"/>
    <w:uiPriority w:val="99"/>
    <w:semiHidden/>
    <w:unhideWhenUsed/>
    <w:rsid w:val="00FD765F"/>
    <w:rPr>
      <w:vertAlign w:val="superscript"/>
    </w:rPr>
  </w:style>
  <w:style w:type="paragraph" w:styleId="Footer">
    <w:name w:val="footer"/>
    <w:basedOn w:val="Normal"/>
    <w:link w:val="FooterChar"/>
    <w:uiPriority w:val="99"/>
    <w:unhideWhenUsed/>
    <w:rsid w:val="00FD765F"/>
    <w:pPr>
      <w:tabs>
        <w:tab w:val="center" w:pos="4513"/>
        <w:tab w:val="right" w:pos="9026"/>
      </w:tabs>
    </w:pPr>
  </w:style>
  <w:style w:type="character" w:customStyle="1" w:styleId="FooterChar">
    <w:name w:val="Footer Char"/>
    <w:link w:val="Footer"/>
    <w:uiPriority w:val="99"/>
    <w:rsid w:val="00FD765F"/>
    <w:rPr>
      <w:sz w:val="22"/>
      <w:szCs w:val="22"/>
      <w:lang w:eastAsia="en-US"/>
    </w:rPr>
  </w:style>
  <w:style w:type="character" w:styleId="Hyperlink">
    <w:name w:val="Hyperlink"/>
    <w:uiPriority w:val="99"/>
    <w:unhideWhenUsed/>
    <w:rsid w:val="004F36BB"/>
    <w:rPr>
      <w:color w:val="0000FF"/>
      <w:u w:val="single"/>
    </w:rPr>
  </w:style>
  <w:style w:type="paragraph" w:styleId="BalloonText">
    <w:name w:val="Balloon Text"/>
    <w:basedOn w:val="Normal"/>
    <w:link w:val="BalloonTextChar"/>
    <w:uiPriority w:val="99"/>
    <w:semiHidden/>
    <w:unhideWhenUsed/>
    <w:rsid w:val="002B77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775C"/>
    <w:rPr>
      <w:rFonts w:ascii="Tahoma" w:hAnsi="Tahoma" w:cs="Tahoma"/>
      <w:sz w:val="16"/>
      <w:szCs w:val="16"/>
      <w:lang w:val="en-GB" w:eastAsia="en-US"/>
    </w:rPr>
  </w:style>
  <w:style w:type="character" w:styleId="FollowedHyperlink">
    <w:name w:val="FollowedHyperlink"/>
    <w:uiPriority w:val="99"/>
    <w:semiHidden/>
    <w:unhideWhenUsed/>
    <w:rsid w:val="00406A51"/>
    <w:rPr>
      <w:color w:val="800080"/>
      <w:u w:val="single"/>
    </w:rPr>
  </w:style>
  <w:style w:type="character" w:styleId="CommentReference">
    <w:name w:val="annotation reference"/>
    <w:basedOn w:val="DefaultParagraphFont"/>
    <w:uiPriority w:val="99"/>
    <w:semiHidden/>
    <w:unhideWhenUsed/>
    <w:rsid w:val="00B83661"/>
    <w:rPr>
      <w:sz w:val="16"/>
      <w:szCs w:val="16"/>
    </w:rPr>
  </w:style>
  <w:style w:type="paragraph" w:styleId="CommentText">
    <w:name w:val="annotation text"/>
    <w:basedOn w:val="Normal"/>
    <w:link w:val="CommentTextChar"/>
    <w:uiPriority w:val="99"/>
    <w:semiHidden/>
    <w:unhideWhenUsed/>
    <w:rsid w:val="00B83661"/>
    <w:rPr>
      <w:sz w:val="20"/>
      <w:szCs w:val="20"/>
    </w:rPr>
  </w:style>
  <w:style w:type="character" w:customStyle="1" w:styleId="CommentTextChar">
    <w:name w:val="Comment Text Char"/>
    <w:basedOn w:val="DefaultParagraphFont"/>
    <w:link w:val="CommentText"/>
    <w:uiPriority w:val="99"/>
    <w:semiHidden/>
    <w:rsid w:val="00B83661"/>
    <w:rPr>
      <w:lang w:val="en-GB" w:eastAsia="en-US"/>
    </w:rPr>
  </w:style>
  <w:style w:type="paragraph" w:styleId="CommentSubject">
    <w:name w:val="annotation subject"/>
    <w:basedOn w:val="CommentText"/>
    <w:next w:val="CommentText"/>
    <w:link w:val="CommentSubjectChar"/>
    <w:uiPriority w:val="99"/>
    <w:semiHidden/>
    <w:unhideWhenUsed/>
    <w:rsid w:val="00B83661"/>
    <w:rPr>
      <w:b/>
      <w:bCs/>
    </w:rPr>
  </w:style>
  <w:style w:type="character" w:customStyle="1" w:styleId="CommentSubjectChar">
    <w:name w:val="Comment Subject Char"/>
    <w:basedOn w:val="CommentTextChar"/>
    <w:link w:val="CommentSubject"/>
    <w:uiPriority w:val="99"/>
    <w:semiHidden/>
    <w:rsid w:val="00B83661"/>
    <w:rPr>
      <w:b/>
      <w:bCs/>
      <w:lang w:val="en-GB" w:eastAsia="en-US"/>
    </w:rPr>
  </w:style>
  <w:style w:type="paragraph" w:styleId="ListParagraph">
    <w:name w:val="List Paragraph"/>
    <w:basedOn w:val="Normal"/>
    <w:uiPriority w:val="34"/>
    <w:qFormat/>
    <w:rsid w:val="002060DB"/>
    <w:pPr>
      <w:ind w:left="720"/>
      <w:contextualSpacing/>
    </w:pPr>
  </w:style>
  <w:style w:type="character" w:styleId="Strong">
    <w:name w:val="Strong"/>
    <w:basedOn w:val="DefaultParagraphFont"/>
    <w:uiPriority w:val="22"/>
    <w:qFormat/>
    <w:rsid w:val="00B52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8105">
      <w:bodyDiv w:val="1"/>
      <w:marLeft w:val="0"/>
      <w:marRight w:val="0"/>
      <w:marTop w:val="0"/>
      <w:marBottom w:val="0"/>
      <w:divBdr>
        <w:top w:val="none" w:sz="0" w:space="0" w:color="auto"/>
        <w:left w:val="none" w:sz="0" w:space="0" w:color="auto"/>
        <w:bottom w:val="none" w:sz="0" w:space="0" w:color="auto"/>
        <w:right w:val="none" w:sz="0" w:space="0" w:color="auto"/>
      </w:divBdr>
      <w:divsChild>
        <w:div w:id="1032918798">
          <w:marLeft w:val="0"/>
          <w:marRight w:val="0"/>
          <w:marTop w:val="0"/>
          <w:marBottom w:val="0"/>
          <w:divBdr>
            <w:top w:val="none" w:sz="0" w:space="0" w:color="auto"/>
            <w:left w:val="none" w:sz="0" w:space="0" w:color="auto"/>
            <w:bottom w:val="none" w:sz="0" w:space="0" w:color="auto"/>
            <w:right w:val="none" w:sz="0" w:space="0" w:color="auto"/>
          </w:divBdr>
          <w:divsChild>
            <w:div w:id="2088838678">
              <w:marLeft w:val="0"/>
              <w:marRight w:val="0"/>
              <w:marTop w:val="0"/>
              <w:marBottom w:val="0"/>
              <w:divBdr>
                <w:top w:val="none" w:sz="0" w:space="0" w:color="auto"/>
                <w:left w:val="none" w:sz="0" w:space="0" w:color="auto"/>
                <w:bottom w:val="none" w:sz="0" w:space="0" w:color="auto"/>
                <w:right w:val="none" w:sz="0" w:space="0" w:color="auto"/>
              </w:divBdr>
              <w:divsChild>
                <w:div w:id="1706372811">
                  <w:marLeft w:val="0"/>
                  <w:marRight w:val="0"/>
                  <w:marTop w:val="0"/>
                  <w:marBottom w:val="0"/>
                  <w:divBdr>
                    <w:top w:val="none" w:sz="0" w:space="0" w:color="auto"/>
                    <w:left w:val="none" w:sz="0" w:space="0" w:color="auto"/>
                    <w:bottom w:val="none" w:sz="0" w:space="0" w:color="auto"/>
                    <w:right w:val="none" w:sz="0" w:space="0" w:color="auto"/>
                  </w:divBdr>
                </w:div>
                <w:div w:id="719747334">
                  <w:marLeft w:val="0"/>
                  <w:marRight w:val="0"/>
                  <w:marTop w:val="0"/>
                  <w:marBottom w:val="0"/>
                  <w:divBdr>
                    <w:top w:val="none" w:sz="0" w:space="0" w:color="auto"/>
                    <w:left w:val="none" w:sz="0" w:space="0" w:color="auto"/>
                    <w:bottom w:val="none" w:sz="0" w:space="0" w:color="auto"/>
                    <w:right w:val="none" w:sz="0" w:space="0" w:color="auto"/>
                  </w:divBdr>
                </w:div>
                <w:div w:id="2134707581">
                  <w:marLeft w:val="0"/>
                  <w:marRight w:val="0"/>
                  <w:marTop w:val="0"/>
                  <w:marBottom w:val="0"/>
                  <w:divBdr>
                    <w:top w:val="none" w:sz="0" w:space="0" w:color="auto"/>
                    <w:left w:val="none" w:sz="0" w:space="0" w:color="auto"/>
                    <w:bottom w:val="none" w:sz="0" w:space="0" w:color="auto"/>
                    <w:right w:val="none" w:sz="0" w:space="0" w:color="auto"/>
                  </w:divBdr>
                </w:div>
                <w:div w:id="272859120">
                  <w:marLeft w:val="0"/>
                  <w:marRight w:val="0"/>
                  <w:marTop w:val="0"/>
                  <w:marBottom w:val="0"/>
                  <w:divBdr>
                    <w:top w:val="none" w:sz="0" w:space="0" w:color="auto"/>
                    <w:left w:val="none" w:sz="0" w:space="0" w:color="auto"/>
                    <w:bottom w:val="none" w:sz="0" w:space="0" w:color="auto"/>
                    <w:right w:val="none" w:sz="0" w:space="0" w:color="auto"/>
                  </w:divBdr>
                </w:div>
                <w:div w:id="1413967644">
                  <w:marLeft w:val="0"/>
                  <w:marRight w:val="0"/>
                  <w:marTop w:val="0"/>
                  <w:marBottom w:val="0"/>
                  <w:divBdr>
                    <w:top w:val="none" w:sz="0" w:space="0" w:color="auto"/>
                    <w:left w:val="none" w:sz="0" w:space="0" w:color="auto"/>
                    <w:bottom w:val="none" w:sz="0" w:space="0" w:color="auto"/>
                    <w:right w:val="none" w:sz="0" w:space="0" w:color="auto"/>
                  </w:divBdr>
                </w:div>
                <w:div w:id="613177224">
                  <w:marLeft w:val="0"/>
                  <w:marRight w:val="0"/>
                  <w:marTop w:val="0"/>
                  <w:marBottom w:val="0"/>
                  <w:divBdr>
                    <w:top w:val="none" w:sz="0" w:space="0" w:color="auto"/>
                    <w:left w:val="none" w:sz="0" w:space="0" w:color="auto"/>
                    <w:bottom w:val="none" w:sz="0" w:space="0" w:color="auto"/>
                    <w:right w:val="none" w:sz="0" w:space="0" w:color="auto"/>
                  </w:divBdr>
                </w:div>
                <w:div w:id="559903232">
                  <w:marLeft w:val="0"/>
                  <w:marRight w:val="0"/>
                  <w:marTop w:val="0"/>
                  <w:marBottom w:val="0"/>
                  <w:divBdr>
                    <w:top w:val="none" w:sz="0" w:space="0" w:color="auto"/>
                    <w:left w:val="none" w:sz="0" w:space="0" w:color="auto"/>
                    <w:bottom w:val="none" w:sz="0" w:space="0" w:color="auto"/>
                    <w:right w:val="none" w:sz="0" w:space="0" w:color="auto"/>
                  </w:divBdr>
                </w:div>
                <w:div w:id="623577559">
                  <w:marLeft w:val="0"/>
                  <w:marRight w:val="0"/>
                  <w:marTop w:val="0"/>
                  <w:marBottom w:val="0"/>
                  <w:divBdr>
                    <w:top w:val="none" w:sz="0" w:space="0" w:color="auto"/>
                    <w:left w:val="none" w:sz="0" w:space="0" w:color="auto"/>
                    <w:bottom w:val="none" w:sz="0" w:space="0" w:color="auto"/>
                    <w:right w:val="none" w:sz="0" w:space="0" w:color="auto"/>
                  </w:divBdr>
                </w:div>
                <w:div w:id="281035483">
                  <w:marLeft w:val="0"/>
                  <w:marRight w:val="0"/>
                  <w:marTop w:val="0"/>
                  <w:marBottom w:val="0"/>
                  <w:divBdr>
                    <w:top w:val="none" w:sz="0" w:space="0" w:color="auto"/>
                    <w:left w:val="none" w:sz="0" w:space="0" w:color="auto"/>
                    <w:bottom w:val="none" w:sz="0" w:space="0" w:color="auto"/>
                    <w:right w:val="none" w:sz="0" w:space="0" w:color="auto"/>
                  </w:divBdr>
                </w:div>
                <w:div w:id="1665276667">
                  <w:marLeft w:val="0"/>
                  <w:marRight w:val="0"/>
                  <w:marTop w:val="0"/>
                  <w:marBottom w:val="0"/>
                  <w:divBdr>
                    <w:top w:val="none" w:sz="0" w:space="0" w:color="auto"/>
                    <w:left w:val="none" w:sz="0" w:space="0" w:color="auto"/>
                    <w:bottom w:val="none" w:sz="0" w:space="0" w:color="auto"/>
                    <w:right w:val="none" w:sz="0" w:space="0" w:color="auto"/>
                  </w:divBdr>
                </w:div>
                <w:div w:id="212619714">
                  <w:marLeft w:val="0"/>
                  <w:marRight w:val="0"/>
                  <w:marTop w:val="0"/>
                  <w:marBottom w:val="0"/>
                  <w:divBdr>
                    <w:top w:val="none" w:sz="0" w:space="0" w:color="auto"/>
                    <w:left w:val="none" w:sz="0" w:space="0" w:color="auto"/>
                    <w:bottom w:val="none" w:sz="0" w:space="0" w:color="auto"/>
                    <w:right w:val="none" w:sz="0" w:space="0" w:color="auto"/>
                  </w:divBdr>
                </w:div>
                <w:div w:id="548347682">
                  <w:marLeft w:val="0"/>
                  <w:marRight w:val="0"/>
                  <w:marTop w:val="0"/>
                  <w:marBottom w:val="0"/>
                  <w:divBdr>
                    <w:top w:val="none" w:sz="0" w:space="0" w:color="auto"/>
                    <w:left w:val="none" w:sz="0" w:space="0" w:color="auto"/>
                    <w:bottom w:val="none" w:sz="0" w:space="0" w:color="auto"/>
                    <w:right w:val="none" w:sz="0" w:space="0" w:color="auto"/>
                  </w:divBdr>
                </w:div>
                <w:div w:id="1604652031">
                  <w:marLeft w:val="0"/>
                  <w:marRight w:val="0"/>
                  <w:marTop w:val="0"/>
                  <w:marBottom w:val="0"/>
                  <w:divBdr>
                    <w:top w:val="none" w:sz="0" w:space="0" w:color="auto"/>
                    <w:left w:val="none" w:sz="0" w:space="0" w:color="auto"/>
                    <w:bottom w:val="none" w:sz="0" w:space="0" w:color="auto"/>
                    <w:right w:val="none" w:sz="0" w:space="0" w:color="auto"/>
                  </w:divBdr>
                </w:div>
                <w:div w:id="1062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89686">
          <w:marLeft w:val="0"/>
          <w:marRight w:val="0"/>
          <w:marTop w:val="0"/>
          <w:marBottom w:val="0"/>
          <w:divBdr>
            <w:top w:val="none" w:sz="0" w:space="0" w:color="auto"/>
            <w:left w:val="none" w:sz="0" w:space="0" w:color="auto"/>
            <w:bottom w:val="none" w:sz="0" w:space="0" w:color="auto"/>
            <w:right w:val="none" w:sz="0" w:space="0" w:color="auto"/>
          </w:divBdr>
        </w:div>
        <w:div w:id="1735854006">
          <w:marLeft w:val="0"/>
          <w:marRight w:val="0"/>
          <w:marTop w:val="0"/>
          <w:marBottom w:val="0"/>
          <w:divBdr>
            <w:top w:val="none" w:sz="0" w:space="0" w:color="auto"/>
            <w:left w:val="none" w:sz="0" w:space="0" w:color="auto"/>
            <w:bottom w:val="none" w:sz="0" w:space="0" w:color="auto"/>
            <w:right w:val="none" w:sz="0" w:space="0" w:color="auto"/>
          </w:divBdr>
        </w:div>
        <w:div w:id="1418401838">
          <w:marLeft w:val="0"/>
          <w:marRight w:val="0"/>
          <w:marTop w:val="0"/>
          <w:marBottom w:val="0"/>
          <w:divBdr>
            <w:top w:val="none" w:sz="0" w:space="0" w:color="auto"/>
            <w:left w:val="none" w:sz="0" w:space="0" w:color="auto"/>
            <w:bottom w:val="none" w:sz="0" w:space="0" w:color="auto"/>
            <w:right w:val="none" w:sz="0" w:space="0" w:color="auto"/>
          </w:divBdr>
        </w:div>
        <w:div w:id="1038051028">
          <w:marLeft w:val="0"/>
          <w:marRight w:val="0"/>
          <w:marTop w:val="0"/>
          <w:marBottom w:val="0"/>
          <w:divBdr>
            <w:top w:val="none" w:sz="0" w:space="0" w:color="auto"/>
            <w:left w:val="none" w:sz="0" w:space="0" w:color="auto"/>
            <w:bottom w:val="none" w:sz="0" w:space="0" w:color="auto"/>
            <w:right w:val="none" w:sz="0" w:space="0" w:color="auto"/>
          </w:divBdr>
        </w:div>
        <w:div w:id="196084344">
          <w:marLeft w:val="0"/>
          <w:marRight w:val="0"/>
          <w:marTop w:val="0"/>
          <w:marBottom w:val="0"/>
          <w:divBdr>
            <w:top w:val="none" w:sz="0" w:space="0" w:color="auto"/>
            <w:left w:val="none" w:sz="0" w:space="0" w:color="auto"/>
            <w:bottom w:val="none" w:sz="0" w:space="0" w:color="auto"/>
            <w:right w:val="none" w:sz="0" w:space="0" w:color="auto"/>
          </w:divBdr>
        </w:div>
        <w:div w:id="1278214779">
          <w:marLeft w:val="0"/>
          <w:marRight w:val="0"/>
          <w:marTop w:val="0"/>
          <w:marBottom w:val="0"/>
          <w:divBdr>
            <w:top w:val="none" w:sz="0" w:space="0" w:color="auto"/>
            <w:left w:val="none" w:sz="0" w:space="0" w:color="auto"/>
            <w:bottom w:val="none" w:sz="0" w:space="0" w:color="auto"/>
            <w:right w:val="none" w:sz="0" w:space="0" w:color="auto"/>
          </w:divBdr>
        </w:div>
        <w:div w:id="769007439">
          <w:marLeft w:val="0"/>
          <w:marRight w:val="0"/>
          <w:marTop w:val="0"/>
          <w:marBottom w:val="0"/>
          <w:divBdr>
            <w:top w:val="none" w:sz="0" w:space="0" w:color="auto"/>
            <w:left w:val="none" w:sz="0" w:space="0" w:color="auto"/>
            <w:bottom w:val="none" w:sz="0" w:space="0" w:color="auto"/>
            <w:right w:val="none" w:sz="0" w:space="0" w:color="auto"/>
          </w:divBdr>
        </w:div>
        <w:div w:id="495389700">
          <w:marLeft w:val="0"/>
          <w:marRight w:val="0"/>
          <w:marTop w:val="0"/>
          <w:marBottom w:val="0"/>
          <w:divBdr>
            <w:top w:val="none" w:sz="0" w:space="0" w:color="auto"/>
            <w:left w:val="none" w:sz="0" w:space="0" w:color="auto"/>
            <w:bottom w:val="none" w:sz="0" w:space="0" w:color="auto"/>
            <w:right w:val="none" w:sz="0" w:space="0" w:color="auto"/>
          </w:divBdr>
        </w:div>
        <w:div w:id="282686895">
          <w:marLeft w:val="0"/>
          <w:marRight w:val="0"/>
          <w:marTop w:val="0"/>
          <w:marBottom w:val="0"/>
          <w:divBdr>
            <w:top w:val="none" w:sz="0" w:space="0" w:color="auto"/>
            <w:left w:val="none" w:sz="0" w:space="0" w:color="auto"/>
            <w:bottom w:val="none" w:sz="0" w:space="0" w:color="auto"/>
            <w:right w:val="none" w:sz="0" w:space="0" w:color="auto"/>
          </w:divBdr>
        </w:div>
        <w:div w:id="1815684255">
          <w:marLeft w:val="0"/>
          <w:marRight w:val="0"/>
          <w:marTop w:val="0"/>
          <w:marBottom w:val="0"/>
          <w:divBdr>
            <w:top w:val="none" w:sz="0" w:space="0" w:color="auto"/>
            <w:left w:val="none" w:sz="0" w:space="0" w:color="auto"/>
            <w:bottom w:val="none" w:sz="0" w:space="0" w:color="auto"/>
            <w:right w:val="none" w:sz="0" w:space="0" w:color="auto"/>
          </w:divBdr>
        </w:div>
        <w:div w:id="1935090478">
          <w:marLeft w:val="0"/>
          <w:marRight w:val="0"/>
          <w:marTop w:val="0"/>
          <w:marBottom w:val="0"/>
          <w:divBdr>
            <w:top w:val="none" w:sz="0" w:space="0" w:color="auto"/>
            <w:left w:val="none" w:sz="0" w:space="0" w:color="auto"/>
            <w:bottom w:val="none" w:sz="0" w:space="0" w:color="auto"/>
            <w:right w:val="none" w:sz="0" w:space="0" w:color="auto"/>
          </w:divBdr>
        </w:div>
        <w:div w:id="456874888">
          <w:marLeft w:val="0"/>
          <w:marRight w:val="0"/>
          <w:marTop w:val="0"/>
          <w:marBottom w:val="0"/>
          <w:divBdr>
            <w:top w:val="none" w:sz="0" w:space="0" w:color="auto"/>
            <w:left w:val="none" w:sz="0" w:space="0" w:color="auto"/>
            <w:bottom w:val="none" w:sz="0" w:space="0" w:color="auto"/>
            <w:right w:val="none" w:sz="0" w:space="0" w:color="auto"/>
          </w:divBdr>
        </w:div>
        <w:div w:id="517814616">
          <w:marLeft w:val="0"/>
          <w:marRight w:val="0"/>
          <w:marTop w:val="0"/>
          <w:marBottom w:val="0"/>
          <w:divBdr>
            <w:top w:val="none" w:sz="0" w:space="0" w:color="auto"/>
            <w:left w:val="none" w:sz="0" w:space="0" w:color="auto"/>
            <w:bottom w:val="none" w:sz="0" w:space="0" w:color="auto"/>
            <w:right w:val="none" w:sz="0" w:space="0" w:color="auto"/>
          </w:divBdr>
        </w:div>
        <w:div w:id="1953434340">
          <w:marLeft w:val="0"/>
          <w:marRight w:val="0"/>
          <w:marTop w:val="0"/>
          <w:marBottom w:val="0"/>
          <w:divBdr>
            <w:top w:val="none" w:sz="0" w:space="0" w:color="auto"/>
            <w:left w:val="none" w:sz="0" w:space="0" w:color="auto"/>
            <w:bottom w:val="none" w:sz="0" w:space="0" w:color="auto"/>
            <w:right w:val="none" w:sz="0" w:space="0" w:color="auto"/>
          </w:divBdr>
        </w:div>
        <w:div w:id="1612204996">
          <w:marLeft w:val="0"/>
          <w:marRight w:val="0"/>
          <w:marTop w:val="0"/>
          <w:marBottom w:val="0"/>
          <w:divBdr>
            <w:top w:val="none" w:sz="0" w:space="0" w:color="auto"/>
            <w:left w:val="none" w:sz="0" w:space="0" w:color="auto"/>
            <w:bottom w:val="none" w:sz="0" w:space="0" w:color="auto"/>
            <w:right w:val="none" w:sz="0" w:space="0" w:color="auto"/>
          </w:divBdr>
        </w:div>
        <w:div w:id="1283726066">
          <w:marLeft w:val="0"/>
          <w:marRight w:val="0"/>
          <w:marTop w:val="0"/>
          <w:marBottom w:val="0"/>
          <w:divBdr>
            <w:top w:val="none" w:sz="0" w:space="0" w:color="auto"/>
            <w:left w:val="none" w:sz="0" w:space="0" w:color="auto"/>
            <w:bottom w:val="none" w:sz="0" w:space="0" w:color="auto"/>
            <w:right w:val="none" w:sz="0" w:space="0" w:color="auto"/>
          </w:divBdr>
        </w:div>
        <w:div w:id="1180002633">
          <w:marLeft w:val="0"/>
          <w:marRight w:val="0"/>
          <w:marTop w:val="0"/>
          <w:marBottom w:val="0"/>
          <w:divBdr>
            <w:top w:val="none" w:sz="0" w:space="0" w:color="auto"/>
            <w:left w:val="none" w:sz="0" w:space="0" w:color="auto"/>
            <w:bottom w:val="none" w:sz="0" w:space="0" w:color="auto"/>
            <w:right w:val="none" w:sz="0" w:space="0" w:color="auto"/>
          </w:divBdr>
        </w:div>
        <w:div w:id="931624242">
          <w:marLeft w:val="0"/>
          <w:marRight w:val="0"/>
          <w:marTop w:val="0"/>
          <w:marBottom w:val="0"/>
          <w:divBdr>
            <w:top w:val="none" w:sz="0" w:space="0" w:color="auto"/>
            <w:left w:val="none" w:sz="0" w:space="0" w:color="auto"/>
            <w:bottom w:val="none" w:sz="0" w:space="0" w:color="auto"/>
            <w:right w:val="none" w:sz="0" w:space="0" w:color="auto"/>
          </w:divBdr>
        </w:div>
        <w:div w:id="916596886">
          <w:marLeft w:val="0"/>
          <w:marRight w:val="0"/>
          <w:marTop w:val="0"/>
          <w:marBottom w:val="0"/>
          <w:divBdr>
            <w:top w:val="none" w:sz="0" w:space="0" w:color="auto"/>
            <w:left w:val="none" w:sz="0" w:space="0" w:color="auto"/>
            <w:bottom w:val="none" w:sz="0" w:space="0" w:color="auto"/>
            <w:right w:val="none" w:sz="0" w:space="0" w:color="auto"/>
          </w:divBdr>
        </w:div>
        <w:div w:id="281233460">
          <w:marLeft w:val="0"/>
          <w:marRight w:val="0"/>
          <w:marTop w:val="0"/>
          <w:marBottom w:val="0"/>
          <w:divBdr>
            <w:top w:val="none" w:sz="0" w:space="0" w:color="auto"/>
            <w:left w:val="none" w:sz="0" w:space="0" w:color="auto"/>
            <w:bottom w:val="none" w:sz="0" w:space="0" w:color="auto"/>
            <w:right w:val="none" w:sz="0" w:space="0" w:color="auto"/>
          </w:divBdr>
        </w:div>
        <w:div w:id="273053704">
          <w:marLeft w:val="0"/>
          <w:marRight w:val="0"/>
          <w:marTop w:val="0"/>
          <w:marBottom w:val="0"/>
          <w:divBdr>
            <w:top w:val="none" w:sz="0" w:space="0" w:color="auto"/>
            <w:left w:val="none" w:sz="0" w:space="0" w:color="auto"/>
            <w:bottom w:val="none" w:sz="0" w:space="0" w:color="auto"/>
            <w:right w:val="none" w:sz="0" w:space="0" w:color="auto"/>
          </w:divBdr>
        </w:div>
        <w:div w:id="122309957">
          <w:marLeft w:val="0"/>
          <w:marRight w:val="0"/>
          <w:marTop w:val="0"/>
          <w:marBottom w:val="0"/>
          <w:divBdr>
            <w:top w:val="none" w:sz="0" w:space="0" w:color="auto"/>
            <w:left w:val="none" w:sz="0" w:space="0" w:color="auto"/>
            <w:bottom w:val="none" w:sz="0" w:space="0" w:color="auto"/>
            <w:right w:val="none" w:sz="0" w:space="0" w:color="auto"/>
          </w:divBdr>
        </w:div>
        <w:div w:id="1851679931">
          <w:marLeft w:val="0"/>
          <w:marRight w:val="0"/>
          <w:marTop w:val="0"/>
          <w:marBottom w:val="0"/>
          <w:divBdr>
            <w:top w:val="none" w:sz="0" w:space="0" w:color="auto"/>
            <w:left w:val="none" w:sz="0" w:space="0" w:color="auto"/>
            <w:bottom w:val="none" w:sz="0" w:space="0" w:color="auto"/>
            <w:right w:val="none" w:sz="0" w:space="0" w:color="auto"/>
          </w:divBdr>
        </w:div>
        <w:div w:id="260143026">
          <w:marLeft w:val="0"/>
          <w:marRight w:val="0"/>
          <w:marTop w:val="0"/>
          <w:marBottom w:val="0"/>
          <w:divBdr>
            <w:top w:val="none" w:sz="0" w:space="0" w:color="auto"/>
            <w:left w:val="none" w:sz="0" w:space="0" w:color="auto"/>
            <w:bottom w:val="none" w:sz="0" w:space="0" w:color="auto"/>
            <w:right w:val="none" w:sz="0" w:space="0" w:color="auto"/>
          </w:divBdr>
        </w:div>
        <w:div w:id="300158984">
          <w:marLeft w:val="0"/>
          <w:marRight w:val="0"/>
          <w:marTop w:val="0"/>
          <w:marBottom w:val="0"/>
          <w:divBdr>
            <w:top w:val="none" w:sz="0" w:space="0" w:color="auto"/>
            <w:left w:val="none" w:sz="0" w:space="0" w:color="auto"/>
            <w:bottom w:val="none" w:sz="0" w:space="0" w:color="auto"/>
            <w:right w:val="none" w:sz="0" w:space="0" w:color="auto"/>
          </w:divBdr>
        </w:div>
        <w:div w:id="541022287">
          <w:marLeft w:val="0"/>
          <w:marRight w:val="0"/>
          <w:marTop w:val="0"/>
          <w:marBottom w:val="0"/>
          <w:divBdr>
            <w:top w:val="none" w:sz="0" w:space="0" w:color="auto"/>
            <w:left w:val="none" w:sz="0" w:space="0" w:color="auto"/>
            <w:bottom w:val="none" w:sz="0" w:space="0" w:color="auto"/>
            <w:right w:val="none" w:sz="0" w:space="0" w:color="auto"/>
          </w:divBdr>
        </w:div>
        <w:div w:id="2133401375">
          <w:marLeft w:val="0"/>
          <w:marRight w:val="0"/>
          <w:marTop w:val="0"/>
          <w:marBottom w:val="0"/>
          <w:divBdr>
            <w:top w:val="none" w:sz="0" w:space="0" w:color="auto"/>
            <w:left w:val="none" w:sz="0" w:space="0" w:color="auto"/>
            <w:bottom w:val="none" w:sz="0" w:space="0" w:color="auto"/>
            <w:right w:val="none" w:sz="0" w:space="0" w:color="auto"/>
          </w:divBdr>
        </w:div>
        <w:div w:id="2106606851">
          <w:marLeft w:val="0"/>
          <w:marRight w:val="0"/>
          <w:marTop w:val="0"/>
          <w:marBottom w:val="0"/>
          <w:divBdr>
            <w:top w:val="none" w:sz="0" w:space="0" w:color="auto"/>
            <w:left w:val="none" w:sz="0" w:space="0" w:color="auto"/>
            <w:bottom w:val="none" w:sz="0" w:space="0" w:color="auto"/>
            <w:right w:val="none" w:sz="0" w:space="0" w:color="auto"/>
          </w:divBdr>
        </w:div>
        <w:div w:id="534777652">
          <w:marLeft w:val="0"/>
          <w:marRight w:val="0"/>
          <w:marTop w:val="0"/>
          <w:marBottom w:val="0"/>
          <w:divBdr>
            <w:top w:val="none" w:sz="0" w:space="0" w:color="auto"/>
            <w:left w:val="none" w:sz="0" w:space="0" w:color="auto"/>
            <w:bottom w:val="none" w:sz="0" w:space="0" w:color="auto"/>
            <w:right w:val="none" w:sz="0" w:space="0" w:color="auto"/>
          </w:divBdr>
        </w:div>
        <w:div w:id="974798526">
          <w:marLeft w:val="0"/>
          <w:marRight w:val="0"/>
          <w:marTop w:val="0"/>
          <w:marBottom w:val="0"/>
          <w:divBdr>
            <w:top w:val="none" w:sz="0" w:space="0" w:color="auto"/>
            <w:left w:val="none" w:sz="0" w:space="0" w:color="auto"/>
            <w:bottom w:val="none" w:sz="0" w:space="0" w:color="auto"/>
            <w:right w:val="none" w:sz="0" w:space="0" w:color="auto"/>
          </w:divBdr>
        </w:div>
        <w:div w:id="183371514">
          <w:marLeft w:val="0"/>
          <w:marRight w:val="0"/>
          <w:marTop w:val="0"/>
          <w:marBottom w:val="0"/>
          <w:divBdr>
            <w:top w:val="none" w:sz="0" w:space="0" w:color="auto"/>
            <w:left w:val="none" w:sz="0" w:space="0" w:color="auto"/>
            <w:bottom w:val="none" w:sz="0" w:space="0" w:color="auto"/>
            <w:right w:val="none" w:sz="0" w:space="0" w:color="auto"/>
          </w:divBdr>
        </w:div>
        <w:div w:id="995063265">
          <w:marLeft w:val="0"/>
          <w:marRight w:val="0"/>
          <w:marTop w:val="0"/>
          <w:marBottom w:val="0"/>
          <w:divBdr>
            <w:top w:val="none" w:sz="0" w:space="0" w:color="auto"/>
            <w:left w:val="none" w:sz="0" w:space="0" w:color="auto"/>
            <w:bottom w:val="none" w:sz="0" w:space="0" w:color="auto"/>
            <w:right w:val="none" w:sz="0" w:space="0" w:color="auto"/>
          </w:divBdr>
        </w:div>
        <w:div w:id="1646858470">
          <w:marLeft w:val="0"/>
          <w:marRight w:val="0"/>
          <w:marTop w:val="0"/>
          <w:marBottom w:val="0"/>
          <w:divBdr>
            <w:top w:val="none" w:sz="0" w:space="0" w:color="auto"/>
            <w:left w:val="none" w:sz="0" w:space="0" w:color="auto"/>
            <w:bottom w:val="none" w:sz="0" w:space="0" w:color="auto"/>
            <w:right w:val="none" w:sz="0" w:space="0" w:color="auto"/>
          </w:divBdr>
        </w:div>
        <w:div w:id="1463839953">
          <w:marLeft w:val="0"/>
          <w:marRight w:val="0"/>
          <w:marTop w:val="0"/>
          <w:marBottom w:val="0"/>
          <w:divBdr>
            <w:top w:val="none" w:sz="0" w:space="0" w:color="auto"/>
            <w:left w:val="none" w:sz="0" w:space="0" w:color="auto"/>
            <w:bottom w:val="none" w:sz="0" w:space="0" w:color="auto"/>
            <w:right w:val="none" w:sz="0" w:space="0" w:color="auto"/>
          </w:divBdr>
        </w:div>
        <w:div w:id="873032920">
          <w:marLeft w:val="0"/>
          <w:marRight w:val="0"/>
          <w:marTop w:val="0"/>
          <w:marBottom w:val="0"/>
          <w:divBdr>
            <w:top w:val="none" w:sz="0" w:space="0" w:color="auto"/>
            <w:left w:val="none" w:sz="0" w:space="0" w:color="auto"/>
            <w:bottom w:val="none" w:sz="0" w:space="0" w:color="auto"/>
            <w:right w:val="none" w:sz="0" w:space="0" w:color="auto"/>
          </w:divBdr>
        </w:div>
        <w:div w:id="1394505400">
          <w:marLeft w:val="0"/>
          <w:marRight w:val="0"/>
          <w:marTop w:val="0"/>
          <w:marBottom w:val="0"/>
          <w:divBdr>
            <w:top w:val="none" w:sz="0" w:space="0" w:color="auto"/>
            <w:left w:val="none" w:sz="0" w:space="0" w:color="auto"/>
            <w:bottom w:val="none" w:sz="0" w:space="0" w:color="auto"/>
            <w:right w:val="none" w:sz="0" w:space="0" w:color="auto"/>
          </w:divBdr>
        </w:div>
        <w:div w:id="490562879">
          <w:marLeft w:val="0"/>
          <w:marRight w:val="0"/>
          <w:marTop w:val="0"/>
          <w:marBottom w:val="0"/>
          <w:divBdr>
            <w:top w:val="none" w:sz="0" w:space="0" w:color="auto"/>
            <w:left w:val="none" w:sz="0" w:space="0" w:color="auto"/>
            <w:bottom w:val="none" w:sz="0" w:space="0" w:color="auto"/>
            <w:right w:val="none" w:sz="0" w:space="0" w:color="auto"/>
          </w:divBdr>
        </w:div>
        <w:div w:id="1512911045">
          <w:marLeft w:val="0"/>
          <w:marRight w:val="0"/>
          <w:marTop w:val="0"/>
          <w:marBottom w:val="0"/>
          <w:divBdr>
            <w:top w:val="none" w:sz="0" w:space="0" w:color="auto"/>
            <w:left w:val="none" w:sz="0" w:space="0" w:color="auto"/>
            <w:bottom w:val="none" w:sz="0" w:space="0" w:color="auto"/>
            <w:right w:val="none" w:sz="0" w:space="0" w:color="auto"/>
          </w:divBdr>
        </w:div>
        <w:div w:id="2092582481">
          <w:marLeft w:val="0"/>
          <w:marRight w:val="0"/>
          <w:marTop w:val="0"/>
          <w:marBottom w:val="0"/>
          <w:divBdr>
            <w:top w:val="none" w:sz="0" w:space="0" w:color="auto"/>
            <w:left w:val="none" w:sz="0" w:space="0" w:color="auto"/>
            <w:bottom w:val="none" w:sz="0" w:space="0" w:color="auto"/>
            <w:right w:val="none" w:sz="0" w:space="0" w:color="auto"/>
          </w:divBdr>
        </w:div>
        <w:div w:id="675545771">
          <w:marLeft w:val="0"/>
          <w:marRight w:val="0"/>
          <w:marTop w:val="0"/>
          <w:marBottom w:val="0"/>
          <w:divBdr>
            <w:top w:val="none" w:sz="0" w:space="0" w:color="auto"/>
            <w:left w:val="none" w:sz="0" w:space="0" w:color="auto"/>
            <w:bottom w:val="none" w:sz="0" w:space="0" w:color="auto"/>
            <w:right w:val="none" w:sz="0" w:space="0" w:color="auto"/>
          </w:divBdr>
        </w:div>
        <w:div w:id="1402756595">
          <w:marLeft w:val="0"/>
          <w:marRight w:val="0"/>
          <w:marTop w:val="0"/>
          <w:marBottom w:val="0"/>
          <w:divBdr>
            <w:top w:val="none" w:sz="0" w:space="0" w:color="auto"/>
            <w:left w:val="none" w:sz="0" w:space="0" w:color="auto"/>
            <w:bottom w:val="none" w:sz="0" w:space="0" w:color="auto"/>
            <w:right w:val="none" w:sz="0" w:space="0" w:color="auto"/>
          </w:divBdr>
        </w:div>
        <w:div w:id="1603679669">
          <w:marLeft w:val="0"/>
          <w:marRight w:val="0"/>
          <w:marTop w:val="0"/>
          <w:marBottom w:val="0"/>
          <w:divBdr>
            <w:top w:val="none" w:sz="0" w:space="0" w:color="auto"/>
            <w:left w:val="none" w:sz="0" w:space="0" w:color="auto"/>
            <w:bottom w:val="none" w:sz="0" w:space="0" w:color="auto"/>
            <w:right w:val="none" w:sz="0" w:space="0" w:color="auto"/>
          </w:divBdr>
        </w:div>
        <w:div w:id="2063170462">
          <w:marLeft w:val="0"/>
          <w:marRight w:val="0"/>
          <w:marTop w:val="0"/>
          <w:marBottom w:val="0"/>
          <w:divBdr>
            <w:top w:val="none" w:sz="0" w:space="0" w:color="auto"/>
            <w:left w:val="none" w:sz="0" w:space="0" w:color="auto"/>
            <w:bottom w:val="none" w:sz="0" w:space="0" w:color="auto"/>
            <w:right w:val="none" w:sz="0" w:space="0" w:color="auto"/>
          </w:divBdr>
        </w:div>
        <w:div w:id="69236273">
          <w:marLeft w:val="0"/>
          <w:marRight w:val="0"/>
          <w:marTop w:val="0"/>
          <w:marBottom w:val="0"/>
          <w:divBdr>
            <w:top w:val="none" w:sz="0" w:space="0" w:color="auto"/>
            <w:left w:val="none" w:sz="0" w:space="0" w:color="auto"/>
            <w:bottom w:val="none" w:sz="0" w:space="0" w:color="auto"/>
            <w:right w:val="none" w:sz="0" w:space="0" w:color="auto"/>
          </w:divBdr>
        </w:div>
        <w:div w:id="1369598074">
          <w:marLeft w:val="0"/>
          <w:marRight w:val="0"/>
          <w:marTop w:val="0"/>
          <w:marBottom w:val="0"/>
          <w:divBdr>
            <w:top w:val="none" w:sz="0" w:space="0" w:color="auto"/>
            <w:left w:val="none" w:sz="0" w:space="0" w:color="auto"/>
            <w:bottom w:val="none" w:sz="0" w:space="0" w:color="auto"/>
            <w:right w:val="none" w:sz="0" w:space="0" w:color="auto"/>
          </w:divBdr>
        </w:div>
        <w:div w:id="655719807">
          <w:marLeft w:val="0"/>
          <w:marRight w:val="0"/>
          <w:marTop w:val="0"/>
          <w:marBottom w:val="0"/>
          <w:divBdr>
            <w:top w:val="none" w:sz="0" w:space="0" w:color="auto"/>
            <w:left w:val="none" w:sz="0" w:space="0" w:color="auto"/>
            <w:bottom w:val="none" w:sz="0" w:space="0" w:color="auto"/>
            <w:right w:val="none" w:sz="0" w:space="0" w:color="auto"/>
          </w:divBdr>
        </w:div>
        <w:div w:id="416287069">
          <w:marLeft w:val="0"/>
          <w:marRight w:val="0"/>
          <w:marTop w:val="0"/>
          <w:marBottom w:val="0"/>
          <w:divBdr>
            <w:top w:val="none" w:sz="0" w:space="0" w:color="auto"/>
            <w:left w:val="none" w:sz="0" w:space="0" w:color="auto"/>
            <w:bottom w:val="none" w:sz="0" w:space="0" w:color="auto"/>
            <w:right w:val="none" w:sz="0" w:space="0" w:color="auto"/>
          </w:divBdr>
        </w:div>
        <w:div w:id="1234703738">
          <w:marLeft w:val="0"/>
          <w:marRight w:val="0"/>
          <w:marTop w:val="0"/>
          <w:marBottom w:val="0"/>
          <w:divBdr>
            <w:top w:val="none" w:sz="0" w:space="0" w:color="auto"/>
            <w:left w:val="none" w:sz="0" w:space="0" w:color="auto"/>
            <w:bottom w:val="none" w:sz="0" w:space="0" w:color="auto"/>
            <w:right w:val="none" w:sz="0" w:space="0" w:color="auto"/>
          </w:divBdr>
        </w:div>
        <w:div w:id="1930849051">
          <w:marLeft w:val="0"/>
          <w:marRight w:val="0"/>
          <w:marTop w:val="0"/>
          <w:marBottom w:val="0"/>
          <w:divBdr>
            <w:top w:val="none" w:sz="0" w:space="0" w:color="auto"/>
            <w:left w:val="none" w:sz="0" w:space="0" w:color="auto"/>
            <w:bottom w:val="none" w:sz="0" w:space="0" w:color="auto"/>
            <w:right w:val="none" w:sz="0" w:space="0" w:color="auto"/>
          </w:divBdr>
        </w:div>
        <w:div w:id="111096494">
          <w:marLeft w:val="0"/>
          <w:marRight w:val="0"/>
          <w:marTop w:val="0"/>
          <w:marBottom w:val="0"/>
          <w:divBdr>
            <w:top w:val="none" w:sz="0" w:space="0" w:color="auto"/>
            <w:left w:val="none" w:sz="0" w:space="0" w:color="auto"/>
            <w:bottom w:val="none" w:sz="0" w:space="0" w:color="auto"/>
            <w:right w:val="none" w:sz="0" w:space="0" w:color="auto"/>
          </w:divBdr>
        </w:div>
        <w:div w:id="1680355077">
          <w:marLeft w:val="0"/>
          <w:marRight w:val="0"/>
          <w:marTop w:val="0"/>
          <w:marBottom w:val="0"/>
          <w:divBdr>
            <w:top w:val="none" w:sz="0" w:space="0" w:color="auto"/>
            <w:left w:val="none" w:sz="0" w:space="0" w:color="auto"/>
            <w:bottom w:val="none" w:sz="0" w:space="0" w:color="auto"/>
            <w:right w:val="none" w:sz="0" w:space="0" w:color="auto"/>
          </w:divBdr>
        </w:div>
        <w:div w:id="1449395987">
          <w:marLeft w:val="0"/>
          <w:marRight w:val="0"/>
          <w:marTop w:val="0"/>
          <w:marBottom w:val="0"/>
          <w:divBdr>
            <w:top w:val="none" w:sz="0" w:space="0" w:color="auto"/>
            <w:left w:val="none" w:sz="0" w:space="0" w:color="auto"/>
            <w:bottom w:val="none" w:sz="0" w:space="0" w:color="auto"/>
            <w:right w:val="none" w:sz="0" w:space="0" w:color="auto"/>
          </w:divBdr>
        </w:div>
        <w:div w:id="1958635131">
          <w:marLeft w:val="0"/>
          <w:marRight w:val="0"/>
          <w:marTop w:val="0"/>
          <w:marBottom w:val="0"/>
          <w:divBdr>
            <w:top w:val="none" w:sz="0" w:space="0" w:color="auto"/>
            <w:left w:val="none" w:sz="0" w:space="0" w:color="auto"/>
            <w:bottom w:val="none" w:sz="0" w:space="0" w:color="auto"/>
            <w:right w:val="none" w:sz="0" w:space="0" w:color="auto"/>
          </w:divBdr>
        </w:div>
      </w:divsChild>
    </w:div>
    <w:div w:id="521434870">
      <w:bodyDiv w:val="1"/>
      <w:marLeft w:val="0"/>
      <w:marRight w:val="0"/>
      <w:marTop w:val="0"/>
      <w:marBottom w:val="0"/>
      <w:divBdr>
        <w:top w:val="none" w:sz="0" w:space="0" w:color="auto"/>
        <w:left w:val="none" w:sz="0" w:space="0" w:color="auto"/>
        <w:bottom w:val="none" w:sz="0" w:space="0" w:color="auto"/>
        <w:right w:val="none" w:sz="0" w:space="0" w:color="auto"/>
      </w:divBdr>
      <w:divsChild>
        <w:div w:id="931813949">
          <w:marLeft w:val="0"/>
          <w:marRight w:val="0"/>
          <w:marTop w:val="0"/>
          <w:marBottom w:val="0"/>
          <w:divBdr>
            <w:top w:val="none" w:sz="0" w:space="0" w:color="auto"/>
            <w:left w:val="none" w:sz="0" w:space="0" w:color="auto"/>
            <w:bottom w:val="none" w:sz="0" w:space="0" w:color="auto"/>
            <w:right w:val="none" w:sz="0" w:space="0" w:color="auto"/>
          </w:divBdr>
        </w:div>
        <w:div w:id="1858040761">
          <w:marLeft w:val="0"/>
          <w:marRight w:val="0"/>
          <w:marTop w:val="0"/>
          <w:marBottom w:val="0"/>
          <w:divBdr>
            <w:top w:val="none" w:sz="0" w:space="0" w:color="auto"/>
            <w:left w:val="none" w:sz="0" w:space="0" w:color="auto"/>
            <w:bottom w:val="none" w:sz="0" w:space="0" w:color="auto"/>
            <w:right w:val="none" w:sz="0" w:space="0" w:color="auto"/>
          </w:divBdr>
        </w:div>
        <w:div w:id="659190304">
          <w:marLeft w:val="0"/>
          <w:marRight w:val="0"/>
          <w:marTop w:val="0"/>
          <w:marBottom w:val="0"/>
          <w:divBdr>
            <w:top w:val="none" w:sz="0" w:space="0" w:color="auto"/>
            <w:left w:val="none" w:sz="0" w:space="0" w:color="auto"/>
            <w:bottom w:val="none" w:sz="0" w:space="0" w:color="auto"/>
            <w:right w:val="none" w:sz="0" w:space="0" w:color="auto"/>
          </w:divBdr>
        </w:div>
        <w:div w:id="1896697797">
          <w:marLeft w:val="0"/>
          <w:marRight w:val="0"/>
          <w:marTop w:val="0"/>
          <w:marBottom w:val="0"/>
          <w:divBdr>
            <w:top w:val="none" w:sz="0" w:space="0" w:color="auto"/>
            <w:left w:val="none" w:sz="0" w:space="0" w:color="auto"/>
            <w:bottom w:val="none" w:sz="0" w:space="0" w:color="auto"/>
            <w:right w:val="none" w:sz="0" w:space="0" w:color="auto"/>
          </w:divBdr>
        </w:div>
        <w:div w:id="1759523063">
          <w:marLeft w:val="0"/>
          <w:marRight w:val="0"/>
          <w:marTop w:val="0"/>
          <w:marBottom w:val="0"/>
          <w:divBdr>
            <w:top w:val="none" w:sz="0" w:space="0" w:color="auto"/>
            <w:left w:val="none" w:sz="0" w:space="0" w:color="auto"/>
            <w:bottom w:val="none" w:sz="0" w:space="0" w:color="auto"/>
            <w:right w:val="none" w:sz="0" w:space="0" w:color="auto"/>
          </w:divBdr>
        </w:div>
        <w:div w:id="262539803">
          <w:marLeft w:val="0"/>
          <w:marRight w:val="0"/>
          <w:marTop w:val="0"/>
          <w:marBottom w:val="0"/>
          <w:divBdr>
            <w:top w:val="none" w:sz="0" w:space="0" w:color="auto"/>
            <w:left w:val="none" w:sz="0" w:space="0" w:color="auto"/>
            <w:bottom w:val="none" w:sz="0" w:space="0" w:color="auto"/>
            <w:right w:val="none" w:sz="0" w:space="0" w:color="auto"/>
          </w:divBdr>
        </w:div>
        <w:div w:id="1185939603">
          <w:marLeft w:val="0"/>
          <w:marRight w:val="0"/>
          <w:marTop w:val="0"/>
          <w:marBottom w:val="0"/>
          <w:divBdr>
            <w:top w:val="none" w:sz="0" w:space="0" w:color="auto"/>
            <w:left w:val="none" w:sz="0" w:space="0" w:color="auto"/>
            <w:bottom w:val="none" w:sz="0" w:space="0" w:color="auto"/>
            <w:right w:val="none" w:sz="0" w:space="0" w:color="auto"/>
          </w:divBdr>
        </w:div>
        <w:div w:id="388265340">
          <w:marLeft w:val="0"/>
          <w:marRight w:val="0"/>
          <w:marTop w:val="0"/>
          <w:marBottom w:val="0"/>
          <w:divBdr>
            <w:top w:val="none" w:sz="0" w:space="0" w:color="auto"/>
            <w:left w:val="none" w:sz="0" w:space="0" w:color="auto"/>
            <w:bottom w:val="none" w:sz="0" w:space="0" w:color="auto"/>
            <w:right w:val="none" w:sz="0" w:space="0" w:color="auto"/>
          </w:divBdr>
        </w:div>
        <w:div w:id="926382369">
          <w:marLeft w:val="0"/>
          <w:marRight w:val="0"/>
          <w:marTop w:val="0"/>
          <w:marBottom w:val="0"/>
          <w:divBdr>
            <w:top w:val="none" w:sz="0" w:space="0" w:color="auto"/>
            <w:left w:val="none" w:sz="0" w:space="0" w:color="auto"/>
            <w:bottom w:val="none" w:sz="0" w:space="0" w:color="auto"/>
            <w:right w:val="none" w:sz="0" w:space="0" w:color="auto"/>
          </w:divBdr>
        </w:div>
        <w:div w:id="257832661">
          <w:marLeft w:val="0"/>
          <w:marRight w:val="0"/>
          <w:marTop w:val="0"/>
          <w:marBottom w:val="0"/>
          <w:divBdr>
            <w:top w:val="none" w:sz="0" w:space="0" w:color="auto"/>
            <w:left w:val="none" w:sz="0" w:space="0" w:color="auto"/>
            <w:bottom w:val="none" w:sz="0" w:space="0" w:color="auto"/>
            <w:right w:val="none" w:sz="0" w:space="0" w:color="auto"/>
          </w:divBdr>
        </w:div>
        <w:div w:id="323895598">
          <w:marLeft w:val="0"/>
          <w:marRight w:val="0"/>
          <w:marTop w:val="0"/>
          <w:marBottom w:val="0"/>
          <w:divBdr>
            <w:top w:val="none" w:sz="0" w:space="0" w:color="auto"/>
            <w:left w:val="none" w:sz="0" w:space="0" w:color="auto"/>
            <w:bottom w:val="none" w:sz="0" w:space="0" w:color="auto"/>
            <w:right w:val="none" w:sz="0" w:space="0" w:color="auto"/>
          </w:divBdr>
        </w:div>
        <w:div w:id="698623098">
          <w:marLeft w:val="0"/>
          <w:marRight w:val="0"/>
          <w:marTop w:val="0"/>
          <w:marBottom w:val="0"/>
          <w:divBdr>
            <w:top w:val="none" w:sz="0" w:space="0" w:color="auto"/>
            <w:left w:val="none" w:sz="0" w:space="0" w:color="auto"/>
            <w:bottom w:val="none" w:sz="0" w:space="0" w:color="auto"/>
            <w:right w:val="none" w:sz="0" w:space="0" w:color="auto"/>
          </w:divBdr>
        </w:div>
        <w:div w:id="1760253362">
          <w:marLeft w:val="0"/>
          <w:marRight w:val="0"/>
          <w:marTop w:val="0"/>
          <w:marBottom w:val="0"/>
          <w:divBdr>
            <w:top w:val="none" w:sz="0" w:space="0" w:color="auto"/>
            <w:left w:val="none" w:sz="0" w:space="0" w:color="auto"/>
            <w:bottom w:val="none" w:sz="0" w:space="0" w:color="auto"/>
            <w:right w:val="none" w:sz="0" w:space="0" w:color="auto"/>
          </w:divBdr>
        </w:div>
        <w:div w:id="846333805">
          <w:marLeft w:val="0"/>
          <w:marRight w:val="0"/>
          <w:marTop w:val="0"/>
          <w:marBottom w:val="0"/>
          <w:divBdr>
            <w:top w:val="none" w:sz="0" w:space="0" w:color="auto"/>
            <w:left w:val="none" w:sz="0" w:space="0" w:color="auto"/>
            <w:bottom w:val="none" w:sz="0" w:space="0" w:color="auto"/>
            <w:right w:val="none" w:sz="0" w:space="0" w:color="auto"/>
          </w:divBdr>
        </w:div>
        <w:div w:id="2081322341">
          <w:marLeft w:val="0"/>
          <w:marRight w:val="0"/>
          <w:marTop w:val="0"/>
          <w:marBottom w:val="0"/>
          <w:divBdr>
            <w:top w:val="none" w:sz="0" w:space="0" w:color="auto"/>
            <w:left w:val="none" w:sz="0" w:space="0" w:color="auto"/>
            <w:bottom w:val="none" w:sz="0" w:space="0" w:color="auto"/>
            <w:right w:val="none" w:sz="0" w:space="0" w:color="auto"/>
          </w:divBdr>
        </w:div>
        <w:div w:id="1270242301">
          <w:marLeft w:val="0"/>
          <w:marRight w:val="0"/>
          <w:marTop w:val="0"/>
          <w:marBottom w:val="0"/>
          <w:divBdr>
            <w:top w:val="none" w:sz="0" w:space="0" w:color="auto"/>
            <w:left w:val="none" w:sz="0" w:space="0" w:color="auto"/>
            <w:bottom w:val="none" w:sz="0" w:space="0" w:color="auto"/>
            <w:right w:val="none" w:sz="0" w:space="0" w:color="auto"/>
          </w:divBdr>
        </w:div>
        <w:div w:id="249509606">
          <w:marLeft w:val="0"/>
          <w:marRight w:val="0"/>
          <w:marTop w:val="0"/>
          <w:marBottom w:val="0"/>
          <w:divBdr>
            <w:top w:val="none" w:sz="0" w:space="0" w:color="auto"/>
            <w:left w:val="none" w:sz="0" w:space="0" w:color="auto"/>
            <w:bottom w:val="none" w:sz="0" w:space="0" w:color="auto"/>
            <w:right w:val="none" w:sz="0" w:space="0" w:color="auto"/>
          </w:divBdr>
        </w:div>
        <w:div w:id="656111204">
          <w:marLeft w:val="0"/>
          <w:marRight w:val="0"/>
          <w:marTop w:val="0"/>
          <w:marBottom w:val="0"/>
          <w:divBdr>
            <w:top w:val="none" w:sz="0" w:space="0" w:color="auto"/>
            <w:left w:val="none" w:sz="0" w:space="0" w:color="auto"/>
            <w:bottom w:val="none" w:sz="0" w:space="0" w:color="auto"/>
            <w:right w:val="none" w:sz="0" w:space="0" w:color="auto"/>
          </w:divBdr>
        </w:div>
        <w:div w:id="281815082">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96214958">
          <w:marLeft w:val="0"/>
          <w:marRight w:val="0"/>
          <w:marTop w:val="0"/>
          <w:marBottom w:val="0"/>
          <w:divBdr>
            <w:top w:val="none" w:sz="0" w:space="0" w:color="auto"/>
            <w:left w:val="none" w:sz="0" w:space="0" w:color="auto"/>
            <w:bottom w:val="none" w:sz="0" w:space="0" w:color="auto"/>
            <w:right w:val="none" w:sz="0" w:space="0" w:color="auto"/>
          </w:divBdr>
        </w:div>
        <w:div w:id="1564025200">
          <w:marLeft w:val="0"/>
          <w:marRight w:val="0"/>
          <w:marTop w:val="0"/>
          <w:marBottom w:val="0"/>
          <w:divBdr>
            <w:top w:val="none" w:sz="0" w:space="0" w:color="auto"/>
            <w:left w:val="none" w:sz="0" w:space="0" w:color="auto"/>
            <w:bottom w:val="none" w:sz="0" w:space="0" w:color="auto"/>
            <w:right w:val="none" w:sz="0" w:space="0" w:color="auto"/>
          </w:divBdr>
        </w:div>
        <w:div w:id="1503083498">
          <w:marLeft w:val="0"/>
          <w:marRight w:val="0"/>
          <w:marTop w:val="0"/>
          <w:marBottom w:val="0"/>
          <w:divBdr>
            <w:top w:val="none" w:sz="0" w:space="0" w:color="auto"/>
            <w:left w:val="none" w:sz="0" w:space="0" w:color="auto"/>
            <w:bottom w:val="none" w:sz="0" w:space="0" w:color="auto"/>
            <w:right w:val="none" w:sz="0" w:space="0" w:color="auto"/>
          </w:divBdr>
        </w:div>
        <w:div w:id="533932634">
          <w:marLeft w:val="0"/>
          <w:marRight w:val="0"/>
          <w:marTop w:val="0"/>
          <w:marBottom w:val="0"/>
          <w:divBdr>
            <w:top w:val="none" w:sz="0" w:space="0" w:color="auto"/>
            <w:left w:val="none" w:sz="0" w:space="0" w:color="auto"/>
            <w:bottom w:val="none" w:sz="0" w:space="0" w:color="auto"/>
            <w:right w:val="none" w:sz="0" w:space="0" w:color="auto"/>
          </w:divBdr>
        </w:div>
        <w:div w:id="1164473234">
          <w:marLeft w:val="0"/>
          <w:marRight w:val="0"/>
          <w:marTop w:val="0"/>
          <w:marBottom w:val="0"/>
          <w:divBdr>
            <w:top w:val="none" w:sz="0" w:space="0" w:color="auto"/>
            <w:left w:val="none" w:sz="0" w:space="0" w:color="auto"/>
            <w:bottom w:val="none" w:sz="0" w:space="0" w:color="auto"/>
            <w:right w:val="none" w:sz="0" w:space="0" w:color="auto"/>
          </w:divBdr>
        </w:div>
        <w:div w:id="1130514447">
          <w:marLeft w:val="0"/>
          <w:marRight w:val="0"/>
          <w:marTop w:val="0"/>
          <w:marBottom w:val="0"/>
          <w:divBdr>
            <w:top w:val="none" w:sz="0" w:space="0" w:color="auto"/>
            <w:left w:val="none" w:sz="0" w:space="0" w:color="auto"/>
            <w:bottom w:val="none" w:sz="0" w:space="0" w:color="auto"/>
            <w:right w:val="none" w:sz="0" w:space="0" w:color="auto"/>
          </w:divBdr>
        </w:div>
        <w:div w:id="402457312">
          <w:marLeft w:val="0"/>
          <w:marRight w:val="0"/>
          <w:marTop w:val="0"/>
          <w:marBottom w:val="0"/>
          <w:divBdr>
            <w:top w:val="none" w:sz="0" w:space="0" w:color="auto"/>
            <w:left w:val="none" w:sz="0" w:space="0" w:color="auto"/>
            <w:bottom w:val="none" w:sz="0" w:space="0" w:color="auto"/>
            <w:right w:val="none" w:sz="0" w:space="0" w:color="auto"/>
          </w:divBdr>
        </w:div>
        <w:div w:id="1214388663">
          <w:marLeft w:val="0"/>
          <w:marRight w:val="0"/>
          <w:marTop w:val="0"/>
          <w:marBottom w:val="0"/>
          <w:divBdr>
            <w:top w:val="none" w:sz="0" w:space="0" w:color="auto"/>
            <w:left w:val="none" w:sz="0" w:space="0" w:color="auto"/>
            <w:bottom w:val="none" w:sz="0" w:space="0" w:color="auto"/>
            <w:right w:val="none" w:sz="0" w:space="0" w:color="auto"/>
          </w:divBdr>
        </w:div>
        <w:div w:id="549725724">
          <w:marLeft w:val="0"/>
          <w:marRight w:val="0"/>
          <w:marTop w:val="0"/>
          <w:marBottom w:val="0"/>
          <w:divBdr>
            <w:top w:val="none" w:sz="0" w:space="0" w:color="auto"/>
            <w:left w:val="none" w:sz="0" w:space="0" w:color="auto"/>
            <w:bottom w:val="none" w:sz="0" w:space="0" w:color="auto"/>
            <w:right w:val="none" w:sz="0" w:space="0" w:color="auto"/>
          </w:divBdr>
        </w:div>
      </w:divsChild>
    </w:div>
    <w:div w:id="1548101362">
      <w:bodyDiv w:val="1"/>
      <w:marLeft w:val="0"/>
      <w:marRight w:val="0"/>
      <w:marTop w:val="0"/>
      <w:marBottom w:val="0"/>
      <w:divBdr>
        <w:top w:val="none" w:sz="0" w:space="0" w:color="auto"/>
        <w:left w:val="none" w:sz="0" w:space="0" w:color="auto"/>
        <w:bottom w:val="none" w:sz="0" w:space="0" w:color="auto"/>
        <w:right w:val="none" w:sz="0" w:space="0" w:color="auto"/>
      </w:divBdr>
      <w:divsChild>
        <w:div w:id="541747177">
          <w:marLeft w:val="0"/>
          <w:marRight w:val="0"/>
          <w:marTop w:val="0"/>
          <w:marBottom w:val="0"/>
          <w:divBdr>
            <w:top w:val="none" w:sz="0" w:space="0" w:color="auto"/>
            <w:left w:val="none" w:sz="0" w:space="0" w:color="auto"/>
            <w:bottom w:val="none" w:sz="0" w:space="0" w:color="auto"/>
            <w:right w:val="none" w:sz="0" w:space="0" w:color="auto"/>
          </w:divBdr>
          <w:divsChild>
            <w:div w:id="1826967115">
              <w:marLeft w:val="0"/>
              <w:marRight w:val="0"/>
              <w:marTop w:val="0"/>
              <w:marBottom w:val="0"/>
              <w:divBdr>
                <w:top w:val="none" w:sz="0" w:space="0" w:color="auto"/>
                <w:left w:val="none" w:sz="0" w:space="0" w:color="auto"/>
                <w:bottom w:val="none" w:sz="0" w:space="0" w:color="auto"/>
                <w:right w:val="none" w:sz="0" w:space="0" w:color="auto"/>
              </w:divBdr>
              <w:divsChild>
                <w:div w:id="1398941041">
                  <w:marLeft w:val="0"/>
                  <w:marRight w:val="0"/>
                  <w:marTop w:val="0"/>
                  <w:marBottom w:val="0"/>
                  <w:divBdr>
                    <w:top w:val="none" w:sz="0" w:space="0" w:color="auto"/>
                    <w:left w:val="none" w:sz="0" w:space="0" w:color="auto"/>
                    <w:bottom w:val="none" w:sz="0" w:space="0" w:color="auto"/>
                    <w:right w:val="none" w:sz="0" w:space="0" w:color="auto"/>
                  </w:divBdr>
                </w:div>
                <w:div w:id="45186532">
                  <w:marLeft w:val="0"/>
                  <w:marRight w:val="0"/>
                  <w:marTop w:val="0"/>
                  <w:marBottom w:val="0"/>
                  <w:divBdr>
                    <w:top w:val="none" w:sz="0" w:space="0" w:color="auto"/>
                    <w:left w:val="none" w:sz="0" w:space="0" w:color="auto"/>
                    <w:bottom w:val="none" w:sz="0" w:space="0" w:color="auto"/>
                    <w:right w:val="none" w:sz="0" w:space="0" w:color="auto"/>
                  </w:divBdr>
                </w:div>
                <w:div w:id="1076054070">
                  <w:marLeft w:val="0"/>
                  <w:marRight w:val="0"/>
                  <w:marTop w:val="0"/>
                  <w:marBottom w:val="0"/>
                  <w:divBdr>
                    <w:top w:val="none" w:sz="0" w:space="0" w:color="auto"/>
                    <w:left w:val="none" w:sz="0" w:space="0" w:color="auto"/>
                    <w:bottom w:val="none" w:sz="0" w:space="0" w:color="auto"/>
                    <w:right w:val="none" w:sz="0" w:space="0" w:color="auto"/>
                  </w:divBdr>
                </w:div>
                <w:div w:id="1466898583">
                  <w:marLeft w:val="0"/>
                  <w:marRight w:val="0"/>
                  <w:marTop w:val="0"/>
                  <w:marBottom w:val="0"/>
                  <w:divBdr>
                    <w:top w:val="none" w:sz="0" w:space="0" w:color="auto"/>
                    <w:left w:val="none" w:sz="0" w:space="0" w:color="auto"/>
                    <w:bottom w:val="none" w:sz="0" w:space="0" w:color="auto"/>
                    <w:right w:val="none" w:sz="0" w:space="0" w:color="auto"/>
                  </w:divBdr>
                </w:div>
                <w:div w:id="1605310046">
                  <w:marLeft w:val="0"/>
                  <w:marRight w:val="0"/>
                  <w:marTop w:val="0"/>
                  <w:marBottom w:val="0"/>
                  <w:divBdr>
                    <w:top w:val="none" w:sz="0" w:space="0" w:color="auto"/>
                    <w:left w:val="none" w:sz="0" w:space="0" w:color="auto"/>
                    <w:bottom w:val="none" w:sz="0" w:space="0" w:color="auto"/>
                    <w:right w:val="none" w:sz="0" w:space="0" w:color="auto"/>
                  </w:divBdr>
                </w:div>
                <w:div w:id="561987223">
                  <w:marLeft w:val="0"/>
                  <w:marRight w:val="0"/>
                  <w:marTop w:val="0"/>
                  <w:marBottom w:val="0"/>
                  <w:divBdr>
                    <w:top w:val="none" w:sz="0" w:space="0" w:color="auto"/>
                    <w:left w:val="none" w:sz="0" w:space="0" w:color="auto"/>
                    <w:bottom w:val="none" w:sz="0" w:space="0" w:color="auto"/>
                    <w:right w:val="none" w:sz="0" w:space="0" w:color="auto"/>
                  </w:divBdr>
                </w:div>
                <w:div w:id="1209685271">
                  <w:marLeft w:val="0"/>
                  <w:marRight w:val="0"/>
                  <w:marTop w:val="0"/>
                  <w:marBottom w:val="0"/>
                  <w:divBdr>
                    <w:top w:val="none" w:sz="0" w:space="0" w:color="auto"/>
                    <w:left w:val="none" w:sz="0" w:space="0" w:color="auto"/>
                    <w:bottom w:val="none" w:sz="0" w:space="0" w:color="auto"/>
                    <w:right w:val="none" w:sz="0" w:space="0" w:color="auto"/>
                  </w:divBdr>
                </w:div>
                <w:div w:id="1886333230">
                  <w:marLeft w:val="0"/>
                  <w:marRight w:val="0"/>
                  <w:marTop w:val="0"/>
                  <w:marBottom w:val="0"/>
                  <w:divBdr>
                    <w:top w:val="none" w:sz="0" w:space="0" w:color="auto"/>
                    <w:left w:val="none" w:sz="0" w:space="0" w:color="auto"/>
                    <w:bottom w:val="none" w:sz="0" w:space="0" w:color="auto"/>
                    <w:right w:val="none" w:sz="0" w:space="0" w:color="auto"/>
                  </w:divBdr>
                </w:div>
                <w:div w:id="1533222547">
                  <w:marLeft w:val="0"/>
                  <w:marRight w:val="0"/>
                  <w:marTop w:val="0"/>
                  <w:marBottom w:val="0"/>
                  <w:divBdr>
                    <w:top w:val="none" w:sz="0" w:space="0" w:color="auto"/>
                    <w:left w:val="none" w:sz="0" w:space="0" w:color="auto"/>
                    <w:bottom w:val="none" w:sz="0" w:space="0" w:color="auto"/>
                    <w:right w:val="none" w:sz="0" w:space="0" w:color="auto"/>
                  </w:divBdr>
                </w:div>
                <w:div w:id="62528204">
                  <w:marLeft w:val="0"/>
                  <w:marRight w:val="0"/>
                  <w:marTop w:val="0"/>
                  <w:marBottom w:val="0"/>
                  <w:divBdr>
                    <w:top w:val="none" w:sz="0" w:space="0" w:color="auto"/>
                    <w:left w:val="none" w:sz="0" w:space="0" w:color="auto"/>
                    <w:bottom w:val="none" w:sz="0" w:space="0" w:color="auto"/>
                    <w:right w:val="none" w:sz="0" w:space="0" w:color="auto"/>
                  </w:divBdr>
                </w:div>
                <w:div w:id="300382220">
                  <w:marLeft w:val="0"/>
                  <w:marRight w:val="0"/>
                  <w:marTop w:val="0"/>
                  <w:marBottom w:val="0"/>
                  <w:divBdr>
                    <w:top w:val="none" w:sz="0" w:space="0" w:color="auto"/>
                    <w:left w:val="none" w:sz="0" w:space="0" w:color="auto"/>
                    <w:bottom w:val="none" w:sz="0" w:space="0" w:color="auto"/>
                    <w:right w:val="none" w:sz="0" w:space="0" w:color="auto"/>
                  </w:divBdr>
                </w:div>
                <w:div w:id="361789946">
                  <w:marLeft w:val="0"/>
                  <w:marRight w:val="0"/>
                  <w:marTop w:val="0"/>
                  <w:marBottom w:val="0"/>
                  <w:divBdr>
                    <w:top w:val="none" w:sz="0" w:space="0" w:color="auto"/>
                    <w:left w:val="none" w:sz="0" w:space="0" w:color="auto"/>
                    <w:bottom w:val="none" w:sz="0" w:space="0" w:color="auto"/>
                    <w:right w:val="none" w:sz="0" w:space="0" w:color="auto"/>
                  </w:divBdr>
                </w:div>
                <w:div w:id="193464793">
                  <w:marLeft w:val="0"/>
                  <w:marRight w:val="0"/>
                  <w:marTop w:val="0"/>
                  <w:marBottom w:val="0"/>
                  <w:divBdr>
                    <w:top w:val="none" w:sz="0" w:space="0" w:color="auto"/>
                    <w:left w:val="none" w:sz="0" w:space="0" w:color="auto"/>
                    <w:bottom w:val="none" w:sz="0" w:space="0" w:color="auto"/>
                    <w:right w:val="none" w:sz="0" w:space="0" w:color="auto"/>
                  </w:divBdr>
                </w:div>
                <w:div w:id="13566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010">
          <w:marLeft w:val="0"/>
          <w:marRight w:val="0"/>
          <w:marTop w:val="0"/>
          <w:marBottom w:val="0"/>
          <w:divBdr>
            <w:top w:val="none" w:sz="0" w:space="0" w:color="auto"/>
            <w:left w:val="none" w:sz="0" w:space="0" w:color="auto"/>
            <w:bottom w:val="none" w:sz="0" w:space="0" w:color="auto"/>
            <w:right w:val="none" w:sz="0" w:space="0" w:color="auto"/>
          </w:divBdr>
        </w:div>
        <w:div w:id="1383794192">
          <w:marLeft w:val="0"/>
          <w:marRight w:val="0"/>
          <w:marTop w:val="0"/>
          <w:marBottom w:val="0"/>
          <w:divBdr>
            <w:top w:val="none" w:sz="0" w:space="0" w:color="auto"/>
            <w:left w:val="none" w:sz="0" w:space="0" w:color="auto"/>
            <w:bottom w:val="none" w:sz="0" w:space="0" w:color="auto"/>
            <w:right w:val="none" w:sz="0" w:space="0" w:color="auto"/>
          </w:divBdr>
        </w:div>
        <w:div w:id="398288787">
          <w:marLeft w:val="0"/>
          <w:marRight w:val="0"/>
          <w:marTop w:val="0"/>
          <w:marBottom w:val="0"/>
          <w:divBdr>
            <w:top w:val="none" w:sz="0" w:space="0" w:color="auto"/>
            <w:left w:val="none" w:sz="0" w:space="0" w:color="auto"/>
            <w:bottom w:val="none" w:sz="0" w:space="0" w:color="auto"/>
            <w:right w:val="none" w:sz="0" w:space="0" w:color="auto"/>
          </w:divBdr>
        </w:div>
        <w:div w:id="300698148">
          <w:marLeft w:val="0"/>
          <w:marRight w:val="0"/>
          <w:marTop w:val="0"/>
          <w:marBottom w:val="0"/>
          <w:divBdr>
            <w:top w:val="none" w:sz="0" w:space="0" w:color="auto"/>
            <w:left w:val="none" w:sz="0" w:space="0" w:color="auto"/>
            <w:bottom w:val="none" w:sz="0" w:space="0" w:color="auto"/>
            <w:right w:val="none" w:sz="0" w:space="0" w:color="auto"/>
          </w:divBdr>
        </w:div>
        <w:div w:id="1767647510">
          <w:marLeft w:val="0"/>
          <w:marRight w:val="0"/>
          <w:marTop w:val="0"/>
          <w:marBottom w:val="0"/>
          <w:divBdr>
            <w:top w:val="none" w:sz="0" w:space="0" w:color="auto"/>
            <w:left w:val="none" w:sz="0" w:space="0" w:color="auto"/>
            <w:bottom w:val="none" w:sz="0" w:space="0" w:color="auto"/>
            <w:right w:val="none" w:sz="0" w:space="0" w:color="auto"/>
          </w:divBdr>
        </w:div>
        <w:div w:id="1194155275">
          <w:marLeft w:val="0"/>
          <w:marRight w:val="0"/>
          <w:marTop w:val="0"/>
          <w:marBottom w:val="0"/>
          <w:divBdr>
            <w:top w:val="none" w:sz="0" w:space="0" w:color="auto"/>
            <w:left w:val="none" w:sz="0" w:space="0" w:color="auto"/>
            <w:bottom w:val="none" w:sz="0" w:space="0" w:color="auto"/>
            <w:right w:val="none" w:sz="0" w:space="0" w:color="auto"/>
          </w:divBdr>
        </w:div>
        <w:div w:id="107093710">
          <w:marLeft w:val="0"/>
          <w:marRight w:val="0"/>
          <w:marTop w:val="0"/>
          <w:marBottom w:val="0"/>
          <w:divBdr>
            <w:top w:val="none" w:sz="0" w:space="0" w:color="auto"/>
            <w:left w:val="none" w:sz="0" w:space="0" w:color="auto"/>
            <w:bottom w:val="none" w:sz="0" w:space="0" w:color="auto"/>
            <w:right w:val="none" w:sz="0" w:space="0" w:color="auto"/>
          </w:divBdr>
        </w:div>
        <w:div w:id="1531383065">
          <w:marLeft w:val="0"/>
          <w:marRight w:val="0"/>
          <w:marTop w:val="0"/>
          <w:marBottom w:val="0"/>
          <w:divBdr>
            <w:top w:val="none" w:sz="0" w:space="0" w:color="auto"/>
            <w:left w:val="none" w:sz="0" w:space="0" w:color="auto"/>
            <w:bottom w:val="none" w:sz="0" w:space="0" w:color="auto"/>
            <w:right w:val="none" w:sz="0" w:space="0" w:color="auto"/>
          </w:divBdr>
        </w:div>
        <w:div w:id="1948152164">
          <w:marLeft w:val="0"/>
          <w:marRight w:val="0"/>
          <w:marTop w:val="0"/>
          <w:marBottom w:val="0"/>
          <w:divBdr>
            <w:top w:val="none" w:sz="0" w:space="0" w:color="auto"/>
            <w:left w:val="none" w:sz="0" w:space="0" w:color="auto"/>
            <w:bottom w:val="none" w:sz="0" w:space="0" w:color="auto"/>
            <w:right w:val="none" w:sz="0" w:space="0" w:color="auto"/>
          </w:divBdr>
        </w:div>
        <w:div w:id="739865400">
          <w:marLeft w:val="0"/>
          <w:marRight w:val="0"/>
          <w:marTop w:val="0"/>
          <w:marBottom w:val="0"/>
          <w:divBdr>
            <w:top w:val="none" w:sz="0" w:space="0" w:color="auto"/>
            <w:left w:val="none" w:sz="0" w:space="0" w:color="auto"/>
            <w:bottom w:val="none" w:sz="0" w:space="0" w:color="auto"/>
            <w:right w:val="none" w:sz="0" w:space="0" w:color="auto"/>
          </w:divBdr>
        </w:div>
        <w:div w:id="1173178378">
          <w:marLeft w:val="0"/>
          <w:marRight w:val="0"/>
          <w:marTop w:val="0"/>
          <w:marBottom w:val="0"/>
          <w:divBdr>
            <w:top w:val="none" w:sz="0" w:space="0" w:color="auto"/>
            <w:left w:val="none" w:sz="0" w:space="0" w:color="auto"/>
            <w:bottom w:val="none" w:sz="0" w:space="0" w:color="auto"/>
            <w:right w:val="none" w:sz="0" w:space="0" w:color="auto"/>
          </w:divBdr>
        </w:div>
        <w:div w:id="1139611522">
          <w:marLeft w:val="0"/>
          <w:marRight w:val="0"/>
          <w:marTop w:val="0"/>
          <w:marBottom w:val="0"/>
          <w:divBdr>
            <w:top w:val="none" w:sz="0" w:space="0" w:color="auto"/>
            <w:left w:val="none" w:sz="0" w:space="0" w:color="auto"/>
            <w:bottom w:val="none" w:sz="0" w:space="0" w:color="auto"/>
            <w:right w:val="none" w:sz="0" w:space="0" w:color="auto"/>
          </w:divBdr>
        </w:div>
        <w:div w:id="1495336564">
          <w:marLeft w:val="0"/>
          <w:marRight w:val="0"/>
          <w:marTop w:val="0"/>
          <w:marBottom w:val="0"/>
          <w:divBdr>
            <w:top w:val="none" w:sz="0" w:space="0" w:color="auto"/>
            <w:left w:val="none" w:sz="0" w:space="0" w:color="auto"/>
            <w:bottom w:val="none" w:sz="0" w:space="0" w:color="auto"/>
            <w:right w:val="none" w:sz="0" w:space="0" w:color="auto"/>
          </w:divBdr>
        </w:div>
        <w:div w:id="694116770">
          <w:marLeft w:val="0"/>
          <w:marRight w:val="0"/>
          <w:marTop w:val="0"/>
          <w:marBottom w:val="0"/>
          <w:divBdr>
            <w:top w:val="none" w:sz="0" w:space="0" w:color="auto"/>
            <w:left w:val="none" w:sz="0" w:space="0" w:color="auto"/>
            <w:bottom w:val="none" w:sz="0" w:space="0" w:color="auto"/>
            <w:right w:val="none" w:sz="0" w:space="0" w:color="auto"/>
          </w:divBdr>
        </w:div>
        <w:div w:id="443696065">
          <w:marLeft w:val="0"/>
          <w:marRight w:val="0"/>
          <w:marTop w:val="0"/>
          <w:marBottom w:val="0"/>
          <w:divBdr>
            <w:top w:val="none" w:sz="0" w:space="0" w:color="auto"/>
            <w:left w:val="none" w:sz="0" w:space="0" w:color="auto"/>
            <w:bottom w:val="none" w:sz="0" w:space="0" w:color="auto"/>
            <w:right w:val="none" w:sz="0" w:space="0" w:color="auto"/>
          </w:divBdr>
        </w:div>
        <w:div w:id="1483739882">
          <w:marLeft w:val="0"/>
          <w:marRight w:val="0"/>
          <w:marTop w:val="0"/>
          <w:marBottom w:val="0"/>
          <w:divBdr>
            <w:top w:val="none" w:sz="0" w:space="0" w:color="auto"/>
            <w:left w:val="none" w:sz="0" w:space="0" w:color="auto"/>
            <w:bottom w:val="none" w:sz="0" w:space="0" w:color="auto"/>
            <w:right w:val="none" w:sz="0" w:space="0" w:color="auto"/>
          </w:divBdr>
        </w:div>
        <w:div w:id="626741965">
          <w:marLeft w:val="0"/>
          <w:marRight w:val="0"/>
          <w:marTop w:val="0"/>
          <w:marBottom w:val="0"/>
          <w:divBdr>
            <w:top w:val="none" w:sz="0" w:space="0" w:color="auto"/>
            <w:left w:val="none" w:sz="0" w:space="0" w:color="auto"/>
            <w:bottom w:val="none" w:sz="0" w:space="0" w:color="auto"/>
            <w:right w:val="none" w:sz="0" w:space="0" w:color="auto"/>
          </w:divBdr>
        </w:div>
        <w:div w:id="648482241">
          <w:marLeft w:val="0"/>
          <w:marRight w:val="0"/>
          <w:marTop w:val="0"/>
          <w:marBottom w:val="0"/>
          <w:divBdr>
            <w:top w:val="none" w:sz="0" w:space="0" w:color="auto"/>
            <w:left w:val="none" w:sz="0" w:space="0" w:color="auto"/>
            <w:bottom w:val="none" w:sz="0" w:space="0" w:color="auto"/>
            <w:right w:val="none" w:sz="0" w:space="0" w:color="auto"/>
          </w:divBdr>
        </w:div>
        <w:div w:id="584532095">
          <w:marLeft w:val="0"/>
          <w:marRight w:val="0"/>
          <w:marTop w:val="0"/>
          <w:marBottom w:val="0"/>
          <w:divBdr>
            <w:top w:val="none" w:sz="0" w:space="0" w:color="auto"/>
            <w:left w:val="none" w:sz="0" w:space="0" w:color="auto"/>
            <w:bottom w:val="none" w:sz="0" w:space="0" w:color="auto"/>
            <w:right w:val="none" w:sz="0" w:space="0" w:color="auto"/>
          </w:divBdr>
        </w:div>
        <w:div w:id="1769963236">
          <w:marLeft w:val="0"/>
          <w:marRight w:val="0"/>
          <w:marTop w:val="0"/>
          <w:marBottom w:val="0"/>
          <w:divBdr>
            <w:top w:val="none" w:sz="0" w:space="0" w:color="auto"/>
            <w:left w:val="none" w:sz="0" w:space="0" w:color="auto"/>
            <w:bottom w:val="none" w:sz="0" w:space="0" w:color="auto"/>
            <w:right w:val="none" w:sz="0" w:space="0" w:color="auto"/>
          </w:divBdr>
        </w:div>
        <w:div w:id="710419994">
          <w:marLeft w:val="0"/>
          <w:marRight w:val="0"/>
          <w:marTop w:val="0"/>
          <w:marBottom w:val="0"/>
          <w:divBdr>
            <w:top w:val="none" w:sz="0" w:space="0" w:color="auto"/>
            <w:left w:val="none" w:sz="0" w:space="0" w:color="auto"/>
            <w:bottom w:val="none" w:sz="0" w:space="0" w:color="auto"/>
            <w:right w:val="none" w:sz="0" w:space="0" w:color="auto"/>
          </w:divBdr>
        </w:div>
        <w:div w:id="880558303">
          <w:marLeft w:val="0"/>
          <w:marRight w:val="0"/>
          <w:marTop w:val="0"/>
          <w:marBottom w:val="0"/>
          <w:divBdr>
            <w:top w:val="none" w:sz="0" w:space="0" w:color="auto"/>
            <w:left w:val="none" w:sz="0" w:space="0" w:color="auto"/>
            <w:bottom w:val="none" w:sz="0" w:space="0" w:color="auto"/>
            <w:right w:val="none" w:sz="0" w:space="0" w:color="auto"/>
          </w:divBdr>
        </w:div>
        <w:div w:id="934940298">
          <w:marLeft w:val="0"/>
          <w:marRight w:val="0"/>
          <w:marTop w:val="0"/>
          <w:marBottom w:val="0"/>
          <w:divBdr>
            <w:top w:val="none" w:sz="0" w:space="0" w:color="auto"/>
            <w:left w:val="none" w:sz="0" w:space="0" w:color="auto"/>
            <w:bottom w:val="none" w:sz="0" w:space="0" w:color="auto"/>
            <w:right w:val="none" w:sz="0" w:space="0" w:color="auto"/>
          </w:divBdr>
        </w:div>
        <w:div w:id="1126853947">
          <w:marLeft w:val="0"/>
          <w:marRight w:val="0"/>
          <w:marTop w:val="0"/>
          <w:marBottom w:val="0"/>
          <w:divBdr>
            <w:top w:val="none" w:sz="0" w:space="0" w:color="auto"/>
            <w:left w:val="none" w:sz="0" w:space="0" w:color="auto"/>
            <w:bottom w:val="none" w:sz="0" w:space="0" w:color="auto"/>
            <w:right w:val="none" w:sz="0" w:space="0" w:color="auto"/>
          </w:divBdr>
        </w:div>
        <w:div w:id="286745755">
          <w:marLeft w:val="0"/>
          <w:marRight w:val="0"/>
          <w:marTop w:val="0"/>
          <w:marBottom w:val="0"/>
          <w:divBdr>
            <w:top w:val="none" w:sz="0" w:space="0" w:color="auto"/>
            <w:left w:val="none" w:sz="0" w:space="0" w:color="auto"/>
            <w:bottom w:val="none" w:sz="0" w:space="0" w:color="auto"/>
            <w:right w:val="none" w:sz="0" w:space="0" w:color="auto"/>
          </w:divBdr>
        </w:div>
        <w:div w:id="556167761">
          <w:marLeft w:val="0"/>
          <w:marRight w:val="0"/>
          <w:marTop w:val="0"/>
          <w:marBottom w:val="0"/>
          <w:divBdr>
            <w:top w:val="none" w:sz="0" w:space="0" w:color="auto"/>
            <w:left w:val="none" w:sz="0" w:space="0" w:color="auto"/>
            <w:bottom w:val="none" w:sz="0" w:space="0" w:color="auto"/>
            <w:right w:val="none" w:sz="0" w:space="0" w:color="auto"/>
          </w:divBdr>
        </w:div>
        <w:div w:id="974869530">
          <w:marLeft w:val="0"/>
          <w:marRight w:val="0"/>
          <w:marTop w:val="0"/>
          <w:marBottom w:val="0"/>
          <w:divBdr>
            <w:top w:val="none" w:sz="0" w:space="0" w:color="auto"/>
            <w:left w:val="none" w:sz="0" w:space="0" w:color="auto"/>
            <w:bottom w:val="none" w:sz="0" w:space="0" w:color="auto"/>
            <w:right w:val="none" w:sz="0" w:space="0" w:color="auto"/>
          </w:divBdr>
        </w:div>
        <w:div w:id="297685350">
          <w:marLeft w:val="0"/>
          <w:marRight w:val="0"/>
          <w:marTop w:val="0"/>
          <w:marBottom w:val="0"/>
          <w:divBdr>
            <w:top w:val="none" w:sz="0" w:space="0" w:color="auto"/>
            <w:left w:val="none" w:sz="0" w:space="0" w:color="auto"/>
            <w:bottom w:val="none" w:sz="0" w:space="0" w:color="auto"/>
            <w:right w:val="none" w:sz="0" w:space="0" w:color="auto"/>
          </w:divBdr>
        </w:div>
        <w:div w:id="1459303953">
          <w:marLeft w:val="0"/>
          <w:marRight w:val="0"/>
          <w:marTop w:val="0"/>
          <w:marBottom w:val="0"/>
          <w:divBdr>
            <w:top w:val="none" w:sz="0" w:space="0" w:color="auto"/>
            <w:left w:val="none" w:sz="0" w:space="0" w:color="auto"/>
            <w:bottom w:val="none" w:sz="0" w:space="0" w:color="auto"/>
            <w:right w:val="none" w:sz="0" w:space="0" w:color="auto"/>
          </w:divBdr>
        </w:div>
        <w:div w:id="980615210">
          <w:marLeft w:val="0"/>
          <w:marRight w:val="0"/>
          <w:marTop w:val="0"/>
          <w:marBottom w:val="0"/>
          <w:divBdr>
            <w:top w:val="none" w:sz="0" w:space="0" w:color="auto"/>
            <w:left w:val="none" w:sz="0" w:space="0" w:color="auto"/>
            <w:bottom w:val="none" w:sz="0" w:space="0" w:color="auto"/>
            <w:right w:val="none" w:sz="0" w:space="0" w:color="auto"/>
          </w:divBdr>
        </w:div>
        <w:div w:id="1207445602">
          <w:marLeft w:val="0"/>
          <w:marRight w:val="0"/>
          <w:marTop w:val="0"/>
          <w:marBottom w:val="0"/>
          <w:divBdr>
            <w:top w:val="none" w:sz="0" w:space="0" w:color="auto"/>
            <w:left w:val="none" w:sz="0" w:space="0" w:color="auto"/>
            <w:bottom w:val="none" w:sz="0" w:space="0" w:color="auto"/>
            <w:right w:val="none" w:sz="0" w:space="0" w:color="auto"/>
          </w:divBdr>
        </w:div>
        <w:div w:id="1195535312">
          <w:marLeft w:val="0"/>
          <w:marRight w:val="0"/>
          <w:marTop w:val="0"/>
          <w:marBottom w:val="0"/>
          <w:divBdr>
            <w:top w:val="none" w:sz="0" w:space="0" w:color="auto"/>
            <w:left w:val="none" w:sz="0" w:space="0" w:color="auto"/>
            <w:bottom w:val="none" w:sz="0" w:space="0" w:color="auto"/>
            <w:right w:val="none" w:sz="0" w:space="0" w:color="auto"/>
          </w:divBdr>
        </w:div>
        <w:div w:id="596405364">
          <w:marLeft w:val="0"/>
          <w:marRight w:val="0"/>
          <w:marTop w:val="0"/>
          <w:marBottom w:val="0"/>
          <w:divBdr>
            <w:top w:val="none" w:sz="0" w:space="0" w:color="auto"/>
            <w:left w:val="none" w:sz="0" w:space="0" w:color="auto"/>
            <w:bottom w:val="none" w:sz="0" w:space="0" w:color="auto"/>
            <w:right w:val="none" w:sz="0" w:space="0" w:color="auto"/>
          </w:divBdr>
        </w:div>
        <w:div w:id="1036853920">
          <w:marLeft w:val="0"/>
          <w:marRight w:val="0"/>
          <w:marTop w:val="0"/>
          <w:marBottom w:val="0"/>
          <w:divBdr>
            <w:top w:val="none" w:sz="0" w:space="0" w:color="auto"/>
            <w:left w:val="none" w:sz="0" w:space="0" w:color="auto"/>
            <w:bottom w:val="none" w:sz="0" w:space="0" w:color="auto"/>
            <w:right w:val="none" w:sz="0" w:space="0" w:color="auto"/>
          </w:divBdr>
        </w:div>
        <w:div w:id="1768113802">
          <w:marLeft w:val="0"/>
          <w:marRight w:val="0"/>
          <w:marTop w:val="0"/>
          <w:marBottom w:val="0"/>
          <w:divBdr>
            <w:top w:val="none" w:sz="0" w:space="0" w:color="auto"/>
            <w:left w:val="none" w:sz="0" w:space="0" w:color="auto"/>
            <w:bottom w:val="none" w:sz="0" w:space="0" w:color="auto"/>
            <w:right w:val="none" w:sz="0" w:space="0" w:color="auto"/>
          </w:divBdr>
        </w:div>
        <w:div w:id="751901061">
          <w:marLeft w:val="0"/>
          <w:marRight w:val="0"/>
          <w:marTop w:val="0"/>
          <w:marBottom w:val="0"/>
          <w:divBdr>
            <w:top w:val="none" w:sz="0" w:space="0" w:color="auto"/>
            <w:left w:val="none" w:sz="0" w:space="0" w:color="auto"/>
            <w:bottom w:val="none" w:sz="0" w:space="0" w:color="auto"/>
            <w:right w:val="none" w:sz="0" w:space="0" w:color="auto"/>
          </w:divBdr>
        </w:div>
        <w:div w:id="88307777">
          <w:marLeft w:val="0"/>
          <w:marRight w:val="0"/>
          <w:marTop w:val="0"/>
          <w:marBottom w:val="0"/>
          <w:divBdr>
            <w:top w:val="none" w:sz="0" w:space="0" w:color="auto"/>
            <w:left w:val="none" w:sz="0" w:space="0" w:color="auto"/>
            <w:bottom w:val="none" w:sz="0" w:space="0" w:color="auto"/>
            <w:right w:val="none" w:sz="0" w:space="0" w:color="auto"/>
          </w:divBdr>
        </w:div>
        <w:div w:id="2132049194">
          <w:marLeft w:val="0"/>
          <w:marRight w:val="0"/>
          <w:marTop w:val="0"/>
          <w:marBottom w:val="0"/>
          <w:divBdr>
            <w:top w:val="none" w:sz="0" w:space="0" w:color="auto"/>
            <w:left w:val="none" w:sz="0" w:space="0" w:color="auto"/>
            <w:bottom w:val="none" w:sz="0" w:space="0" w:color="auto"/>
            <w:right w:val="none" w:sz="0" w:space="0" w:color="auto"/>
          </w:divBdr>
        </w:div>
        <w:div w:id="1615360888">
          <w:marLeft w:val="0"/>
          <w:marRight w:val="0"/>
          <w:marTop w:val="0"/>
          <w:marBottom w:val="0"/>
          <w:divBdr>
            <w:top w:val="none" w:sz="0" w:space="0" w:color="auto"/>
            <w:left w:val="none" w:sz="0" w:space="0" w:color="auto"/>
            <w:bottom w:val="none" w:sz="0" w:space="0" w:color="auto"/>
            <w:right w:val="none" w:sz="0" w:space="0" w:color="auto"/>
          </w:divBdr>
        </w:div>
        <w:div w:id="1784769634">
          <w:marLeft w:val="0"/>
          <w:marRight w:val="0"/>
          <w:marTop w:val="0"/>
          <w:marBottom w:val="0"/>
          <w:divBdr>
            <w:top w:val="none" w:sz="0" w:space="0" w:color="auto"/>
            <w:left w:val="none" w:sz="0" w:space="0" w:color="auto"/>
            <w:bottom w:val="none" w:sz="0" w:space="0" w:color="auto"/>
            <w:right w:val="none" w:sz="0" w:space="0" w:color="auto"/>
          </w:divBdr>
        </w:div>
        <w:div w:id="169223126">
          <w:marLeft w:val="0"/>
          <w:marRight w:val="0"/>
          <w:marTop w:val="0"/>
          <w:marBottom w:val="0"/>
          <w:divBdr>
            <w:top w:val="none" w:sz="0" w:space="0" w:color="auto"/>
            <w:left w:val="none" w:sz="0" w:space="0" w:color="auto"/>
            <w:bottom w:val="none" w:sz="0" w:space="0" w:color="auto"/>
            <w:right w:val="none" w:sz="0" w:space="0" w:color="auto"/>
          </w:divBdr>
        </w:div>
        <w:div w:id="1276868031">
          <w:marLeft w:val="0"/>
          <w:marRight w:val="0"/>
          <w:marTop w:val="0"/>
          <w:marBottom w:val="0"/>
          <w:divBdr>
            <w:top w:val="none" w:sz="0" w:space="0" w:color="auto"/>
            <w:left w:val="none" w:sz="0" w:space="0" w:color="auto"/>
            <w:bottom w:val="none" w:sz="0" w:space="0" w:color="auto"/>
            <w:right w:val="none" w:sz="0" w:space="0" w:color="auto"/>
          </w:divBdr>
        </w:div>
        <w:div w:id="1405178796">
          <w:marLeft w:val="0"/>
          <w:marRight w:val="0"/>
          <w:marTop w:val="0"/>
          <w:marBottom w:val="0"/>
          <w:divBdr>
            <w:top w:val="none" w:sz="0" w:space="0" w:color="auto"/>
            <w:left w:val="none" w:sz="0" w:space="0" w:color="auto"/>
            <w:bottom w:val="none" w:sz="0" w:space="0" w:color="auto"/>
            <w:right w:val="none" w:sz="0" w:space="0" w:color="auto"/>
          </w:divBdr>
        </w:div>
        <w:div w:id="290869277">
          <w:marLeft w:val="0"/>
          <w:marRight w:val="0"/>
          <w:marTop w:val="0"/>
          <w:marBottom w:val="0"/>
          <w:divBdr>
            <w:top w:val="none" w:sz="0" w:space="0" w:color="auto"/>
            <w:left w:val="none" w:sz="0" w:space="0" w:color="auto"/>
            <w:bottom w:val="none" w:sz="0" w:space="0" w:color="auto"/>
            <w:right w:val="none" w:sz="0" w:space="0" w:color="auto"/>
          </w:divBdr>
        </w:div>
        <w:div w:id="1991250187">
          <w:marLeft w:val="0"/>
          <w:marRight w:val="0"/>
          <w:marTop w:val="0"/>
          <w:marBottom w:val="0"/>
          <w:divBdr>
            <w:top w:val="none" w:sz="0" w:space="0" w:color="auto"/>
            <w:left w:val="none" w:sz="0" w:space="0" w:color="auto"/>
            <w:bottom w:val="none" w:sz="0" w:space="0" w:color="auto"/>
            <w:right w:val="none" w:sz="0" w:space="0" w:color="auto"/>
          </w:divBdr>
        </w:div>
        <w:div w:id="1493906378">
          <w:marLeft w:val="0"/>
          <w:marRight w:val="0"/>
          <w:marTop w:val="0"/>
          <w:marBottom w:val="0"/>
          <w:divBdr>
            <w:top w:val="none" w:sz="0" w:space="0" w:color="auto"/>
            <w:left w:val="none" w:sz="0" w:space="0" w:color="auto"/>
            <w:bottom w:val="none" w:sz="0" w:space="0" w:color="auto"/>
            <w:right w:val="none" w:sz="0" w:space="0" w:color="auto"/>
          </w:divBdr>
        </w:div>
        <w:div w:id="1543244624">
          <w:marLeft w:val="0"/>
          <w:marRight w:val="0"/>
          <w:marTop w:val="0"/>
          <w:marBottom w:val="0"/>
          <w:divBdr>
            <w:top w:val="none" w:sz="0" w:space="0" w:color="auto"/>
            <w:left w:val="none" w:sz="0" w:space="0" w:color="auto"/>
            <w:bottom w:val="none" w:sz="0" w:space="0" w:color="auto"/>
            <w:right w:val="none" w:sz="0" w:space="0" w:color="auto"/>
          </w:divBdr>
        </w:div>
        <w:div w:id="174271613">
          <w:marLeft w:val="0"/>
          <w:marRight w:val="0"/>
          <w:marTop w:val="0"/>
          <w:marBottom w:val="0"/>
          <w:divBdr>
            <w:top w:val="none" w:sz="0" w:space="0" w:color="auto"/>
            <w:left w:val="none" w:sz="0" w:space="0" w:color="auto"/>
            <w:bottom w:val="none" w:sz="0" w:space="0" w:color="auto"/>
            <w:right w:val="none" w:sz="0" w:space="0" w:color="auto"/>
          </w:divBdr>
        </w:div>
        <w:div w:id="1389573090">
          <w:marLeft w:val="0"/>
          <w:marRight w:val="0"/>
          <w:marTop w:val="0"/>
          <w:marBottom w:val="0"/>
          <w:divBdr>
            <w:top w:val="none" w:sz="0" w:space="0" w:color="auto"/>
            <w:left w:val="none" w:sz="0" w:space="0" w:color="auto"/>
            <w:bottom w:val="none" w:sz="0" w:space="0" w:color="auto"/>
            <w:right w:val="none" w:sz="0" w:space="0" w:color="auto"/>
          </w:divBdr>
        </w:div>
        <w:div w:id="2103380698">
          <w:marLeft w:val="0"/>
          <w:marRight w:val="0"/>
          <w:marTop w:val="0"/>
          <w:marBottom w:val="0"/>
          <w:divBdr>
            <w:top w:val="none" w:sz="0" w:space="0" w:color="auto"/>
            <w:left w:val="none" w:sz="0" w:space="0" w:color="auto"/>
            <w:bottom w:val="none" w:sz="0" w:space="0" w:color="auto"/>
            <w:right w:val="none" w:sz="0" w:space="0" w:color="auto"/>
          </w:divBdr>
        </w:div>
        <w:div w:id="1703359101">
          <w:marLeft w:val="0"/>
          <w:marRight w:val="0"/>
          <w:marTop w:val="0"/>
          <w:marBottom w:val="0"/>
          <w:divBdr>
            <w:top w:val="none" w:sz="0" w:space="0" w:color="auto"/>
            <w:left w:val="none" w:sz="0" w:space="0" w:color="auto"/>
            <w:bottom w:val="none" w:sz="0" w:space="0" w:color="auto"/>
            <w:right w:val="none" w:sz="0" w:space="0" w:color="auto"/>
          </w:divBdr>
        </w:div>
        <w:div w:id="1803308149">
          <w:marLeft w:val="0"/>
          <w:marRight w:val="0"/>
          <w:marTop w:val="0"/>
          <w:marBottom w:val="0"/>
          <w:divBdr>
            <w:top w:val="none" w:sz="0" w:space="0" w:color="auto"/>
            <w:left w:val="none" w:sz="0" w:space="0" w:color="auto"/>
            <w:bottom w:val="none" w:sz="0" w:space="0" w:color="auto"/>
            <w:right w:val="none" w:sz="0" w:space="0" w:color="auto"/>
          </w:divBdr>
        </w:div>
        <w:div w:id="87130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ik.gov.pl/en/news/nik-on-geriatric-care.html"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tat.gov.pl/en/topics/population/population/population-size-and-structure-of-population-and-vital-statistics-in-poland-by-territorial-divison-as-of-december-31-2014,3,13.html" TargetMode="External"/><Relationship Id="rId2" Type="http://schemas.openxmlformats.org/officeDocument/2006/relationships/hyperlink" Target="https://www.rpo.gov.pl/pl/content/lokale-wyborcze-dostosowane-do-potrzeb-os%C3%B3b-niepe%C5%82nosprawnych-w-wyborach-samorz%C4%85dowych-2014" TargetMode="External"/><Relationship Id="rId1" Type="http://schemas.openxmlformats.org/officeDocument/2006/relationships/hyperlink" Target="http://polsenior.iimcb.gov.pl/en/home" TargetMode="External"/><Relationship Id="rId5" Type="http://schemas.openxmlformats.org/officeDocument/2006/relationships/hyperlink" Target="http://www.kongresbudownictwa.pl/pliki/reas-%20perspektywy%20rozwoju%20budownictwa%20senioralnego.pdf" TargetMode="External"/><Relationship Id="rId4" Type="http://schemas.openxmlformats.org/officeDocument/2006/relationships/hyperlink" Target="http://www.reas.pl/en/sectors/senior-hous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7FDEB4-8580-4265-96F6-252E99A45FFE}"/>
</file>

<file path=customXml/itemProps2.xml><?xml version="1.0" encoding="utf-8"?>
<ds:datastoreItem xmlns:ds="http://schemas.openxmlformats.org/officeDocument/2006/customXml" ds:itemID="{E793DF7C-AA73-40A7-BFDC-0AB7C1A777DC}"/>
</file>

<file path=customXml/itemProps3.xml><?xml version="1.0" encoding="utf-8"?>
<ds:datastoreItem xmlns:ds="http://schemas.openxmlformats.org/officeDocument/2006/customXml" ds:itemID="{F5BBCF4C-83A6-48C2-8CE9-C8C5EC657883}"/>
</file>

<file path=customXml/itemProps4.xml><?xml version="1.0" encoding="utf-8"?>
<ds:datastoreItem xmlns:ds="http://schemas.openxmlformats.org/officeDocument/2006/customXml" ds:itemID="{435A76FF-E35E-4E95-BF5E-D0C80E54C919}"/>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14468</Characters>
  <Application>Microsoft Office Word</Application>
  <DocSecurity>0</DocSecurity>
  <Lines>120</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BRPO</Company>
  <LinksUpToDate>false</LinksUpToDate>
  <CharactersWithSpaces>16973</CharactersWithSpaces>
  <SharedDoc>false</SharedDoc>
  <HLinks>
    <vt:vector size="36" baseType="variant">
      <vt:variant>
        <vt:i4>262231</vt:i4>
      </vt:variant>
      <vt:variant>
        <vt:i4>0</vt:i4>
      </vt:variant>
      <vt:variant>
        <vt:i4>0</vt:i4>
      </vt:variant>
      <vt:variant>
        <vt:i4>5</vt:i4>
      </vt:variant>
      <vt:variant>
        <vt:lpwstr>https://www.nik.gov.pl/en/news/nik-on-geriatric-care.html</vt:lpwstr>
      </vt:variant>
      <vt:variant>
        <vt:lpwstr/>
      </vt:variant>
      <vt:variant>
        <vt:i4>1376347</vt:i4>
      </vt:variant>
      <vt:variant>
        <vt:i4>12</vt:i4>
      </vt:variant>
      <vt:variant>
        <vt:i4>0</vt:i4>
      </vt:variant>
      <vt:variant>
        <vt:i4>5</vt:i4>
      </vt:variant>
      <vt:variant>
        <vt:lpwstr>http://www.kongresbudownictwa.pl/pliki/reas- perspektywy rozwoju budownictwa senioralnego.pdf</vt:lpwstr>
      </vt:variant>
      <vt:variant>
        <vt:lpwstr/>
      </vt:variant>
      <vt:variant>
        <vt:i4>1114198</vt:i4>
      </vt:variant>
      <vt:variant>
        <vt:i4>9</vt:i4>
      </vt:variant>
      <vt:variant>
        <vt:i4>0</vt:i4>
      </vt:variant>
      <vt:variant>
        <vt:i4>5</vt:i4>
      </vt:variant>
      <vt:variant>
        <vt:lpwstr>http://www.reas.pl/en/sectors/senior-housing</vt:lpwstr>
      </vt:variant>
      <vt:variant>
        <vt:lpwstr/>
      </vt:variant>
      <vt:variant>
        <vt:i4>5898330</vt:i4>
      </vt:variant>
      <vt:variant>
        <vt:i4>6</vt:i4>
      </vt:variant>
      <vt:variant>
        <vt:i4>0</vt:i4>
      </vt:variant>
      <vt:variant>
        <vt:i4>5</vt:i4>
      </vt:variant>
      <vt:variant>
        <vt:lpwstr>http://stat.gov.pl/en/topics/population/population/population-size-and-structure-of-population-and-vital-statistics-in-poland-by-territorial-divison-as-of-december-31-2014,3,13.html</vt:lpwstr>
      </vt:variant>
      <vt:variant>
        <vt:lpwstr/>
      </vt:variant>
      <vt:variant>
        <vt:i4>5832717</vt:i4>
      </vt:variant>
      <vt:variant>
        <vt:i4>3</vt:i4>
      </vt:variant>
      <vt:variant>
        <vt:i4>0</vt:i4>
      </vt:variant>
      <vt:variant>
        <vt:i4>5</vt:i4>
      </vt:variant>
      <vt:variant>
        <vt:lpwstr>https://www.rpo.gov.pl/pl/content/lokale-wyborcze-dostosowane-do-potrzeb-os%C3%B3b-niepe%C5%82nosprawnych-w-wyborach-samorz%C4%85dowych-2014</vt:lpwstr>
      </vt:variant>
      <vt:variant>
        <vt:lpwstr/>
      </vt:variant>
      <vt:variant>
        <vt:i4>655382</vt:i4>
      </vt:variant>
      <vt:variant>
        <vt:i4>0</vt:i4>
      </vt:variant>
      <vt:variant>
        <vt:i4>0</vt:i4>
      </vt:variant>
      <vt:variant>
        <vt:i4>5</vt:i4>
      </vt:variant>
      <vt:variant>
        <vt:lpwstr>http://polsenior.iimcb.gov.pl/en/home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Khaled Hassine</dc:creator>
  <cp:lastModifiedBy>Lydia Geny</cp:lastModifiedBy>
  <cp:revision>2</cp:revision>
  <cp:lastPrinted>2016-04-07T11:52:00Z</cp:lastPrinted>
  <dcterms:created xsi:type="dcterms:W3CDTF">2016-04-07T11:54:00Z</dcterms:created>
  <dcterms:modified xsi:type="dcterms:W3CDTF">2016-04-07T11:54:00Z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3467000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