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68225" w14:textId="77777777" w:rsidR="00874BCC" w:rsidRPr="00BB7F7F" w:rsidRDefault="00874BCC" w:rsidP="00DD4E63">
      <w:pPr>
        <w:pStyle w:val="wordsection1"/>
        <w:shd w:val="clear" w:color="auto" w:fill="990033"/>
        <w:jc w:val="center"/>
        <w:rPr>
          <w:rFonts w:ascii="Montserrat" w:hAnsi="Montserrat"/>
          <w:sz w:val="22"/>
          <w:szCs w:val="22"/>
        </w:rPr>
      </w:pPr>
      <w:bookmarkStart w:id="0" w:name="_GoBack"/>
      <w:bookmarkEnd w:id="0"/>
      <w:r w:rsidRPr="00BB7F7F">
        <w:rPr>
          <w:rFonts w:ascii="Montserrat" w:hAnsi="Montserrat"/>
          <w:sz w:val="22"/>
          <w:szCs w:val="22"/>
        </w:rPr>
        <w:t>Insumos</w:t>
      </w:r>
      <w:r w:rsidR="00B160A2">
        <w:rPr>
          <w:rFonts w:ascii="Montserrat" w:hAnsi="Montserrat"/>
          <w:sz w:val="22"/>
          <w:szCs w:val="22"/>
        </w:rPr>
        <w:t xml:space="preserve"> de</w:t>
      </w:r>
      <w:r w:rsidRPr="00BB7F7F">
        <w:rPr>
          <w:rFonts w:ascii="Montserrat" w:hAnsi="Montserrat"/>
          <w:sz w:val="22"/>
          <w:szCs w:val="22"/>
        </w:rPr>
        <w:t xml:space="preserve"> México para el informe del Secretario General sobre </w:t>
      </w:r>
      <w:r w:rsidR="003E5DC1" w:rsidRPr="00BB7F7F">
        <w:rPr>
          <w:rFonts w:ascii="Montserrat" w:hAnsi="Montserrat"/>
          <w:sz w:val="22"/>
          <w:szCs w:val="22"/>
        </w:rPr>
        <w:t>“Los der</w:t>
      </w:r>
      <w:r w:rsidR="003438E1">
        <w:rPr>
          <w:rFonts w:ascii="Montserrat" w:hAnsi="Montserrat"/>
          <w:sz w:val="22"/>
          <w:szCs w:val="22"/>
        </w:rPr>
        <w:t>echos humanos de los migrantes”, en seguimiento a la resolución A/RES/74/148 sobre protección de migrantes, adoptada por la Asamblea General de la ONU el 18 de diciembre de 2019</w:t>
      </w:r>
    </w:p>
    <w:p w14:paraId="5BA68226" w14:textId="77777777" w:rsidR="00874BCC" w:rsidRPr="00BB7F7F" w:rsidRDefault="00874BCC" w:rsidP="00874BCC">
      <w:pPr>
        <w:pStyle w:val="wordsection1"/>
        <w:jc w:val="both"/>
        <w:rPr>
          <w:rFonts w:ascii="Montserrat" w:hAnsi="Montserrat"/>
          <w:sz w:val="22"/>
          <w:szCs w:val="22"/>
          <w:lang w:eastAsia="en-US"/>
        </w:rPr>
      </w:pPr>
    </w:p>
    <w:p w14:paraId="5BA68227" w14:textId="77777777" w:rsidR="00874BCC" w:rsidRPr="00283F4F" w:rsidRDefault="00283F4F" w:rsidP="00283F4F">
      <w:pPr>
        <w:pStyle w:val="ListParagraph"/>
        <w:numPr>
          <w:ilvl w:val="0"/>
          <w:numId w:val="5"/>
        </w:numPr>
        <w:jc w:val="both"/>
        <w:rPr>
          <w:rFonts w:ascii="Montserrat" w:hAnsi="Montserrat"/>
          <w:b/>
          <w:u w:val="single"/>
        </w:rPr>
      </w:pPr>
      <w:r w:rsidRPr="00283F4F">
        <w:rPr>
          <w:rFonts w:ascii="Montserrat" w:hAnsi="Montserrat"/>
          <w:b/>
          <w:u w:val="single"/>
        </w:rPr>
        <w:t xml:space="preserve">ACCIONES </w:t>
      </w:r>
      <w:r w:rsidR="00F71976">
        <w:rPr>
          <w:rFonts w:ascii="Montserrat" w:hAnsi="Montserrat"/>
          <w:b/>
          <w:u w:val="single"/>
        </w:rPr>
        <w:t>INSTRUMENTADAS</w:t>
      </w:r>
      <w:r w:rsidRPr="00283F4F">
        <w:rPr>
          <w:rFonts w:ascii="Montserrat" w:hAnsi="Montserrat"/>
          <w:b/>
          <w:u w:val="single"/>
        </w:rPr>
        <w:t xml:space="preserve"> PARA AVANZAR EN LA PROTECCIÓN DE LAS P</w:t>
      </w:r>
      <w:r w:rsidR="00F71976">
        <w:rPr>
          <w:rFonts w:ascii="Montserrat" w:hAnsi="Montserrat"/>
          <w:b/>
          <w:u w:val="single"/>
        </w:rPr>
        <w:t>ERSONAS MIGRANTES EN SITUACIÓN DE VULNERABILIDAD:</w:t>
      </w:r>
    </w:p>
    <w:p w14:paraId="5BA68228" w14:textId="77777777" w:rsidR="00283F4F" w:rsidRPr="00283F4F" w:rsidRDefault="00283F4F" w:rsidP="00283F4F">
      <w:pPr>
        <w:pStyle w:val="ListParagraph"/>
        <w:ind w:left="1080"/>
        <w:jc w:val="both"/>
        <w:rPr>
          <w:rFonts w:ascii="Montserrat" w:hAnsi="Montserrat"/>
          <w:b/>
        </w:rPr>
      </w:pPr>
    </w:p>
    <w:p w14:paraId="5BA68229" w14:textId="77777777" w:rsidR="0042260C" w:rsidRDefault="00C55D94" w:rsidP="00283F4F">
      <w:pPr>
        <w:pStyle w:val="ListParagraph"/>
        <w:numPr>
          <w:ilvl w:val="0"/>
          <w:numId w:val="2"/>
        </w:numPr>
        <w:jc w:val="both"/>
        <w:rPr>
          <w:rFonts w:ascii="Montserrat" w:hAnsi="Montserrat"/>
        </w:rPr>
      </w:pPr>
      <w:r w:rsidRPr="00BB7F7F">
        <w:rPr>
          <w:rFonts w:ascii="Montserrat" w:hAnsi="Montserrat"/>
        </w:rPr>
        <w:t xml:space="preserve">El Instituto Nacional de las Mujeres (Inmujeres) elaboró la </w:t>
      </w:r>
      <w:r w:rsidR="00DD4E63" w:rsidRPr="00BB7F7F">
        <w:rPr>
          <w:rFonts w:ascii="Montserrat" w:hAnsi="Montserrat"/>
          <w:b/>
        </w:rPr>
        <w:t>“</w:t>
      </w:r>
      <w:r w:rsidRPr="00BB7F7F">
        <w:rPr>
          <w:rFonts w:ascii="Montserrat" w:hAnsi="Montserrat"/>
          <w:b/>
        </w:rPr>
        <w:t>C</w:t>
      </w:r>
      <w:r w:rsidR="00A20130" w:rsidRPr="00BB7F7F">
        <w:rPr>
          <w:rFonts w:ascii="Montserrat" w:hAnsi="Montserrat"/>
          <w:b/>
        </w:rPr>
        <w:t>artilla para el Derecho de las Mujeres Migrantes a Vivir una Vida Libre de Violencia</w:t>
      </w:r>
      <w:r w:rsidR="00DD4E63" w:rsidRPr="00BB7F7F">
        <w:rPr>
          <w:rFonts w:ascii="Montserrat" w:hAnsi="Montserrat"/>
          <w:b/>
        </w:rPr>
        <w:t>”</w:t>
      </w:r>
      <w:r w:rsidR="00B160A2">
        <w:rPr>
          <w:rFonts w:ascii="Montserrat" w:hAnsi="Montserrat"/>
        </w:rPr>
        <w:t>, que consiste</w:t>
      </w:r>
      <w:r w:rsidR="00147E41" w:rsidRPr="00BB7F7F">
        <w:rPr>
          <w:rFonts w:ascii="Montserrat" w:hAnsi="Montserrat"/>
        </w:rPr>
        <w:t xml:space="preserve"> </w:t>
      </w:r>
      <w:r w:rsidR="00B160A2">
        <w:rPr>
          <w:rFonts w:ascii="Montserrat" w:hAnsi="Montserrat"/>
        </w:rPr>
        <w:t>en</w:t>
      </w:r>
      <w:r w:rsidRPr="00BB7F7F">
        <w:rPr>
          <w:rFonts w:ascii="Montserrat" w:hAnsi="Montserrat"/>
        </w:rPr>
        <w:t xml:space="preserve"> una guía para las mujeres migrantes que, independientemente de su situación migratori</w:t>
      </w:r>
      <w:r w:rsidR="00B160A2">
        <w:rPr>
          <w:rFonts w:ascii="Montserrat" w:hAnsi="Montserrat"/>
        </w:rPr>
        <w:t>a, viven o transitan por México.</w:t>
      </w:r>
      <w:r w:rsidRPr="00BB7F7F">
        <w:rPr>
          <w:rFonts w:ascii="Montserrat" w:hAnsi="Montserrat"/>
        </w:rPr>
        <w:t xml:space="preserve"> </w:t>
      </w:r>
      <w:r w:rsidR="00B160A2">
        <w:rPr>
          <w:rFonts w:ascii="Montserrat" w:hAnsi="Montserrat"/>
        </w:rPr>
        <w:t>T</w:t>
      </w:r>
      <w:r w:rsidRPr="00BB7F7F">
        <w:rPr>
          <w:rFonts w:ascii="Montserrat" w:hAnsi="Montserrat"/>
        </w:rPr>
        <w:t>iene el objetivo de informar sobr</w:t>
      </w:r>
      <w:r w:rsidR="00B160A2">
        <w:rPr>
          <w:rFonts w:ascii="Montserrat" w:hAnsi="Montserrat"/>
        </w:rPr>
        <w:t>e sus derechos y ayudarla</w:t>
      </w:r>
      <w:r w:rsidRPr="00BB7F7F">
        <w:rPr>
          <w:rFonts w:ascii="Montserrat" w:hAnsi="Montserrat"/>
        </w:rPr>
        <w:t>s a identificar si se encuentran en una situación de violencia.</w:t>
      </w:r>
      <w:r w:rsidR="00BA081A" w:rsidRPr="00BB7F7F">
        <w:rPr>
          <w:rFonts w:ascii="Montserrat" w:hAnsi="Montserrat"/>
        </w:rPr>
        <w:t xml:space="preserve"> La Cartilla se publicó por p</w:t>
      </w:r>
      <w:r w:rsidR="00B160A2">
        <w:rPr>
          <w:rFonts w:ascii="Montserrat" w:hAnsi="Montserrat"/>
        </w:rPr>
        <w:t>rimera vez en noviembre de 2018 y</w:t>
      </w:r>
      <w:r w:rsidR="00BA081A" w:rsidRPr="00BB7F7F">
        <w:rPr>
          <w:rFonts w:ascii="Montserrat" w:hAnsi="Montserrat"/>
        </w:rPr>
        <w:t xml:space="preserve"> actual</w:t>
      </w:r>
      <w:r w:rsidR="00B160A2">
        <w:rPr>
          <w:rFonts w:ascii="Montserrat" w:hAnsi="Montserrat"/>
        </w:rPr>
        <w:t>mente se trabaja</w:t>
      </w:r>
      <w:r w:rsidRPr="00BB7F7F">
        <w:rPr>
          <w:rFonts w:ascii="Montserrat" w:hAnsi="Montserrat"/>
        </w:rPr>
        <w:t xml:space="preserve"> en </w:t>
      </w:r>
      <w:r w:rsidR="00B160A2">
        <w:rPr>
          <w:rFonts w:ascii="Montserrat" w:hAnsi="Montserrat"/>
        </w:rPr>
        <w:t xml:space="preserve">su actualización. </w:t>
      </w:r>
    </w:p>
    <w:p w14:paraId="5BA6822A" w14:textId="77777777" w:rsidR="00283F4F" w:rsidRPr="00283F4F" w:rsidRDefault="00283F4F" w:rsidP="00283F4F">
      <w:pPr>
        <w:pStyle w:val="ListParagraph"/>
        <w:ind w:left="360"/>
        <w:jc w:val="both"/>
        <w:rPr>
          <w:rFonts w:ascii="Montserrat" w:hAnsi="Montserrat"/>
        </w:rPr>
      </w:pPr>
    </w:p>
    <w:p w14:paraId="5BA6822B" w14:textId="77777777" w:rsidR="002E2F19" w:rsidRPr="00B160A2" w:rsidRDefault="0042260C" w:rsidP="00B160A2">
      <w:pPr>
        <w:pStyle w:val="ListParagraph"/>
        <w:numPr>
          <w:ilvl w:val="0"/>
          <w:numId w:val="2"/>
        </w:numPr>
        <w:jc w:val="both"/>
        <w:rPr>
          <w:rFonts w:ascii="Montserrat" w:hAnsi="Montserrat"/>
        </w:rPr>
      </w:pPr>
      <w:r w:rsidRPr="00BB7F7F">
        <w:rPr>
          <w:rFonts w:ascii="Montserrat" w:hAnsi="Montserrat"/>
        </w:rPr>
        <w:t>En 2018</w:t>
      </w:r>
      <w:r w:rsidR="00B160A2">
        <w:rPr>
          <w:rFonts w:ascii="Montserrat" w:hAnsi="Montserrat"/>
        </w:rPr>
        <w:t>,</w:t>
      </w:r>
      <w:r w:rsidRPr="00BB7F7F">
        <w:rPr>
          <w:rFonts w:ascii="Montserrat" w:hAnsi="Montserrat"/>
        </w:rPr>
        <w:t xml:space="preserve"> </w:t>
      </w:r>
      <w:r w:rsidR="00843F0D" w:rsidRPr="00BB7F7F">
        <w:rPr>
          <w:rFonts w:ascii="Montserrat" w:hAnsi="Montserrat"/>
        </w:rPr>
        <w:t xml:space="preserve">la Comisión Ejecutiva de Atención a Víctimas (CEAV) creó la </w:t>
      </w:r>
      <w:r w:rsidR="00C83D5C" w:rsidRPr="00BB7F7F">
        <w:rPr>
          <w:rFonts w:ascii="Montserrat" w:hAnsi="Montserrat"/>
        </w:rPr>
        <w:t>“</w:t>
      </w:r>
      <w:r w:rsidR="00843F0D" w:rsidRPr="00BB7F7F">
        <w:rPr>
          <w:rFonts w:ascii="Montserrat" w:hAnsi="Montserrat"/>
          <w:b/>
        </w:rPr>
        <w:t xml:space="preserve">Dirección Especializada en </w:t>
      </w:r>
      <w:r w:rsidR="00B160A2">
        <w:rPr>
          <w:rFonts w:ascii="Montserrat" w:hAnsi="Montserrat"/>
          <w:b/>
        </w:rPr>
        <w:t>Atención de</w:t>
      </w:r>
      <w:r w:rsidR="00843F0D" w:rsidRPr="00BB7F7F">
        <w:rPr>
          <w:rFonts w:ascii="Montserrat" w:hAnsi="Montserrat"/>
          <w:b/>
        </w:rPr>
        <w:t xml:space="preserve"> Personas Migrantes</w:t>
      </w:r>
      <w:r w:rsidR="00C83D5C" w:rsidRPr="00BB7F7F">
        <w:rPr>
          <w:rFonts w:ascii="Montserrat" w:hAnsi="Montserrat"/>
          <w:b/>
        </w:rPr>
        <w:t>”</w:t>
      </w:r>
      <w:r w:rsidR="00B160A2">
        <w:rPr>
          <w:rFonts w:ascii="Montserrat" w:hAnsi="Montserrat"/>
          <w:b/>
        </w:rPr>
        <w:t>,</w:t>
      </w:r>
      <w:r w:rsidR="004D23A7" w:rsidRPr="00BB7F7F">
        <w:rPr>
          <w:rFonts w:ascii="Montserrat" w:hAnsi="Montserrat"/>
        </w:rPr>
        <w:t xml:space="preserve"> a través de la cual se brinda atención especializada e integral a las personas migrantes víctimas de</w:t>
      </w:r>
      <w:r w:rsidR="00B160A2">
        <w:rPr>
          <w:rFonts w:ascii="Montserrat" w:hAnsi="Montserrat"/>
        </w:rPr>
        <w:t>l</w:t>
      </w:r>
      <w:r w:rsidR="004D23A7" w:rsidRPr="00BB7F7F">
        <w:rPr>
          <w:rFonts w:ascii="Montserrat" w:hAnsi="Montserrat"/>
        </w:rPr>
        <w:t xml:space="preserve"> delito o de violaciones </w:t>
      </w:r>
      <w:r w:rsidR="00F47CD4" w:rsidRPr="00BB7F7F">
        <w:rPr>
          <w:rFonts w:ascii="Montserrat" w:hAnsi="Montserrat"/>
        </w:rPr>
        <w:t xml:space="preserve">a los derechos humanos en México. Entre los delitos que se atienden está el de tráfico de personas, desaparición de personas mirantes, trata de personas, entre otros. </w:t>
      </w:r>
      <w:r w:rsidR="002E2F19" w:rsidRPr="00BB7F7F">
        <w:rPr>
          <w:rFonts w:ascii="Montserrat" w:hAnsi="Montserrat"/>
        </w:rPr>
        <w:t xml:space="preserve">Esta Dirección se encuentra integrada a la Dirección Especializada en </w:t>
      </w:r>
      <w:r w:rsidR="00B160A2">
        <w:rPr>
          <w:rFonts w:ascii="Montserrat" w:hAnsi="Montserrat"/>
        </w:rPr>
        <w:t>la atención de</w:t>
      </w:r>
      <w:r w:rsidR="002E2F19" w:rsidRPr="00BB7F7F">
        <w:rPr>
          <w:rFonts w:ascii="Montserrat" w:hAnsi="Montserrat"/>
        </w:rPr>
        <w:t xml:space="preserve"> Personas en </w:t>
      </w:r>
      <w:r w:rsidR="006B746E" w:rsidRPr="00BB7F7F">
        <w:rPr>
          <w:rFonts w:ascii="Montserrat" w:hAnsi="Montserrat"/>
        </w:rPr>
        <w:t>Situación</w:t>
      </w:r>
      <w:r w:rsidR="00B160A2">
        <w:rPr>
          <w:rFonts w:ascii="Montserrat" w:hAnsi="Montserrat"/>
        </w:rPr>
        <w:t xml:space="preserve"> de Vulnerabilidad. Entre </w:t>
      </w:r>
      <w:r w:rsidR="002E2F19" w:rsidRPr="00B160A2">
        <w:rPr>
          <w:rFonts w:ascii="Montserrat" w:hAnsi="Montserrat"/>
        </w:rPr>
        <w:t>junio de 2018 y mayo de 2019</w:t>
      </w:r>
      <w:r w:rsidR="00B160A2">
        <w:rPr>
          <w:rFonts w:ascii="Montserrat" w:hAnsi="Montserrat"/>
        </w:rPr>
        <w:t>,</w:t>
      </w:r>
      <w:r w:rsidR="002E2F19" w:rsidRPr="00B160A2">
        <w:rPr>
          <w:rFonts w:ascii="Montserrat" w:hAnsi="Montserrat"/>
        </w:rPr>
        <w:t xml:space="preserve"> se registraron 164 expedientes</w:t>
      </w:r>
      <w:r w:rsidR="0077099A" w:rsidRPr="00B160A2">
        <w:rPr>
          <w:rFonts w:ascii="Montserrat" w:hAnsi="Montserrat"/>
        </w:rPr>
        <w:t>, de los cuales se atendieron a 470 víctimas directas e indirectas.</w:t>
      </w:r>
      <w:r w:rsidR="002E2F19" w:rsidRPr="00B160A2">
        <w:rPr>
          <w:rFonts w:ascii="Montserrat" w:hAnsi="Montserrat"/>
        </w:rPr>
        <w:t xml:space="preserve"> </w:t>
      </w:r>
    </w:p>
    <w:p w14:paraId="5BA6822C" w14:textId="77777777" w:rsidR="0077099A" w:rsidRPr="00BB7F7F" w:rsidRDefault="0077099A" w:rsidP="002E2F19">
      <w:pPr>
        <w:pStyle w:val="ListParagraph"/>
        <w:ind w:left="785"/>
        <w:jc w:val="both"/>
        <w:rPr>
          <w:rFonts w:ascii="Montserrat" w:hAnsi="Montserrat"/>
        </w:rPr>
      </w:pPr>
    </w:p>
    <w:p w14:paraId="5BA6822D" w14:textId="77777777" w:rsidR="0077099A" w:rsidRPr="00BB7F7F" w:rsidRDefault="00827846" w:rsidP="00747A31">
      <w:pPr>
        <w:pStyle w:val="ListParagraph"/>
        <w:numPr>
          <w:ilvl w:val="0"/>
          <w:numId w:val="2"/>
        </w:numPr>
        <w:jc w:val="both"/>
        <w:rPr>
          <w:rFonts w:ascii="Montserrat" w:hAnsi="Montserrat"/>
        </w:rPr>
      </w:pPr>
      <w:r w:rsidRPr="00BB7F7F">
        <w:rPr>
          <w:rFonts w:ascii="Montserrat" w:hAnsi="Montserrat"/>
        </w:rPr>
        <w:t>En colaboración con</w:t>
      </w:r>
      <w:r w:rsidR="00BB67EC">
        <w:rPr>
          <w:rFonts w:ascii="Montserrat" w:hAnsi="Montserrat"/>
        </w:rPr>
        <w:t xml:space="preserve"> </w:t>
      </w:r>
      <w:r w:rsidRPr="00BB7F7F">
        <w:rPr>
          <w:rFonts w:ascii="Montserrat" w:hAnsi="Montserrat"/>
        </w:rPr>
        <w:t>UNICEF</w:t>
      </w:r>
      <w:r w:rsidR="00B160A2">
        <w:rPr>
          <w:rFonts w:ascii="Montserrat" w:hAnsi="Montserrat"/>
        </w:rPr>
        <w:t>, México</w:t>
      </w:r>
      <w:r w:rsidRPr="00BB7F7F">
        <w:rPr>
          <w:rFonts w:ascii="Montserrat" w:hAnsi="Montserrat"/>
        </w:rPr>
        <w:t xml:space="preserve"> publicó </w:t>
      </w:r>
      <w:r w:rsidR="00B160A2">
        <w:rPr>
          <w:rFonts w:ascii="Montserrat" w:hAnsi="Montserrat"/>
        </w:rPr>
        <w:t xml:space="preserve">en 2019 </w:t>
      </w:r>
      <w:r w:rsidRPr="00BB7F7F">
        <w:rPr>
          <w:rFonts w:ascii="Montserrat" w:hAnsi="Montserrat"/>
        </w:rPr>
        <w:t xml:space="preserve">el </w:t>
      </w:r>
      <w:r w:rsidRPr="00BB7F7F">
        <w:rPr>
          <w:rFonts w:ascii="Montserrat" w:hAnsi="Montserrat"/>
          <w:b/>
        </w:rPr>
        <w:t>“Modelo de cuidados alternativos para niñas, niños y adolescentes migrantes, solicitantes de asilo y refugiados en México: guía para su implementación”</w:t>
      </w:r>
      <w:r w:rsidR="006303F5" w:rsidRPr="00BB7F7F">
        <w:rPr>
          <w:rFonts w:ascii="Montserrat" w:hAnsi="Montserrat"/>
        </w:rPr>
        <w:t>. El objetivo del modelo es proteger y garantizar los derechos de las niñas, niños y adolescentes en</w:t>
      </w:r>
      <w:r w:rsidR="00A31FE1" w:rsidRPr="00BB7F7F">
        <w:rPr>
          <w:rFonts w:ascii="Montserrat" w:hAnsi="Montserrat"/>
        </w:rPr>
        <w:t xml:space="preserve"> </w:t>
      </w:r>
      <w:r w:rsidR="006303F5" w:rsidRPr="00BB7F7F">
        <w:rPr>
          <w:rFonts w:ascii="Montserrat" w:hAnsi="Montserrat"/>
        </w:rPr>
        <w:t>situación de movilidad sin acompañamiento, mientras se determina su interés superior y se resuelve su</w:t>
      </w:r>
      <w:r w:rsidR="00A31FE1" w:rsidRPr="00BB7F7F">
        <w:rPr>
          <w:rFonts w:ascii="Montserrat" w:hAnsi="Montserrat"/>
        </w:rPr>
        <w:t xml:space="preserve"> </w:t>
      </w:r>
      <w:r w:rsidR="006303F5" w:rsidRPr="00BB7F7F">
        <w:rPr>
          <w:rFonts w:ascii="Montserrat" w:hAnsi="Montserrat"/>
        </w:rPr>
        <w:t>estatus migratorio.</w:t>
      </w:r>
      <w:r w:rsidR="00756389" w:rsidRPr="00BB7F7F">
        <w:rPr>
          <w:rFonts w:ascii="Montserrat" w:hAnsi="Montserrat"/>
        </w:rPr>
        <w:t xml:space="preserve"> </w:t>
      </w:r>
      <w:r w:rsidR="00BB67EC">
        <w:rPr>
          <w:rFonts w:ascii="Montserrat" w:hAnsi="Montserrat"/>
        </w:rPr>
        <w:t xml:space="preserve">El modelo promueve </w:t>
      </w:r>
      <w:r w:rsidR="0077099A" w:rsidRPr="00BB7F7F">
        <w:rPr>
          <w:rFonts w:ascii="Montserrat" w:hAnsi="Montserrat"/>
        </w:rPr>
        <w:t>mecanismos de atención psicológica, jurídica, de salud y de actividades</w:t>
      </w:r>
      <w:r w:rsidR="00901D56" w:rsidRPr="00BB7F7F">
        <w:rPr>
          <w:rFonts w:ascii="Montserrat" w:hAnsi="Montserrat"/>
        </w:rPr>
        <w:t xml:space="preserve"> </w:t>
      </w:r>
      <w:r w:rsidR="00BB67EC">
        <w:rPr>
          <w:rFonts w:ascii="Montserrat" w:hAnsi="Montserrat"/>
        </w:rPr>
        <w:t>lúdico-educativas y</w:t>
      </w:r>
      <w:r w:rsidR="0077099A" w:rsidRPr="00BB7F7F">
        <w:rPr>
          <w:rFonts w:ascii="Montserrat" w:hAnsi="Montserrat"/>
        </w:rPr>
        <w:t xml:space="preserve"> </w:t>
      </w:r>
      <w:r w:rsidR="00B160A2">
        <w:rPr>
          <w:rFonts w:ascii="Montserrat" w:hAnsi="Montserrat"/>
        </w:rPr>
        <w:t xml:space="preserve">se </w:t>
      </w:r>
      <w:r w:rsidR="0077099A" w:rsidRPr="00BB7F7F">
        <w:rPr>
          <w:rFonts w:ascii="Montserrat" w:hAnsi="Montserrat"/>
        </w:rPr>
        <w:t>ha socializado con otras dependencias del gobierno federal y distintos sistemas</w:t>
      </w:r>
      <w:r w:rsidR="00901D56" w:rsidRPr="00BB7F7F">
        <w:rPr>
          <w:rFonts w:ascii="Montserrat" w:hAnsi="Montserrat"/>
        </w:rPr>
        <w:t xml:space="preserve"> </w:t>
      </w:r>
      <w:r w:rsidR="00B160A2">
        <w:rPr>
          <w:rFonts w:ascii="Montserrat" w:hAnsi="Montserrat"/>
        </w:rPr>
        <w:t>estatales y m</w:t>
      </w:r>
      <w:r w:rsidR="0077099A" w:rsidRPr="00BB7F7F">
        <w:rPr>
          <w:rFonts w:ascii="Montserrat" w:hAnsi="Montserrat"/>
        </w:rPr>
        <w:t xml:space="preserve">unicipales </w:t>
      </w:r>
      <w:r w:rsidR="00B160A2">
        <w:rPr>
          <w:rFonts w:ascii="Montserrat" w:hAnsi="Montserrat"/>
        </w:rPr>
        <w:t>del Sistema Nacional para el Desarrollo Integral de la Familia (</w:t>
      </w:r>
      <w:r w:rsidR="0077099A" w:rsidRPr="00BB7F7F">
        <w:rPr>
          <w:rFonts w:ascii="Montserrat" w:hAnsi="Montserrat"/>
        </w:rPr>
        <w:t>DIF</w:t>
      </w:r>
      <w:r w:rsidR="00B160A2">
        <w:rPr>
          <w:rFonts w:ascii="Montserrat" w:hAnsi="Montserrat"/>
        </w:rPr>
        <w:t>)</w:t>
      </w:r>
      <w:r w:rsidR="0077099A" w:rsidRPr="00BB7F7F">
        <w:rPr>
          <w:rFonts w:ascii="Montserrat" w:hAnsi="Montserrat"/>
        </w:rPr>
        <w:t>, así como con organismos internacionales y organizaciones de la sociedad</w:t>
      </w:r>
      <w:r w:rsidR="00901D56" w:rsidRPr="00BB7F7F">
        <w:rPr>
          <w:rFonts w:ascii="Montserrat" w:hAnsi="Montserrat"/>
        </w:rPr>
        <w:t xml:space="preserve"> </w:t>
      </w:r>
      <w:r w:rsidR="0077099A" w:rsidRPr="00BB7F7F">
        <w:rPr>
          <w:rFonts w:ascii="Montserrat" w:hAnsi="Montserrat"/>
        </w:rPr>
        <w:t>civil.</w:t>
      </w:r>
    </w:p>
    <w:p w14:paraId="5BA6822E" w14:textId="77777777" w:rsidR="002D1019" w:rsidRPr="00BB7F7F" w:rsidRDefault="002D1019" w:rsidP="002D1019">
      <w:pPr>
        <w:pStyle w:val="ListParagraph"/>
        <w:ind w:left="360"/>
        <w:jc w:val="both"/>
        <w:rPr>
          <w:rFonts w:ascii="Montserrat" w:hAnsi="Montserrat"/>
        </w:rPr>
      </w:pPr>
    </w:p>
    <w:p w14:paraId="5BA6822F" w14:textId="77777777" w:rsidR="00283F4F" w:rsidRPr="00283F4F" w:rsidRDefault="00133120" w:rsidP="00283F4F">
      <w:pPr>
        <w:pStyle w:val="ListParagraph"/>
        <w:numPr>
          <w:ilvl w:val="0"/>
          <w:numId w:val="2"/>
        </w:numPr>
        <w:jc w:val="both"/>
        <w:rPr>
          <w:rFonts w:ascii="Montserrat" w:hAnsi="Montserrat"/>
        </w:rPr>
      </w:pPr>
      <w:r w:rsidRPr="00BB7F7F">
        <w:rPr>
          <w:rFonts w:ascii="Montserrat" w:hAnsi="Montserrat"/>
        </w:rPr>
        <w:t xml:space="preserve">El Instituto Mexicano de la Juventud (IMJUVE) cuenta con el programa </w:t>
      </w:r>
      <w:r w:rsidRPr="00BB7F7F">
        <w:rPr>
          <w:rFonts w:ascii="Montserrat" w:hAnsi="Montserrat"/>
          <w:b/>
        </w:rPr>
        <w:t>“Jóvenes por la transformación, Brigadas Comunitarias de Norte a Sur”</w:t>
      </w:r>
      <w:r w:rsidR="00B160A2">
        <w:rPr>
          <w:rFonts w:ascii="Montserrat" w:hAnsi="Montserrat"/>
        </w:rPr>
        <w:t>, el cual</w:t>
      </w:r>
      <w:r w:rsidRPr="00BB7F7F">
        <w:rPr>
          <w:rFonts w:ascii="Montserrat" w:hAnsi="Montserrat"/>
        </w:rPr>
        <w:t xml:space="preserve"> busca involucrar a jóvenes en procesos de incidencia, arraigo y liderazgo en comunidades, barrios y ciudades con altos índices de marginación, violenci</w:t>
      </w:r>
      <w:r w:rsidR="00BB67EC">
        <w:rPr>
          <w:rFonts w:ascii="Montserrat" w:hAnsi="Montserrat"/>
        </w:rPr>
        <w:t>a,</w:t>
      </w:r>
      <w:r w:rsidR="00B160A2">
        <w:rPr>
          <w:rFonts w:ascii="Montserrat" w:hAnsi="Montserrat"/>
        </w:rPr>
        <w:t xml:space="preserve"> diferentes tipos de rezagos</w:t>
      </w:r>
      <w:r w:rsidR="00BB67EC">
        <w:rPr>
          <w:rFonts w:ascii="Montserrat" w:hAnsi="Montserrat"/>
        </w:rPr>
        <w:t xml:space="preserve">, o que se consideran comunidades expulsoras de migrantes. </w:t>
      </w:r>
      <w:r w:rsidR="00B160A2">
        <w:rPr>
          <w:rFonts w:ascii="Montserrat" w:hAnsi="Montserrat"/>
        </w:rPr>
        <w:t>E</w:t>
      </w:r>
      <w:r w:rsidRPr="00BB7F7F">
        <w:rPr>
          <w:rFonts w:ascii="Montserrat" w:hAnsi="Montserrat"/>
        </w:rPr>
        <w:t>l programa tiene</w:t>
      </w:r>
      <w:r w:rsidR="00443F84" w:rsidRPr="00BB7F7F">
        <w:rPr>
          <w:rFonts w:ascii="Montserrat" w:hAnsi="Montserrat"/>
        </w:rPr>
        <w:t xml:space="preserve"> </w:t>
      </w:r>
      <w:r w:rsidRPr="00BB7F7F">
        <w:rPr>
          <w:rFonts w:ascii="Montserrat" w:hAnsi="Montserrat"/>
        </w:rPr>
        <w:t xml:space="preserve">como objetivo atender a jóvenes de 18 a 29 años durante 1 año. </w:t>
      </w:r>
      <w:r w:rsidR="00B160A2">
        <w:rPr>
          <w:rFonts w:ascii="Montserrat" w:hAnsi="Montserrat"/>
        </w:rPr>
        <w:t>Arrancó</w:t>
      </w:r>
      <w:r w:rsidR="00B160A2" w:rsidRPr="00B160A2">
        <w:rPr>
          <w:rFonts w:ascii="Montserrat" w:hAnsi="Montserrat"/>
        </w:rPr>
        <w:t xml:space="preserve"> en el mes de junio 2019</w:t>
      </w:r>
      <w:r w:rsidR="00B160A2">
        <w:rPr>
          <w:rFonts w:ascii="Montserrat" w:hAnsi="Montserrat"/>
        </w:rPr>
        <w:t>,</w:t>
      </w:r>
      <w:r w:rsidR="00B160A2" w:rsidRPr="00B160A2">
        <w:rPr>
          <w:rFonts w:ascii="Montserrat" w:hAnsi="Montserrat"/>
        </w:rPr>
        <w:t xml:space="preserve"> con 17 puntos de contacto y 130 responsables de brigadas, en 66 municipios de 24 estados de la República</w:t>
      </w:r>
      <w:r w:rsidR="00B160A2">
        <w:rPr>
          <w:rFonts w:ascii="Montserrat" w:hAnsi="Montserrat"/>
        </w:rPr>
        <w:t xml:space="preserve">, </w:t>
      </w:r>
      <w:r w:rsidRPr="00B160A2">
        <w:rPr>
          <w:rFonts w:ascii="Montserrat" w:hAnsi="Montserrat"/>
        </w:rPr>
        <w:t xml:space="preserve">teniendo previsto el cierre de </w:t>
      </w:r>
      <w:r w:rsidRPr="00B160A2">
        <w:rPr>
          <w:rFonts w:ascii="Montserrat" w:hAnsi="Montserrat"/>
        </w:rPr>
        <w:lastRenderedPageBreak/>
        <w:t>esta primera generación en</w:t>
      </w:r>
      <w:r w:rsidR="00443F84" w:rsidRPr="00B160A2">
        <w:rPr>
          <w:rFonts w:ascii="Montserrat" w:hAnsi="Montserrat"/>
        </w:rPr>
        <w:t xml:space="preserve"> </w:t>
      </w:r>
      <w:r w:rsidRPr="00B160A2">
        <w:rPr>
          <w:rFonts w:ascii="Montserrat" w:hAnsi="Montserrat"/>
        </w:rPr>
        <w:t>julio de 2020. La segunda generación iniciaría en marzo de 2020.</w:t>
      </w:r>
      <w:r w:rsidR="00443F84" w:rsidRPr="00B160A2">
        <w:rPr>
          <w:rFonts w:ascii="Montserrat" w:hAnsi="Montserrat"/>
        </w:rPr>
        <w:t xml:space="preserve"> </w:t>
      </w:r>
    </w:p>
    <w:p w14:paraId="5BA68230" w14:textId="77777777" w:rsidR="00283F4F" w:rsidRPr="00283F4F" w:rsidRDefault="00283F4F" w:rsidP="00283F4F">
      <w:pPr>
        <w:pStyle w:val="ListParagraph"/>
        <w:ind w:left="360"/>
        <w:jc w:val="both"/>
        <w:rPr>
          <w:rFonts w:ascii="Montserrat" w:hAnsi="Montserrat"/>
        </w:rPr>
      </w:pPr>
    </w:p>
    <w:p w14:paraId="5BA68231" w14:textId="77777777" w:rsidR="00443F84" w:rsidRDefault="00B160A2" w:rsidP="00BB67EC">
      <w:pPr>
        <w:pStyle w:val="ListParagraph"/>
        <w:numPr>
          <w:ilvl w:val="0"/>
          <w:numId w:val="2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México ha</w:t>
      </w:r>
      <w:r w:rsidR="007D2732" w:rsidRPr="00BB7F7F">
        <w:rPr>
          <w:rFonts w:ascii="Montserrat" w:hAnsi="Montserrat"/>
        </w:rPr>
        <w:t xml:space="preserve"> puesto en marcha </w:t>
      </w:r>
      <w:r w:rsidR="007D2732" w:rsidRPr="00BB67EC">
        <w:rPr>
          <w:rFonts w:ascii="Montserrat" w:hAnsi="Montserrat"/>
          <w:b/>
        </w:rPr>
        <w:t xml:space="preserve">campañas informativas </w:t>
      </w:r>
      <w:r w:rsidR="00BB67EC" w:rsidRPr="00BB67EC">
        <w:rPr>
          <w:rFonts w:ascii="Montserrat" w:hAnsi="Montserrat"/>
          <w:b/>
        </w:rPr>
        <w:t>dirigidas a la población migrante</w:t>
      </w:r>
      <w:r w:rsidR="00BB67EC">
        <w:rPr>
          <w:rFonts w:ascii="Montserrat" w:hAnsi="Montserrat"/>
        </w:rPr>
        <w:t xml:space="preserve">, </w:t>
      </w:r>
      <w:r w:rsidR="007D2732" w:rsidRPr="00BB7F7F">
        <w:rPr>
          <w:rFonts w:ascii="Montserrat" w:hAnsi="Montserrat"/>
        </w:rPr>
        <w:t>en colaboración con organ</w:t>
      </w:r>
      <w:r>
        <w:rPr>
          <w:rFonts w:ascii="Montserrat" w:hAnsi="Montserrat"/>
        </w:rPr>
        <w:t xml:space="preserve">izaciones de la sociedad civil </w:t>
      </w:r>
      <w:r w:rsidR="007D2732" w:rsidRPr="00BB7F7F">
        <w:rPr>
          <w:rFonts w:ascii="Montserrat" w:hAnsi="Montserrat"/>
        </w:rPr>
        <w:t xml:space="preserve">y </w:t>
      </w:r>
      <w:r>
        <w:rPr>
          <w:rFonts w:ascii="Montserrat" w:hAnsi="Montserrat"/>
        </w:rPr>
        <w:t>organismos internacionales, como</w:t>
      </w:r>
      <w:r w:rsidR="00366693" w:rsidRPr="00BB7F7F">
        <w:rPr>
          <w:rFonts w:ascii="Montserrat" w:hAnsi="Montserrat"/>
        </w:rPr>
        <w:t xml:space="preserve"> </w:t>
      </w:r>
      <w:r>
        <w:rPr>
          <w:rFonts w:ascii="Montserrat" w:hAnsi="Montserrat"/>
        </w:rPr>
        <w:t>las instrumentadas por e</w:t>
      </w:r>
      <w:r w:rsidR="00366693" w:rsidRPr="00BB7F7F">
        <w:rPr>
          <w:rFonts w:ascii="Montserrat" w:hAnsi="Montserrat"/>
        </w:rPr>
        <w:t xml:space="preserve">l Instituto Nacional de Migración (INM) </w:t>
      </w:r>
      <w:r>
        <w:rPr>
          <w:rFonts w:ascii="Montserrat" w:hAnsi="Montserrat"/>
        </w:rPr>
        <w:t>tituladas</w:t>
      </w:r>
      <w:r w:rsidR="00366693" w:rsidRPr="00BB7F7F">
        <w:rPr>
          <w:rFonts w:ascii="Montserrat" w:hAnsi="Montserrat"/>
        </w:rPr>
        <w:t xml:space="preserve"> “Negocio Mortal”, “¿Puedes verme?”, “La Trata tiene Rostro, Abre los Ojos", #PreguntaApuntaVerifica, entre otras.</w:t>
      </w:r>
      <w:r w:rsidR="00BB67EC">
        <w:rPr>
          <w:rFonts w:ascii="Montserrat" w:hAnsi="Montserrat"/>
        </w:rPr>
        <w:t xml:space="preserve"> Su difusión se lleva</w:t>
      </w:r>
      <w:r w:rsidR="00366693" w:rsidRPr="00BB67EC">
        <w:rPr>
          <w:rFonts w:ascii="Montserrat" w:hAnsi="Montserrat"/>
        </w:rPr>
        <w:t xml:space="preserve"> </w:t>
      </w:r>
      <w:r w:rsidR="00BB67EC">
        <w:rPr>
          <w:rFonts w:ascii="Montserrat" w:hAnsi="Montserrat"/>
        </w:rPr>
        <w:t xml:space="preserve">a cabo a </w:t>
      </w:r>
      <w:r w:rsidR="00366693" w:rsidRPr="00BB67EC">
        <w:rPr>
          <w:rFonts w:ascii="Montserrat" w:hAnsi="Montserrat"/>
        </w:rPr>
        <w:t>través de spots para radio y televisión, materiales gráficos</w:t>
      </w:r>
      <w:r w:rsidR="002245D1" w:rsidRPr="00BB67EC">
        <w:rPr>
          <w:rFonts w:ascii="Montserrat" w:hAnsi="Montserrat"/>
        </w:rPr>
        <w:t xml:space="preserve"> </w:t>
      </w:r>
      <w:r w:rsidR="00366693" w:rsidRPr="00BB67EC">
        <w:rPr>
          <w:rFonts w:ascii="Montserrat" w:hAnsi="Montserrat"/>
        </w:rPr>
        <w:t>para medios impresos y digitales, espectaculares, carteles, pantallas publicitarias digitales, parabuses,</w:t>
      </w:r>
      <w:r w:rsidR="00BB67EC">
        <w:rPr>
          <w:rFonts w:ascii="Montserrat" w:hAnsi="Montserrat"/>
        </w:rPr>
        <w:t xml:space="preserve"> entre otros, con énfasis en las comunidades expulsoras de migrantes. </w:t>
      </w:r>
    </w:p>
    <w:p w14:paraId="5BA68232" w14:textId="77777777" w:rsidR="00283F4F" w:rsidRPr="00283F4F" w:rsidRDefault="00283F4F" w:rsidP="00283F4F">
      <w:pPr>
        <w:pStyle w:val="ListParagraph"/>
        <w:rPr>
          <w:rFonts w:ascii="Montserrat" w:hAnsi="Montserrat"/>
        </w:rPr>
      </w:pPr>
    </w:p>
    <w:p w14:paraId="5BA68233" w14:textId="77777777" w:rsidR="00283F4F" w:rsidRPr="00283F4F" w:rsidRDefault="00283F4F" w:rsidP="00283F4F">
      <w:pPr>
        <w:pStyle w:val="ListParagraph"/>
        <w:numPr>
          <w:ilvl w:val="0"/>
          <w:numId w:val="2"/>
        </w:numPr>
        <w:jc w:val="both"/>
        <w:rPr>
          <w:rFonts w:ascii="Montserrat" w:hAnsi="Montserrat"/>
        </w:rPr>
      </w:pPr>
      <w:r w:rsidRPr="00BB7F7F">
        <w:rPr>
          <w:rFonts w:ascii="Montserrat" w:hAnsi="Montserrat"/>
        </w:rPr>
        <w:t xml:space="preserve">La </w:t>
      </w:r>
      <w:r w:rsidRPr="00BB7F7F">
        <w:rPr>
          <w:rFonts w:ascii="Montserrat" w:hAnsi="Montserrat"/>
          <w:b/>
        </w:rPr>
        <w:t xml:space="preserve">“Comisión para la Protección Integral de Niñas, Niños y Adolescentes Migrantes y Solicitantes de la Condición de Refugiado” </w:t>
      </w:r>
      <w:r w:rsidRPr="00BB7F7F">
        <w:rPr>
          <w:rFonts w:ascii="Montserrat" w:hAnsi="Montserrat"/>
        </w:rPr>
        <w:t xml:space="preserve">consiste en una propuesta </w:t>
      </w:r>
      <w:r>
        <w:rPr>
          <w:rFonts w:ascii="Montserrat" w:hAnsi="Montserrat"/>
        </w:rPr>
        <w:t xml:space="preserve">de mecanismo que impulse </w:t>
      </w:r>
      <w:r w:rsidRPr="00BB7F7F">
        <w:rPr>
          <w:rFonts w:ascii="Montserrat" w:hAnsi="Montserrat"/>
        </w:rPr>
        <w:t>una política de atención integral para este sector</w:t>
      </w:r>
      <w:r>
        <w:rPr>
          <w:rFonts w:ascii="Montserrat" w:hAnsi="Montserrat"/>
        </w:rPr>
        <w:t>,</w:t>
      </w:r>
      <w:r w:rsidRPr="00BB7F7F">
        <w:rPr>
          <w:rFonts w:ascii="Montserrat" w:hAnsi="Montserrat"/>
        </w:rPr>
        <w:t xml:space="preserve"> basada en cuatro principios rectores: respeto al derecho a la vida, la supervivencia y el desarrollo, la opinión y participación en todo procedimiento que les afecte y el interés superior de la niñez, los cuales guiarán las acciones de las autoridades federales, estatales y municipales, que son </w:t>
      </w:r>
      <w:r>
        <w:rPr>
          <w:rFonts w:ascii="Montserrat" w:hAnsi="Montserrat"/>
        </w:rPr>
        <w:t>corresponsables en</w:t>
      </w:r>
      <w:r w:rsidRPr="00BB7F7F">
        <w:rPr>
          <w:rFonts w:ascii="Montserrat" w:hAnsi="Montserrat"/>
        </w:rPr>
        <w:t xml:space="preserve"> la atención de la niñez y adole</w:t>
      </w:r>
      <w:r>
        <w:rPr>
          <w:rFonts w:ascii="Montserrat" w:hAnsi="Montserrat"/>
        </w:rPr>
        <w:t>scencia migrantes, acompañada</w:t>
      </w:r>
      <w:r w:rsidRPr="00BB7F7F">
        <w:rPr>
          <w:rFonts w:ascii="Montserrat" w:hAnsi="Montserrat"/>
        </w:rPr>
        <w:t xml:space="preserve"> o no </w:t>
      </w:r>
      <w:r>
        <w:rPr>
          <w:rFonts w:ascii="Montserrat" w:hAnsi="Montserrat"/>
        </w:rPr>
        <w:t>acompañada</w:t>
      </w:r>
      <w:r w:rsidRPr="00BB7F7F">
        <w:rPr>
          <w:rFonts w:ascii="Montserrat" w:hAnsi="Montserrat"/>
        </w:rPr>
        <w:t>.</w:t>
      </w:r>
    </w:p>
    <w:p w14:paraId="5BA68234" w14:textId="77777777" w:rsidR="00C7132B" w:rsidRPr="00BB7F7F" w:rsidRDefault="00C7132B" w:rsidP="002245D1">
      <w:pPr>
        <w:pStyle w:val="ListParagraph"/>
        <w:ind w:left="360"/>
        <w:jc w:val="both"/>
        <w:rPr>
          <w:rFonts w:ascii="Montserrat" w:hAnsi="Montserrat"/>
        </w:rPr>
      </w:pPr>
    </w:p>
    <w:p w14:paraId="5BA68235" w14:textId="77777777" w:rsidR="00C7132B" w:rsidRPr="00BB7F7F" w:rsidRDefault="00C7132B" w:rsidP="00C7132B">
      <w:pPr>
        <w:pStyle w:val="ListParagraph"/>
        <w:numPr>
          <w:ilvl w:val="0"/>
          <w:numId w:val="2"/>
        </w:numPr>
        <w:jc w:val="both"/>
        <w:rPr>
          <w:rFonts w:ascii="Montserrat" w:hAnsi="Montserrat"/>
        </w:rPr>
      </w:pPr>
      <w:r w:rsidRPr="00BB7F7F">
        <w:rPr>
          <w:rFonts w:ascii="Montserrat" w:hAnsi="Montserrat"/>
        </w:rPr>
        <w:t>El Instituto Nacional de Migración participó en la elaboración del “</w:t>
      </w:r>
      <w:r w:rsidRPr="00BB7F7F">
        <w:rPr>
          <w:rFonts w:ascii="Montserrat" w:hAnsi="Montserrat"/>
          <w:b/>
        </w:rPr>
        <w:t>Protocolo para la detecc</w:t>
      </w:r>
      <w:r w:rsidR="00BB67EC">
        <w:rPr>
          <w:rFonts w:ascii="Montserrat" w:hAnsi="Montserrat"/>
          <w:b/>
        </w:rPr>
        <w:t>ión, Identificación y Atención de</w:t>
      </w:r>
      <w:r w:rsidRPr="00BB7F7F">
        <w:rPr>
          <w:rFonts w:ascii="Montserrat" w:hAnsi="Montserrat"/>
          <w:b/>
        </w:rPr>
        <w:t xml:space="preserve"> personas migrantes víctimas y/o posibles víctimas de Trata de Personas en México”</w:t>
      </w:r>
      <w:r w:rsidR="00661FD8" w:rsidRPr="00BB7F7F">
        <w:rPr>
          <w:rFonts w:ascii="Montserrat" w:hAnsi="Montserrat"/>
        </w:rPr>
        <w:t>, mismo que es utilizado como una herramienta dentro del procedimiento de atención a personas migrantes posibles víctimas de este delito.</w:t>
      </w:r>
    </w:p>
    <w:p w14:paraId="5BA68236" w14:textId="77777777" w:rsidR="00661FD8" w:rsidRPr="00BB7F7F" w:rsidRDefault="00661FD8" w:rsidP="00661FD8">
      <w:pPr>
        <w:pStyle w:val="ListParagraph"/>
        <w:ind w:left="360"/>
        <w:jc w:val="both"/>
        <w:rPr>
          <w:rFonts w:ascii="Montserrat" w:hAnsi="Montserrat"/>
        </w:rPr>
      </w:pPr>
    </w:p>
    <w:p w14:paraId="5BA68237" w14:textId="77777777" w:rsidR="00661FD8" w:rsidRPr="00BB7F7F" w:rsidRDefault="00CE4C77" w:rsidP="00C7132B">
      <w:pPr>
        <w:pStyle w:val="ListParagraph"/>
        <w:numPr>
          <w:ilvl w:val="0"/>
          <w:numId w:val="2"/>
        </w:numPr>
        <w:jc w:val="both"/>
        <w:rPr>
          <w:rFonts w:ascii="Montserrat" w:hAnsi="Montserrat"/>
        </w:rPr>
      </w:pPr>
      <w:r w:rsidRPr="00BB7F7F">
        <w:rPr>
          <w:rFonts w:ascii="Montserrat" w:hAnsi="Montserrat"/>
        </w:rPr>
        <w:t xml:space="preserve">Se cuenta con un </w:t>
      </w:r>
      <w:r w:rsidRPr="00BB7F7F">
        <w:rPr>
          <w:rFonts w:ascii="Montserrat" w:hAnsi="Montserrat"/>
          <w:b/>
        </w:rPr>
        <w:t>“Memorándum de entendimiento entre el Gobierno de México y el Consulado General de Colombia en México”</w:t>
      </w:r>
      <w:r w:rsidR="00FC290A" w:rsidRPr="00BB7F7F">
        <w:rPr>
          <w:rFonts w:ascii="Montserrat" w:hAnsi="Montserrat"/>
        </w:rPr>
        <w:t xml:space="preserve"> para la colaboración institucional en la prevención de violencia de género cometida en el territorio mexicano en contra de mujeres nacionales de Colombia. </w:t>
      </w:r>
    </w:p>
    <w:p w14:paraId="5BA68238" w14:textId="77777777" w:rsidR="002649B4" w:rsidRPr="00BB7F7F" w:rsidRDefault="002649B4" w:rsidP="002649B4">
      <w:pPr>
        <w:pStyle w:val="ListParagraph"/>
        <w:rPr>
          <w:rFonts w:ascii="Montserrat" w:hAnsi="Montserrat"/>
        </w:rPr>
      </w:pPr>
    </w:p>
    <w:p w14:paraId="5BA68239" w14:textId="77777777" w:rsidR="002649B4" w:rsidRPr="00BB67EC" w:rsidRDefault="002649B4" w:rsidP="00BB67EC">
      <w:pPr>
        <w:pStyle w:val="ListParagraph"/>
        <w:numPr>
          <w:ilvl w:val="0"/>
          <w:numId w:val="2"/>
        </w:numPr>
        <w:jc w:val="both"/>
        <w:rPr>
          <w:rFonts w:ascii="Montserrat" w:hAnsi="Montserrat"/>
        </w:rPr>
      </w:pPr>
      <w:r w:rsidRPr="00BB7F7F">
        <w:rPr>
          <w:rFonts w:ascii="Montserrat" w:hAnsi="Montserrat"/>
        </w:rPr>
        <w:t>A través de los servicios de salud de las entidades federativas, los</w:t>
      </w:r>
      <w:r w:rsidR="00BB67EC">
        <w:rPr>
          <w:rFonts w:ascii="Montserrat" w:hAnsi="Montserrat"/>
        </w:rPr>
        <w:t xml:space="preserve"> Centros de Atención primaria de</w:t>
      </w:r>
      <w:r w:rsidRPr="00BB7F7F">
        <w:rPr>
          <w:rFonts w:ascii="Montserrat" w:hAnsi="Montserrat"/>
        </w:rPr>
        <w:t xml:space="preserve"> Adicciones y los Centros Residenciales</w:t>
      </w:r>
      <w:r w:rsidR="00B009B1" w:rsidRPr="00BB7F7F">
        <w:rPr>
          <w:rFonts w:ascii="Montserrat" w:hAnsi="Montserrat"/>
        </w:rPr>
        <w:t xml:space="preserve"> proporcionan servicios de tratamiento a población migrante, como parte del </w:t>
      </w:r>
      <w:r w:rsidR="00B009B1" w:rsidRPr="00BB7F7F">
        <w:rPr>
          <w:rFonts w:ascii="Montserrat" w:hAnsi="Montserrat"/>
          <w:b/>
        </w:rPr>
        <w:t>“Programa de prevención y atención integral del consumo de sustancias psicoactivas”</w:t>
      </w:r>
      <w:r w:rsidR="00B009B1" w:rsidRPr="00BB7F7F">
        <w:rPr>
          <w:rFonts w:ascii="Montserrat" w:hAnsi="Montserrat"/>
        </w:rPr>
        <w:t>.</w:t>
      </w:r>
      <w:r w:rsidR="00BB67EC">
        <w:rPr>
          <w:rFonts w:ascii="Montserrat" w:hAnsi="Montserrat"/>
        </w:rPr>
        <w:t xml:space="preserve"> </w:t>
      </w:r>
      <w:r w:rsidRPr="00BB67EC">
        <w:rPr>
          <w:rFonts w:ascii="Montserrat" w:hAnsi="Montserrat"/>
        </w:rPr>
        <w:t>56 unidades (70% unidades ambulatorias y 30% centros residenciales) han brindado atención a 1,017</w:t>
      </w:r>
      <w:r w:rsidR="00B009B1" w:rsidRPr="00BB67EC">
        <w:rPr>
          <w:rFonts w:ascii="Montserrat" w:hAnsi="Montserrat"/>
        </w:rPr>
        <w:t xml:space="preserve"> </w:t>
      </w:r>
      <w:r w:rsidRPr="00BB67EC">
        <w:rPr>
          <w:rFonts w:ascii="Montserrat" w:hAnsi="Montserrat"/>
        </w:rPr>
        <w:t>migrantes. 32% de las unidades indicaron haber atendido a migrantes menores de 18 años. Las</w:t>
      </w:r>
      <w:r w:rsidR="00B009B1" w:rsidRPr="00BB67EC">
        <w:rPr>
          <w:rFonts w:ascii="Montserrat" w:hAnsi="Montserrat"/>
        </w:rPr>
        <w:t xml:space="preserve"> </w:t>
      </w:r>
      <w:r w:rsidRPr="00BB67EC">
        <w:rPr>
          <w:rFonts w:ascii="Montserrat" w:hAnsi="Montserrat"/>
        </w:rPr>
        <w:t>Estados que brindaron atención son los siguientes: Coahuila, Sinaloa, Yucatán, Guerrero, Nuevo León,</w:t>
      </w:r>
      <w:r w:rsidR="00B009B1" w:rsidRPr="00BB67EC">
        <w:rPr>
          <w:rFonts w:ascii="Montserrat" w:hAnsi="Montserrat"/>
        </w:rPr>
        <w:t xml:space="preserve"> </w:t>
      </w:r>
      <w:r w:rsidRPr="00BB67EC">
        <w:rPr>
          <w:rFonts w:ascii="Montserrat" w:hAnsi="Montserrat"/>
        </w:rPr>
        <w:t>Oaxaca, Guanajuato, Hidalgo, Chiapas, San Luis Potosí, Aguascalientes, Chihuahua, Ciudad de</w:t>
      </w:r>
      <w:r w:rsidR="00B009B1" w:rsidRPr="00BB67EC">
        <w:rPr>
          <w:rFonts w:ascii="Montserrat" w:hAnsi="Montserrat"/>
        </w:rPr>
        <w:t xml:space="preserve"> </w:t>
      </w:r>
      <w:r w:rsidRPr="00BB67EC">
        <w:rPr>
          <w:rFonts w:ascii="Montserrat" w:hAnsi="Montserrat"/>
        </w:rPr>
        <w:t>México y Tabasco. El 90% de la población fue atendida en Sinaloa.</w:t>
      </w:r>
    </w:p>
    <w:p w14:paraId="5BA6823A" w14:textId="77777777" w:rsidR="00797CAD" w:rsidRPr="00BB7F7F" w:rsidRDefault="00797CAD" w:rsidP="00B009B1">
      <w:pPr>
        <w:pStyle w:val="ListParagraph"/>
        <w:ind w:left="360"/>
        <w:jc w:val="both"/>
        <w:rPr>
          <w:rFonts w:ascii="Montserrat" w:hAnsi="Montserrat"/>
        </w:rPr>
      </w:pPr>
    </w:p>
    <w:p w14:paraId="5BA6823B" w14:textId="77777777" w:rsidR="00797CAD" w:rsidRPr="00BB7F7F" w:rsidRDefault="00AF2CC8" w:rsidP="00CC0EFA">
      <w:pPr>
        <w:pStyle w:val="ListParagraph"/>
        <w:numPr>
          <w:ilvl w:val="0"/>
          <w:numId w:val="2"/>
        </w:numPr>
        <w:jc w:val="both"/>
        <w:rPr>
          <w:rFonts w:ascii="Montserrat" w:hAnsi="Montserrat"/>
        </w:rPr>
      </w:pPr>
      <w:r w:rsidRPr="00BB7F7F">
        <w:rPr>
          <w:rFonts w:ascii="Montserrat" w:hAnsi="Montserrat"/>
        </w:rPr>
        <w:lastRenderedPageBreak/>
        <w:t xml:space="preserve">Mediante el </w:t>
      </w:r>
      <w:r w:rsidRPr="00BB7F7F">
        <w:rPr>
          <w:rFonts w:ascii="Montserrat" w:hAnsi="Montserrat"/>
          <w:b/>
        </w:rPr>
        <w:t>“</w:t>
      </w:r>
      <w:r w:rsidR="00797CAD" w:rsidRPr="00BB7F7F">
        <w:rPr>
          <w:rFonts w:ascii="Montserrat" w:hAnsi="Montserrat"/>
          <w:b/>
        </w:rPr>
        <w:t xml:space="preserve">Programa de atención a personas </w:t>
      </w:r>
      <w:r w:rsidRPr="00BB7F7F">
        <w:rPr>
          <w:rFonts w:ascii="Montserrat" w:hAnsi="Montserrat"/>
          <w:b/>
        </w:rPr>
        <w:t>migrantes</w:t>
      </w:r>
      <w:r w:rsidR="00797CAD" w:rsidRPr="00BB7F7F">
        <w:rPr>
          <w:rFonts w:ascii="Montserrat" w:hAnsi="Montserrat"/>
          <w:b/>
        </w:rPr>
        <w:t xml:space="preserve"> en México usuarios</w:t>
      </w:r>
      <w:r w:rsidRPr="00BB7F7F">
        <w:rPr>
          <w:rFonts w:ascii="Montserrat" w:hAnsi="Montserrat"/>
          <w:b/>
        </w:rPr>
        <w:t xml:space="preserve"> de drogas”</w:t>
      </w:r>
      <w:r w:rsidRPr="00BB7F7F">
        <w:rPr>
          <w:rFonts w:ascii="Montserrat" w:hAnsi="Montserrat"/>
        </w:rPr>
        <w:t xml:space="preserve"> se proporcionan servicios de tratamiento en consulta externa por consumo de tabaco, alcohol y otras drogas a esta población. En</w:t>
      </w:r>
      <w:r w:rsidR="00BB67EC">
        <w:rPr>
          <w:rFonts w:ascii="Montserrat" w:hAnsi="Montserrat"/>
        </w:rPr>
        <w:t>tre</w:t>
      </w:r>
      <w:r w:rsidRPr="00BB7F7F">
        <w:rPr>
          <w:rFonts w:ascii="Montserrat" w:hAnsi="Montserrat"/>
        </w:rPr>
        <w:t xml:space="preserve"> junio de 2018 y mayo de 2019, se atendieron a 74 personas migrantes, 62 hombres y 12 mujeres.</w:t>
      </w:r>
    </w:p>
    <w:p w14:paraId="5BA6823C" w14:textId="77777777" w:rsidR="00B02679" w:rsidRPr="00BB7F7F" w:rsidRDefault="00B02679" w:rsidP="00B02679">
      <w:pPr>
        <w:pStyle w:val="ListParagraph"/>
        <w:ind w:left="360"/>
        <w:jc w:val="both"/>
        <w:rPr>
          <w:rFonts w:ascii="Montserrat" w:hAnsi="Montserrat"/>
        </w:rPr>
      </w:pPr>
    </w:p>
    <w:p w14:paraId="5BA6823D" w14:textId="77777777" w:rsidR="00B02679" w:rsidRPr="00BB7F7F" w:rsidRDefault="00B02679" w:rsidP="007B63A6">
      <w:pPr>
        <w:pStyle w:val="ListParagraph"/>
        <w:numPr>
          <w:ilvl w:val="0"/>
          <w:numId w:val="2"/>
        </w:numPr>
        <w:jc w:val="both"/>
        <w:rPr>
          <w:rFonts w:ascii="Montserrat" w:hAnsi="Montserrat"/>
        </w:rPr>
      </w:pPr>
      <w:r w:rsidRPr="00BB7F7F">
        <w:rPr>
          <w:rFonts w:ascii="Montserrat" w:hAnsi="Montserrat"/>
        </w:rPr>
        <w:t>El “</w:t>
      </w:r>
      <w:r w:rsidRPr="00BB7F7F">
        <w:rPr>
          <w:rFonts w:ascii="Montserrat" w:hAnsi="Montserrat"/>
          <w:b/>
        </w:rPr>
        <w:t>Programa de salud mental para migrantes en estancia temporal en albergues de la Ciudad de México”</w:t>
      </w:r>
      <w:r w:rsidRPr="00BB7F7F">
        <w:rPr>
          <w:rFonts w:ascii="Montserrat" w:hAnsi="Montserrat"/>
        </w:rPr>
        <w:t xml:space="preserve"> tiene por objetivo prevenir trastornos mentales a través de primeros auxilios</w:t>
      </w:r>
      <w:r w:rsidR="00E40733" w:rsidRPr="00BB7F7F">
        <w:rPr>
          <w:rFonts w:ascii="Montserrat" w:hAnsi="Montserrat"/>
        </w:rPr>
        <w:t xml:space="preserve"> </w:t>
      </w:r>
      <w:r w:rsidRPr="00BB7F7F">
        <w:rPr>
          <w:rFonts w:ascii="Montserrat" w:hAnsi="Montserrat"/>
        </w:rPr>
        <w:t>psicológicos e intervención en crisis a personas migrantes en estancia temporal en dos albergues de</w:t>
      </w:r>
      <w:r w:rsidR="00E40733" w:rsidRPr="00BB7F7F">
        <w:rPr>
          <w:rFonts w:ascii="Montserrat" w:hAnsi="Montserrat"/>
        </w:rPr>
        <w:t xml:space="preserve"> </w:t>
      </w:r>
      <w:r w:rsidRPr="00BB7F7F">
        <w:rPr>
          <w:rFonts w:ascii="Montserrat" w:hAnsi="Montserrat"/>
        </w:rPr>
        <w:t>la Ciudad de México.</w:t>
      </w:r>
      <w:r w:rsidR="00E40733" w:rsidRPr="00BB7F7F">
        <w:rPr>
          <w:rFonts w:ascii="Montserrat" w:hAnsi="Montserrat"/>
        </w:rPr>
        <w:t xml:space="preserve"> </w:t>
      </w:r>
      <w:r w:rsidRPr="00BB7F7F">
        <w:rPr>
          <w:rFonts w:ascii="Montserrat" w:hAnsi="Montserrat"/>
        </w:rPr>
        <w:t>En</w:t>
      </w:r>
      <w:r w:rsidR="00BB67EC">
        <w:rPr>
          <w:rFonts w:ascii="Montserrat" w:hAnsi="Montserrat"/>
        </w:rPr>
        <w:t>tre</w:t>
      </w:r>
      <w:r w:rsidRPr="00BB7F7F">
        <w:rPr>
          <w:rFonts w:ascii="Montserrat" w:hAnsi="Montserrat"/>
        </w:rPr>
        <w:t xml:space="preserve"> junio de 2018 y mayo de 2019, se atendieron 321 personas</w:t>
      </w:r>
      <w:r w:rsidR="00E40733" w:rsidRPr="00BB7F7F">
        <w:rPr>
          <w:rFonts w:ascii="Montserrat" w:hAnsi="Montserrat"/>
        </w:rPr>
        <w:t xml:space="preserve"> </w:t>
      </w:r>
      <w:r w:rsidRPr="00BB7F7F">
        <w:rPr>
          <w:rFonts w:ascii="Montserrat" w:hAnsi="Montserrat"/>
        </w:rPr>
        <w:t>migrantes, 199 hombres y 122 mujeres. La mayoría provenían de Honduras, Guatemala, El Salvador y</w:t>
      </w:r>
      <w:r w:rsidR="00E40733" w:rsidRPr="00BB7F7F">
        <w:rPr>
          <w:rFonts w:ascii="Montserrat" w:hAnsi="Montserrat"/>
        </w:rPr>
        <w:t xml:space="preserve"> </w:t>
      </w:r>
      <w:r w:rsidRPr="00BB7F7F">
        <w:rPr>
          <w:rFonts w:ascii="Montserrat" w:hAnsi="Montserrat"/>
        </w:rPr>
        <w:t xml:space="preserve">Nicaragua, </w:t>
      </w:r>
      <w:r w:rsidR="00BB67EC">
        <w:rPr>
          <w:rFonts w:ascii="Montserrat" w:hAnsi="Montserrat"/>
        </w:rPr>
        <w:t>aunque</w:t>
      </w:r>
      <w:r w:rsidRPr="00BB7F7F">
        <w:rPr>
          <w:rFonts w:ascii="Montserrat" w:hAnsi="Montserrat"/>
        </w:rPr>
        <w:t xml:space="preserve"> también se </w:t>
      </w:r>
      <w:r w:rsidR="00BB67EC">
        <w:rPr>
          <w:rFonts w:ascii="Montserrat" w:hAnsi="Montserrat"/>
        </w:rPr>
        <w:t>atendió a</w:t>
      </w:r>
      <w:r w:rsidRPr="00BB7F7F">
        <w:rPr>
          <w:rFonts w:ascii="Montserrat" w:hAnsi="Montserrat"/>
        </w:rPr>
        <w:t xml:space="preserve"> personas provenientes de España, Cuba, Venezuela,</w:t>
      </w:r>
      <w:r w:rsidR="00E40733" w:rsidRPr="00BB7F7F">
        <w:rPr>
          <w:rFonts w:ascii="Montserrat" w:hAnsi="Montserrat"/>
        </w:rPr>
        <w:t xml:space="preserve"> </w:t>
      </w:r>
      <w:r w:rsidRPr="00BB7F7F">
        <w:rPr>
          <w:rFonts w:ascii="Montserrat" w:hAnsi="Montserrat"/>
        </w:rPr>
        <w:t>Jamaica</w:t>
      </w:r>
      <w:r w:rsidR="00BB67EC">
        <w:rPr>
          <w:rFonts w:ascii="Montserrat" w:hAnsi="Montserrat"/>
        </w:rPr>
        <w:t>,</w:t>
      </w:r>
      <w:r w:rsidRPr="00BB7F7F">
        <w:rPr>
          <w:rFonts w:ascii="Montserrat" w:hAnsi="Montserrat"/>
        </w:rPr>
        <w:t xml:space="preserve"> Camerún, Nigeria, Senegal y Uganda.</w:t>
      </w:r>
    </w:p>
    <w:p w14:paraId="5BA6823E" w14:textId="77777777" w:rsidR="000E18E4" w:rsidRPr="00BB7F7F" w:rsidRDefault="000E18E4" w:rsidP="000E18E4">
      <w:pPr>
        <w:pStyle w:val="ListParagraph"/>
        <w:rPr>
          <w:rFonts w:ascii="Montserrat" w:hAnsi="Montserrat"/>
        </w:rPr>
      </w:pPr>
    </w:p>
    <w:p w14:paraId="5BA6823F" w14:textId="77777777" w:rsidR="000E18E4" w:rsidRPr="00BB7F7F" w:rsidRDefault="00E208FE" w:rsidP="00EC5890">
      <w:pPr>
        <w:pStyle w:val="ListParagraph"/>
        <w:numPr>
          <w:ilvl w:val="0"/>
          <w:numId w:val="2"/>
        </w:numPr>
        <w:jc w:val="both"/>
        <w:rPr>
          <w:rFonts w:ascii="Montserrat" w:hAnsi="Montserrat"/>
          <w:b/>
        </w:rPr>
      </w:pPr>
      <w:r w:rsidRPr="00BB7F7F">
        <w:rPr>
          <w:rFonts w:ascii="Montserrat" w:hAnsi="Montserrat"/>
        </w:rPr>
        <w:t>A finales de 2015 iniciaron operaciones l</w:t>
      </w:r>
      <w:r w:rsidR="000E18E4" w:rsidRPr="00BB7F7F">
        <w:rPr>
          <w:rFonts w:ascii="Montserrat" w:hAnsi="Montserrat"/>
        </w:rPr>
        <w:t xml:space="preserve">as </w:t>
      </w:r>
      <w:r w:rsidR="000E18E4" w:rsidRPr="00BB7F7F">
        <w:rPr>
          <w:rFonts w:ascii="Montserrat" w:hAnsi="Montserrat"/>
          <w:b/>
        </w:rPr>
        <w:t>“Ventanillas de Atención Integral para la Mujer”</w:t>
      </w:r>
      <w:r w:rsidR="00283F4F">
        <w:rPr>
          <w:rFonts w:ascii="Montserrat" w:hAnsi="Montserrat"/>
          <w:b/>
        </w:rPr>
        <w:t xml:space="preserve"> </w:t>
      </w:r>
      <w:r w:rsidRPr="00BB7F7F">
        <w:rPr>
          <w:rFonts w:ascii="Montserrat" w:hAnsi="Montserrat"/>
        </w:rPr>
        <w:t>en cada una de las 51 representaciones consulares de México en Estados Unidos</w:t>
      </w:r>
      <w:r w:rsidR="00283F4F">
        <w:rPr>
          <w:rFonts w:ascii="Montserrat" w:hAnsi="Montserrat"/>
        </w:rPr>
        <w:t>,</w:t>
      </w:r>
      <w:r w:rsidRPr="00BB7F7F">
        <w:rPr>
          <w:rFonts w:ascii="Montserrat" w:hAnsi="Montserrat"/>
        </w:rPr>
        <w:t xml:space="preserve"> con el objetivo de ofrecer servicios integrales y transversales a las mujeres mexican</w:t>
      </w:r>
      <w:r w:rsidR="00283F4F">
        <w:rPr>
          <w:rFonts w:ascii="Montserrat" w:hAnsi="Montserrat"/>
        </w:rPr>
        <w:t xml:space="preserve">as que acuden a los </w:t>
      </w:r>
      <w:r w:rsidRPr="00BB7F7F">
        <w:rPr>
          <w:rFonts w:ascii="Montserrat" w:hAnsi="Montserrat"/>
        </w:rPr>
        <w:t>consulado</w:t>
      </w:r>
      <w:r w:rsidR="00283F4F">
        <w:rPr>
          <w:rFonts w:ascii="Montserrat" w:hAnsi="Montserrat"/>
        </w:rPr>
        <w:t>s</w:t>
      </w:r>
      <w:r w:rsidRPr="00BB7F7F">
        <w:rPr>
          <w:rFonts w:ascii="Montserrat" w:hAnsi="Montserrat"/>
        </w:rPr>
        <w:t>. Del 1 de junio de 2018 al 31 de mayo de 2019 se atendieron 3,256 casos de asistencia y protección consular y se realizaron 1,646 eventos de difusión a los que asistieron 110,959 personas.</w:t>
      </w:r>
    </w:p>
    <w:p w14:paraId="5BA68240" w14:textId="77777777" w:rsidR="00283F4F" w:rsidRDefault="00283F4F" w:rsidP="00283F4F">
      <w:pPr>
        <w:pStyle w:val="ListParagraph"/>
        <w:ind w:left="1080"/>
        <w:jc w:val="both"/>
        <w:rPr>
          <w:rFonts w:ascii="Montserrat" w:hAnsi="Montserrat"/>
          <w:b/>
        </w:rPr>
      </w:pPr>
    </w:p>
    <w:p w14:paraId="5BA68241" w14:textId="77777777" w:rsidR="00874BCC" w:rsidRPr="00283F4F" w:rsidRDefault="00283F4F" w:rsidP="00283F4F">
      <w:pPr>
        <w:pStyle w:val="ListParagraph"/>
        <w:numPr>
          <w:ilvl w:val="0"/>
          <w:numId w:val="5"/>
        </w:numPr>
        <w:jc w:val="both"/>
        <w:rPr>
          <w:rFonts w:ascii="Montserrat" w:hAnsi="Montserrat"/>
          <w:b/>
          <w:u w:val="single"/>
        </w:rPr>
      </w:pPr>
      <w:r w:rsidRPr="00283F4F">
        <w:rPr>
          <w:rFonts w:ascii="Montserrat" w:hAnsi="Montserrat"/>
          <w:b/>
          <w:u w:val="single"/>
        </w:rPr>
        <w:t>DESAFÍOS Y MEJORES PRÁCTICAS PARA IDENTIFICAR A LAS PERSONAS MIGRANTES DESAPARECIDAS Y GARANTIZAR EL ACCESO A LA INFORMACIÓN Y LA JUSTICIA A SUS FAMILIARES:</w:t>
      </w:r>
    </w:p>
    <w:p w14:paraId="5BA68242" w14:textId="77777777" w:rsidR="00283F4F" w:rsidRPr="00283F4F" w:rsidRDefault="00283F4F" w:rsidP="00283F4F">
      <w:pPr>
        <w:pStyle w:val="ListParagraph"/>
        <w:ind w:left="1080"/>
        <w:jc w:val="both"/>
        <w:rPr>
          <w:rFonts w:ascii="Montserrat" w:hAnsi="Montserrat"/>
          <w:b/>
        </w:rPr>
      </w:pPr>
    </w:p>
    <w:p w14:paraId="5BA68243" w14:textId="77777777" w:rsidR="00323C89" w:rsidRPr="00D711E8" w:rsidRDefault="007E5B00" w:rsidP="00D711E8">
      <w:pPr>
        <w:pStyle w:val="ListParagraph"/>
        <w:numPr>
          <w:ilvl w:val="0"/>
          <w:numId w:val="3"/>
        </w:numPr>
        <w:jc w:val="both"/>
        <w:rPr>
          <w:rFonts w:ascii="Montserrat" w:eastAsia="Times New Roman" w:hAnsi="Montserrat" w:cs="Times New Roman"/>
          <w:lang w:eastAsia="es-MX"/>
        </w:rPr>
      </w:pPr>
      <w:r w:rsidRPr="00BB7F7F">
        <w:rPr>
          <w:rFonts w:ascii="Montserrat" w:eastAsia="Times New Roman" w:hAnsi="Montserrat" w:cs="Times New Roman"/>
          <w:color w:val="000000"/>
          <w:lang w:eastAsia="es-MX"/>
        </w:rPr>
        <w:t xml:space="preserve">Por medio del </w:t>
      </w:r>
      <w:r w:rsidRPr="00BB7F7F">
        <w:rPr>
          <w:rFonts w:ascii="Montserrat" w:eastAsia="Times New Roman" w:hAnsi="Montserrat" w:cs="Times New Roman"/>
          <w:b/>
          <w:color w:val="000000"/>
          <w:lang w:eastAsia="es-MX"/>
        </w:rPr>
        <w:t>“Convenio de colaboración entre Policía Federal (PF) y la Secretaría</w:t>
      </w:r>
      <w:r w:rsidR="00D711E8">
        <w:rPr>
          <w:rFonts w:ascii="Montserrat" w:eastAsia="Times New Roman" w:hAnsi="Montserrat" w:cs="Times New Roman"/>
          <w:b/>
          <w:color w:val="000000"/>
          <w:lang w:eastAsia="es-MX"/>
        </w:rPr>
        <w:t xml:space="preserve"> de Relaciones Exteriores (SRE)</w:t>
      </w:r>
      <w:r w:rsidRPr="00BB7F7F">
        <w:rPr>
          <w:rFonts w:ascii="Montserrat" w:eastAsia="Times New Roman" w:hAnsi="Montserrat" w:cs="Times New Roman"/>
          <w:b/>
          <w:color w:val="000000"/>
          <w:lang w:eastAsia="es-MX"/>
        </w:rPr>
        <w:t xml:space="preserve"> en materia de identificación Humana de Personas Desaparecidas en la Frontera Norte”,</w:t>
      </w:r>
      <w:r w:rsidRPr="00BB7F7F">
        <w:rPr>
          <w:rFonts w:ascii="Montserrat" w:eastAsia="Times New Roman" w:hAnsi="Montserrat" w:cs="Times New Roman"/>
          <w:color w:val="000000"/>
          <w:lang w:eastAsia="es-MX"/>
        </w:rPr>
        <w:t xml:space="preserve"> la</w:t>
      </w:r>
      <w:r w:rsidR="00323C89" w:rsidRPr="00BB7F7F">
        <w:rPr>
          <w:rFonts w:ascii="Montserrat" w:eastAsia="Times New Roman" w:hAnsi="Montserrat" w:cs="Times New Roman"/>
          <w:color w:val="000000"/>
          <w:lang w:eastAsia="es-MX"/>
        </w:rPr>
        <w:t xml:space="preserve"> Secretaría de Seguridad y Protección Ciudadana </w:t>
      </w:r>
      <w:r w:rsidR="00D711E8" w:rsidRPr="00D711E8">
        <w:rPr>
          <w:rFonts w:ascii="Montserrat" w:eastAsia="Times New Roman" w:hAnsi="Montserrat" w:cs="Times New Roman"/>
          <w:color w:val="000000"/>
          <w:lang w:eastAsia="es-MX"/>
        </w:rPr>
        <w:t>(SSPC)</w:t>
      </w:r>
      <w:r w:rsidR="00D711E8">
        <w:rPr>
          <w:rFonts w:ascii="Montserrat" w:eastAsia="Times New Roman" w:hAnsi="Montserrat" w:cs="Times New Roman"/>
          <w:color w:val="000000"/>
          <w:lang w:eastAsia="es-MX"/>
        </w:rPr>
        <w:t xml:space="preserve"> </w:t>
      </w:r>
      <w:r w:rsidR="00323C89" w:rsidRPr="00BB7F7F">
        <w:rPr>
          <w:rFonts w:ascii="Montserrat" w:eastAsia="Times New Roman" w:hAnsi="Montserrat" w:cs="Times New Roman"/>
          <w:color w:val="000000"/>
          <w:lang w:eastAsia="es-MX"/>
        </w:rPr>
        <w:t>ha implementado un programa especial para desarrollar procedimientos y acuerdos sobre búsqueda y rescate de personas migrantes, con el objetivo d</w:t>
      </w:r>
      <w:r w:rsidR="00D711E8">
        <w:rPr>
          <w:rFonts w:ascii="Montserrat" w:eastAsia="Times New Roman" w:hAnsi="Montserrat" w:cs="Times New Roman"/>
          <w:color w:val="000000"/>
          <w:lang w:eastAsia="es-MX"/>
        </w:rPr>
        <w:t>e proteger el derecho a la vida, y garantizar el debido proceso</w:t>
      </w:r>
      <w:r w:rsidR="00323C89" w:rsidRPr="00BB7F7F">
        <w:rPr>
          <w:rFonts w:ascii="Montserrat" w:eastAsia="Times New Roman" w:hAnsi="Montserrat" w:cs="Times New Roman"/>
          <w:color w:val="000000"/>
          <w:lang w:eastAsia="es-MX"/>
        </w:rPr>
        <w:t xml:space="preserve"> y la prestación de asistencia humanitaria a las personas migrante</w:t>
      </w:r>
      <w:r w:rsidR="00253C29" w:rsidRPr="00BB7F7F">
        <w:rPr>
          <w:rFonts w:ascii="Montserrat" w:eastAsia="Times New Roman" w:hAnsi="Montserrat" w:cs="Times New Roman"/>
          <w:color w:val="000000"/>
          <w:lang w:eastAsia="es-MX"/>
        </w:rPr>
        <w:t>s.</w:t>
      </w:r>
      <w:r w:rsidR="00D711E8">
        <w:rPr>
          <w:rFonts w:ascii="Montserrat" w:eastAsia="Times New Roman" w:hAnsi="Montserrat" w:cs="Times New Roman"/>
          <w:color w:val="000000"/>
          <w:lang w:eastAsia="es-MX"/>
        </w:rPr>
        <w:t xml:space="preserve"> </w:t>
      </w:r>
      <w:r w:rsidR="00323C89" w:rsidRPr="00D711E8">
        <w:rPr>
          <w:rFonts w:ascii="Montserrat" w:eastAsia="Times New Roman" w:hAnsi="Montserrat" w:cs="Times New Roman"/>
          <w:color w:val="000000"/>
          <w:lang w:eastAsia="es-MX"/>
        </w:rPr>
        <w:t>Desde mayo de 2019 se realizó un despliegue operativo de 1,406 elementos de la División de</w:t>
      </w:r>
      <w:r w:rsidR="00253C29" w:rsidRPr="00D711E8">
        <w:rPr>
          <w:rFonts w:ascii="Montserrat" w:eastAsia="Times New Roman" w:hAnsi="Montserrat" w:cs="Times New Roman"/>
          <w:color w:val="000000"/>
          <w:lang w:eastAsia="es-MX"/>
        </w:rPr>
        <w:t xml:space="preserve"> </w:t>
      </w:r>
      <w:r w:rsidR="00323C89" w:rsidRPr="00D711E8">
        <w:rPr>
          <w:rFonts w:ascii="Montserrat" w:eastAsia="Times New Roman" w:hAnsi="Montserrat" w:cs="Times New Roman"/>
          <w:color w:val="000000"/>
          <w:lang w:eastAsia="es-MX"/>
        </w:rPr>
        <w:t>Seguridad Regional distrib</w:t>
      </w:r>
      <w:r w:rsidR="00D711E8">
        <w:rPr>
          <w:rFonts w:ascii="Montserrat" w:eastAsia="Times New Roman" w:hAnsi="Montserrat" w:cs="Times New Roman"/>
          <w:color w:val="000000"/>
          <w:lang w:eastAsia="es-MX"/>
        </w:rPr>
        <w:t>uidos en 25 puntos de las principales rutas</w:t>
      </w:r>
      <w:r w:rsidR="00323C89" w:rsidRPr="00D711E8">
        <w:rPr>
          <w:rFonts w:ascii="Montserrat" w:eastAsia="Times New Roman" w:hAnsi="Montserrat" w:cs="Times New Roman"/>
          <w:color w:val="000000"/>
          <w:lang w:eastAsia="es-MX"/>
        </w:rPr>
        <w:t xml:space="preserve"> migratoria</w:t>
      </w:r>
      <w:r w:rsidR="00D711E8">
        <w:rPr>
          <w:rFonts w:ascii="Montserrat" w:eastAsia="Times New Roman" w:hAnsi="Montserrat" w:cs="Times New Roman"/>
          <w:color w:val="000000"/>
          <w:lang w:eastAsia="es-MX"/>
        </w:rPr>
        <w:t>s</w:t>
      </w:r>
      <w:r w:rsidR="00323C89" w:rsidRPr="00D711E8">
        <w:rPr>
          <w:rFonts w:ascii="Montserrat" w:eastAsia="Times New Roman" w:hAnsi="Montserrat" w:cs="Times New Roman"/>
          <w:color w:val="000000"/>
          <w:lang w:eastAsia="es-MX"/>
        </w:rPr>
        <w:t xml:space="preserve">. Como resultado de estas acciones, </w:t>
      </w:r>
      <w:r w:rsidR="00AB1C29" w:rsidRPr="00D711E8">
        <w:rPr>
          <w:rFonts w:ascii="Montserrat" w:eastAsia="Times New Roman" w:hAnsi="Montserrat" w:cs="Times New Roman"/>
          <w:color w:val="000000"/>
          <w:lang w:eastAsia="es-MX"/>
        </w:rPr>
        <w:t>a</w:t>
      </w:r>
      <w:r w:rsidR="00AB1C29" w:rsidRPr="00D711E8">
        <w:rPr>
          <w:rFonts w:ascii="Montserrat" w:hAnsi="Montserrat"/>
          <w:color w:val="000000"/>
        </w:rPr>
        <w:t xml:space="preserve"> partir de 2019 se han rescatado aproximadamente a 41,043 migrantes y se ha brindado apoyo en</w:t>
      </w:r>
      <w:r w:rsidR="00AB1C29" w:rsidRPr="00D711E8">
        <w:rPr>
          <w:rFonts w:ascii="Montserrat" w:hAnsi="Montserrat"/>
          <w:color w:val="000000"/>
        </w:rPr>
        <w:br/>
        <w:t>traslado de migrantes por carretera a 14,968 personas y por vía aérea a 1,423 personas.</w:t>
      </w:r>
    </w:p>
    <w:p w14:paraId="5BA68244" w14:textId="77777777" w:rsidR="002455A4" w:rsidRPr="00BB7F7F" w:rsidRDefault="002455A4" w:rsidP="002455A4">
      <w:pPr>
        <w:pStyle w:val="ListParagraph"/>
        <w:ind w:left="360"/>
        <w:jc w:val="both"/>
        <w:rPr>
          <w:rFonts w:ascii="Montserrat" w:hAnsi="Montserrat"/>
          <w:color w:val="000000"/>
        </w:rPr>
      </w:pPr>
    </w:p>
    <w:p w14:paraId="5BA68245" w14:textId="77777777" w:rsidR="00A81C72" w:rsidRPr="00D711E8" w:rsidRDefault="00D711E8" w:rsidP="00D711E8">
      <w:pPr>
        <w:pStyle w:val="ListParagraph"/>
        <w:numPr>
          <w:ilvl w:val="0"/>
          <w:numId w:val="3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BB7F7F">
        <w:rPr>
          <w:rFonts w:ascii="Montserrat" w:hAnsi="Montserrat"/>
        </w:rPr>
        <w:t>l Centro de Infor</w:t>
      </w:r>
      <w:r>
        <w:rPr>
          <w:rFonts w:ascii="Montserrat" w:hAnsi="Montserrat"/>
        </w:rPr>
        <w:t>mación y Asistencia a Mexicanos (</w:t>
      </w:r>
      <w:r w:rsidRPr="00BB7F7F">
        <w:rPr>
          <w:rFonts w:ascii="Montserrat" w:hAnsi="Montserrat"/>
        </w:rPr>
        <w:t>CIAM)</w:t>
      </w:r>
      <w:r>
        <w:rPr>
          <w:rFonts w:ascii="Montserrat" w:hAnsi="Montserrat"/>
        </w:rPr>
        <w:t xml:space="preserve"> ubicado en el Consulado de México en Tucson, Arizona, cuenta con el </w:t>
      </w:r>
      <w:r w:rsidRPr="00D711E8">
        <w:rPr>
          <w:rFonts w:ascii="Montserrat" w:hAnsi="Montserrat"/>
          <w:b/>
        </w:rPr>
        <w:t>“P</w:t>
      </w:r>
      <w:r w:rsidR="003D7D5D" w:rsidRPr="00D711E8">
        <w:rPr>
          <w:rFonts w:ascii="Montserrat" w:eastAsia="Times New Roman" w:hAnsi="Montserrat" w:cs="Times New Roman"/>
          <w:b/>
          <w:lang w:eastAsia="es-MX"/>
        </w:rPr>
        <w:t>rograma del Migrante Extraviado de la Patrulla Fronteriza”</w:t>
      </w:r>
      <w:r>
        <w:rPr>
          <w:rFonts w:ascii="Montserrat" w:eastAsia="Times New Roman" w:hAnsi="Montserrat" w:cs="Times New Roman"/>
          <w:b/>
          <w:lang w:eastAsia="es-MX"/>
        </w:rPr>
        <w:t>,</w:t>
      </w:r>
      <w:r w:rsidR="003D7D5D" w:rsidRPr="00BB7F7F">
        <w:rPr>
          <w:rFonts w:ascii="Montserrat" w:eastAsia="Times New Roman" w:hAnsi="Montserrat" w:cs="Times New Roman"/>
          <w:lang w:eastAsia="es-MX"/>
        </w:rPr>
        <w:t xml:space="preserve"> </w:t>
      </w:r>
      <w:r>
        <w:rPr>
          <w:rFonts w:ascii="Montserrat" w:eastAsia="Times New Roman" w:hAnsi="Montserrat" w:cs="Times New Roman"/>
          <w:lang w:eastAsia="es-MX"/>
        </w:rPr>
        <w:t xml:space="preserve">el cual </w:t>
      </w:r>
      <w:r>
        <w:rPr>
          <w:rFonts w:ascii="Montserrat" w:hAnsi="Montserrat"/>
        </w:rPr>
        <w:t>ha sido exitoso</w:t>
      </w:r>
      <w:r w:rsidR="002455A4" w:rsidRPr="00BB7F7F">
        <w:rPr>
          <w:rFonts w:ascii="Montserrat" w:hAnsi="Montserrat"/>
        </w:rPr>
        <w:t xml:space="preserve"> en la búsqueda y localización</w:t>
      </w:r>
      <w:r w:rsidR="00A81C72" w:rsidRPr="00BB7F7F">
        <w:rPr>
          <w:rFonts w:ascii="Montserrat" w:hAnsi="Montserrat"/>
        </w:rPr>
        <w:t xml:space="preserve"> </w:t>
      </w:r>
      <w:r w:rsidR="002455A4" w:rsidRPr="00BB7F7F">
        <w:rPr>
          <w:rFonts w:ascii="Montserrat" w:hAnsi="Montserrat"/>
        </w:rPr>
        <w:t xml:space="preserve">de migrantes extraviados, así como la recuperación </w:t>
      </w:r>
      <w:r w:rsidR="002455A4" w:rsidRPr="00BB7F7F">
        <w:rPr>
          <w:rFonts w:ascii="Montserrat" w:hAnsi="Montserrat"/>
        </w:rPr>
        <w:lastRenderedPageBreak/>
        <w:t>e identificación de cuerpos de personas en su</w:t>
      </w:r>
      <w:r w:rsidR="00A81C72" w:rsidRPr="00BB7F7F">
        <w:rPr>
          <w:rFonts w:ascii="Montserrat" w:hAnsi="Montserrat"/>
        </w:rPr>
        <w:t xml:space="preserve"> </w:t>
      </w:r>
      <w:r w:rsidR="002455A4" w:rsidRPr="00BB7F7F">
        <w:rPr>
          <w:rFonts w:ascii="Montserrat" w:hAnsi="Montserrat"/>
        </w:rPr>
        <w:t xml:space="preserve">intento por cruzar a </w:t>
      </w:r>
      <w:r w:rsidR="00A81C72" w:rsidRPr="00BB7F7F">
        <w:rPr>
          <w:rFonts w:ascii="Montserrat" w:hAnsi="Montserrat"/>
        </w:rPr>
        <w:t>Estados Unidos</w:t>
      </w:r>
      <w:r>
        <w:rPr>
          <w:rFonts w:ascii="Montserrat" w:hAnsi="Montserrat"/>
        </w:rPr>
        <w:t xml:space="preserve"> por</w:t>
      </w:r>
      <w:r w:rsidR="002455A4" w:rsidRPr="00BB7F7F">
        <w:rPr>
          <w:rFonts w:ascii="Montserrat" w:hAnsi="Montserrat"/>
        </w:rPr>
        <w:t xml:space="preserve"> la franja fronteriza Sonora-Arizona.</w:t>
      </w:r>
      <w:r>
        <w:rPr>
          <w:rFonts w:ascii="Montserrat" w:hAnsi="Montserrat"/>
        </w:rPr>
        <w:t xml:space="preserve"> </w:t>
      </w:r>
      <w:r w:rsidR="002455A4" w:rsidRPr="00D711E8">
        <w:rPr>
          <w:rFonts w:ascii="Montserrat" w:hAnsi="Montserrat"/>
        </w:rPr>
        <w:t xml:space="preserve">De enero de 2016 al 30 de junio de 2018, </w:t>
      </w:r>
      <w:r>
        <w:rPr>
          <w:rFonts w:ascii="Montserrat" w:hAnsi="Montserrat"/>
        </w:rPr>
        <w:t>se logró el rescate de</w:t>
      </w:r>
      <w:r w:rsidR="002455A4" w:rsidRPr="00D711E8">
        <w:rPr>
          <w:rFonts w:ascii="Montserrat" w:hAnsi="Montserrat"/>
        </w:rPr>
        <w:t xml:space="preserve"> 294 </w:t>
      </w:r>
      <w:r>
        <w:rPr>
          <w:rFonts w:ascii="Montserrat" w:hAnsi="Montserrat"/>
        </w:rPr>
        <w:t xml:space="preserve">migrantes mexicanos </w:t>
      </w:r>
      <w:r w:rsidR="002455A4" w:rsidRPr="00D711E8">
        <w:rPr>
          <w:rFonts w:ascii="Montserrat" w:hAnsi="Montserrat"/>
        </w:rPr>
        <w:t>con vida</w:t>
      </w:r>
      <w:r>
        <w:rPr>
          <w:rFonts w:ascii="Montserrat" w:hAnsi="Montserrat"/>
        </w:rPr>
        <w:t xml:space="preserve"> gracias a este programa</w:t>
      </w:r>
      <w:r w:rsidR="002455A4" w:rsidRPr="00D711E8">
        <w:rPr>
          <w:rFonts w:ascii="Montserrat" w:hAnsi="Montserrat"/>
        </w:rPr>
        <w:t>.</w:t>
      </w:r>
    </w:p>
    <w:p w14:paraId="5BA68246" w14:textId="77777777" w:rsidR="00A81C72" w:rsidRPr="00BB7F7F" w:rsidRDefault="00A81C72" w:rsidP="00A81C72">
      <w:pPr>
        <w:pStyle w:val="ListParagraph"/>
        <w:rPr>
          <w:rFonts w:ascii="Montserrat" w:hAnsi="Montserrat"/>
        </w:rPr>
      </w:pPr>
    </w:p>
    <w:p w14:paraId="5BA68247" w14:textId="77777777" w:rsidR="00A81C72" w:rsidRPr="00BB7F7F" w:rsidRDefault="00A81C72" w:rsidP="00505C7D">
      <w:pPr>
        <w:pStyle w:val="ListParagraph"/>
        <w:numPr>
          <w:ilvl w:val="0"/>
          <w:numId w:val="3"/>
        </w:numPr>
        <w:jc w:val="both"/>
        <w:rPr>
          <w:rFonts w:ascii="Montserrat" w:hAnsi="Montserrat"/>
        </w:rPr>
      </w:pPr>
      <w:r w:rsidRPr="00BB7F7F">
        <w:rPr>
          <w:rFonts w:ascii="Montserrat" w:hAnsi="Montserrat"/>
          <w:color w:val="000000"/>
        </w:rPr>
        <w:t>La reunificación familiar de niñas, niños y adolescentes en contexto de migración ha sido una</w:t>
      </w:r>
      <w:r w:rsidR="00E00527" w:rsidRPr="00BB7F7F">
        <w:rPr>
          <w:rFonts w:ascii="Montserrat" w:hAnsi="Montserrat"/>
          <w:color w:val="000000"/>
        </w:rPr>
        <w:t xml:space="preserve"> </w:t>
      </w:r>
      <w:r w:rsidRPr="00BB7F7F">
        <w:rPr>
          <w:rFonts w:ascii="Montserrat" w:hAnsi="Montserrat"/>
          <w:color w:val="000000"/>
        </w:rPr>
        <w:t>modalidad de carácter permanente que ha implementado la Procuraduría Federal de Protección de</w:t>
      </w:r>
      <w:r w:rsidRPr="00BB7F7F">
        <w:rPr>
          <w:rFonts w:ascii="Montserrat" w:hAnsi="Montserrat"/>
          <w:color w:val="000000"/>
        </w:rPr>
        <w:br/>
        <w:t>Niñas, Niños y Adolescentes (PFPNNA)</w:t>
      </w:r>
      <w:r w:rsidR="001C7FF7">
        <w:rPr>
          <w:rFonts w:ascii="Montserrat" w:hAnsi="Montserrat"/>
          <w:color w:val="000000"/>
        </w:rPr>
        <w:t>. A través de acciones de “</w:t>
      </w:r>
      <w:r w:rsidR="001C7FF7" w:rsidRPr="00BB7F7F">
        <w:rPr>
          <w:rFonts w:ascii="Montserrat" w:hAnsi="Montserrat"/>
          <w:b/>
          <w:bCs/>
          <w:color w:val="000000"/>
        </w:rPr>
        <w:t>Búsqueda de familiares de niñas, niños y adolescente</w:t>
      </w:r>
      <w:r w:rsidR="001C7FF7">
        <w:rPr>
          <w:rFonts w:ascii="Montserrat" w:hAnsi="Montserrat"/>
          <w:b/>
          <w:bCs/>
          <w:color w:val="000000"/>
        </w:rPr>
        <w:t xml:space="preserve">s en contexto de migración para </w:t>
      </w:r>
      <w:r w:rsidR="001C7FF7" w:rsidRPr="00BB7F7F">
        <w:rPr>
          <w:rFonts w:ascii="Montserrat" w:hAnsi="Montserrat"/>
          <w:b/>
          <w:bCs/>
          <w:color w:val="000000"/>
        </w:rPr>
        <w:t>determinar la viabilidad de que sean reunificados</w:t>
      </w:r>
      <w:r w:rsidR="001C7FF7">
        <w:rPr>
          <w:rFonts w:ascii="Montserrat" w:hAnsi="Montserrat"/>
          <w:b/>
          <w:bCs/>
          <w:color w:val="000000"/>
        </w:rPr>
        <w:t>”,</w:t>
      </w:r>
      <w:r w:rsidR="001C7FF7" w:rsidRPr="00BB7F7F">
        <w:rPr>
          <w:rFonts w:ascii="Montserrat" w:hAnsi="Montserrat"/>
          <w:b/>
          <w:bCs/>
          <w:color w:val="000000"/>
        </w:rPr>
        <w:t xml:space="preserve"> </w:t>
      </w:r>
      <w:r w:rsidR="001C7FF7">
        <w:rPr>
          <w:rFonts w:ascii="Montserrat" w:hAnsi="Montserrat"/>
          <w:color w:val="000000"/>
        </w:rPr>
        <w:t>se busca</w:t>
      </w:r>
      <w:r w:rsidRPr="00BB7F7F">
        <w:rPr>
          <w:rFonts w:ascii="Montserrat" w:hAnsi="Montserrat"/>
          <w:color w:val="000000"/>
        </w:rPr>
        <w:t xml:space="preserve"> restituir el derecho a vivir en</w:t>
      </w:r>
      <w:r w:rsidR="00E00527" w:rsidRPr="00BB7F7F">
        <w:rPr>
          <w:rFonts w:ascii="Montserrat" w:hAnsi="Montserrat"/>
          <w:color w:val="000000"/>
        </w:rPr>
        <w:t xml:space="preserve"> </w:t>
      </w:r>
      <w:r w:rsidRPr="00BB7F7F">
        <w:rPr>
          <w:rFonts w:ascii="Montserrat" w:hAnsi="Montserrat"/>
          <w:color w:val="000000"/>
        </w:rPr>
        <w:t>familia</w:t>
      </w:r>
      <w:r w:rsidR="001C7FF7">
        <w:rPr>
          <w:rFonts w:ascii="Montserrat" w:hAnsi="Montserrat"/>
          <w:color w:val="000000"/>
        </w:rPr>
        <w:t>,</w:t>
      </w:r>
      <w:r w:rsidRPr="00BB7F7F">
        <w:rPr>
          <w:rFonts w:ascii="Montserrat" w:hAnsi="Montserrat"/>
          <w:color w:val="000000"/>
        </w:rPr>
        <w:t xml:space="preserve"> así como los derechos interdependientes que de éste se pudieran desprender y garantizar la</w:t>
      </w:r>
      <w:r w:rsidR="00E00527" w:rsidRPr="00BB7F7F">
        <w:rPr>
          <w:rFonts w:ascii="Montserrat" w:hAnsi="Montserrat"/>
          <w:color w:val="000000"/>
        </w:rPr>
        <w:t xml:space="preserve"> </w:t>
      </w:r>
      <w:r w:rsidRPr="00BB7F7F">
        <w:rPr>
          <w:rFonts w:ascii="Montserrat" w:hAnsi="Montserrat"/>
          <w:color w:val="000000"/>
        </w:rPr>
        <w:t>seguridad de niñas, niños y adolescentes en contexto de movilidad sin acompañamiento.</w:t>
      </w:r>
      <w:r w:rsidR="00E00527" w:rsidRPr="00BB7F7F">
        <w:rPr>
          <w:rFonts w:ascii="Montserrat" w:hAnsi="Montserrat"/>
          <w:color w:val="000000"/>
        </w:rPr>
        <w:t xml:space="preserve"> </w:t>
      </w:r>
      <w:r w:rsidRPr="00BB7F7F">
        <w:rPr>
          <w:rFonts w:ascii="Montserrat" w:hAnsi="Montserrat"/>
          <w:color w:val="000000"/>
        </w:rPr>
        <w:t>De junio de 2018 a junio de 2019</w:t>
      </w:r>
      <w:r w:rsidR="001C7FF7">
        <w:rPr>
          <w:rFonts w:ascii="Montserrat" w:hAnsi="Montserrat"/>
          <w:color w:val="000000"/>
        </w:rPr>
        <w:t>,</w:t>
      </w:r>
      <w:r w:rsidRPr="00BB7F7F">
        <w:rPr>
          <w:rFonts w:ascii="Montserrat" w:hAnsi="Montserrat"/>
          <w:color w:val="000000"/>
        </w:rPr>
        <w:t xml:space="preserve"> </w:t>
      </w:r>
      <w:r w:rsidR="00E00527" w:rsidRPr="00BB7F7F">
        <w:rPr>
          <w:rFonts w:ascii="Montserrat" w:hAnsi="Montserrat"/>
          <w:color w:val="000000"/>
        </w:rPr>
        <w:t>l</w:t>
      </w:r>
      <w:r w:rsidRPr="00BB7F7F">
        <w:rPr>
          <w:rFonts w:ascii="Montserrat" w:hAnsi="Montserrat"/>
          <w:color w:val="000000"/>
        </w:rPr>
        <w:t>a PFPNNA realizó aproximadamente 42 reunificaciones familiares</w:t>
      </w:r>
      <w:r w:rsidR="00E00527" w:rsidRPr="00BB7F7F">
        <w:rPr>
          <w:rFonts w:ascii="Montserrat" w:hAnsi="Montserrat"/>
          <w:color w:val="000000"/>
        </w:rPr>
        <w:t xml:space="preserve"> </w:t>
      </w:r>
      <w:r w:rsidRPr="00BB7F7F">
        <w:rPr>
          <w:rFonts w:ascii="Montserrat" w:hAnsi="Montserrat"/>
          <w:color w:val="000000"/>
        </w:rPr>
        <w:t>de niñas, niños y adolescentes en contexto de migración.</w:t>
      </w:r>
    </w:p>
    <w:p w14:paraId="5BA68248" w14:textId="77777777" w:rsidR="00195E3E" w:rsidRPr="00BB7F7F" w:rsidRDefault="00195E3E" w:rsidP="00195E3E">
      <w:pPr>
        <w:pStyle w:val="ListParagraph"/>
        <w:ind w:left="360"/>
        <w:jc w:val="both"/>
        <w:rPr>
          <w:rFonts w:ascii="Montserrat" w:hAnsi="Montserrat"/>
        </w:rPr>
      </w:pPr>
    </w:p>
    <w:p w14:paraId="5BA68249" w14:textId="77777777" w:rsidR="007D40AF" w:rsidRPr="001C7FF7" w:rsidRDefault="00195E3E" w:rsidP="001C7FF7">
      <w:pPr>
        <w:pStyle w:val="ListParagraph"/>
        <w:numPr>
          <w:ilvl w:val="0"/>
          <w:numId w:val="3"/>
        </w:numPr>
        <w:jc w:val="both"/>
        <w:rPr>
          <w:rFonts w:ascii="Montserrat" w:hAnsi="Montserrat"/>
        </w:rPr>
      </w:pPr>
      <w:r w:rsidRPr="00BB7F7F">
        <w:rPr>
          <w:rFonts w:ascii="Montserrat" w:hAnsi="Montserrat"/>
        </w:rPr>
        <w:t xml:space="preserve">A través del </w:t>
      </w:r>
      <w:r w:rsidRPr="00BB7F7F">
        <w:rPr>
          <w:rFonts w:ascii="Montserrat" w:hAnsi="Montserrat"/>
          <w:b/>
        </w:rPr>
        <w:t>Mecanismo de Apoyo Exterior</w:t>
      </w:r>
      <w:r w:rsidRPr="00BB7F7F">
        <w:rPr>
          <w:rFonts w:ascii="Montserrat" w:hAnsi="Montserrat"/>
        </w:rPr>
        <w:t xml:space="preserve"> </w:t>
      </w:r>
      <w:r w:rsidRPr="00BB7F7F">
        <w:rPr>
          <w:rFonts w:ascii="Montserrat" w:hAnsi="Montserrat"/>
          <w:color w:val="000000"/>
        </w:rPr>
        <w:t>se implementan un conjunto de acciones y medidas</w:t>
      </w:r>
      <w:r w:rsidR="00381AD0" w:rsidRPr="00BB7F7F">
        <w:rPr>
          <w:rFonts w:ascii="Montserrat" w:hAnsi="Montserrat"/>
          <w:color w:val="000000"/>
        </w:rPr>
        <w:t xml:space="preserve"> </w:t>
      </w:r>
      <w:r w:rsidRPr="00BB7F7F">
        <w:rPr>
          <w:rFonts w:ascii="Montserrat" w:hAnsi="Montserrat"/>
          <w:color w:val="000000"/>
        </w:rPr>
        <w:t>especiales para garantizar el acceso a la justicia de las personas migrantes que hayan sido víctimas</w:t>
      </w:r>
      <w:r w:rsidR="00381AD0" w:rsidRPr="00BB7F7F">
        <w:rPr>
          <w:rFonts w:ascii="Montserrat" w:hAnsi="Montserrat"/>
          <w:color w:val="000000"/>
        </w:rPr>
        <w:t xml:space="preserve"> </w:t>
      </w:r>
      <w:r w:rsidRPr="00BB7F7F">
        <w:rPr>
          <w:rFonts w:ascii="Montserrat" w:hAnsi="Montserrat"/>
          <w:color w:val="000000"/>
        </w:rPr>
        <w:t>del delito y/o que sus derechos humanos hayan sido violados y se encuentren en otro país, no</w:t>
      </w:r>
      <w:r w:rsidRPr="00BB7F7F">
        <w:rPr>
          <w:rFonts w:ascii="Montserrat" w:hAnsi="Montserrat"/>
          <w:color w:val="000000"/>
        </w:rPr>
        <w:br/>
        <w:t>pudiendo acceder directamente a las instituciones de pr</w:t>
      </w:r>
      <w:r w:rsidR="001C7FF7">
        <w:rPr>
          <w:rFonts w:ascii="Montserrat" w:hAnsi="Montserrat"/>
          <w:color w:val="000000"/>
        </w:rPr>
        <w:t>ocuración de justicia en México. Lo anterior</w:t>
      </w:r>
      <w:r w:rsidRPr="00BB7F7F">
        <w:rPr>
          <w:rFonts w:ascii="Montserrat" w:hAnsi="Montserrat"/>
          <w:color w:val="000000"/>
        </w:rPr>
        <w:t xml:space="preserve"> </w:t>
      </w:r>
      <w:r w:rsidR="001C7FF7">
        <w:rPr>
          <w:rFonts w:ascii="Montserrat" w:hAnsi="Montserrat"/>
          <w:color w:val="000000"/>
        </w:rPr>
        <w:t>busca</w:t>
      </w:r>
      <w:r w:rsidRPr="00BB7F7F">
        <w:rPr>
          <w:rFonts w:ascii="Montserrat" w:hAnsi="Montserrat"/>
          <w:color w:val="000000"/>
        </w:rPr>
        <w:t xml:space="preserve"> lograr el esclarecimiento de los hechos y la reparación del daño</w:t>
      </w:r>
      <w:r w:rsidR="00381AD0" w:rsidRPr="00BB7F7F">
        <w:rPr>
          <w:rFonts w:ascii="Montserrat" w:hAnsi="Montserrat"/>
          <w:color w:val="000000"/>
        </w:rPr>
        <w:t>.</w:t>
      </w:r>
      <w:r w:rsidR="001C7FF7">
        <w:rPr>
          <w:rFonts w:ascii="Montserrat" w:hAnsi="Montserrat"/>
          <w:color w:val="000000"/>
        </w:rPr>
        <w:t xml:space="preserve"> </w:t>
      </w:r>
      <w:r w:rsidRPr="001C7FF7">
        <w:rPr>
          <w:rFonts w:ascii="Montserrat" w:hAnsi="Montserrat"/>
          <w:color w:val="000000"/>
        </w:rPr>
        <w:t>La Comisión Ejecutiva de Atención a Víctimas</w:t>
      </w:r>
      <w:r w:rsidR="00381AD0" w:rsidRPr="001C7FF7">
        <w:rPr>
          <w:rFonts w:ascii="Montserrat" w:hAnsi="Montserrat"/>
          <w:color w:val="000000"/>
        </w:rPr>
        <w:t xml:space="preserve"> (CEAV)</w:t>
      </w:r>
      <w:r w:rsidRPr="001C7FF7">
        <w:rPr>
          <w:rFonts w:ascii="Montserrat" w:hAnsi="Montserrat"/>
          <w:color w:val="000000"/>
        </w:rPr>
        <w:t>, en coordinación con la Unidad de Investigación de</w:t>
      </w:r>
      <w:r w:rsidR="00381AD0" w:rsidRPr="001C7FF7">
        <w:rPr>
          <w:rFonts w:ascii="Montserrat" w:hAnsi="Montserrat"/>
          <w:color w:val="000000"/>
        </w:rPr>
        <w:t xml:space="preserve"> </w:t>
      </w:r>
      <w:r w:rsidRPr="001C7FF7">
        <w:rPr>
          <w:rFonts w:ascii="Montserrat" w:hAnsi="Montserrat"/>
          <w:color w:val="000000"/>
        </w:rPr>
        <w:t>Delitos para Personas Migrantes (UIDPM) de la Fiscalía General de la República (FGR), atiende y</w:t>
      </w:r>
      <w:r w:rsidR="00381AD0" w:rsidRPr="001C7FF7">
        <w:rPr>
          <w:rFonts w:ascii="Montserrat" w:hAnsi="Montserrat"/>
          <w:color w:val="000000"/>
        </w:rPr>
        <w:t xml:space="preserve"> </w:t>
      </w:r>
      <w:r w:rsidRPr="001C7FF7">
        <w:rPr>
          <w:rFonts w:ascii="Montserrat" w:hAnsi="Montserrat"/>
          <w:color w:val="000000"/>
        </w:rPr>
        <w:t xml:space="preserve">colabora en el desahogo de diligencias ministeriales, cuya finalidad es </w:t>
      </w:r>
      <w:r w:rsidR="001C7FF7">
        <w:rPr>
          <w:rFonts w:ascii="Montserrat" w:hAnsi="Montserrat"/>
          <w:color w:val="000000"/>
        </w:rPr>
        <w:t xml:space="preserve">brindar </w:t>
      </w:r>
      <w:r w:rsidRPr="001C7FF7">
        <w:rPr>
          <w:rFonts w:ascii="Montserrat" w:hAnsi="Montserrat"/>
          <w:color w:val="000000"/>
        </w:rPr>
        <w:t>asesoría</w:t>
      </w:r>
      <w:r w:rsidR="009B13B0" w:rsidRPr="001C7FF7">
        <w:rPr>
          <w:rFonts w:ascii="Montserrat" w:hAnsi="Montserrat"/>
          <w:color w:val="000000"/>
        </w:rPr>
        <w:t xml:space="preserve"> </w:t>
      </w:r>
      <w:r w:rsidRPr="001C7FF7">
        <w:rPr>
          <w:rFonts w:ascii="Montserrat" w:hAnsi="Montserrat"/>
          <w:color w:val="000000"/>
        </w:rPr>
        <w:t>jurídica a las víctimas indirectas (familiares) durante las comparecencias llevadas a</w:t>
      </w:r>
      <w:r w:rsidR="009B13B0" w:rsidRPr="001C7FF7">
        <w:rPr>
          <w:rFonts w:ascii="Montserrat" w:hAnsi="Montserrat"/>
          <w:color w:val="000000"/>
        </w:rPr>
        <w:t xml:space="preserve"> </w:t>
      </w:r>
      <w:r w:rsidRPr="001C7FF7">
        <w:rPr>
          <w:rFonts w:ascii="Montserrat" w:hAnsi="Montserrat"/>
          <w:color w:val="000000"/>
        </w:rPr>
        <w:t>cabo en las distintas representaciones consulares de México en el extranjero.</w:t>
      </w:r>
      <w:r w:rsidR="009B13B0" w:rsidRPr="001C7FF7">
        <w:rPr>
          <w:rFonts w:ascii="Montserrat" w:hAnsi="Montserrat"/>
          <w:color w:val="000000"/>
        </w:rPr>
        <w:t xml:space="preserve"> </w:t>
      </w:r>
      <w:r w:rsidRPr="001C7FF7">
        <w:rPr>
          <w:rFonts w:ascii="Montserrat" w:hAnsi="Montserrat"/>
          <w:color w:val="000000"/>
        </w:rPr>
        <w:t>Actualmente</w:t>
      </w:r>
      <w:r w:rsidR="001C7FF7">
        <w:rPr>
          <w:rFonts w:ascii="Montserrat" w:hAnsi="Montserrat"/>
          <w:color w:val="000000"/>
        </w:rPr>
        <w:t>,</w:t>
      </w:r>
      <w:r w:rsidRPr="001C7FF7">
        <w:rPr>
          <w:rFonts w:ascii="Montserrat" w:hAnsi="Montserrat"/>
          <w:color w:val="000000"/>
        </w:rPr>
        <w:t xml:space="preserve"> la Dirección Especializada en Atención a Personas en Situación de Vulnerabilidad</w:t>
      </w:r>
      <w:r w:rsidR="009B13B0" w:rsidRPr="001C7FF7">
        <w:rPr>
          <w:rFonts w:ascii="Montserrat" w:hAnsi="Montserrat"/>
          <w:color w:val="000000"/>
        </w:rPr>
        <w:t xml:space="preserve"> de la CEAV</w:t>
      </w:r>
      <w:r w:rsidRPr="001C7FF7">
        <w:rPr>
          <w:rFonts w:ascii="Montserrat" w:hAnsi="Montserrat"/>
          <w:color w:val="000000"/>
        </w:rPr>
        <w:t xml:space="preserve"> cuenta</w:t>
      </w:r>
      <w:r w:rsidR="009B13B0" w:rsidRPr="001C7FF7">
        <w:rPr>
          <w:rFonts w:ascii="Montserrat" w:hAnsi="Montserrat"/>
          <w:color w:val="000000"/>
        </w:rPr>
        <w:t xml:space="preserve"> </w:t>
      </w:r>
      <w:r w:rsidRPr="001C7FF7">
        <w:rPr>
          <w:rFonts w:ascii="Montserrat" w:hAnsi="Montserrat"/>
          <w:color w:val="000000"/>
        </w:rPr>
        <w:t>con un total de 27 expedientes abiertos mediante el Mecanismo de Apoyo al Exterior, dentro de los</w:t>
      </w:r>
      <w:r w:rsidRPr="001C7FF7">
        <w:rPr>
          <w:rFonts w:ascii="Montserrat" w:hAnsi="Montserrat"/>
          <w:color w:val="000000"/>
        </w:rPr>
        <w:br/>
        <w:t>cuales se atiende a 63 víctimas directas e indirectas del delito de desaparición.</w:t>
      </w:r>
    </w:p>
    <w:p w14:paraId="5BA6824A" w14:textId="77777777" w:rsidR="001C7FF7" w:rsidRDefault="001C7FF7" w:rsidP="001C7FF7">
      <w:pPr>
        <w:pStyle w:val="ListParagraph"/>
        <w:ind w:left="1080"/>
        <w:jc w:val="both"/>
        <w:rPr>
          <w:rFonts w:ascii="Montserrat" w:hAnsi="Montserrat"/>
          <w:b/>
        </w:rPr>
      </w:pPr>
    </w:p>
    <w:p w14:paraId="5BA6824B" w14:textId="77777777" w:rsidR="007D40AF" w:rsidRPr="001C7FF7" w:rsidRDefault="001C7FF7" w:rsidP="001C7FF7">
      <w:pPr>
        <w:pStyle w:val="ListParagraph"/>
        <w:numPr>
          <w:ilvl w:val="0"/>
          <w:numId w:val="5"/>
        </w:numPr>
        <w:jc w:val="both"/>
        <w:rPr>
          <w:rFonts w:ascii="Montserrat" w:hAnsi="Montserrat"/>
          <w:b/>
          <w:u w:val="single"/>
        </w:rPr>
      </w:pPr>
      <w:r w:rsidRPr="001C7FF7">
        <w:rPr>
          <w:rFonts w:ascii="Montserrat" w:hAnsi="Montserrat"/>
          <w:b/>
          <w:u w:val="single"/>
        </w:rPr>
        <w:t>AVANCES EN LA PROTECCIÓN DE LOS DERECHOS HUM</w:t>
      </w:r>
      <w:r w:rsidR="00395BF7">
        <w:rPr>
          <w:rFonts w:ascii="Montserrat" w:hAnsi="Montserrat"/>
          <w:b/>
          <w:u w:val="single"/>
        </w:rPr>
        <w:t>ANOS DE LAS PERSONAS MIGRANTES</w:t>
      </w:r>
      <w:r w:rsidRPr="001C7FF7">
        <w:rPr>
          <w:rFonts w:ascii="Montserrat" w:hAnsi="Montserrat"/>
          <w:b/>
          <w:u w:val="single"/>
        </w:rPr>
        <w:t xml:space="preserve"> A TRAVÉS DE LA IMPLEMENTACIÓN DEL PACTO MUNDIAL PARA LA MIGRACIÓN SEGURA, ORDENADA Y REGULAR:</w:t>
      </w:r>
    </w:p>
    <w:p w14:paraId="5BA6824C" w14:textId="77777777" w:rsidR="001C7FF7" w:rsidRPr="001C7FF7" w:rsidRDefault="001C7FF7" w:rsidP="001C7FF7">
      <w:pPr>
        <w:pStyle w:val="ListParagraph"/>
        <w:ind w:left="1080"/>
        <w:jc w:val="both"/>
        <w:rPr>
          <w:rFonts w:ascii="Montserrat" w:hAnsi="Montserrat"/>
          <w:b/>
        </w:rPr>
      </w:pPr>
    </w:p>
    <w:p w14:paraId="5BA6824D" w14:textId="77777777" w:rsidR="00886FED" w:rsidRPr="00886FED" w:rsidRDefault="00AD3F7C" w:rsidP="00AD3F7C">
      <w:pPr>
        <w:pStyle w:val="ListParagraph"/>
        <w:numPr>
          <w:ilvl w:val="0"/>
          <w:numId w:val="4"/>
        </w:numPr>
        <w:jc w:val="both"/>
        <w:rPr>
          <w:rFonts w:ascii="Montserrat" w:hAnsi="Montserrat"/>
          <w:b/>
        </w:rPr>
      </w:pPr>
      <w:r w:rsidRPr="00BB7F7F">
        <w:rPr>
          <w:rFonts w:ascii="Montserrat" w:hAnsi="Montserrat"/>
          <w:bCs/>
          <w:color w:val="000000"/>
        </w:rPr>
        <w:t xml:space="preserve">Con el propósito de </w:t>
      </w:r>
      <w:r w:rsidRPr="00D828A5">
        <w:rPr>
          <w:rFonts w:ascii="Montserrat" w:hAnsi="Montserrat"/>
          <w:b/>
          <w:bCs/>
          <w:color w:val="000000"/>
        </w:rPr>
        <w:t>recopilar y utilizar datos exactos y desglosados para formular políticas con base empírica</w:t>
      </w:r>
      <w:r w:rsidRPr="00BB7F7F">
        <w:rPr>
          <w:rFonts w:ascii="Montserrat" w:hAnsi="Montserrat"/>
          <w:bCs/>
          <w:color w:val="000000"/>
        </w:rPr>
        <w:t xml:space="preserve"> </w:t>
      </w:r>
      <w:r w:rsidR="00D828A5" w:rsidRPr="00D828A5">
        <w:rPr>
          <w:rFonts w:ascii="Montserrat" w:hAnsi="Montserrat"/>
          <w:bCs/>
          <w:i/>
          <w:color w:val="000000"/>
        </w:rPr>
        <w:t>(Objetivo 1 del Pacto)</w:t>
      </w:r>
      <w:r w:rsidR="00D828A5">
        <w:rPr>
          <w:rFonts w:ascii="Montserrat" w:hAnsi="Montserrat"/>
          <w:bCs/>
          <w:color w:val="000000"/>
        </w:rPr>
        <w:t xml:space="preserve"> </w:t>
      </w:r>
      <w:r w:rsidRPr="00BB7F7F">
        <w:rPr>
          <w:rFonts w:ascii="Montserrat" w:hAnsi="Montserrat"/>
          <w:bCs/>
          <w:color w:val="000000"/>
        </w:rPr>
        <w:t>se llevaron a cabo entre otras, las siguientes acciones: s</w:t>
      </w:r>
      <w:r w:rsidRPr="00BB7F7F">
        <w:rPr>
          <w:rFonts w:ascii="Montserrat" w:hAnsi="Montserrat"/>
          <w:color w:val="000000"/>
        </w:rPr>
        <w:t xml:space="preserve">e publicó el </w:t>
      </w:r>
      <w:r w:rsidRPr="00D828A5">
        <w:rPr>
          <w:rFonts w:ascii="Montserrat" w:hAnsi="Montserrat"/>
          <w:color w:val="000000"/>
        </w:rPr>
        <w:t>Anuario de Migración y Remesas y el Prontuario sobre movilidad y migración, cuyo</w:t>
      </w:r>
      <w:r w:rsidRPr="00D828A5">
        <w:rPr>
          <w:rFonts w:ascii="Montserrat" w:hAnsi="Montserrat"/>
          <w:color w:val="000000"/>
        </w:rPr>
        <w:br/>
        <w:t xml:space="preserve">objetivo es proporcionar información estadística actualizada sobre la migración internacional y la migración y movilidad, respectivamente. Además se publicó el Prontuario sobre poblaciones migrantes en condiciones de </w:t>
      </w:r>
      <w:r w:rsidRPr="00D828A5">
        <w:rPr>
          <w:rFonts w:ascii="Montserrat" w:hAnsi="Montserrat"/>
          <w:color w:val="000000"/>
        </w:rPr>
        <w:lastRenderedPageBreak/>
        <w:t>vulnerabilidad y el documento “Panorama migratorio. Canadá, país de inmigración: el caso de la población mexicana”.</w:t>
      </w:r>
    </w:p>
    <w:p w14:paraId="5BA6824E" w14:textId="77777777" w:rsidR="00DF6832" w:rsidRPr="00BB7F7F" w:rsidRDefault="00DF6832" w:rsidP="00886FED">
      <w:pPr>
        <w:pStyle w:val="ListParagraph"/>
        <w:ind w:left="360"/>
        <w:jc w:val="both"/>
        <w:rPr>
          <w:rFonts w:ascii="Montserrat" w:hAnsi="Montserrat"/>
          <w:b/>
        </w:rPr>
      </w:pPr>
    </w:p>
    <w:p w14:paraId="5BA6824F" w14:textId="77777777" w:rsidR="00E50E50" w:rsidRPr="00BB7F7F" w:rsidRDefault="00E50E50" w:rsidP="00AD3F7C">
      <w:pPr>
        <w:pStyle w:val="ListParagraph"/>
        <w:numPr>
          <w:ilvl w:val="0"/>
          <w:numId w:val="4"/>
        </w:numPr>
        <w:jc w:val="both"/>
        <w:rPr>
          <w:rFonts w:ascii="Montserrat" w:hAnsi="Montserrat"/>
        </w:rPr>
      </w:pPr>
      <w:r w:rsidRPr="00BB7F7F">
        <w:rPr>
          <w:rFonts w:ascii="Montserrat" w:hAnsi="Montserrat"/>
          <w:bCs/>
          <w:color w:val="000000"/>
        </w:rPr>
        <w:t xml:space="preserve">Para </w:t>
      </w:r>
      <w:r w:rsidRPr="00D828A5">
        <w:rPr>
          <w:rFonts w:ascii="Montserrat" w:hAnsi="Montserrat"/>
          <w:b/>
          <w:bCs/>
          <w:color w:val="000000"/>
        </w:rPr>
        <w:t>proporcionar información exacta y oportuna en todas</w:t>
      </w:r>
      <w:r w:rsidR="007C765D" w:rsidRPr="00D828A5">
        <w:rPr>
          <w:rFonts w:ascii="Montserrat" w:hAnsi="Montserrat"/>
          <w:b/>
          <w:bCs/>
          <w:color w:val="000000"/>
        </w:rPr>
        <w:t xml:space="preserve"> las etapas de la migración</w:t>
      </w:r>
      <w:r w:rsidR="00D828A5">
        <w:rPr>
          <w:rFonts w:ascii="Montserrat" w:hAnsi="Montserrat"/>
          <w:bCs/>
          <w:color w:val="000000"/>
        </w:rPr>
        <w:t xml:space="preserve"> </w:t>
      </w:r>
      <w:r w:rsidR="00D828A5" w:rsidRPr="00D828A5">
        <w:rPr>
          <w:rFonts w:ascii="Montserrat" w:hAnsi="Montserrat"/>
          <w:bCs/>
          <w:i/>
          <w:color w:val="000000"/>
        </w:rPr>
        <w:t>(Objetivo 3 del Pacto)</w:t>
      </w:r>
      <w:r w:rsidR="007C765D">
        <w:rPr>
          <w:rFonts w:ascii="Montserrat" w:hAnsi="Montserrat"/>
          <w:bCs/>
          <w:color w:val="000000"/>
        </w:rPr>
        <w:t xml:space="preserve">, se </w:t>
      </w:r>
      <w:r w:rsidRPr="00BB7F7F">
        <w:rPr>
          <w:rFonts w:ascii="Montserrat" w:hAnsi="Montserrat"/>
          <w:bCs/>
          <w:color w:val="000000"/>
        </w:rPr>
        <w:t>implementaron, entre otros, los siguientes programas y acciones: a</w:t>
      </w:r>
      <w:r w:rsidRPr="00BB7F7F">
        <w:rPr>
          <w:rFonts w:ascii="Montserrat" w:hAnsi="Montserrat"/>
          <w:color w:val="000000"/>
        </w:rPr>
        <w:t xml:space="preserve"> través </w:t>
      </w:r>
      <w:r w:rsidRPr="00D828A5">
        <w:rPr>
          <w:rFonts w:ascii="Montserrat" w:hAnsi="Montserrat"/>
          <w:color w:val="000000"/>
        </w:rPr>
        <w:t>del Centro de Información y Asistencia a Mexicanos (CIAM)</w:t>
      </w:r>
      <w:r w:rsidR="007C765D" w:rsidRPr="00D828A5">
        <w:rPr>
          <w:rFonts w:ascii="Montserrat" w:hAnsi="Montserrat"/>
          <w:color w:val="000000"/>
        </w:rPr>
        <w:t xml:space="preserve"> se brindó una respuesta </w:t>
      </w:r>
      <w:r w:rsidRPr="00D828A5">
        <w:rPr>
          <w:rFonts w:ascii="Montserrat" w:hAnsi="Montserrat"/>
          <w:color w:val="000000"/>
        </w:rPr>
        <w:t>oportuna e integral a las necesidades de la población mexicana sobre servicios de asistencia y</w:t>
      </w:r>
      <w:r w:rsidR="009A2801" w:rsidRPr="00D828A5">
        <w:rPr>
          <w:rFonts w:ascii="Montserrat" w:hAnsi="Montserrat"/>
          <w:color w:val="000000"/>
        </w:rPr>
        <w:t xml:space="preserve"> </w:t>
      </w:r>
      <w:r w:rsidRPr="00D828A5">
        <w:rPr>
          <w:rFonts w:ascii="Montserrat" w:hAnsi="Montserrat"/>
          <w:color w:val="000000"/>
        </w:rPr>
        <w:t>protección consular, así como información sobre actualidad migratoria.</w:t>
      </w:r>
      <w:r w:rsidR="009A2801" w:rsidRPr="00D828A5">
        <w:rPr>
          <w:rFonts w:ascii="Montserrat" w:hAnsi="Montserrat"/>
          <w:color w:val="000000"/>
        </w:rPr>
        <w:t xml:space="preserve"> </w:t>
      </w:r>
      <w:r w:rsidRPr="00D828A5">
        <w:rPr>
          <w:rFonts w:ascii="Montserrat" w:hAnsi="Montserrat"/>
          <w:color w:val="000000"/>
        </w:rPr>
        <w:t>El Centro de Atención Migratoria (CAM) brindó apoyo y asesoría en materia de servicios y trámites</w:t>
      </w:r>
      <w:r w:rsidR="009A2801" w:rsidRPr="00D828A5">
        <w:rPr>
          <w:rFonts w:ascii="Montserrat" w:hAnsi="Montserrat"/>
          <w:color w:val="000000"/>
        </w:rPr>
        <w:t xml:space="preserve"> </w:t>
      </w:r>
      <w:r w:rsidRPr="00D828A5">
        <w:rPr>
          <w:rFonts w:ascii="Montserrat" w:hAnsi="Montserrat"/>
          <w:color w:val="000000"/>
        </w:rPr>
        <w:t>migratorios, como fuente</w:t>
      </w:r>
      <w:r w:rsidRPr="00BB7F7F">
        <w:rPr>
          <w:rFonts w:ascii="Montserrat" w:hAnsi="Montserrat"/>
          <w:color w:val="000000"/>
        </w:rPr>
        <w:t xml:space="preserve"> de información directa, permanente y adicional para los usuarios.</w:t>
      </w:r>
    </w:p>
    <w:p w14:paraId="5BA68250" w14:textId="77777777" w:rsidR="009A2801" w:rsidRPr="00BB7F7F" w:rsidRDefault="009A2801" w:rsidP="009A2801">
      <w:pPr>
        <w:pStyle w:val="ListParagraph"/>
        <w:ind w:left="360"/>
        <w:jc w:val="both"/>
        <w:rPr>
          <w:rFonts w:ascii="Montserrat" w:hAnsi="Montserrat"/>
        </w:rPr>
      </w:pPr>
    </w:p>
    <w:p w14:paraId="5BA68251" w14:textId="77777777" w:rsidR="00FB069D" w:rsidRPr="00BB7F7F" w:rsidRDefault="009A2801" w:rsidP="00A615E1">
      <w:pPr>
        <w:pStyle w:val="ListParagraph"/>
        <w:numPr>
          <w:ilvl w:val="0"/>
          <w:numId w:val="4"/>
        </w:numPr>
        <w:jc w:val="both"/>
        <w:rPr>
          <w:rFonts w:ascii="Montserrat" w:hAnsi="Montserrat"/>
          <w:bCs/>
          <w:color w:val="000000"/>
        </w:rPr>
      </w:pPr>
      <w:r w:rsidRPr="00BB7F7F">
        <w:rPr>
          <w:rFonts w:ascii="Montserrat" w:hAnsi="Montserrat"/>
          <w:bCs/>
          <w:color w:val="000000"/>
        </w:rPr>
        <w:t xml:space="preserve">A fin de </w:t>
      </w:r>
      <w:r w:rsidRPr="00D828A5">
        <w:rPr>
          <w:rFonts w:ascii="Montserrat" w:hAnsi="Montserrat"/>
          <w:b/>
          <w:bCs/>
          <w:color w:val="000000"/>
        </w:rPr>
        <w:t>velar por que todos los migrantes tengan pruebas de su id</w:t>
      </w:r>
      <w:r w:rsidR="007C765D" w:rsidRPr="00D828A5">
        <w:rPr>
          <w:rFonts w:ascii="Montserrat" w:hAnsi="Montserrat"/>
          <w:b/>
          <w:bCs/>
          <w:color w:val="000000"/>
        </w:rPr>
        <w:t xml:space="preserve">entidad jurídica y </w:t>
      </w:r>
      <w:r w:rsidRPr="00D828A5">
        <w:rPr>
          <w:rFonts w:ascii="Montserrat" w:hAnsi="Montserrat"/>
          <w:b/>
          <w:bCs/>
          <w:color w:val="000000"/>
        </w:rPr>
        <w:t>documentación adecuada</w:t>
      </w:r>
      <w:r w:rsidRPr="00BB7F7F">
        <w:rPr>
          <w:rFonts w:ascii="Montserrat" w:hAnsi="Montserrat"/>
          <w:bCs/>
          <w:color w:val="000000"/>
        </w:rPr>
        <w:t xml:space="preserve"> </w:t>
      </w:r>
      <w:r w:rsidR="00D828A5" w:rsidRPr="00D828A5">
        <w:rPr>
          <w:rFonts w:ascii="Montserrat" w:hAnsi="Montserrat"/>
          <w:bCs/>
          <w:i/>
          <w:color w:val="000000"/>
        </w:rPr>
        <w:t>(Objetivo 4)</w:t>
      </w:r>
      <w:r w:rsidR="00D828A5">
        <w:rPr>
          <w:rFonts w:ascii="Montserrat" w:hAnsi="Montserrat"/>
          <w:bCs/>
          <w:color w:val="000000"/>
        </w:rPr>
        <w:t xml:space="preserve"> </w:t>
      </w:r>
      <w:r w:rsidRPr="00BB7F7F">
        <w:rPr>
          <w:rFonts w:ascii="Montserrat" w:hAnsi="Montserrat"/>
          <w:bCs/>
          <w:color w:val="000000"/>
        </w:rPr>
        <w:t>se implementaron, entre otros, los siguientes programas y acciones:</w:t>
      </w:r>
      <w:r w:rsidR="00CB3E6B" w:rsidRPr="00BB7F7F">
        <w:rPr>
          <w:rFonts w:ascii="Montserrat" w:hAnsi="Montserrat"/>
          <w:bCs/>
          <w:color w:val="000000"/>
        </w:rPr>
        <w:t xml:space="preserve"> se facilitó la credencialización a las y los ciudadanos mexicanos residentes en el extranjero,</w:t>
      </w:r>
      <w:r w:rsidR="007E2CEF" w:rsidRPr="00BB7F7F">
        <w:rPr>
          <w:rFonts w:ascii="Montserrat" w:hAnsi="Montserrat"/>
          <w:bCs/>
          <w:color w:val="000000"/>
        </w:rPr>
        <w:t xml:space="preserve"> </w:t>
      </w:r>
      <w:r w:rsidR="00CB3E6B" w:rsidRPr="00BB7F7F">
        <w:rPr>
          <w:rFonts w:ascii="Montserrat" w:hAnsi="Montserrat"/>
          <w:bCs/>
          <w:color w:val="000000"/>
        </w:rPr>
        <w:t xml:space="preserve">acción que les permitió ejercer </w:t>
      </w:r>
      <w:r w:rsidR="00CB3E6B" w:rsidRPr="00D828A5">
        <w:rPr>
          <w:rFonts w:ascii="Montserrat" w:hAnsi="Montserrat"/>
          <w:bCs/>
          <w:color w:val="000000"/>
        </w:rPr>
        <w:t>su derecho al voto desde el extranjero y contar con un medio de</w:t>
      </w:r>
      <w:r w:rsidR="007E2CEF" w:rsidRPr="00D828A5">
        <w:rPr>
          <w:rFonts w:ascii="Montserrat" w:hAnsi="Montserrat"/>
          <w:bCs/>
          <w:color w:val="000000"/>
        </w:rPr>
        <w:t xml:space="preserve"> </w:t>
      </w:r>
      <w:r w:rsidR="00CB3E6B" w:rsidRPr="00D828A5">
        <w:rPr>
          <w:rFonts w:ascii="Montserrat" w:hAnsi="Montserrat"/>
          <w:bCs/>
          <w:color w:val="000000"/>
        </w:rPr>
        <w:t>identificación que les permitió el acceso a otros derechos.</w:t>
      </w:r>
      <w:r w:rsidR="007E2CEF" w:rsidRPr="00D828A5">
        <w:rPr>
          <w:rFonts w:ascii="Montserrat" w:hAnsi="Montserrat"/>
          <w:bCs/>
          <w:color w:val="000000"/>
        </w:rPr>
        <w:t xml:space="preserve"> </w:t>
      </w:r>
      <w:r w:rsidR="00CB3E6B" w:rsidRPr="00D828A5">
        <w:rPr>
          <w:rFonts w:ascii="Montserrat" w:hAnsi="Montserrat"/>
          <w:bCs/>
          <w:color w:val="000000"/>
        </w:rPr>
        <w:t xml:space="preserve">Con la Estrategia Binacional Soy México, Registro de Nacimiento de la Población </w:t>
      </w:r>
      <w:r w:rsidR="007E2CEF" w:rsidRPr="00D828A5">
        <w:rPr>
          <w:rFonts w:ascii="Montserrat" w:hAnsi="Montserrat"/>
          <w:bCs/>
          <w:color w:val="000000"/>
        </w:rPr>
        <w:t xml:space="preserve">Mexicoamericana, </w:t>
      </w:r>
      <w:r w:rsidR="00CB3E6B" w:rsidRPr="00D828A5">
        <w:rPr>
          <w:rFonts w:ascii="Montserrat" w:hAnsi="Montserrat"/>
          <w:bCs/>
          <w:color w:val="000000"/>
        </w:rPr>
        <w:t>se facilitó el registro de nacimiento y expedición de la Clave Única de Registro de Población (CURP) a</w:t>
      </w:r>
      <w:r w:rsidR="007E2CEF" w:rsidRPr="00D828A5">
        <w:rPr>
          <w:rFonts w:ascii="Montserrat" w:hAnsi="Montserrat"/>
          <w:bCs/>
          <w:color w:val="000000"/>
        </w:rPr>
        <w:t xml:space="preserve"> las personas mexicana</w:t>
      </w:r>
      <w:r w:rsidR="00CB3E6B" w:rsidRPr="00D828A5">
        <w:rPr>
          <w:rFonts w:ascii="Montserrat" w:hAnsi="Montserrat"/>
          <w:bCs/>
          <w:color w:val="000000"/>
        </w:rPr>
        <w:t>s nacid</w:t>
      </w:r>
      <w:r w:rsidR="007E2CEF" w:rsidRPr="00D828A5">
        <w:rPr>
          <w:rFonts w:ascii="Montserrat" w:hAnsi="Montserrat"/>
          <w:bCs/>
          <w:color w:val="000000"/>
        </w:rPr>
        <w:t>a</w:t>
      </w:r>
      <w:r w:rsidR="00CB3E6B" w:rsidRPr="00D828A5">
        <w:rPr>
          <w:rFonts w:ascii="Montserrat" w:hAnsi="Montserrat"/>
          <w:bCs/>
          <w:color w:val="000000"/>
        </w:rPr>
        <w:t>s en los Estados Unidos de América, que no contaban con su certificado de</w:t>
      </w:r>
      <w:r w:rsidR="007E2CEF" w:rsidRPr="00D828A5">
        <w:rPr>
          <w:rFonts w:ascii="Montserrat" w:hAnsi="Montserrat"/>
          <w:bCs/>
          <w:color w:val="000000"/>
        </w:rPr>
        <w:t xml:space="preserve"> </w:t>
      </w:r>
      <w:r w:rsidR="00CB3E6B" w:rsidRPr="00D828A5">
        <w:rPr>
          <w:rFonts w:ascii="Montserrat" w:hAnsi="Montserrat"/>
          <w:bCs/>
          <w:color w:val="000000"/>
        </w:rPr>
        <w:t>nacimiento estadounidense debidamente apostillado. Se expidió la Constancia de la CURP Temporal para Extranjeros, por un periodo de hasta 180 o 365</w:t>
      </w:r>
      <w:r w:rsidR="0040221F" w:rsidRPr="00D828A5">
        <w:rPr>
          <w:rFonts w:ascii="Montserrat" w:hAnsi="Montserrat"/>
          <w:bCs/>
          <w:color w:val="000000"/>
        </w:rPr>
        <w:t xml:space="preserve"> </w:t>
      </w:r>
      <w:r w:rsidR="00CB3E6B" w:rsidRPr="00D828A5">
        <w:rPr>
          <w:rFonts w:ascii="Montserrat" w:hAnsi="Montserrat"/>
          <w:bCs/>
          <w:color w:val="000000"/>
        </w:rPr>
        <w:t>días naturales, a las personas extranjeras</w:t>
      </w:r>
      <w:r w:rsidR="00CB3E6B" w:rsidRPr="00BB7F7F">
        <w:rPr>
          <w:rFonts w:ascii="Montserrat" w:hAnsi="Montserrat"/>
          <w:bCs/>
          <w:color w:val="000000"/>
        </w:rPr>
        <w:t xml:space="preserve"> que se encontraban en México y que acreditaron haber</w:t>
      </w:r>
      <w:r w:rsidR="0040221F" w:rsidRPr="00BB7F7F">
        <w:rPr>
          <w:rFonts w:ascii="Montserrat" w:hAnsi="Montserrat"/>
          <w:bCs/>
          <w:color w:val="000000"/>
        </w:rPr>
        <w:t xml:space="preserve"> </w:t>
      </w:r>
      <w:r w:rsidR="00CB3E6B" w:rsidRPr="00BB7F7F">
        <w:rPr>
          <w:rFonts w:ascii="Montserrat" w:hAnsi="Montserrat"/>
          <w:bCs/>
          <w:color w:val="000000"/>
        </w:rPr>
        <w:t>iniciado los procedimientos para permanecer en el territorio nacional, en la condición de estancia</w:t>
      </w:r>
      <w:r w:rsidR="0040221F" w:rsidRPr="00BB7F7F">
        <w:rPr>
          <w:rFonts w:ascii="Montserrat" w:hAnsi="Montserrat"/>
          <w:bCs/>
          <w:color w:val="000000"/>
        </w:rPr>
        <w:t xml:space="preserve"> </w:t>
      </w:r>
      <w:r w:rsidR="00CB3E6B" w:rsidRPr="00BB7F7F">
        <w:rPr>
          <w:rFonts w:ascii="Montserrat" w:hAnsi="Montserrat"/>
          <w:bCs/>
          <w:color w:val="000000"/>
        </w:rPr>
        <w:t>regular que determinara la autoridad migratoria correspondiente.</w:t>
      </w:r>
    </w:p>
    <w:p w14:paraId="5BA68252" w14:textId="77777777" w:rsidR="00FB069D" w:rsidRPr="00BB7F7F" w:rsidRDefault="00FB069D" w:rsidP="00FB069D">
      <w:pPr>
        <w:pStyle w:val="ListParagraph"/>
        <w:ind w:left="360"/>
        <w:jc w:val="both"/>
        <w:rPr>
          <w:rFonts w:ascii="Montserrat" w:hAnsi="Montserrat"/>
          <w:bCs/>
          <w:color w:val="000000"/>
        </w:rPr>
      </w:pPr>
    </w:p>
    <w:p w14:paraId="5BA68253" w14:textId="77777777" w:rsidR="00A615E1" w:rsidRPr="007C765D" w:rsidRDefault="00A615E1" w:rsidP="007C765D">
      <w:pPr>
        <w:pStyle w:val="ListParagraph"/>
        <w:numPr>
          <w:ilvl w:val="0"/>
          <w:numId w:val="4"/>
        </w:numPr>
        <w:jc w:val="both"/>
        <w:rPr>
          <w:rFonts w:ascii="Montserrat" w:hAnsi="Montserrat"/>
          <w:bCs/>
          <w:color w:val="000000"/>
        </w:rPr>
      </w:pPr>
      <w:r w:rsidRPr="00BB7F7F">
        <w:rPr>
          <w:rFonts w:ascii="Montserrat" w:hAnsi="Montserrat"/>
          <w:bCs/>
          <w:color w:val="000000"/>
        </w:rPr>
        <w:t xml:space="preserve">Para </w:t>
      </w:r>
      <w:r w:rsidRPr="00D828A5">
        <w:rPr>
          <w:rFonts w:ascii="Montserrat" w:hAnsi="Montserrat"/>
          <w:b/>
          <w:bCs/>
          <w:color w:val="000000"/>
        </w:rPr>
        <w:t>aumentar la disponibilidad y flexibilidad de las vías de migración regular</w:t>
      </w:r>
      <w:r w:rsidRPr="00BB7F7F">
        <w:rPr>
          <w:rFonts w:ascii="Montserrat" w:hAnsi="Montserrat"/>
          <w:bCs/>
          <w:color w:val="000000"/>
        </w:rPr>
        <w:t xml:space="preserve"> </w:t>
      </w:r>
      <w:r w:rsidR="00D828A5" w:rsidRPr="00D828A5">
        <w:rPr>
          <w:rFonts w:ascii="Montserrat" w:hAnsi="Montserrat"/>
          <w:bCs/>
          <w:i/>
          <w:color w:val="000000"/>
        </w:rPr>
        <w:t>(Objetivo 5)</w:t>
      </w:r>
      <w:r w:rsidR="00D828A5">
        <w:rPr>
          <w:rFonts w:ascii="Montserrat" w:hAnsi="Montserrat"/>
          <w:bCs/>
          <w:color w:val="000000"/>
        </w:rPr>
        <w:t xml:space="preserve"> </w:t>
      </w:r>
      <w:r w:rsidRPr="00BB7F7F">
        <w:rPr>
          <w:rFonts w:ascii="Montserrat" w:hAnsi="Montserrat"/>
          <w:bCs/>
          <w:color w:val="000000"/>
        </w:rPr>
        <w:t xml:space="preserve">se </w:t>
      </w:r>
      <w:r w:rsidRPr="00D828A5">
        <w:rPr>
          <w:rFonts w:ascii="Montserrat" w:hAnsi="Montserrat"/>
          <w:bCs/>
          <w:color w:val="000000"/>
        </w:rPr>
        <w:t>implementaron, entre otros, los siguientes programas y acciones:</w:t>
      </w:r>
      <w:r w:rsidRPr="00D828A5">
        <w:rPr>
          <w:rFonts w:ascii="Montserrat" w:hAnsi="Montserrat"/>
          <w:color w:val="000000"/>
        </w:rPr>
        <w:t xml:space="preserve"> </w:t>
      </w:r>
      <w:r w:rsidR="00FB069D" w:rsidRPr="00D828A5">
        <w:rPr>
          <w:rFonts w:ascii="Montserrat" w:hAnsi="Montserrat"/>
          <w:color w:val="000000"/>
        </w:rPr>
        <w:t xml:space="preserve">Se expidió </w:t>
      </w:r>
      <w:r w:rsidRPr="00D828A5">
        <w:rPr>
          <w:rFonts w:ascii="Montserrat" w:hAnsi="Montserrat"/>
          <w:color w:val="000000"/>
        </w:rPr>
        <w:t xml:space="preserve"> la Tarjeta de Visitante Regional que</w:t>
      </w:r>
      <w:r w:rsidRPr="00BB7F7F">
        <w:rPr>
          <w:rFonts w:ascii="Montserrat" w:hAnsi="Montserrat"/>
          <w:color w:val="000000"/>
        </w:rPr>
        <w:t xml:space="preserve"> autoriza al extranjero nacional o residente permanente de Belice y Guatemala, visitar o transitar en los estados de la frontera sur del país con derecho a entradas y salidas múltiples, sin que su permanencia excediera de siete días y sin desempeñar actividades que implicaran recibir remuneración en el país.</w:t>
      </w:r>
      <w:r w:rsidR="00FB069D" w:rsidRPr="00BB7F7F">
        <w:rPr>
          <w:rFonts w:ascii="Montserrat" w:hAnsi="Montserrat"/>
          <w:color w:val="000000"/>
        </w:rPr>
        <w:t xml:space="preserve"> Se</w:t>
      </w:r>
      <w:r w:rsidRPr="00BB7F7F">
        <w:rPr>
          <w:rFonts w:ascii="Montserrat" w:hAnsi="Montserrat"/>
          <w:color w:val="000000"/>
        </w:rPr>
        <w:t xml:space="preserve"> ampliaron los beneficiarios de la Tarjeta Visitante Regional a nacionales de El Salvador y de Honduras, y se incluyó a Yucatán en el listado de Entidades que conforman la región fronteriza.</w:t>
      </w:r>
      <w:r w:rsidR="007C765D">
        <w:rPr>
          <w:rFonts w:ascii="Montserrat" w:hAnsi="Montserrat"/>
          <w:color w:val="000000"/>
        </w:rPr>
        <w:t xml:space="preserve"> </w:t>
      </w:r>
      <w:r w:rsidRPr="007C765D">
        <w:rPr>
          <w:rFonts w:ascii="Montserrat" w:hAnsi="Montserrat"/>
          <w:color w:val="000000"/>
        </w:rPr>
        <w:t xml:space="preserve">Se garantizó a los migrantes el derecho a la preservación de la unidad familiar, como uno de los principios de la Política Migratoria y como criterio prioritario de internación y estancia para la residencia temporal o permanente, a través de la autorización de visa por unidad familiar, cambio de condición de estancia por unidad familiar y regularización de situación migratoria por unidad familiar. </w:t>
      </w:r>
    </w:p>
    <w:p w14:paraId="5BA68254" w14:textId="77777777" w:rsidR="00A615E1" w:rsidRPr="00BB7F7F" w:rsidRDefault="00D0668C" w:rsidP="00485B0D">
      <w:pPr>
        <w:pStyle w:val="ListParagraph"/>
        <w:numPr>
          <w:ilvl w:val="0"/>
          <w:numId w:val="4"/>
        </w:numPr>
        <w:jc w:val="both"/>
        <w:rPr>
          <w:rFonts w:ascii="Montserrat" w:hAnsi="Montserrat"/>
          <w:bCs/>
          <w:color w:val="000000"/>
        </w:rPr>
      </w:pPr>
      <w:r w:rsidRPr="00BB7F7F">
        <w:rPr>
          <w:rFonts w:ascii="Montserrat" w:hAnsi="Montserrat"/>
          <w:bCs/>
          <w:color w:val="000000"/>
        </w:rPr>
        <w:lastRenderedPageBreak/>
        <w:t xml:space="preserve">Con el objeto de </w:t>
      </w:r>
      <w:r w:rsidRPr="00D828A5">
        <w:rPr>
          <w:rFonts w:ascii="Montserrat" w:hAnsi="Montserrat"/>
          <w:b/>
          <w:bCs/>
          <w:color w:val="000000"/>
        </w:rPr>
        <w:t>facilitar la contratación equitativa y ética y salvaguardar las condiciones que garantizan el trabajo decente</w:t>
      </w:r>
      <w:r w:rsidRPr="00BB7F7F">
        <w:rPr>
          <w:rFonts w:ascii="Montserrat" w:hAnsi="Montserrat"/>
          <w:bCs/>
          <w:color w:val="000000"/>
        </w:rPr>
        <w:t xml:space="preserve"> </w:t>
      </w:r>
      <w:r w:rsidR="00D828A5" w:rsidRPr="00D828A5">
        <w:rPr>
          <w:rFonts w:ascii="Montserrat" w:hAnsi="Montserrat"/>
          <w:bCs/>
          <w:i/>
          <w:color w:val="000000"/>
        </w:rPr>
        <w:t>(Objetivo 6)</w:t>
      </w:r>
      <w:r w:rsidR="00D828A5">
        <w:rPr>
          <w:rFonts w:ascii="Montserrat" w:hAnsi="Montserrat"/>
          <w:bCs/>
          <w:color w:val="000000"/>
        </w:rPr>
        <w:t xml:space="preserve"> </w:t>
      </w:r>
      <w:r w:rsidRPr="00BB7F7F">
        <w:rPr>
          <w:rFonts w:ascii="Montserrat" w:hAnsi="Montserrat"/>
          <w:bCs/>
          <w:color w:val="000000"/>
        </w:rPr>
        <w:t>se han llevado a cabo las siguientes acciones: s</w:t>
      </w:r>
      <w:r w:rsidRPr="00BB7F7F">
        <w:rPr>
          <w:rFonts w:ascii="Montserrat" w:hAnsi="Montserrat"/>
          <w:color w:val="000000"/>
        </w:rPr>
        <w:t>e brindó asistencia y protección consular en materia laboral enfocad</w:t>
      </w:r>
      <w:r w:rsidR="007C765D">
        <w:rPr>
          <w:rFonts w:ascii="Montserrat" w:hAnsi="Montserrat"/>
          <w:color w:val="000000"/>
        </w:rPr>
        <w:t xml:space="preserve">a en la </w:t>
      </w:r>
      <w:r w:rsidR="007C765D" w:rsidRPr="00D828A5">
        <w:rPr>
          <w:rFonts w:ascii="Montserrat" w:hAnsi="Montserrat"/>
          <w:color w:val="000000"/>
        </w:rPr>
        <w:t xml:space="preserve">salvaguarda y ejercicio </w:t>
      </w:r>
      <w:r w:rsidRPr="00D828A5">
        <w:rPr>
          <w:rFonts w:ascii="Montserrat" w:hAnsi="Montserrat"/>
          <w:color w:val="000000"/>
        </w:rPr>
        <w:t>de los derechos laborales de los connacionales que trabajan en el exterior y se organizó la Semana de</w:t>
      </w:r>
      <w:r w:rsidR="002E1EBE" w:rsidRPr="00D828A5">
        <w:rPr>
          <w:rFonts w:ascii="Montserrat" w:hAnsi="Montserrat"/>
          <w:color w:val="000000"/>
        </w:rPr>
        <w:t xml:space="preserve"> </w:t>
      </w:r>
      <w:r w:rsidRPr="00D828A5">
        <w:rPr>
          <w:rFonts w:ascii="Montserrat" w:hAnsi="Montserrat"/>
          <w:color w:val="000000"/>
        </w:rPr>
        <w:t>Derechos Laborales (SDL), para promover el conocimiento y el ejercicio de los derechos de las y los</w:t>
      </w:r>
      <w:r w:rsidR="002E1EBE" w:rsidRPr="00D828A5">
        <w:rPr>
          <w:rFonts w:ascii="Montserrat" w:hAnsi="Montserrat"/>
          <w:color w:val="000000"/>
        </w:rPr>
        <w:t xml:space="preserve"> </w:t>
      </w:r>
      <w:r w:rsidRPr="00D828A5">
        <w:rPr>
          <w:rFonts w:ascii="Montserrat" w:hAnsi="Montserrat"/>
          <w:color w:val="000000"/>
        </w:rPr>
        <w:t>trabajadores mexicanos en EUA.</w:t>
      </w:r>
      <w:r w:rsidR="002E1EBE" w:rsidRPr="00D828A5">
        <w:rPr>
          <w:rFonts w:ascii="Montserrat" w:hAnsi="Montserrat"/>
          <w:color w:val="000000"/>
        </w:rPr>
        <w:t xml:space="preserve"> </w:t>
      </w:r>
      <w:r w:rsidR="007C765D" w:rsidRPr="00D828A5">
        <w:rPr>
          <w:rFonts w:ascii="Montserrat" w:hAnsi="Montserrat"/>
          <w:color w:val="000000"/>
        </w:rPr>
        <w:t>S</w:t>
      </w:r>
      <w:r w:rsidRPr="00D828A5">
        <w:rPr>
          <w:rFonts w:ascii="Montserrat" w:hAnsi="Montserrat"/>
          <w:color w:val="000000"/>
        </w:rPr>
        <w:t>e aplicaron instrumentos internacionales de los que México es parte como el Memorándu</w:t>
      </w:r>
      <w:r w:rsidR="007C765D" w:rsidRPr="00D828A5">
        <w:rPr>
          <w:rFonts w:ascii="Montserrat" w:hAnsi="Montserrat"/>
          <w:color w:val="000000"/>
        </w:rPr>
        <w:t xml:space="preserve">m de </w:t>
      </w:r>
      <w:r w:rsidRPr="00D828A5">
        <w:rPr>
          <w:rFonts w:ascii="Montserrat" w:hAnsi="Montserrat"/>
          <w:color w:val="000000"/>
        </w:rPr>
        <w:t>Entendimiento en Materia de Cooperación Laboral con El Salvador, Guatemala y Honduras, para fijar</w:t>
      </w:r>
      <w:r w:rsidR="002E1EBE" w:rsidRPr="00D828A5">
        <w:rPr>
          <w:rFonts w:ascii="Montserrat" w:hAnsi="Montserrat"/>
          <w:color w:val="000000"/>
        </w:rPr>
        <w:t xml:space="preserve"> </w:t>
      </w:r>
      <w:r w:rsidRPr="00D828A5">
        <w:rPr>
          <w:rFonts w:ascii="Montserrat" w:hAnsi="Montserrat"/>
          <w:color w:val="000000"/>
        </w:rPr>
        <w:t>las bases que permiten la elaboración de un plan conjunto de apoyo a trabajadores migrantes, la</w:t>
      </w:r>
      <w:r w:rsidR="002E1EBE" w:rsidRPr="00D828A5">
        <w:rPr>
          <w:rFonts w:ascii="Montserrat" w:hAnsi="Montserrat"/>
          <w:color w:val="000000"/>
        </w:rPr>
        <w:t xml:space="preserve"> </w:t>
      </w:r>
      <w:r w:rsidRPr="00D828A5">
        <w:rPr>
          <w:rFonts w:ascii="Montserrat" w:hAnsi="Montserrat"/>
          <w:color w:val="000000"/>
        </w:rPr>
        <w:t xml:space="preserve">Alianza del Pacífico, entre otros. </w:t>
      </w:r>
      <w:r w:rsidR="002E1EBE" w:rsidRPr="00D828A5">
        <w:rPr>
          <w:rFonts w:ascii="Montserrat" w:hAnsi="Montserrat"/>
          <w:color w:val="000000"/>
        </w:rPr>
        <w:t>S</w:t>
      </w:r>
      <w:r w:rsidRPr="00D828A5">
        <w:rPr>
          <w:rFonts w:ascii="Montserrat" w:hAnsi="Montserrat"/>
          <w:color w:val="000000"/>
        </w:rPr>
        <w:t>e otorgaron Tarjetas de Visitante de Trabajador Fronterizo.</w:t>
      </w:r>
      <w:r w:rsidR="002E1EBE" w:rsidRPr="00D828A5">
        <w:rPr>
          <w:rFonts w:ascii="Montserrat" w:hAnsi="Montserrat"/>
          <w:color w:val="000000"/>
        </w:rPr>
        <w:t xml:space="preserve"> </w:t>
      </w:r>
      <w:r w:rsidRPr="00D828A5">
        <w:rPr>
          <w:rFonts w:ascii="Montserrat" w:hAnsi="Montserrat"/>
          <w:color w:val="000000"/>
        </w:rPr>
        <w:t>Se facilitó la movilidad laboral mediante el Programa de Trabajadores Agrícolas Temporales (PTAT),</w:t>
      </w:r>
      <w:r w:rsidR="00D60DC2" w:rsidRPr="00D828A5">
        <w:rPr>
          <w:rFonts w:ascii="Montserrat" w:hAnsi="Montserrat"/>
          <w:color w:val="000000"/>
        </w:rPr>
        <w:t xml:space="preserve"> </w:t>
      </w:r>
      <w:r w:rsidRPr="00D828A5">
        <w:rPr>
          <w:rFonts w:ascii="Montserrat" w:hAnsi="Montserrat"/>
          <w:color w:val="000000"/>
        </w:rPr>
        <w:t>entre México y Canadá el cual fue dirigido a trabajadores agrícolas mexicanos que</w:t>
      </w:r>
      <w:r w:rsidRPr="00BB7F7F">
        <w:rPr>
          <w:rFonts w:ascii="Montserrat" w:hAnsi="Montserrat"/>
          <w:color w:val="000000"/>
        </w:rPr>
        <w:t xml:space="preserve"> viajaban hasta por</w:t>
      </w:r>
      <w:r w:rsidR="002E1EBE" w:rsidRPr="00BB7F7F">
        <w:rPr>
          <w:rFonts w:ascii="Montserrat" w:hAnsi="Montserrat"/>
          <w:color w:val="000000"/>
        </w:rPr>
        <w:t xml:space="preserve"> </w:t>
      </w:r>
      <w:r w:rsidRPr="00BB7F7F">
        <w:rPr>
          <w:rFonts w:ascii="Montserrat" w:hAnsi="Montserrat"/>
          <w:color w:val="000000"/>
        </w:rPr>
        <w:t>ocho meses a Canadá de manera regular, ordenada y segura.</w:t>
      </w:r>
      <w:r w:rsidR="002E1EBE" w:rsidRPr="00BB7F7F">
        <w:rPr>
          <w:rFonts w:ascii="Montserrat" w:hAnsi="Montserrat"/>
          <w:color w:val="000000"/>
        </w:rPr>
        <w:t xml:space="preserve"> </w:t>
      </w:r>
    </w:p>
    <w:p w14:paraId="5BA68255" w14:textId="77777777" w:rsidR="00AA3920" w:rsidRPr="00BB7F7F" w:rsidRDefault="00AA3920" w:rsidP="00AA3920">
      <w:pPr>
        <w:pStyle w:val="ListParagraph"/>
        <w:ind w:left="360"/>
        <w:jc w:val="both"/>
        <w:rPr>
          <w:rFonts w:ascii="Montserrat" w:hAnsi="Montserrat"/>
          <w:bCs/>
          <w:color w:val="000000"/>
        </w:rPr>
      </w:pPr>
    </w:p>
    <w:p w14:paraId="5BA68256" w14:textId="77777777" w:rsidR="0068442F" w:rsidRPr="00BB7F7F" w:rsidRDefault="00AA3920" w:rsidP="0068442F">
      <w:pPr>
        <w:pStyle w:val="ListParagraph"/>
        <w:numPr>
          <w:ilvl w:val="0"/>
          <w:numId w:val="4"/>
        </w:numPr>
        <w:jc w:val="both"/>
        <w:rPr>
          <w:rFonts w:ascii="Montserrat" w:hAnsi="Montserrat"/>
          <w:color w:val="000000"/>
        </w:rPr>
      </w:pPr>
      <w:r w:rsidRPr="00BB7F7F">
        <w:rPr>
          <w:rFonts w:ascii="Montserrat" w:hAnsi="Montserrat"/>
          <w:bCs/>
          <w:color w:val="000000"/>
        </w:rPr>
        <w:t xml:space="preserve">A fin de </w:t>
      </w:r>
      <w:r w:rsidRPr="00D828A5">
        <w:rPr>
          <w:rFonts w:ascii="Montserrat" w:hAnsi="Montserrat"/>
          <w:b/>
          <w:bCs/>
          <w:color w:val="000000"/>
        </w:rPr>
        <w:t>abordar y reducir las vulnerabilidades en la migración</w:t>
      </w:r>
      <w:r w:rsidRPr="00D828A5">
        <w:rPr>
          <w:rFonts w:ascii="Montserrat" w:hAnsi="Montserrat"/>
          <w:bCs/>
          <w:color w:val="000000"/>
        </w:rPr>
        <w:t xml:space="preserve"> </w:t>
      </w:r>
      <w:r w:rsidR="00D828A5" w:rsidRPr="00D828A5">
        <w:rPr>
          <w:rFonts w:ascii="Montserrat" w:hAnsi="Montserrat"/>
          <w:bCs/>
          <w:i/>
          <w:color w:val="000000"/>
        </w:rPr>
        <w:t>(Objetivo 7)</w:t>
      </w:r>
      <w:r w:rsidR="00D828A5">
        <w:rPr>
          <w:rFonts w:ascii="Montserrat" w:hAnsi="Montserrat"/>
          <w:bCs/>
          <w:color w:val="000000"/>
        </w:rPr>
        <w:t xml:space="preserve"> </w:t>
      </w:r>
      <w:r w:rsidRPr="00D828A5">
        <w:rPr>
          <w:rFonts w:ascii="Montserrat" w:hAnsi="Montserrat"/>
          <w:bCs/>
          <w:color w:val="000000"/>
        </w:rPr>
        <w:t>se realizaron acciones como:</w:t>
      </w:r>
      <w:r w:rsidRPr="00D828A5">
        <w:rPr>
          <w:rFonts w:ascii="Montserrat" w:hAnsi="Montserrat"/>
          <w:color w:val="000000"/>
        </w:rPr>
        <w:t xml:space="preserve"> el Programa de asistencia jurídica a casos de pena capital en Estados Unidos, se brindó</w:t>
      </w:r>
      <w:r w:rsidR="001C51C3" w:rsidRPr="00D828A5">
        <w:rPr>
          <w:rFonts w:ascii="Montserrat" w:hAnsi="Montserrat"/>
          <w:color w:val="000000"/>
        </w:rPr>
        <w:t xml:space="preserve"> </w:t>
      </w:r>
      <w:r w:rsidRPr="00D828A5">
        <w:rPr>
          <w:rFonts w:ascii="Montserrat" w:hAnsi="Montserrat"/>
          <w:color w:val="000000"/>
        </w:rPr>
        <w:t>asistencia jurídica especializada a connacionales que han recibido sentencia de pena de muerte o que</w:t>
      </w:r>
      <w:r w:rsidR="001C51C3" w:rsidRPr="00D828A5">
        <w:rPr>
          <w:rFonts w:ascii="Montserrat" w:hAnsi="Montserrat"/>
          <w:color w:val="000000"/>
        </w:rPr>
        <w:t xml:space="preserve"> </w:t>
      </w:r>
      <w:r w:rsidRPr="00D828A5">
        <w:rPr>
          <w:rFonts w:ascii="Montserrat" w:hAnsi="Montserrat"/>
          <w:color w:val="000000"/>
        </w:rPr>
        <w:t>enfrentan procesos judiciales que podrían derivar en dicha condena. El Programa Asistencia y Protección a niñas, niños y adolescentes migrantes no acompañados se</w:t>
      </w:r>
      <w:r w:rsidR="001C51C3" w:rsidRPr="00D828A5">
        <w:rPr>
          <w:rFonts w:ascii="Montserrat" w:hAnsi="Montserrat"/>
          <w:color w:val="000000"/>
        </w:rPr>
        <w:t xml:space="preserve"> </w:t>
      </w:r>
      <w:r w:rsidRPr="00D828A5">
        <w:rPr>
          <w:rFonts w:ascii="Montserrat" w:hAnsi="Montserrat"/>
          <w:color w:val="000000"/>
        </w:rPr>
        <w:t>creó con el objetivo fortalecer la atención que se les brinda a esta población mediante un enfoque</w:t>
      </w:r>
      <w:r w:rsidR="00371F8C" w:rsidRPr="00D828A5">
        <w:rPr>
          <w:rFonts w:ascii="Montserrat" w:hAnsi="Montserrat"/>
          <w:color w:val="000000"/>
        </w:rPr>
        <w:t xml:space="preserve"> </w:t>
      </w:r>
      <w:r w:rsidRPr="00D828A5">
        <w:rPr>
          <w:rFonts w:ascii="Montserrat" w:hAnsi="Montserrat"/>
          <w:color w:val="000000"/>
        </w:rPr>
        <w:t>integral. Se desarrolló el proyecto de "Rehabilitación del Parque la Puerta de México con servicios de salud y</w:t>
      </w:r>
      <w:r w:rsidR="00371F8C" w:rsidRPr="00D828A5">
        <w:rPr>
          <w:rFonts w:ascii="Montserrat" w:hAnsi="Montserrat"/>
          <w:color w:val="000000"/>
        </w:rPr>
        <w:t xml:space="preserve"> </w:t>
      </w:r>
      <w:r w:rsidRPr="00D828A5">
        <w:rPr>
          <w:rFonts w:ascii="Montserrat" w:hAnsi="Montserrat"/>
          <w:color w:val="000000"/>
        </w:rPr>
        <w:t>seguridad para migrantes" en el municipio de Suchiate, Chiapas.</w:t>
      </w:r>
      <w:r w:rsidR="00371F8C" w:rsidRPr="00BB7F7F">
        <w:rPr>
          <w:rFonts w:ascii="Montserrat" w:hAnsi="Montserrat"/>
          <w:color w:val="000000"/>
        </w:rPr>
        <w:t xml:space="preserve"> </w:t>
      </w:r>
    </w:p>
    <w:p w14:paraId="5BA68257" w14:textId="77777777" w:rsidR="0068442F" w:rsidRPr="00BB7F7F" w:rsidRDefault="0068442F" w:rsidP="0068442F">
      <w:pPr>
        <w:pStyle w:val="ListParagraph"/>
        <w:rPr>
          <w:rFonts w:ascii="Montserrat" w:hAnsi="Montserrat"/>
          <w:b/>
          <w:bCs/>
          <w:color w:val="000000"/>
        </w:rPr>
      </w:pPr>
    </w:p>
    <w:p w14:paraId="5BA68258" w14:textId="77777777" w:rsidR="001D392A" w:rsidRPr="00BB7F7F" w:rsidRDefault="0068442F" w:rsidP="009A2801">
      <w:pPr>
        <w:pStyle w:val="ListParagraph"/>
        <w:numPr>
          <w:ilvl w:val="0"/>
          <w:numId w:val="4"/>
        </w:numPr>
        <w:jc w:val="both"/>
        <w:rPr>
          <w:rFonts w:ascii="Montserrat" w:hAnsi="Montserrat"/>
          <w:color w:val="000000"/>
        </w:rPr>
      </w:pPr>
      <w:r w:rsidRPr="00BB7F7F">
        <w:rPr>
          <w:rFonts w:ascii="Montserrat" w:hAnsi="Montserrat"/>
          <w:bCs/>
          <w:color w:val="000000"/>
        </w:rPr>
        <w:t xml:space="preserve">Para </w:t>
      </w:r>
      <w:r w:rsidRPr="00D828A5">
        <w:rPr>
          <w:rFonts w:ascii="Montserrat" w:hAnsi="Montserrat"/>
          <w:b/>
          <w:bCs/>
          <w:color w:val="000000"/>
        </w:rPr>
        <w:t>mejorar la protección, asistencia y cooperación consulares a lo largo de todo el ciclo migratorio</w:t>
      </w:r>
      <w:r w:rsidR="00D828A5">
        <w:rPr>
          <w:rFonts w:ascii="Montserrat" w:hAnsi="Montserrat"/>
          <w:bCs/>
          <w:color w:val="000000"/>
        </w:rPr>
        <w:t xml:space="preserve"> </w:t>
      </w:r>
      <w:r w:rsidR="00D828A5" w:rsidRPr="00D828A5">
        <w:rPr>
          <w:rFonts w:ascii="Montserrat" w:hAnsi="Montserrat"/>
          <w:bCs/>
          <w:i/>
          <w:color w:val="000000"/>
        </w:rPr>
        <w:t>(Objetivo 14)</w:t>
      </w:r>
      <w:r w:rsidRPr="00BB7F7F">
        <w:rPr>
          <w:rFonts w:ascii="Montserrat" w:hAnsi="Montserrat"/>
          <w:bCs/>
          <w:color w:val="000000"/>
        </w:rPr>
        <w:t xml:space="preserve"> se cuentan, entre otros, con los siguientes programas y acciones:</w:t>
      </w:r>
      <w:r w:rsidR="00112316" w:rsidRPr="00BB7F7F">
        <w:rPr>
          <w:rFonts w:ascii="Montserrat" w:hAnsi="Montserrat"/>
          <w:bCs/>
          <w:color w:val="000000"/>
        </w:rPr>
        <w:t xml:space="preserve"> L</w:t>
      </w:r>
      <w:r w:rsidRPr="00BB7F7F">
        <w:rPr>
          <w:rFonts w:ascii="Montserrat" w:hAnsi="Montserrat"/>
          <w:color w:val="000000"/>
        </w:rPr>
        <w:t>a Alianza del Pacífico permitió la cooperación, intercambio de buenas prácticas y mejora continua</w:t>
      </w:r>
      <w:r w:rsidRPr="00BB7F7F">
        <w:rPr>
          <w:rFonts w:ascii="Montserrat" w:hAnsi="Montserrat"/>
          <w:color w:val="000000"/>
        </w:rPr>
        <w:br/>
        <w:t>de los procesos de atención a nuestros respectivos nacionales en el exterior, además de la</w:t>
      </w:r>
      <w:r w:rsidR="00112316" w:rsidRPr="00BB7F7F">
        <w:rPr>
          <w:rFonts w:ascii="Montserrat" w:hAnsi="Montserrat"/>
          <w:color w:val="000000"/>
        </w:rPr>
        <w:t xml:space="preserve"> </w:t>
      </w:r>
      <w:r w:rsidRPr="00BB7F7F">
        <w:rPr>
          <w:rFonts w:ascii="Montserrat" w:hAnsi="Montserrat"/>
          <w:color w:val="000000"/>
        </w:rPr>
        <w:t xml:space="preserve">cooperación </w:t>
      </w:r>
      <w:r w:rsidRPr="00D828A5">
        <w:rPr>
          <w:rFonts w:ascii="Montserrat" w:hAnsi="Montserrat"/>
          <w:color w:val="000000"/>
        </w:rPr>
        <w:t>concreta para atender casos de asistencia y protección consular.</w:t>
      </w:r>
      <w:r w:rsidR="00112316" w:rsidRPr="00D828A5">
        <w:rPr>
          <w:rFonts w:ascii="Montserrat" w:hAnsi="Montserrat"/>
          <w:color w:val="000000"/>
        </w:rPr>
        <w:t xml:space="preserve"> </w:t>
      </w:r>
      <w:r w:rsidRPr="00D828A5">
        <w:rPr>
          <w:rFonts w:ascii="Montserrat" w:hAnsi="Montserrat"/>
          <w:color w:val="000000"/>
        </w:rPr>
        <w:t xml:space="preserve">A través del Diálogo Consular México-Estados Unidos se fortaleció la </w:t>
      </w:r>
      <w:r w:rsidR="007C765D" w:rsidRPr="00D828A5">
        <w:rPr>
          <w:rFonts w:ascii="Montserrat" w:hAnsi="Montserrat"/>
          <w:color w:val="000000"/>
        </w:rPr>
        <w:t xml:space="preserve">cooperación en materia de </w:t>
      </w:r>
      <w:r w:rsidRPr="00D828A5">
        <w:rPr>
          <w:rFonts w:ascii="Montserrat" w:hAnsi="Montserrat"/>
          <w:color w:val="000000"/>
        </w:rPr>
        <w:t>atención a los nacionales de cada país en situaciones que requieran asistencia y protección consular</w:t>
      </w:r>
      <w:r w:rsidR="00112316" w:rsidRPr="00D828A5">
        <w:rPr>
          <w:rFonts w:ascii="Montserrat" w:hAnsi="Montserrat"/>
          <w:color w:val="000000"/>
        </w:rPr>
        <w:t xml:space="preserve"> </w:t>
      </w:r>
      <w:r w:rsidRPr="00D828A5">
        <w:rPr>
          <w:rFonts w:ascii="Montserrat" w:hAnsi="Montserrat"/>
          <w:color w:val="000000"/>
        </w:rPr>
        <w:t>en el exterior.</w:t>
      </w:r>
      <w:r w:rsidR="00112316" w:rsidRPr="00D828A5">
        <w:rPr>
          <w:rFonts w:ascii="Montserrat" w:hAnsi="Montserrat"/>
          <w:color w:val="000000"/>
        </w:rPr>
        <w:t xml:space="preserve"> </w:t>
      </w:r>
      <w:r w:rsidRPr="00D828A5">
        <w:rPr>
          <w:rFonts w:ascii="Montserrat" w:hAnsi="Montserrat"/>
          <w:color w:val="000000"/>
        </w:rPr>
        <w:t>Se participó en el Foro Consular Global, el cual se conoce como un mecanismo de consulta y</w:t>
      </w:r>
      <w:r w:rsidR="00112316" w:rsidRPr="00D828A5">
        <w:rPr>
          <w:rFonts w:ascii="Montserrat" w:hAnsi="Montserrat"/>
          <w:color w:val="000000"/>
        </w:rPr>
        <w:t xml:space="preserve"> </w:t>
      </w:r>
      <w:r w:rsidRPr="00D828A5">
        <w:rPr>
          <w:rFonts w:ascii="Montserrat" w:hAnsi="Montserrat"/>
          <w:color w:val="000000"/>
        </w:rPr>
        <w:t>cooperación entre las unidades responsables de los asuntos y protección consulares de 50 países.</w:t>
      </w:r>
      <w:r w:rsidR="00112316" w:rsidRPr="00D828A5">
        <w:rPr>
          <w:rFonts w:ascii="Montserrat" w:hAnsi="Montserrat"/>
          <w:color w:val="000000"/>
        </w:rPr>
        <w:t xml:space="preserve"> M</w:t>
      </w:r>
      <w:r w:rsidRPr="00D828A5">
        <w:rPr>
          <w:rFonts w:ascii="Montserrat" w:hAnsi="Montserrat"/>
          <w:color w:val="000000"/>
        </w:rPr>
        <w:t>ediante el Mecanismo de concertación consular Triángulo Norte de Centroamérica-México</w:t>
      </w:r>
      <w:r w:rsidR="001D392A" w:rsidRPr="00D828A5">
        <w:rPr>
          <w:rFonts w:ascii="Montserrat" w:hAnsi="Montserrat"/>
          <w:color w:val="000000"/>
        </w:rPr>
        <w:t xml:space="preserve"> </w:t>
      </w:r>
      <w:r w:rsidRPr="00D828A5">
        <w:rPr>
          <w:rFonts w:ascii="Montserrat" w:hAnsi="Montserrat"/>
          <w:color w:val="000000"/>
        </w:rPr>
        <w:t>(TRICAMEX) conformado por México, El Salvador, Guatemala</w:t>
      </w:r>
      <w:r w:rsidRPr="00BB7F7F">
        <w:rPr>
          <w:rFonts w:ascii="Montserrat" w:hAnsi="Montserrat"/>
          <w:color w:val="000000"/>
        </w:rPr>
        <w:t xml:space="preserve"> y Honduras, los consulados</w:t>
      </w:r>
      <w:r w:rsidR="001D392A" w:rsidRPr="00BB7F7F">
        <w:rPr>
          <w:rFonts w:ascii="Montserrat" w:hAnsi="Montserrat"/>
          <w:color w:val="000000"/>
        </w:rPr>
        <w:t xml:space="preserve"> participantes se reunieron para compartir buenas prácticas, en partic</w:t>
      </w:r>
      <w:r w:rsidR="007C765D">
        <w:rPr>
          <w:rFonts w:ascii="Montserrat" w:hAnsi="Montserrat"/>
          <w:color w:val="000000"/>
        </w:rPr>
        <w:t xml:space="preserve">ular en la diplomacia consular, </w:t>
      </w:r>
      <w:r w:rsidR="001D392A" w:rsidRPr="00BB7F7F">
        <w:rPr>
          <w:rFonts w:ascii="Montserrat" w:hAnsi="Montserrat"/>
          <w:color w:val="000000"/>
        </w:rPr>
        <w:t xml:space="preserve">protección preventiva, documentación y atención comunitaria. </w:t>
      </w:r>
    </w:p>
    <w:p w14:paraId="5BA68259" w14:textId="77777777" w:rsidR="001D392A" w:rsidRPr="00BB7F7F" w:rsidRDefault="001D392A" w:rsidP="001D392A">
      <w:pPr>
        <w:pStyle w:val="ListParagraph"/>
        <w:ind w:left="360"/>
        <w:jc w:val="both"/>
        <w:rPr>
          <w:rFonts w:ascii="Montserrat" w:hAnsi="Montserrat"/>
          <w:color w:val="000000"/>
        </w:rPr>
      </w:pPr>
    </w:p>
    <w:p w14:paraId="5BA6825A" w14:textId="77777777" w:rsidR="004A4636" w:rsidRDefault="00886FED" w:rsidP="0003755B">
      <w:pPr>
        <w:pStyle w:val="ListParagraph"/>
        <w:numPr>
          <w:ilvl w:val="0"/>
          <w:numId w:val="4"/>
        </w:numPr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b/>
          <w:bCs/>
          <w:color w:val="000000"/>
        </w:rPr>
        <w:lastRenderedPageBreak/>
        <w:t xml:space="preserve">Proporcionar a los migrantes </w:t>
      </w:r>
      <w:r w:rsidR="001D392A" w:rsidRPr="00D828A5">
        <w:rPr>
          <w:rFonts w:ascii="Montserrat" w:hAnsi="Montserrat"/>
          <w:b/>
          <w:bCs/>
          <w:color w:val="000000"/>
        </w:rPr>
        <w:t>acceso a servicios básico</w:t>
      </w:r>
      <w:r w:rsidR="007C765D" w:rsidRPr="00D828A5">
        <w:rPr>
          <w:rFonts w:ascii="Montserrat" w:hAnsi="Montserrat"/>
          <w:b/>
          <w:bCs/>
          <w:color w:val="000000"/>
        </w:rPr>
        <w:t>s</w:t>
      </w:r>
      <w:r w:rsidR="007C765D">
        <w:rPr>
          <w:rFonts w:ascii="Montserrat" w:hAnsi="Montserrat"/>
          <w:bCs/>
          <w:color w:val="000000"/>
        </w:rPr>
        <w:t xml:space="preserve"> </w:t>
      </w:r>
      <w:r w:rsidR="00D828A5" w:rsidRPr="00D828A5">
        <w:rPr>
          <w:rFonts w:ascii="Montserrat" w:hAnsi="Montserrat"/>
          <w:bCs/>
          <w:i/>
          <w:color w:val="000000"/>
        </w:rPr>
        <w:t>(Objetivo 15)</w:t>
      </w:r>
      <w:r w:rsidR="00D828A5">
        <w:rPr>
          <w:rFonts w:ascii="Montserrat" w:hAnsi="Montserrat"/>
          <w:bCs/>
          <w:color w:val="000000"/>
        </w:rPr>
        <w:t xml:space="preserve"> </w:t>
      </w:r>
      <w:r w:rsidR="007C765D">
        <w:rPr>
          <w:rFonts w:ascii="Montserrat" w:hAnsi="Montserrat"/>
          <w:bCs/>
          <w:color w:val="000000"/>
        </w:rPr>
        <w:t xml:space="preserve">es una prioridad del Gobierno </w:t>
      </w:r>
      <w:r w:rsidR="001D392A" w:rsidRPr="00BB7F7F">
        <w:rPr>
          <w:rFonts w:ascii="Montserrat" w:hAnsi="Montserrat"/>
          <w:bCs/>
          <w:color w:val="000000"/>
        </w:rPr>
        <w:t>Mexicano, por lo cual se contó con los siguientes programas y acciones:</w:t>
      </w:r>
      <w:r w:rsidR="00FC43DF" w:rsidRPr="00BB7F7F">
        <w:rPr>
          <w:rFonts w:ascii="Montserrat" w:hAnsi="Montserrat"/>
          <w:bCs/>
          <w:color w:val="000000"/>
        </w:rPr>
        <w:t xml:space="preserve"> p</w:t>
      </w:r>
      <w:r w:rsidR="001D392A" w:rsidRPr="00BB7F7F">
        <w:rPr>
          <w:rFonts w:ascii="Montserrat" w:hAnsi="Montserrat"/>
          <w:color w:val="000000"/>
        </w:rPr>
        <w:t xml:space="preserve">ara favorecer </w:t>
      </w:r>
      <w:r w:rsidR="001D392A" w:rsidRPr="00D828A5">
        <w:rPr>
          <w:rFonts w:ascii="Montserrat" w:hAnsi="Montserrat"/>
          <w:color w:val="000000"/>
        </w:rPr>
        <w:t>el desarrollo de entornos saludables para la p</w:t>
      </w:r>
      <w:r w:rsidR="004A4636" w:rsidRPr="00D828A5">
        <w:rPr>
          <w:rFonts w:ascii="Montserrat" w:hAnsi="Montserrat"/>
          <w:color w:val="000000"/>
        </w:rPr>
        <w:t xml:space="preserve">oblación migrante, se validaron </w:t>
      </w:r>
      <w:r w:rsidR="001D392A" w:rsidRPr="00D828A5">
        <w:rPr>
          <w:rFonts w:ascii="Montserrat" w:hAnsi="Montserrat"/>
          <w:color w:val="000000"/>
        </w:rPr>
        <w:t>Albergues como promotores de la salud. Además se ofrecieron consultas de</w:t>
      </w:r>
      <w:r w:rsidR="001D392A" w:rsidRPr="00BB7F7F">
        <w:rPr>
          <w:rFonts w:ascii="Montserrat" w:hAnsi="Montserrat"/>
          <w:color w:val="000000"/>
        </w:rPr>
        <w:t xml:space="preserve"> atención integrada de</w:t>
      </w:r>
      <w:r w:rsidR="00FC43DF" w:rsidRPr="00BB7F7F">
        <w:rPr>
          <w:rFonts w:ascii="Montserrat" w:hAnsi="Montserrat"/>
          <w:color w:val="000000"/>
        </w:rPr>
        <w:t xml:space="preserve"> </w:t>
      </w:r>
      <w:r w:rsidR="001D392A" w:rsidRPr="00BB7F7F">
        <w:rPr>
          <w:rFonts w:ascii="Montserrat" w:hAnsi="Montserrat"/>
          <w:color w:val="000000"/>
        </w:rPr>
        <w:t>línea de vida y presentación de Cartillas Nacionales de Salud.</w:t>
      </w:r>
      <w:r w:rsidR="00FC43DF" w:rsidRPr="00BB7F7F">
        <w:rPr>
          <w:rFonts w:ascii="Montserrat" w:hAnsi="Montserrat"/>
          <w:color w:val="000000"/>
        </w:rPr>
        <w:t xml:space="preserve"> A</w:t>
      </w:r>
      <w:r w:rsidR="001D392A" w:rsidRPr="00BB7F7F">
        <w:rPr>
          <w:rFonts w:ascii="Montserrat" w:hAnsi="Montserrat"/>
          <w:color w:val="000000"/>
        </w:rPr>
        <w:t>simismo operó un programa de salud mental para migrantes mexicanos y de otros países en</w:t>
      </w:r>
      <w:r w:rsidR="001D392A" w:rsidRPr="00BB7F7F">
        <w:rPr>
          <w:rFonts w:ascii="Montserrat" w:hAnsi="Montserrat"/>
          <w:color w:val="000000"/>
        </w:rPr>
        <w:br/>
        <w:t>estancia temporal en la frontera norte. A través del ISSSTE, se brindaron servicios de Urgencias de los Establecimientos para la Atención</w:t>
      </w:r>
      <w:r w:rsidR="00FC43DF" w:rsidRPr="00BB7F7F">
        <w:rPr>
          <w:rFonts w:ascii="Montserrat" w:hAnsi="Montserrat"/>
          <w:color w:val="000000"/>
        </w:rPr>
        <w:t xml:space="preserve"> </w:t>
      </w:r>
      <w:r w:rsidR="001D392A" w:rsidRPr="00BB7F7F">
        <w:rPr>
          <w:rFonts w:ascii="Montserrat" w:hAnsi="Montserrat"/>
          <w:color w:val="000000"/>
        </w:rPr>
        <w:t>Médica), por otra parte el IMSS ofreció servicios de salud preventivos y asistenciales a los migrantes</w:t>
      </w:r>
      <w:r w:rsidR="00FC43DF" w:rsidRPr="00BB7F7F">
        <w:rPr>
          <w:rFonts w:ascii="Montserrat" w:hAnsi="Montserrat"/>
          <w:color w:val="000000"/>
        </w:rPr>
        <w:t xml:space="preserve"> </w:t>
      </w:r>
      <w:r w:rsidR="001D392A" w:rsidRPr="00BB7F7F">
        <w:rPr>
          <w:rFonts w:ascii="Montserrat" w:hAnsi="Montserrat"/>
          <w:color w:val="000000"/>
        </w:rPr>
        <w:t>en su trayecto a la frontera norte mediantes Unidades Médicas móviles y rurales, hospitales rurales y</w:t>
      </w:r>
      <w:r w:rsidR="00FC43DF" w:rsidRPr="00BB7F7F">
        <w:rPr>
          <w:rFonts w:ascii="Montserrat" w:hAnsi="Montserrat"/>
          <w:color w:val="000000"/>
        </w:rPr>
        <w:t xml:space="preserve"> </w:t>
      </w:r>
      <w:r w:rsidR="001D392A" w:rsidRPr="00BB7F7F">
        <w:rPr>
          <w:rFonts w:ascii="Montserrat" w:hAnsi="Montserrat"/>
          <w:color w:val="000000"/>
        </w:rPr>
        <w:t>albergues.</w:t>
      </w:r>
      <w:r w:rsidR="0003755B" w:rsidRPr="00BB7F7F">
        <w:rPr>
          <w:rFonts w:ascii="Montserrat" w:hAnsi="Montserrat"/>
          <w:color w:val="000000"/>
        </w:rPr>
        <w:t xml:space="preserve"> </w:t>
      </w:r>
    </w:p>
    <w:p w14:paraId="5BA6825B" w14:textId="77777777" w:rsidR="004A4636" w:rsidRPr="004A4636" w:rsidRDefault="004A4636" w:rsidP="004A4636">
      <w:pPr>
        <w:pStyle w:val="ListParagraph"/>
        <w:rPr>
          <w:rFonts w:ascii="Montserrat" w:hAnsi="Montserrat"/>
          <w:color w:val="000000"/>
        </w:rPr>
      </w:pPr>
    </w:p>
    <w:p w14:paraId="5BA6825C" w14:textId="77777777" w:rsidR="008B5374" w:rsidRPr="00BB7F7F" w:rsidRDefault="001D392A" w:rsidP="0003755B">
      <w:pPr>
        <w:pStyle w:val="ListParagraph"/>
        <w:numPr>
          <w:ilvl w:val="0"/>
          <w:numId w:val="4"/>
        </w:numPr>
        <w:jc w:val="both"/>
        <w:rPr>
          <w:rFonts w:ascii="Montserrat" w:hAnsi="Montserrat"/>
          <w:color w:val="000000"/>
        </w:rPr>
      </w:pPr>
      <w:r w:rsidRPr="00BB7F7F">
        <w:rPr>
          <w:rFonts w:ascii="Montserrat" w:hAnsi="Montserrat"/>
          <w:color w:val="000000"/>
        </w:rPr>
        <w:t xml:space="preserve">Respecto al </w:t>
      </w:r>
      <w:r w:rsidRPr="00D828A5">
        <w:rPr>
          <w:rFonts w:ascii="Montserrat" w:hAnsi="Montserrat"/>
          <w:b/>
          <w:color w:val="000000"/>
        </w:rPr>
        <w:t>procedimiento de revalidación</w:t>
      </w:r>
      <w:r w:rsidR="0003755B" w:rsidRPr="00D828A5">
        <w:rPr>
          <w:rFonts w:ascii="Montserrat" w:hAnsi="Montserrat"/>
          <w:b/>
          <w:color w:val="000000"/>
        </w:rPr>
        <w:t xml:space="preserve"> de estudios</w:t>
      </w:r>
      <w:r w:rsidR="00D828A5">
        <w:rPr>
          <w:rFonts w:ascii="Montserrat" w:hAnsi="Montserrat"/>
          <w:b/>
          <w:color w:val="000000"/>
        </w:rPr>
        <w:t xml:space="preserve"> </w:t>
      </w:r>
      <w:r w:rsidR="00D828A5" w:rsidRPr="00D828A5">
        <w:rPr>
          <w:rFonts w:ascii="Montserrat" w:hAnsi="Montserrat"/>
          <w:i/>
          <w:color w:val="000000"/>
        </w:rPr>
        <w:t>(Objetivo 15)</w:t>
      </w:r>
      <w:r w:rsidRPr="00BB7F7F">
        <w:rPr>
          <w:rFonts w:ascii="Montserrat" w:hAnsi="Montserrat"/>
          <w:color w:val="000000"/>
        </w:rPr>
        <w:t>, se suprimieron diversos requisitos que eran considerados</w:t>
      </w:r>
      <w:r w:rsidR="0003755B" w:rsidRPr="00BB7F7F">
        <w:rPr>
          <w:rFonts w:ascii="Montserrat" w:hAnsi="Montserrat"/>
          <w:color w:val="000000"/>
        </w:rPr>
        <w:t xml:space="preserve"> </w:t>
      </w:r>
      <w:r w:rsidRPr="00BB7F7F">
        <w:rPr>
          <w:rFonts w:ascii="Montserrat" w:hAnsi="Montserrat"/>
          <w:color w:val="000000"/>
        </w:rPr>
        <w:t>como obstáculos, tales como: eliminación de apostille de documentos académicos, eliminación de</w:t>
      </w:r>
      <w:r w:rsidR="0003755B" w:rsidRPr="00BB7F7F">
        <w:rPr>
          <w:rFonts w:ascii="Montserrat" w:hAnsi="Montserrat"/>
          <w:color w:val="000000"/>
        </w:rPr>
        <w:t xml:space="preserve"> </w:t>
      </w:r>
      <w:r w:rsidRPr="00BB7F7F">
        <w:rPr>
          <w:rFonts w:ascii="Montserrat" w:hAnsi="Montserrat"/>
          <w:color w:val="000000"/>
        </w:rPr>
        <w:t>traducciones oficiales, reducción en los porcentajes de equiparación a un 40% entre planes y</w:t>
      </w:r>
      <w:r w:rsidR="0003755B" w:rsidRPr="00BB7F7F">
        <w:rPr>
          <w:rFonts w:ascii="Montserrat" w:hAnsi="Montserrat"/>
          <w:color w:val="000000"/>
        </w:rPr>
        <w:t xml:space="preserve"> </w:t>
      </w:r>
      <w:r w:rsidRPr="00BB7F7F">
        <w:rPr>
          <w:rFonts w:ascii="Montserrat" w:hAnsi="Montserrat"/>
          <w:color w:val="000000"/>
        </w:rPr>
        <w:t>programas de estudio y el acceso y continuidad al trámite aun si el interesado no cuenta con</w:t>
      </w:r>
      <w:r w:rsidR="0003755B" w:rsidRPr="00BB7F7F">
        <w:rPr>
          <w:rFonts w:ascii="Montserrat" w:hAnsi="Montserrat"/>
          <w:color w:val="000000"/>
        </w:rPr>
        <w:t xml:space="preserve"> </w:t>
      </w:r>
      <w:r w:rsidRPr="00BB7F7F">
        <w:rPr>
          <w:rFonts w:ascii="Montserrat" w:hAnsi="Montserrat"/>
          <w:color w:val="000000"/>
        </w:rPr>
        <w:t>documento de identidad.</w:t>
      </w:r>
      <w:r w:rsidR="0003755B" w:rsidRPr="00BB7F7F">
        <w:rPr>
          <w:rFonts w:ascii="Montserrat" w:hAnsi="Montserrat"/>
          <w:color w:val="000000"/>
        </w:rPr>
        <w:t xml:space="preserve"> </w:t>
      </w:r>
      <w:r w:rsidRPr="00BB7F7F">
        <w:rPr>
          <w:rFonts w:ascii="Montserrat" w:hAnsi="Montserrat"/>
          <w:color w:val="000000"/>
        </w:rPr>
        <w:t>Se elaboró un directorio de programas para la población migrante sobre educación, empleo,</w:t>
      </w:r>
      <w:r w:rsidR="0003755B" w:rsidRPr="00BB7F7F">
        <w:rPr>
          <w:rFonts w:ascii="Montserrat" w:hAnsi="Montserrat"/>
          <w:color w:val="000000"/>
        </w:rPr>
        <w:t xml:space="preserve"> </w:t>
      </w:r>
      <w:r w:rsidRPr="00BB7F7F">
        <w:rPr>
          <w:rFonts w:ascii="Montserrat" w:hAnsi="Montserrat"/>
          <w:color w:val="000000"/>
        </w:rPr>
        <w:t>financiamiento e inversión, protección a personas mexicanas en el exterior, protección en México,</w:t>
      </w:r>
      <w:r w:rsidR="0003755B" w:rsidRPr="00BB7F7F">
        <w:rPr>
          <w:rFonts w:ascii="Montserrat" w:hAnsi="Montserrat"/>
          <w:color w:val="000000"/>
        </w:rPr>
        <w:t xml:space="preserve"> </w:t>
      </w:r>
      <w:r w:rsidRPr="00BB7F7F">
        <w:rPr>
          <w:rFonts w:ascii="Montserrat" w:hAnsi="Montserrat"/>
          <w:color w:val="000000"/>
        </w:rPr>
        <w:t xml:space="preserve">remesas, salud, tecnologías de la información y comunicación, </w:t>
      </w:r>
      <w:r w:rsidR="0003755B" w:rsidRPr="00BB7F7F">
        <w:rPr>
          <w:rFonts w:ascii="Montserrat" w:hAnsi="Montserrat"/>
          <w:color w:val="000000"/>
        </w:rPr>
        <w:t>e</w:t>
      </w:r>
      <w:r w:rsidRPr="00BB7F7F">
        <w:rPr>
          <w:rFonts w:ascii="Montserrat" w:hAnsi="Montserrat"/>
          <w:color w:val="000000"/>
        </w:rPr>
        <w:t>ntre otras.</w:t>
      </w:r>
    </w:p>
    <w:p w14:paraId="5BA6825D" w14:textId="77777777" w:rsidR="008B5374" w:rsidRPr="00BB7F7F" w:rsidRDefault="008B5374" w:rsidP="008B5374">
      <w:pPr>
        <w:pStyle w:val="ListParagraph"/>
        <w:ind w:left="360"/>
        <w:jc w:val="both"/>
        <w:rPr>
          <w:rFonts w:ascii="Montserrat" w:hAnsi="Montserrat"/>
          <w:color w:val="000000"/>
        </w:rPr>
      </w:pPr>
    </w:p>
    <w:p w14:paraId="5BA6825E" w14:textId="77777777" w:rsidR="009A2801" w:rsidRPr="00BB7F7F" w:rsidRDefault="008B5374" w:rsidP="0003755B">
      <w:pPr>
        <w:pStyle w:val="ListParagraph"/>
        <w:numPr>
          <w:ilvl w:val="0"/>
          <w:numId w:val="4"/>
        </w:numPr>
        <w:jc w:val="both"/>
        <w:rPr>
          <w:rFonts w:ascii="Montserrat" w:hAnsi="Montserrat"/>
          <w:color w:val="000000"/>
        </w:rPr>
      </w:pPr>
      <w:r w:rsidRPr="00BB7F7F">
        <w:rPr>
          <w:rFonts w:ascii="Montserrat" w:hAnsi="Montserrat"/>
          <w:bCs/>
          <w:color w:val="000000"/>
        </w:rPr>
        <w:t xml:space="preserve">Con el objeto de </w:t>
      </w:r>
      <w:r w:rsidRPr="00D828A5">
        <w:rPr>
          <w:rFonts w:ascii="Montserrat" w:hAnsi="Montserrat"/>
          <w:b/>
          <w:bCs/>
          <w:color w:val="000000"/>
        </w:rPr>
        <w:t>empoderar a los migrantes y las sociedades para lograr la plena inclusión y la cohesión social</w:t>
      </w:r>
      <w:r w:rsidRPr="00BB7F7F">
        <w:rPr>
          <w:rFonts w:ascii="Montserrat" w:hAnsi="Montserrat"/>
          <w:bCs/>
          <w:color w:val="000000"/>
        </w:rPr>
        <w:t xml:space="preserve"> </w:t>
      </w:r>
      <w:r w:rsidR="00D828A5" w:rsidRPr="00D828A5">
        <w:rPr>
          <w:rFonts w:ascii="Montserrat" w:hAnsi="Montserrat"/>
          <w:bCs/>
          <w:i/>
          <w:color w:val="000000"/>
        </w:rPr>
        <w:t>(Objetivo 16)</w:t>
      </w:r>
      <w:r w:rsidR="00D828A5">
        <w:rPr>
          <w:rFonts w:ascii="Montserrat" w:hAnsi="Montserrat"/>
          <w:bCs/>
          <w:color w:val="000000"/>
        </w:rPr>
        <w:t xml:space="preserve"> </w:t>
      </w:r>
      <w:r w:rsidRPr="00BB7F7F">
        <w:rPr>
          <w:rFonts w:ascii="Montserrat" w:hAnsi="Montserrat"/>
          <w:bCs/>
          <w:color w:val="000000"/>
        </w:rPr>
        <w:t xml:space="preserve">se han llevado a cabo programas y acciones como: </w:t>
      </w:r>
      <w:r w:rsidRPr="00BB7F7F">
        <w:rPr>
          <w:rFonts w:ascii="Montserrat" w:hAnsi="Montserrat"/>
          <w:color w:val="000000"/>
        </w:rPr>
        <w:t>incremento de la participación política y electoral de la diáspora mexic</w:t>
      </w:r>
      <w:r w:rsidR="004A4636">
        <w:rPr>
          <w:rFonts w:ascii="Montserrat" w:hAnsi="Montserrat"/>
          <w:color w:val="000000"/>
        </w:rPr>
        <w:t xml:space="preserve">ana, a través de actividades de </w:t>
      </w:r>
      <w:r w:rsidRPr="00BB7F7F">
        <w:rPr>
          <w:rFonts w:ascii="Montserrat" w:hAnsi="Montserrat"/>
          <w:color w:val="000000"/>
        </w:rPr>
        <w:t>planeación y organización del Voto de las Mexicanas y los Mexicanos Residentes en el Extranjero. Con IMEBECAS se brindaron estímulos económicos para ampliar las oportunidades educativas de mexicanos y/o personas de origen mexicano que radican en el exterior. Mediante el Programa Plazas Comunitarias, adultos y jóvenes mayores de 15 años sin importar su condición migratoria, pudieron iniciar, continuar o finalizar sus estudios de nivel básico en el exterior, con un aprendizaje para la vida y el trabajo de forma permanente.</w:t>
      </w:r>
    </w:p>
    <w:p w14:paraId="5BA6825F" w14:textId="77777777" w:rsidR="004564F8" w:rsidRPr="00BB7F7F" w:rsidRDefault="004564F8" w:rsidP="004564F8">
      <w:pPr>
        <w:pStyle w:val="ListParagraph"/>
        <w:rPr>
          <w:rFonts w:ascii="Montserrat" w:hAnsi="Montserrat"/>
          <w:color w:val="000000"/>
        </w:rPr>
      </w:pPr>
    </w:p>
    <w:p w14:paraId="5BA68260" w14:textId="77777777" w:rsidR="00886FED" w:rsidRDefault="004564F8" w:rsidP="004A4505">
      <w:pPr>
        <w:pStyle w:val="ListParagraph"/>
        <w:numPr>
          <w:ilvl w:val="0"/>
          <w:numId w:val="4"/>
        </w:numPr>
        <w:jc w:val="both"/>
        <w:rPr>
          <w:rFonts w:ascii="Montserrat" w:hAnsi="Montserrat"/>
          <w:color w:val="000000"/>
        </w:rPr>
      </w:pPr>
      <w:r w:rsidRPr="00BB7F7F">
        <w:rPr>
          <w:rFonts w:ascii="Montserrat" w:hAnsi="Montserrat"/>
          <w:bCs/>
          <w:color w:val="000000"/>
        </w:rPr>
        <w:t xml:space="preserve">Con el propósito de </w:t>
      </w:r>
      <w:r w:rsidRPr="00D828A5">
        <w:rPr>
          <w:rFonts w:ascii="Montserrat" w:hAnsi="Montserrat"/>
          <w:b/>
          <w:bCs/>
          <w:color w:val="000000"/>
        </w:rPr>
        <w:t>eliminar todas las formas de discriminación y promover un discurso</w:t>
      </w:r>
      <w:r w:rsidR="00571761" w:rsidRPr="00D828A5">
        <w:rPr>
          <w:rFonts w:ascii="Montserrat" w:hAnsi="Montserrat"/>
          <w:b/>
          <w:bCs/>
          <w:color w:val="000000"/>
        </w:rPr>
        <w:t xml:space="preserve"> </w:t>
      </w:r>
      <w:r w:rsidRPr="00D828A5">
        <w:rPr>
          <w:rFonts w:ascii="Montserrat" w:hAnsi="Montserrat"/>
          <w:b/>
          <w:bCs/>
          <w:color w:val="000000"/>
        </w:rPr>
        <w:t xml:space="preserve">público con base empírica para modificar las percepciones de la migración </w:t>
      </w:r>
      <w:r w:rsidR="00D828A5" w:rsidRPr="00D828A5">
        <w:rPr>
          <w:rFonts w:ascii="Montserrat" w:hAnsi="Montserrat"/>
          <w:bCs/>
          <w:i/>
          <w:color w:val="000000"/>
        </w:rPr>
        <w:t>(Objetivo 17)</w:t>
      </w:r>
      <w:r w:rsidR="00D828A5">
        <w:rPr>
          <w:rFonts w:ascii="Montserrat" w:hAnsi="Montserrat"/>
          <w:bCs/>
          <w:color w:val="000000"/>
        </w:rPr>
        <w:t xml:space="preserve"> </w:t>
      </w:r>
      <w:r w:rsidRPr="00BB7F7F">
        <w:rPr>
          <w:rFonts w:ascii="Montserrat" w:hAnsi="Montserrat"/>
          <w:bCs/>
          <w:color w:val="000000"/>
        </w:rPr>
        <w:t>se pusieron en</w:t>
      </w:r>
      <w:r w:rsidR="00571761" w:rsidRPr="00BB7F7F">
        <w:rPr>
          <w:rFonts w:ascii="Montserrat" w:hAnsi="Montserrat"/>
          <w:bCs/>
          <w:color w:val="000000"/>
        </w:rPr>
        <w:t xml:space="preserve"> </w:t>
      </w:r>
      <w:r w:rsidRPr="00BB7F7F">
        <w:rPr>
          <w:rFonts w:ascii="Montserrat" w:hAnsi="Montserrat"/>
          <w:bCs/>
          <w:color w:val="000000"/>
        </w:rPr>
        <w:t>marcha programas y acciones como:</w:t>
      </w:r>
      <w:r w:rsidR="00571761" w:rsidRPr="00BB7F7F">
        <w:rPr>
          <w:rFonts w:ascii="Montserrat" w:hAnsi="Montserrat"/>
          <w:bCs/>
          <w:color w:val="000000"/>
        </w:rPr>
        <w:t xml:space="preserve"> s</w:t>
      </w:r>
      <w:r w:rsidRPr="00BB7F7F">
        <w:rPr>
          <w:rFonts w:ascii="Montserrat" w:hAnsi="Montserrat"/>
          <w:color w:val="000000"/>
        </w:rPr>
        <w:t>e elaboraron y distribuyeron productos de comunicación, conformados por piezas, mensajes,</w:t>
      </w:r>
      <w:r w:rsidR="00571761" w:rsidRPr="00BB7F7F">
        <w:rPr>
          <w:rFonts w:ascii="Montserrat" w:hAnsi="Montserrat"/>
          <w:color w:val="000000"/>
        </w:rPr>
        <w:t xml:space="preserve"> </w:t>
      </w:r>
      <w:r w:rsidRPr="00BB7F7F">
        <w:rPr>
          <w:rFonts w:ascii="Montserrat" w:hAnsi="Montserrat"/>
          <w:color w:val="000000"/>
        </w:rPr>
        <w:t>acciones y productos encaminados a informar, sensibilizar y promover o fomentar una cultura de</w:t>
      </w:r>
      <w:r w:rsidR="00571761" w:rsidRPr="00BB7F7F">
        <w:rPr>
          <w:rFonts w:ascii="Montserrat" w:hAnsi="Montserrat"/>
          <w:color w:val="000000"/>
        </w:rPr>
        <w:t xml:space="preserve"> </w:t>
      </w:r>
      <w:r w:rsidRPr="00BB7F7F">
        <w:rPr>
          <w:rFonts w:ascii="Montserrat" w:hAnsi="Montserrat"/>
          <w:color w:val="000000"/>
        </w:rPr>
        <w:t>derechos humanos de las personas migrantes, a través de infografías, cuyo fin último es proporcionar</w:t>
      </w:r>
      <w:r w:rsidR="00571761" w:rsidRPr="00BB7F7F">
        <w:rPr>
          <w:rFonts w:ascii="Montserrat" w:hAnsi="Montserrat"/>
          <w:color w:val="000000"/>
        </w:rPr>
        <w:t xml:space="preserve"> </w:t>
      </w:r>
      <w:r w:rsidRPr="00BB7F7F">
        <w:rPr>
          <w:rFonts w:ascii="Montserrat" w:hAnsi="Montserrat"/>
          <w:color w:val="000000"/>
        </w:rPr>
        <w:t>información estadística actualizada y de avances de investigación en materia de movilidad y migración</w:t>
      </w:r>
      <w:r w:rsidR="00571761" w:rsidRPr="00BB7F7F">
        <w:rPr>
          <w:rFonts w:ascii="Montserrat" w:hAnsi="Montserrat"/>
          <w:color w:val="000000"/>
        </w:rPr>
        <w:t xml:space="preserve"> </w:t>
      </w:r>
      <w:r w:rsidRPr="00BB7F7F">
        <w:rPr>
          <w:rFonts w:ascii="Montserrat" w:hAnsi="Montserrat"/>
          <w:color w:val="000000"/>
        </w:rPr>
        <w:t>internacionales, así como bitácoras migratorias (blogs).</w:t>
      </w:r>
      <w:r w:rsidR="00571761" w:rsidRPr="00BB7F7F">
        <w:rPr>
          <w:rFonts w:ascii="Montserrat" w:hAnsi="Montserrat"/>
          <w:color w:val="000000"/>
        </w:rPr>
        <w:t xml:space="preserve"> </w:t>
      </w:r>
      <w:r w:rsidRPr="00BB7F7F">
        <w:rPr>
          <w:rFonts w:ascii="Montserrat" w:hAnsi="Montserrat"/>
          <w:color w:val="000000"/>
        </w:rPr>
        <w:t>Se elaboró el documento “Mitos y realidades sobre la Caravana Migrante y las personas refugiadas”</w:t>
      </w:r>
      <w:r w:rsidR="004A4636">
        <w:rPr>
          <w:rFonts w:ascii="Montserrat" w:hAnsi="Montserrat"/>
          <w:color w:val="000000"/>
        </w:rPr>
        <w:t xml:space="preserve"> </w:t>
      </w:r>
      <w:r w:rsidRPr="00BB7F7F">
        <w:rPr>
          <w:rFonts w:ascii="Montserrat" w:hAnsi="Montserrat"/>
          <w:color w:val="000000"/>
        </w:rPr>
        <w:t xml:space="preserve">como parte de una estrategia </w:t>
      </w:r>
      <w:r w:rsidRPr="00BB7F7F">
        <w:rPr>
          <w:rFonts w:ascii="Montserrat" w:hAnsi="Montserrat"/>
          <w:color w:val="000000"/>
        </w:rPr>
        <w:lastRenderedPageBreak/>
        <w:t xml:space="preserve">informativa de prevención a la xenofobia en contextos </w:t>
      </w:r>
      <w:r w:rsidR="00886FED">
        <w:rPr>
          <w:rFonts w:ascii="Montserrat" w:hAnsi="Montserrat"/>
          <w:color w:val="000000"/>
        </w:rPr>
        <w:t>migratorio</w:t>
      </w:r>
      <w:r w:rsidRPr="00BB7F7F">
        <w:rPr>
          <w:rFonts w:ascii="Montserrat" w:hAnsi="Montserrat"/>
          <w:color w:val="000000"/>
        </w:rPr>
        <w:t>s. Se cuenta con un sistema integral de registro, captación, administración y atención de las quejas,</w:t>
      </w:r>
      <w:r w:rsidR="009A1310" w:rsidRPr="00BB7F7F">
        <w:rPr>
          <w:rFonts w:ascii="Montserrat" w:hAnsi="Montserrat"/>
          <w:color w:val="000000"/>
        </w:rPr>
        <w:t xml:space="preserve"> </w:t>
      </w:r>
      <w:r w:rsidRPr="00BB7F7F">
        <w:rPr>
          <w:rFonts w:ascii="Montserrat" w:hAnsi="Montserrat"/>
          <w:color w:val="000000"/>
        </w:rPr>
        <w:t>denuncias y peticiones ciudadanas respecto a faltas administrativas relacionadas con actos de</w:t>
      </w:r>
      <w:r w:rsidR="009A1310" w:rsidRPr="00BB7F7F">
        <w:rPr>
          <w:rFonts w:ascii="Montserrat" w:hAnsi="Montserrat"/>
          <w:color w:val="000000"/>
        </w:rPr>
        <w:t xml:space="preserve"> </w:t>
      </w:r>
      <w:r w:rsidRPr="00BB7F7F">
        <w:rPr>
          <w:rFonts w:ascii="Montserrat" w:hAnsi="Montserrat"/>
          <w:color w:val="000000"/>
        </w:rPr>
        <w:t>corrupción de servidores públicos, y también tratos discriminatorios por parte de las autoridades, lo que</w:t>
      </w:r>
      <w:r w:rsidR="009A1310" w:rsidRPr="00BB7F7F">
        <w:rPr>
          <w:rFonts w:ascii="Montserrat" w:hAnsi="Montserrat"/>
          <w:color w:val="000000"/>
        </w:rPr>
        <w:t xml:space="preserve"> </w:t>
      </w:r>
      <w:r w:rsidRPr="00BB7F7F">
        <w:rPr>
          <w:rFonts w:ascii="Montserrat" w:hAnsi="Montserrat"/>
          <w:color w:val="000000"/>
        </w:rPr>
        <w:t>constituye un medio de almacenamiento, custodia, consulta, reproducció</w:t>
      </w:r>
      <w:r w:rsidR="00886FED">
        <w:rPr>
          <w:rFonts w:ascii="Montserrat" w:hAnsi="Montserrat"/>
          <w:color w:val="000000"/>
        </w:rPr>
        <w:t xml:space="preserve">n, verificación, administración </w:t>
      </w:r>
      <w:r w:rsidRPr="00BB7F7F">
        <w:rPr>
          <w:rFonts w:ascii="Montserrat" w:hAnsi="Montserrat"/>
          <w:color w:val="000000"/>
        </w:rPr>
        <w:t xml:space="preserve">y transmisión de dicha información para su consecuente investigación y posible sanción. </w:t>
      </w:r>
      <w:r w:rsidR="00886FED">
        <w:rPr>
          <w:rFonts w:ascii="Montserrat" w:hAnsi="Montserrat"/>
          <w:color w:val="000000"/>
        </w:rPr>
        <w:t>L</w:t>
      </w:r>
      <w:r w:rsidRPr="00BB7F7F">
        <w:rPr>
          <w:rFonts w:ascii="Montserrat" w:hAnsi="Montserrat"/>
          <w:color w:val="000000"/>
        </w:rPr>
        <w:t>a denuncia</w:t>
      </w:r>
      <w:r w:rsidR="009A1310" w:rsidRPr="00BB7F7F">
        <w:rPr>
          <w:rFonts w:ascii="Montserrat" w:hAnsi="Montserrat"/>
          <w:color w:val="000000"/>
        </w:rPr>
        <w:t xml:space="preserve"> </w:t>
      </w:r>
      <w:r w:rsidRPr="00BB7F7F">
        <w:rPr>
          <w:rFonts w:ascii="Montserrat" w:hAnsi="Montserrat"/>
          <w:color w:val="000000"/>
        </w:rPr>
        <w:t>puede ser anónima y se puede hacer las 24 horas, los 365 días del año, desde cualquier medio</w:t>
      </w:r>
      <w:r w:rsidR="009A1310" w:rsidRPr="00BB7F7F">
        <w:rPr>
          <w:rFonts w:ascii="Montserrat" w:hAnsi="Montserrat"/>
          <w:color w:val="000000"/>
        </w:rPr>
        <w:t xml:space="preserve"> </w:t>
      </w:r>
      <w:r w:rsidRPr="00BB7F7F">
        <w:rPr>
          <w:rFonts w:ascii="Montserrat" w:hAnsi="Montserrat"/>
          <w:color w:val="000000"/>
        </w:rPr>
        <w:t xml:space="preserve">informático conectado a internet, por la vía telefónica y de manera presencial. </w:t>
      </w:r>
      <w:r w:rsidR="00AD5A4A" w:rsidRPr="00BB7F7F">
        <w:rPr>
          <w:rFonts w:ascii="Montserrat" w:hAnsi="Montserrat"/>
          <w:color w:val="000000"/>
        </w:rPr>
        <w:t>El</w:t>
      </w:r>
      <w:r w:rsidR="009A1310" w:rsidRPr="00BB7F7F">
        <w:rPr>
          <w:rFonts w:ascii="Montserrat" w:hAnsi="Montserrat"/>
          <w:color w:val="000000"/>
        </w:rPr>
        <w:t xml:space="preserve"> sitio en línea “Conéctate” tiene el propósito de ampliar</w:t>
      </w:r>
      <w:r w:rsidR="00AD5A4A" w:rsidRPr="00BB7F7F">
        <w:rPr>
          <w:rFonts w:ascii="Montserrat" w:hAnsi="Montserrat"/>
          <w:color w:val="000000"/>
        </w:rPr>
        <w:t xml:space="preserve"> </w:t>
      </w:r>
      <w:r w:rsidR="009A1310" w:rsidRPr="00BB7F7F">
        <w:rPr>
          <w:rFonts w:ascii="Montserrat" w:hAnsi="Montserrat"/>
          <w:color w:val="000000"/>
        </w:rPr>
        <w:t>los servicios de sensibilización y formación en el Derecho a la igualdad y no discriminación. Dentro de</w:t>
      </w:r>
      <w:r w:rsidR="009A1310" w:rsidRPr="00BB7F7F">
        <w:rPr>
          <w:rFonts w:ascii="Montserrat" w:hAnsi="Montserrat"/>
          <w:color w:val="000000"/>
        </w:rPr>
        <w:br/>
        <w:t>la oferta disponible destaca el curso Migración y Xenofobia que tiene por objetivo dotar de</w:t>
      </w:r>
      <w:r w:rsidR="00AD5A4A" w:rsidRPr="00BB7F7F">
        <w:rPr>
          <w:rFonts w:ascii="Montserrat" w:hAnsi="Montserrat"/>
          <w:color w:val="000000"/>
        </w:rPr>
        <w:t xml:space="preserve"> </w:t>
      </w:r>
      <w:r w:rsidR="009A1310" w:rsidRPr="00BB7F7F">
        <w:rPr>
          <w:rFonts w:ascii="Montserrat" w:hAnsi="Montserrat"/>
          <w:color w:val="000000"/>
        </w:rPr>
        <w:t>conocimientos básicos para prevenir y erradicar conductas xenófobas y discriminatorias que afectan a</w:t>
      </w:r>
      <w:r w:rsidR="00AD5A4A" w:rsidRPr="00BB7F7F">
        <w:rPr>
          <w:rFonts w:ascii="Montserrat" w:hAnsi="Montserrat"/>
          <w:color w:val="000000"/>
        </w:rPr>
        <w:t xml:space="preserve"> </w:t>
      </w:r>
      <w:r w:rsidR="009A1310" w:rsidRPr="00BB7F7F">
        <w:rPr>
          <w:rFonts w:ascii="Montserrat" w:hAnsi="Montserrat"/>
          <w:color w:val="000000"/>
        </w:rPr>
        <w:t xml:space="preserve">las personas migrantes. </w:t>
      </w:r>
    </w:p>
    <w:p w14:paraId="5BA68261" w14:textId="77777777" w:rsidR="00886FED" w:rsidRDefault="00886FED" w:rsidP="00886FED">
      <w:pPr>
        <w:pStyle w:val="ListParagraph"/>
        <w:ind w:left="360"/>
        <w:jc w:val="both"/>
        <w:rPr>
          <w:rFonts w:ascii="Montserrat" w:hAnsi="Montserrat"/>
          <w:color w:val="000000"/>
        </w:rPr>
      </w:pPr>
    </w:p>
    <w:p w14:paraId="5BA68262" w14:textId="77777777" w:rsidR="001C304D" w:rsidRPr="00BB7F7F" w:rsidRDefault="009A1310" w:rsidP="00886FED">
      <w:pPr>
        <w:pStyle w:val="ListParagraph"/>
        <w:ind w:left="360"/>
        <w:jc w:val="both"/>
        <w:rPr>
          <w:rFonts w:ascii="Montserrat" w:hAnsi="Montserrat"/>
          <w:color w:val="000000"/>
        </w:rPr>
      </w:pPr>
      <w:r w:rsidRPr="00BB7F7F">
        <w:rPr>
          <w:rFonts w:ascii="Montserrat" w:hAnsi="Montserrat"/>
          <w:color w:val="000000"/>
        </w:rPr>
        <w:t>El CONAPRED en colaboración con la Red Integra, el Centro de Investigaciones Interdisciplinarias</w:t>
      </w:r>
      <w:r w:rsidR="00AD5A4A" w:rsidRPr="00BB7F7F">
        <w:rPr>
          <w:rFonts w:ascii="Montserrat" w:hAnsi="Montserrat"/>
          <w:color w:val="000000"/>
        </w:rPr>
        <w:t xml:space="preserve"> </w:t>
      </w:r>
      <w:r w:rsidRPr="00BB7F7F">
        <w:rPr>
          <w:rFonts w:ascii="Montserrat" w:hAnsi="Montserrat"/>
          <w:color w:val="000000"/>
        </w:rPr>
        <w:t>en Ciencias y Humanidades (CEIICH-UNAM) y la Comisión Nacional de Derechos Humanos</w:t>
      </w:r>
      <w:r w:rsidR="00AD5A4A" w:rsidRPr="00BB7F7F">
        <w:rPr>
          <w:rFonts w:ascii="Montserrat" w:hAnsi="Montserrat"/>
          <w:color w:val="000000"/>
        </w:rPr>
        <w:t xml:space="preserve"> </w:t>
      </w:r>
      <w:r w:rsidRPr="00BB7F7F">
        <w:rPr>
          <w:rFonts w:ascii="Montserrat" w:hAnsi="Montserrat"/>
          <w:color w:val="000000"/>
        </w:rPr>
        <w:t>desarrollaron el Primer Diplomado Virtual Racismo y Xenofobia en México</w:t>
      </w:r>
      <w:r w:rsidR="00886FED">
        <w:rPr>
          <w:rFonts w:ascii="Montserrat" w:hAnsi="Montserrat"/>
          <w:color w:val="000000"/>
        </w:rPr>
        <w:t>,</w:t>
      </w:r>
      <w:r w:rsidRPr="00BB7F7F">
        <w:rPr>
          <w:rFonts w:ascii="Montserrat" w:hAnsi="Montserrat"/>
          <w:color w:val="000000"/>
        </w:rPr>
        <w:t xml:space="preserve"> cuyos objetivos son,</w:t>
      </w:r>
      <w:r w:rsidR="00AD5A4A" w:rsidRPr="00BB7F7F">
        <w:rPr>
          <w:rFonts w:ascii="Montserrat" w:hAnsi="Montserrat"/>
          <w:color w:val="000000"/>
        </w:rPr>
        <w:t xml:space="preserve"> </w:t>
      </w:r>
      <w:r w:rsidRPr="00BB7F7F">
        <w:rPr>
          <w:rFonts w:ascii="Montserrat" w:hAnsi="Montserrat"/>
          <w:color w:val="000000"/>
        </w:rPr>
        <w:t>entender y analizar el racismo y la xenofobia, y sus manifestaciones particulares en México.</w:t>
      </w:r>
      <w:r w:rsidR="00AD5A4A" w:rsidRPr="00BB7F7F">
        <w:rPr>
          <w:rFonts w:ascii="Montserrat" w:hAnsi="Montserrat"/>
          <w:color w:val="000000"/>
        </w:rPr>
        <w:t xml:space="preserve"> </w:t>
      </w:r>
      <w:r w:rsidRPr="00BB7F7F">
        <w:rPr>
          <w:rFonts w:ascii="Montserrat" w:hAnsi="Montserrat"/>
          <w:color w:val="000000"/>
        </w:rPr>
        <w:t>El Centro de Estudios Rurales-Observatorio Regional de las Migraciones del Colegio de Michoacán</w:t>
      </w:r>
      <w:r w:rsidR="00AD5A4A" w:rsidRPr="00BB7F7F">
        <w:rPr>
          <w:rFonts w:ascii="Montserrat" w:hAnsi="Montserrat"/>
          <w:color w:val="000000"/>
        </w:rPr>
        <w:t xml:space="preserve"> </w:t>
      </w:r>
      <w:r w:rsidRPr="00BB7F7F">
        <w:rPr>
          <w:rFonts w:ascii="Montserrat" w:hAnsi="Montserrat"/>
          <w:color w:val="000000"/>
        </w:rPr>
        <w:t>A.C. implementó la actividad de “Talleres: Juegos para entender y aprender de la migración”. Esta</w:t>
      </w:r>
      <w:r w:rsidR="00AD5A4A" w:rsidRPr="00BB7F7F">
        <w:rPr>
          <w:rFonts w:ascii="Montserrat" w:hAnsi="Montserrat"/>
          <w:color w:val="000000"/>
        </w:rPr>
        <w:t xml:space="preserve"> </w:t>
      </w:r>
      <w:r w:rsidRPr="00BB7F7F">
        <w:rPr>
          <w:rFonts w:ascii="Montserrat" w:hAnsi="Montserrat"/>
          <w:color w:val="000000"/>
        </w:rPr>
        <w:t>actividad se llevó a cabo en plazas, escuelas, albergues migrantes y eventos académicos, con la</w:t>
      </w:r>
      <w:r w:rsidR="00AD5A4A" w:rsidRPr="00BB7F7F">
        <w:rPr>
          <w:rFonts w:ascii="Montserrat" w:hAnsi="Montserrat"/>
          <w:color w:val="000000"/>
        </w:rPr>
        <w:t xml:space="preserve"> </w:t>
      </w:r>
      <w:r w:rsidRPr="00BB7F7F">
        <w:rPr>
          <w:rFonts w:ascii="Montserrat" w:hAnsi="Montserrat"/>
          <w:color w:val="000000"/>
        </w:rPr>
        <w:t>finalidad de concientizar a menores, jóvenes y población en general sob</w:t>
      </w:r>
      <w:r w:rsidR="00886FED">
        <w:rPr>
          <w:rFonts w:ascii="Montserrat" w:hAnsi="Montserrat"/>
          <w:color w:val="000000"/>
        </w:rPr>
        <w:t xml:space="preserve">re los contextos actuales de la </w:t>
      </w:r>
      <w:r w:rsidRPr="00BB7F7F">
        <w:rPr>
          <w:rFonts w:ascii="Montserrat" w:hAnsi="Montserrat"/>
          <w:color w:val="000000"/>
        </w:rPr>
        <w:t>migración internacional y sus relaciones con la familia y comunidad.</w:t>
      </w:r>
      <w:r w:rsidR="00A86F39" w:rsidRPr="00BB7F7F">
        <w:rPr>
          <w:rFonts w:ascii="Montserrat" w:hAnsi="Montserrat"/>
          <w:color w:val="000000"/>
        </w:rPr>
        <w:t xml:space="preserve"> </w:t>
      </w:r>
      <w:r w:rsidRPr="00BB7F7F">
        <w:rPr>
          <w:rFonts w:ascii="Montserrat" w:hAnsi="Montserrat"/>
          <w:color w:val="000000"/>
        </w:rPr>
        <w:t xml:space="preserve">Asimismo, implementó la actividad “Café de Grano. Historias Migrantes y no migrantes” el cual es </w:t>
      </w:r>
      <w:r w:rsidR="00A86F39" w:rsidRPr="00BB7F7F">
        <w:rPr>
          <w:rFonts w:ascii="Montserrat" w:hAnsi="Montserrat"/>
          <w:color w:val="000000"/>
        </w:rPr>
        <w:t>u</w:t>
      </w:r>
      <w:r w:rsidRPr="00BB7F7F">
        <w:rPr>
          <w:rFonts w:ascii="Montserrat" w:hAnsi="Montserrat"/>
          <w:color w:val="000000"/>
        </w:rPr>
        <w:t>n</w:t>
      </w:r>
      <w:r w:rsidR="00A86F39" w:rsidRPr="00BB7F7F">
        <w:rPr>
          <w:rFonts w:ascii="Montserrat" w:hAnsi="Montserrat"/>
          <w:color w:val="000000"/>
        </w:rPr>
        <w:t xml:space="preserve"> </w:t>
      </w:r>
      <w:r w:rsidRPr="00BB7F7F">
        <w:rPr>
          <w:rFonts w:ascii="Montserrat" w:hAnsi="Montserrat"/>
          <w:color w:val="000000"/>
        </w:rPr>
        <w:t>programa de comunicación, información y sensibilización, dirigido al público general sobre distintos</w:t>
      </w:r>
      <w:r w:rsidR="00A86F39" w:rsidRPr="00BB7F7F">
        <w:rPr>
          <w:rFonts w:ascii="Montserrat" w:hAnsi="Montserrat"/>
          <w:color w:val="000000"/>
        </w:rPr>
        <w:t xml:space="preserve"> </w:t>
      </w:r>
      <w:r w:rsidRPr="00BB7F7F">
        <w:rPr>
          <w:rFonts w:ascii="Montserrat" w:hAnsi="Montserrat"/>
          <w:color w:val="000000"/>
        </w:rPr>
        <w:t>temas vinculados a las migraciones, mismo que se transmite en el canal Youtube.</w:t>
      </w:r>
    </w:p>
    <w:p w14:paraId="5BA68263" w14:textId="77777777" w:rsidR="001C304D" w:rsidRPr="00BB7F7F" w:rsidRDefault="001C304D" w:rsidP="001C304D">
      <w:pPr>
        <w:pStyle w:val="ListParagraph"/>
        <w:ind w:left="360"/>
        <w:jc w:val="both"/>
        <w:rPr>
          <w:rFonts w:ascii="Montserrat" w:hAnsi="Montserrat"/>
          <w:color w:val="000000"/>
        </w:rPr>
      </w:pPr>
    </w:p>
    <w:p w14:paraId="5BA68264" w14:textId="77777777" w:rsidR="001C304D" w:rsidRPr="00BB7F7F" w:rsidRDefault="00A86F39" w:rsidP="004A4505">
      <w:pPr>
        <w:pStyle w:val="ListParagraph"/>
        <w:numPr>
          <w:ilvl w:val="0"/>
          <w:numId w:val="4"/>
        </w:numPr>
        <w:jc w:val="both"/>
        <w:rPr>
          <w:rFonts w:ascii="Montserrat" w:hAnsi="Montserrat"/>
          <w:color w:val="000000"/>
        </w:rPr>
      </w:pPr>
      <w:r w:rsidRPr="00BB7F7F">
        <w:rPr>
          <w:rFonts w:ascii="Montserrat" w:hAnsi="Montserrat"/>
          <w:bCs/>
          <w:color w:val="000000"/>
        </w:rPr>
        <w:t xml:space="preserve">Para </w:t>
      </w:r>
      <w:r w:rsidRPr="00D828A5">
        <w:rPr>
          <w:rFonts w:ascii="Montserrat" w:hAnsi="Montserrat"/>
          <w:b/>
          <w:bCs/>
          <w:color w:val="000000"/>
        </w:rPr>
        <w:t>invertir en el desarrollo de aptitudes y facilitar el reconocimiento mutuo de aptitudes,</w:t>
      </w:r>
      <w:r w:rsidR="001C304D" w:rsidRPr="00D828A5">
        <w:rPr>
          <w:rFonts w:ascii="Montserrat" w:hAnsi="Montserrat"/>
          <w:b/>
          <w:bCs/>
          <w:color w:val="000000"/>
        </w:rPr>
        <w:t xml:space="preserve"> </w:t>
      </w:r>
      <w:r w:rsidRPr="00D828A5">
        <w:rPr>
          <w:rFonts w:ascii="Montserrat" w:hAnsi="Montserrat"/>
          <w:b/>
          <w:bCs/>
          <w:color w:val="000000"/>
        </w:rPr>
        <w:t>cualificaciones y competencias</w:t>
      </w:r>
      <w:r w:rsidRPr="00BB7F7F">
        <w:rPr>
          <w:rFonts w:ascii="Montserrat" w:hAnsi="Montserrat"/>
          <w:bCs/>
          <w:color w:val="000000"/>
        </w:rPr>
        <w:t xml:space="preserve"> </w:t>
      </w:r>
      <w:r w:rsidR="00D828A5" w:rsidRPr="00D828A5">
        <w:rPr>
          <w:rFonts w:ascii="Montserrat" w:hAnsi="Montserrat"/>
          <w:bCs/>
          <w:i/>
          <w:color w:val="000000"/>
        </w:rPr>
        <w:t>(Objetivo 18)</w:t>
      </w:r>
      <w:r w:rsidR="00D828A5">
        <w:rPr>
          <w:rFonts w:ascii="Montserrat" w:hAnsi="Montserrat"/>
          <w:bCs/>
          <w:color w:val="000000"/>
        </w:rPr>
        <w:t xml:space="preserve"> </w:t>
      </w:r>
      <w:r w:rsidRPr="00BB7F7F">
        <w:rPr>
          <w:rFonts w:ascii="Montserrat" w:hAnsi="Montserrat"/>
          <w:bCs/>
          <w:color w:val="000000"/>
        </w:rPr>
        <w:t>se pusieron en marcha programas y acciones como:</w:t>
      </w:r>
      <w:r w:rsidR="001C304D" w:rsidRPr="00BB7F7F">
        <w:rPr>
          <w:rFonts w:ascii="Montserrat" w:hAnsi="Montserrat"/>
          <w:bCs/>
          <w:color w:val="000000"/>
        </w:rPr>
        <w:t xml:space="preserve"> a</w:t>
      </w:r>
      <w:r w:rsidRPr="00BB7F7F">
        <w:rPr>
          <w:rFonts w:ascii="Montserrat" w:hAnsi="Montserrat"/>
          <w:color w:val="000000"/>
        </w:rPr>
        <w:t>cordes a la reforma del artículo 3° constitucional publicada en el Diario Oficial de la Federación el</w:t>
      </w:r>
      <w:r w:rsidR="001C304D" w:rsidRPr="00BB7F7F">
        <w:rPr>
          <w:rFonts w:ascii="Montserrat" w:hAnsi="Montserrat"/>
          <w:color w:val="000000"/>
        </w:rPr>
        <w:t xml:space="preserve"> </w:t>
      </w:r>
      <w:r w:rsidRPr="00BB7F7F">
        <w:rPr>
          <w:rFonts w:ascii="Montserrat" w:hAnsi="Montserrat"/>
          <w:color w:val="000000"/>
        </w:rPr>
        <w:t>15 de mayo del año en curso, se trabajó en el proyecto de Acuerdo por el que se emiten los</w:t>
      </w:r>
      <w:r w:rsidR="001C304D" w:rsidRPr="00BB7F7F">
        <w:rPr>
          <w:rFonts w:ascii="Montserrat" w:hAnsi="Montserrat"/>
          <w:color w:val="000000"/>
        </w:rPr>
        <w:t xml:space="preserve"> </w:t>
      </w:r>
      <w:r w:rsidRPr="00BB7F7F">
        <w:rPr>
          <w:rFonts w:ascii="Montserrat" w:hAnsi="Montserrat"/>
          <w:color w:val="000000"/>
        </w:rPr>
        <w:t>Lineamientos del Marco Nacional de Cualificaciones (MNC) y el Sistema Nacional de Créditos</w:t>
      </w:r>
      <w:r w:rsidR="001C304D" w:rsidRPr="00BB7F7F">
        <w:rPr>
          <w:rFonts w:ascii="Montserrat" w:hAnsi="Montserrat"/>
          <w:color w:val="000000"/>
        </w:rPr>
        <w:t xml:space="preserve"> </w:t>
      </w:r>
      <w:r w:rsidRPr="00BB7F7F">
        <w:rPr>
          <w:rFonts w:ascii="Montserrat" w:hAnsi="Montserrat"/>
          <w:color w:val="000000"/>
        </w:rPr>
        <w:t>Académicos (SNCA), el cual tiene por objetivo facilitar la comprensión y equiparación de cada</w:t>
      </w:r>
      <w:r w:rsidR="001C304D" w:rsidRPr="00BB7F7F">
        <w:rPr>
          <w:rFonts w:ascii="Montserrat" w:hAnsi="Montserrat"/>
          <w:color w:val="000000"/>
        </w:rPr>
        <w:t xml:space="preserve"> </w:t>
      </w:r>
      <w:r w:rsidRPr="00BB7F7F">
        <w:rPr>
          <w:rFonts w:ascii="Montserrat" w:hAnsi="Montserrat"/>
          <w:color w:val="000000"/>
        </w:rPr>
        <w:t>cualificación existente en los niveles y tipos educativos comprendidos en el sistema educativo</w:t>
      </w:r>
      <w:r w:rsidR="001C304D" w:rsidRPr="00BB7F7F">
        <w:rPr>
          <w:rFonts w:ascii="Montserrat" w:hAnsi="Montserrat"/>
          <w:color w:val="000000"/>
        </w:rPr>
        <w:t xml:space="preserve"> </w:t>
      </w:r>
      <w:r w:rsidRPr="00BB7F7F">
        <w:rPr>
          <w:rFonts w:ascii="Montserrat" w:hAnsi="Montserrat"/>
          <w:color w:val="000000"/>
        </w:rPr>
        <w:t xml:space="preserve">nacional, que permitan a los individuos, su tránsito, permanencia </w:t>
      </w:r>
      <w:r w:rsidR="004A4636">
        <w:rPr>
          <w:rFonts w:ascii="Montserrat" w:hAnsi="Montserrat"/>
          <w:color w:val="000000"/>
        </w:rPr>
        <w:t xml:space="preserve">y, en su caso, acceso al sector </w:t>
      </w:r>
      <w:r w:rsidRPr="00BB7F7F">
        <w:rPr>
          <w:rFonts w:ascii="Montserrat" w:hAnsi="Montserrat"/>
          <w:color w:val="000000"/>
        </w:rPr>
        <w:t>laboral o profesional.</w:t>
      </w:r>
    </w:p>
    <w:p w14:paraId="5BA68265" w14:textId="77777777" w:rsidR="001C304D" w:rsidRPr="00BB7F7F" w:rsidRDefault="001C304D" w:rsidP="001C304D">
      <w:pPr>
        <w:pStyle w:val="ListParagraph"/>
        <w:rPr>
          <w:rFonts w:ascii="Montserrat" w:hAnsi="Montserrat"/>
          <w:b/>
          <w:bCs/>
          <w:color w:val="000000"/>
        </w:rPr>
      </w:pPr>
    </w:p>
    <w:p w14:paraId="5BA68266" w14:textId="77777777" w:rsidR="00507E03" w:rsidRPr="00BB7F7F" w:rsidRDefault="00A86F39" w:rsidP="004F6D40">
      <w:pPr>
        <w:pStyle w:val="ListParagraph"/>
        <w:numPr>
          <w:ilvl w:val="0"/>
          <w:numId w:val="4"/>
        </w:numPr>
        <w:jc w:val="both"/>
        <w:rPr>
          <w:rFonts w:ascii="Montserrat" w:hAnsi="Montserrat"/>
          <w:color w:val="000000"/>
        </w:rPr>
      </w:pPr>
      <w:r w:rsidRPr="00BB7F7F">
        <w:rPr>
          <w:rFonts w:ascii="Montserrat" w:hAnsi="Montserrat"/>
          <w:bCs/>
          <w:color w:val="000000"/>
        </w:rPr>
        <w:lastRenderedPageBreak/>
        <w:t xml:space="preserve">Para </w:t>
      </w:r>
      <w:r w:rsidRPr="00D828A5">
        <w:rPr>
          <w:rFonts w:ascii="Montserrat" w:hAnsi="Montserrat"/>
          <w:b/>
          <w:bCs/>
          <w:color w:val="000000"/>
        </w:rPr>
        <w:t>promover</w:t>
      </w:r>
      <w:r w:rsidR="004A4636" w:rsidRPr="00D828A5">
        <w:rPr>
          <w:rFonts w:ascii="Montserrat" w:hAnsi="Montserrat"/>
          <w:b/>
          <w:bCs/>
          <w:color w:val="000000"/>
        </w:rPr>
        <w:t xml:space="preserve"> la</w:t>
      </w:r>
      <w:r w:rsidRPr="00D828A5">
        <w:rPr>
          <w:rFonts w:ascii="Montserrat" w:hAnsi="Montserrat"/>
          <w:b/>
          <w:bCs/>
          <w:color w:val="000000"/>
        </w:rPr>
        <w:t xml:space="preserve"> transferencias de remesas más rápidas, seguras y económicas y fomentar la</w:t>
      </w:r>
      <w:r w:rsidR="0069505F" w:rsidRPr="00D828A5">
        <w:rPr>
          <w:rFonts w:ascii="Montserrat" w:hAnsi="Montserrat"/>
          <w:b/>
          <w:bCs/>
          <w:color w:val="000000"/>
        </w:rPr>
        <w:t xml:space="preserve"> </w:t>
      </w:r>
      <w:r w:rsidRPr="00D828A5">
        <w:rPr>
          <w:rFonts w:ascii="Montserrat" w:hAnsi="Montserrat"/>
          <w:b/>
          <w:bCs/>
          <w:color w:val="000000"/>
        </w:rPr>
        <w:t>inclusión financiera de los migrantes</w:t>
      </w:r>
      <w:r w:rsidRPr="00BB7F7F">
        <w:rPr>
          <w:rFonts w:ascii="Montserrat" w:hAnsi="Montserrat"/>
          <w:bCs/>
          <w:color w:val="000000"/>
        </w:rPr>
        <w:t xml:space="preserve"> </w:t>
      </w:r>
      <w:r w:rsidR="00D828A5" w:rsidRPr="00D828A5">
        <w:rPr>
          <w:rFonts w:ascii="Montserrat" w:hAnsi="Montserrat"/>
          <w:bCs/>
          <w:i/>
          <w:color w:val="000000"/>
        </w:rPr>
        <w:t>(Objetivo 20)</w:t>
      </w:r>
      <w:r w:rsidR="00D828A5">
        <w:rPr>
          <w:rFonts w:ascii="Montserrat" w:hAnsi="Montserrat"/>
          <w:bCs/>
          <w:color w:val="000000"/>
        </w:rPr>
        <w:t xml:space="preserve"> </w:t>
      </w:r>
      <w:r w:rsidRPr="00BB7F7F">
        <w:rPr>
          <w:rFonts w:ascii="Montserrat" w:hAnsi="Montserrat"/>
          <w:bCs/>
          <w:color w:val="000000"/>
        </w:rPr>
        <w:t>se implementaron programas y acciones como:</w:t>
      </w:r>
      <w:r w:rsidRPr="00BB7F7F">
        <w:rPr>
          <w:rFonts w:ascii="Montserrat" w:hAnsi="Montserrat"/>
          <w:color w:val="000000"/>
        </w:rPr>
        <w:t xml:space="preserve"> una alternativa para los mexicanos repatriados que regresaron a su país, sin identificaciones</w:t>
      </w:r>
      <w:r w:rsidR="0069505F" w:rsidRPr="00BB7F7F">
        <w:rPr>
          <w:rFonts w:ascii="Montserrat" w:hAnsi="Montserrat"/>
          <w:color w:val="000000"/>
        </w:rPr>
        <w:t xml:space="preserve"> </w:t>
      </w:r>
      <w:r w:rsidRPr="00BB7F7F">
        <w:rPr>
          <w:rFonts w:ascii="Montserrat" w:hAnsi="Montserrat"/>
          <w:color w:val="000000"/>
        </w:rPr>
        <w:t>oficiales, se brindó el servicio de pago de Remesas en TELECOM, aceptando como comprobante de</w:t>
      </w:r>
      <w:r w:rsidR="0069505F" w:rsidRPr="00BB7F7F">
        <w:rPr>
          <w:rFonts w:ascii="Montserrat" w:hAnsi="Montserrat"/>
          <w:color w:val="000000"/>
        </w:rPr>
        <w:t xml:space="preserve"> </w:t>
      </w:r>
      <w:r w:rsidRPr="00BB7F7F">
        <w:rPr>
          <w:rFonts w:ascii="Montserrat" w:hAnsi="Montserrat"/>
          <w:color w:val="000000"/>
        </w:rPr>
        <w:t>identificación la Carta de Repatriados</w:t>
      </w:r>
      <w:r w:rsidR="0069505F" w:rsidRPr="00BB7F7F">
        <w:rPr>
          <w:rFonts w:ascii="Montserrat" w:hAnsi="Montserrat"/>
          <w:color w:val="000000"/>
        </w:rPr>
        <w:t>.</w:t>
      </w:r>
      <w:r w:rsidR="00507E03" w:rsidRPr="00BB7F7F">
        <w:rPr>
          <w:rFonts w:ascii="Montserrat" w:hAnsi="Montserrat"/>
          <w:color w:val="000000"/>
        </w:rPr>
        <w:t xml:space="preserve"> </w:t>
      </w:r>
      <w:r w:rsidRPr="00BB7F7F">
        <w:rPr>
          <w:rFonts w:ascii="Montserrat" w:hAnsi="Montserrat"/>
          <w:color w:val="000000"/>
        </w:rPr>
        <w:t>El Servicio Postal Mexicano aceptó para el cobro de transferencia de fondos, la “Constancia de</w:t>
      </w:r>
      <w:r w:rsidRPr="00BB7F7F">
        <w:rPr>
          <w:rFonts w:ascii="Montserrat" w:hAnsi="Montserrat"/>
          <w:color w:val="000000"/>
        </w:rPr>
        <w:br/>
        <w:t>Recepción de Mexicanos Repatriados”, emitida por el Instituto Nacional de Migración.</w:t>
      </w:r>
    </w:p>
    <w:p w14:paraId="5BA68267" w14:textId="77777777" w:rsidR="00507E03" w:rsidRPr="00BB7F7F" w:rsidRDefault="00507E03" w:rsidP="00507E03">
      <w:pPr>
        <w:pStyle w:val="ListParagraph"/>
        <w:rPr>
          <w:rFonts w:ascii="Montserrat" w:hAnsi="Montserrat"/>
          <w:color w:val="000000"/>
        </w:rPr>
      </w:pPr>
    </w:p>
    <w:p w14:paraId="5BA68268" w14:textId="77777777" w:rsidR="003D64B6" w:rsidRPr="00BB7F7F" w:rsidRDefault="00E3030F" w:rsidP="004F6D40">
      <w:pPr>
        <w:pStyle w:val="ListParagraph"/>
        <w:numPr>
          <w:ilvl w:val="0"/>
          <w:numId w:val="4"/>
        </w:numPr>
        <w:jc w:val="both"/>
        <w:rPr>
          <w:rFonts w:ascii="Montserrat" w:hAnsi="Montserrat"/>
          <w:color w:val="000000"/>
        </w:rPr>
      </w:pPr>
      <w:r w:rsidRPr="00BB7F7F">
        <w:rPr>
          <w:rFonts w:ascii="Montserrat" w:hAnsi="Montserrat"/>
          <w:bCs/>
          <w:color w:val="000000"/>
        </w:rPr>
        <w:t xml:space="preserve">Con el propósito de </w:t>
      </w:r>
      <w:r w:rsidRPr="0061416A">
        <w:rPr>
          <w:rFonts w:ascii="Montserrat" w:hAnsi="Montserrat"/>
          <w:b/>
          <w:bCs/>
          <w:color w:val="000000"/>
        </w:rPr>
        <w:t xml:space="preserve">colaborar para facilitar el regreso y </w:t>
      </w:r>
      <w:r w:rsidR="004A4636" w:rsidRPr="0061416A">
        <w:rPr>
          <w:rFonts w:ascii="Montserrat" w:hAnsi="Montserrat"/>
          <w:b/>
          <w:bCs/>
          <w:color w:val="000000"/>
        </w:rPr>
        <w:t xml:space="preserve">la readmisión en condiciones de </w:t>
      </w:r>
      <w:r w:rsidRPr="0061416A">
        <w:rPr>
          <w:rFonts w:ascii="Montserrat" w:hAnsi="Montserrat"/>
          <w:b/>
          <w:bCs/>
          <w:color w:val="000000"/>
        </w:rPr>
        <w:t>seguridad y dignidad, así como la reintegración sostenible</w:t>
      </w:r>
      <w:r w:rsidR="0061416A">
        <w:rPr>
          <w:rFonts w:ascii="Montserrat" w:hAnsi="Montserrat"/>
          <w:b/>
          <w:bCs/>
          <w:color w:val="000000"/>
        </w:rPr>
        <w:t xml:space="preserve"> </w:t>
      </w:r>
      <w:r w:rsidR="0061416A" w:rsidRPr="0061416A">
        <w:rPr>
          <w:rFonts w:ascii="Montserrat" w:hAnsi="Montserrat"/>
          <w:bCs/>
          <w:i/>
          <w:color w:val="000000"/>
        </w:rPr>
        <w:t>(Objetivo 21)</w:t>
      </w:r>
      <w:r w:rsidRPr="0061416A">
        <w:rPr>
          <w:rFonts w:ascii="Montserrat" w:hAnsi="Montserrat"/>
          <w:bCs/>
          <w:i/>
          <w:color w:val="000000"/>
        </w:rPr>
        <w:t>,</w:t>
      </w:r>
      <w:r w:rsidRPr="00BB7F7F">
        <w:rPr>
          <w:rFonts w:ascii="Montserrat" w:hAnsi="Montserrat"/>
          <w:bCs/>
          <w:color w:val="000000"/>
        </w:rPr>
        <w:t xml:space="preserve"> se aplicaron programas y acciones como: e</w:t>
      </w:r>
      <w:r w:rsidRPr="00BB7F7F">
        <w:rPr>
          <w:rFonts w:ascii="Montserrat" w:hAnsi="Montserrat"/>
          <w:color w:val="000000"/>
        </w:rPr>
        <w:t xml:space="preserve">l Programa de Repatriación Humana </w:t>
      </w:r>
      <w:r w:rsidR="003D64B6" w:rsidRPr="00BB7F7F">
        <w:rPr>
          <w:rFonts w:ascii="Montserrat" w:hAnsi="Montserrat"/>
          <w:color w:val="000000"/>
        </w:rPr>
        <w:t>que coordina</w:t>
      </w:r>
      <w:r w:rsidRPr="00BB7F7F">
        <w:rPr>
          <w:rFonts w:ascii="Montserrat" w:hAnsi="Montserrat"/>
          <w:color w:val="000000"/>
        </w:rPr>
        <w:t xml:space="preserve"> el procedimiento de repatriación de mexicanos</w:t>
      </w:r>
      <w:r w:rsidR="003D64B6" w:rsidRPr="00BB7F7F">
        <w:rPr>
          <w:rFonts w:ascii="Montserrat" w:hAnsi="Montserrat"/>
          <w:color w:val="000000"/>
        </w:rPr>
        <w:t xml:space="preserve"> </w:t>
      </w:r>
      <w:r w:rsidRPr="00BB7F7F">
        <w:rPr>
          <w:rFonts w:ascii="Montserrat" w:hAnsi="Montserrat"/>
          <w:color w:val="000000"/>
        </w:rPr>
        <w:t>retornados desde Estados Unidos de forma segura, ordenada, digna y humana. El Procedimiento de Repatriación al Interior de México consistió en la repatriación vía aérea de</w:t>
      </w:r>
      <w:r w:rsidR="003D64B6" w:rsidRPr="00BB7F7F">
        <w:rPr>
          <w:rFonts w:ascii="Montserrat" w:hAnsi="Montserrat"/>
          <w:color w:val="000000"/>
        </w:rPr>
        <w:t xml:space="preserve"> </w:t>
      </w:r>
      <w:r w:rsidRPr="00BB7F7F">
        <w:rPr>
          <w:rFonts w:ascii="Montserrat" w:hAnsi="Montserrat"/>
          <w:color w:val="000000"/>
        </w:rPr>
        <w:t>nacionales mexicanos que se encuentran en custodia de autoridades migratorias de Estados Unidos</w:t>
      </w:r>
      <w:r w:rsidR="003D64B6" w:rsidRPr="00BB7F7F">
        <w:rPr>
          <w:rFonts w:ascii="Montserrat" w:hAnsi="Montserrat"/>
          <w:color w:val="000000"/>
        </w:rPr>
        <w:t xml:space="preserve"> </w:t>
      </w:r>
      <w:r w:rsidRPr="00BB7F7F">
        <w:rPr>
          <w:rFonts w:ascii="Montserrat" w:hAnsi="Montserrat"/>
          <w:color w:val="000000"/>
        </w:rPr>
        <w:t xml:space="preserve">con ruta de El Paso, Texas, al Aeropuerto </w:t>
      </w:r>
      <w:r w:rsidR="003D64B6" w:rsidRPr="00BB7F7F">
        <w:rPr>
          <w:rFonts w:ascii="Montserrat" w:hAnsi="Montserrat"/>
          <w:color w:val="000000"/>
        </w:rPr>
        <w:t>I</w:t>
      </w:r>
      <w:r w:rsidRPr="00BB7F7F">
        <w:rPr>
          <w:rFonts w:ascii="Montserrat" w:hAnsi="Montserrat"/>
          <w:color w:val="000000"/>
        </w:rPr>
        <w:t>nternacional de la Ciudad de México, y de ahí a su lugar de</w:t>
      </w:r>
      <w:r w:rsidR="003D64B6" w:rsidRPr="00BB7F7F">
        <w:rPr>
          <w:rFonts w:ascii="Montserrat" w:hAnsi="Montserrat"/>
          <w:color w:val="000000"/>
        </w:rPr>
        <w:t xml:space="preserve"> </w:t>
      </w:r>
      <w:r w:rsidRPr="00BB7F7F">
        <w:rPr>
          <w:rFonts w:ascii="Montserrat" w:hAnsi="Montserrat"/>
          <w:color w:val="000000"/>
        </w:rPr>
        <w:t>residencia habitual por medio de autobuses.</w:t>
      </w:r>
      <w:r w:rsidR="003D64B6" w:rsidRPr="00BB7F7F">
        <w:rPr>
          <w:rFonts w:ascii="Montserrat" w:hAnsi="Montserrat"/>
          <w:color w:val="000000"/>
        </w:rPr>
        <w:t xml:space="preserve"> </w:t>
      </w:r>
      <w:r w:rsidRPr="00BB7F7F">
        <w:rPr>
          <w:rFonts w:ascii="Montserrat" w:hAnsi="Montserrat"/>
          <w:color w:val="000000"/>
        </w:rPr>
        <w:t>La Corporación Ángeles Verdes acompañó con asistencia mecánica y orientación vial en las</w:t>
      </w:r>
      <w:r w:rsidR="003D64B6" w:rsidRPr="00BB7F7F">
        <w:rPr>
          <w:rFonts w:ascii="Montserrat" w:hAnsi="Montserrat"/>
          <w:color w:val="000000"/>
        </w:rPr>
        <w:t xml:space="preserve"> </w:t>
      </w:r>
      <w:r w:rsidRPr="00BB7F7F">
        <w:rPr>
          <w:rFonts w:ascii="Montserrat" w:hAnsi="Montserrat"/>
          <w:color w:val="000000"/>
        </w:rPr>
        <w:t>“Caravanas Migrante”, las cuales transitaron a través de los estados de Nuevo León, Coahuila,</w:t>
      </w:r>
      <w:r w:rsidR="003D64B6" w:rsidRPr="00BB7F7F">
        <w:rPr>
          <w:rFonts w:ascii="Montserrat" w:hAnsi="Montserrat"/>
          <w:color w:val="000000"/>
        </w:rPr>
        <w:t xml:space="preserve"> </w:t>
      </w:r>
      <w:r w:rsidRPr="00BB7F7F">
        <w:rPr>
          <w:rFonts w:ascii="Montserrat" w:hAnsi="Montserrat"/>
          <w:color w:val="000000"/>
        </w:rPr>
        <w:t>Tamaulipas, San Luis Potosí y Querétaro.</w:t>
      </w:r>
      <w:r w:rsidR="003D64B6" w:rsidRPr="00BB7F7F">
        <w:rPr>
          <w:rFonts w:ascii="Montserrat" w:hAnsi="Montserrat"/>
          <w:color w:val="000000"/>
        </w:rPr>
        <w:t xml:space="preserve"> </w:t>
      </w:r>
      <w:r w:rsidRPr="00BB7F7F">
        <w:rPr>
          <w:rFonts w:ascii="Montserrat" w:hAnsi="Montserrat"/>
          <w:color w:val="000000"/>
        </w:rPr>
        <w:t>En este mismo sentido, los Arreglos locales de repatriación México-Estados Unidos tuvieron como</w:t>
      </w:r>
      <w:r w:rsidRPr="00BB7F7F">
        <w:rPr>
          <w:rFonts w:ascii="Montserrat" w:hAnsi="Montserrat"/>
          <w:color w:val="000000"/>
        </w:rPr>
        <w:br/>
        <w:t xml:space="preserve">objetivo mejorar las condiciones para una repatriación humana, segura y ordenada, </w:t>
      </w:r>
      <w:r w:rsidR="003D64B6" w:rsidRPr="00BB7F7F">
        <w:rPr>
          <w:rFonts w:ascii="Montserrat" w:hAnsi="Montserrat"/>
          <w:color w:val="000000"/>
        </w:rPr>
        <w:t>I</w:t>
      </w:r>
      <w:r w:rsidRPr="00BB7F7F">
        <w:rPr>
          <w:rFonts w:ascii="Montserrat" w:hAnsi="Montserrat"/>
          <w:color w:val="000000"/>
        </w:rPr>
        <w:t>ncluyendo</w:t>
      </w:r>
      <w:r w:rsidR="003D64B6" w:rsidRPr="00BB7F7F">
        <w:rPr>
          <w:rFonts w:ascii="Montserrat" w:hAnsi="Montserrat"/>
          <w:color w:val="000000"/>
        </w:rPr>
        <w:t xml:space="preserve"> </w:t>
      </w:r>
      <w:r w:rsidRPr="00BB7F7F">
        <w:rPr>
          <w:rFonts w:ascii="Montserrat" w:hAnsi="Montserrat"/>
          <w:color w:val="000000"/>
        </w:rPr>
        <w:t>atención pa</w:t>
      </w:r>
      <w:r w:rsidR="003D64B6" w:rsidRPr="00BB7F7F">
        <w:rPr>
          <w:rFonts w:ascii="Montserrat" w:hAnsi="Montserrat"/>
          <w:color w:val="000000"/>
        </w:rPr>
        <w:t>rticular a personas vulnerables.</w:t>
      </w:r>
    </w:p>
    <w:p w14:paraId="5BA68269" w14:textId="77777777" w:rsidR="003D64B6" w:rsidRPr="00BB7F7F" w:rsidRDefault="003D64B6" w:rsidP="00845A4C">
      <w:pPr>
        <w:pStyle w:val="ListParagraph"/>
        <w:ind w:left="360"/>
        <w:jc w:val="both"/>
        <w:rPr>
          <w:rFonts w:ascii="Montserrat" w:hAnsi="Montserrat"/>
          <w:color w:val="000000"/>
        </w:rPr>
      </w:pPr>
    </w:p>
    <w:p w14:paraId="5BA6826A" w14:textId="77777777" w:rsidR="00A86F39" w:rsidRPr="00BB7F7F" w:rsidRDefault="00A86F39" w:rsidP="004F6D40">
      <w:pPr>
        <w:pStyle w:val="ListParagraph"/>
        <w:numPr>
          <w:ilvl w:val="0"/>
          <w:numId w:val="4"/>
        </w:numPr>
        <w:jc w:val="both"/>
        <w:rPr>
          <w:rFonts w:ascii="Montserrat" w:hAnsi="Montserrat"/>
          <w:color w:val="000000"/>
        </w:rPr>
      </w:pPr>
      <w:r w:rsidRPr="00BB7F7F">
        <w:rPr>
          <w:rFonts w:ascii="Montserrat" w:hAnsi="Montserrat"/>
          <w:bCs/>
          <w:color w:val="000000"/>
        </w:rPr>
        <w:t xml:space="preserve">Con el propósito de </w:t>
      </w:r>
      <w:r w:rsidRPr="0061416A">
        <w:rPr>
          <w:rFonts w:ascii="Montserrat" w:hAnsi="Montserrat"/>
          <w:b/>
          <w:bCs/>
          <w:color w:val="000000"/>
        </w:rPr>
        <w:t>fortalecer la cooperación internacional y las alianzas mundiales para la</w:t>
      </w:r>
      <w:r w:rsidR="002314B0" w:rsidRPr="0061416A">
        <w:rPr>
          <w:rFonts w:ascii="Montserrat" w:hAnsi="Montserrat"/>
          <w:b/>
          <w:bCs/>
          <w:color w:val="000000"/>
        </w:rPr>
        <w:t xml:space="preserve"> </w:t>
      </w:r>
      <w:r w:rsidRPr="0061416A">
        <w:rPr>
          <w:rFonts w:ascii="Montserrat" w:hAnsi="Montserrat"/>
          <w:b/>
          <w:bCs/>
          <w:color w:val="000000"/>
        </w:rPr>
        <w:t>migración segura, ordenada y regular</w:t>
      </w:r>
      <w:r w:rsidRPr="00BB7F7F">
        <w:rPr>
          <w:rFonts w:ascii="Montserrat" w:hAnsi="Montserrat"/>
          <w:bCs/>
          <w:color w:val="000000"/>
        </w:rPr>
        <w:t xml:space="preserve"> </w:t>
      </w:r>
      <w:r w:rsidR="0061416A" w:rsidRPr="0061416A">
        <w:rPr>
          <w:rFonts w:ascii="Montserrat" w:hAnsi="Montserrat"/>
          <w:bCs/>
          <w:i/>
          <w:color w:val="000000"/>
        </w:rPr>
        <w:t>(Objetivo 23)</w:t>
      </w:r>
      <w:r w:rsidR="0061416A">
        <w:rPr>
          <w:rFonts w:ascii="Montserrat" w:hAnsi="Montserrat"/>
          <w:bCs/>
          <w:color w:val="000000"/>
        </w:rPr>
        <w:t xml:space="preserve"> </w:t>
      </w:r>
      <w:r w:rsidRPr="00BB7F7F">
        <w:rPr>
          <w:rFonts w:ascii="Montserrat" w:hAnsi="Montserrat"/>
          <w:bCs/>
          <w:color w:val="000000"/>
        </w:rPr>
        <w:t>se llevaron a cabo las siguientes acciones:</w:t>
      </w:r>
      <w:r w:rsidR="002314B0" w:rsidRPr="00BB7F7F">
        <w:rPr>
          <w:rFonts w:ascii="Montserrat" w:hAnsi="Montserrat"/>
          <w:bCs/>
          <w:color w:val="000000"/>
        </w:rPr>
        <w:t xml:space="preserve"> México participó en l</w:t>
      </w:r>
      <w:r w:rsidRPr="00BB7F7F">
        <w:rPr>
          <w:rFonts w:ascii="Montserrat" w:hAnsi="Montserrat"/>
          <w:color w:val="000000"/>
        </w:rPr>
        <w:t>a Conferencia Regional sobre Migración (CRM). Se puso en práctica el diálogo nacional sobre migración, desarrollo y seguridad alimentaria entre el</w:t>
      </w:r>
      <w:r w:rsidRPr="00BB7F7F">
        <w:rPr>
          <w:rFonts w:ascii="Montserrat" w:hAnsi="Montserrat"/>
          <w:color w:val="000000"/>
        </w:rPr>
        <w:br/>
        <w:t>Gobierno de México y la Organización de las Naciones Unidas para la Alimentación y la Agricultura, en</w:t>
      </w:r>
      <w:r w:rsidR="00BB7F7F" w:rsidRPr="00BB7F7F">
        <w:rPr>
          <w:rFonts w:ascii="Montserrat" w:hAnsi="Montserrat"/>
          <w:color w:val="000000"/>
        </w:rPr>
        <w:t xml:space="preserve"> </w:t>
      </w:r>
      <w:r w:rsidRPr="00BB7F7F">
        <w:rPr>
          <w:rFonts w:ascii="Montserrat" w:hAnsi="Montserrat"/>
          <w:color w:val="000000"/>
        </w:rPr>
        <w:t>torno a estrategias y experiencias exitosas de mitigación de las causas de la migración en contextos</w:t>
      </w:r>
      <w:r w:rsidR="00BB7F7F" w:rsidRPr="00BB7F7F">
        <w:rPr>
          <w:rFonts w:ascii="Montserrat" w:hAnsi="Montserrat"/>
          <w:color w:val="000000"/>
        </w:rPr>
        <w:t xml:space="preserve"> </w:t>
      </w:r>
      <w:r w:rsidRPr="00BB7F7F">
        <w:rPr>
          <w:rFonts w:ascii="Montserrat" w:hAnsi="Montserrat"/>
          <w:color w:val="000000"/>
        </w:rPr>
        <w:t>rurales en México y en la región.</w:t>
      </w:r>
    </w:p>
    <w:sectPr w:rsidR="00A86F39" w:rsidRPr="00BB7F7F" w:rsidSect="00D87958"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6826D" w14:textId="77777777" w:rsidR="00EE3793" w:rsidRDefault="00EE3793" w:rsidP="00BB7F7F">
      <w:pPr>
        <w:spacing w:after="0" w:line="240" w:lineRule="auto"/>
      </w:pPr>
      <w:r>
        <w:separator/>
      </w:r>
    </w:p>
  </w:endnote>
  <w:endnote w:type="continuationSeparator" w:id="0">
    <w:p w14:paraId="5BA6826E" w14:textId="77777777" w:rsidR="00EE3793" w:rsidRDefault="00EE3793" w:rsidP="00BB7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ontserrat" w:hAnsi="Montserrat"/>
        <w:sz w:val="16"/>
        <w:szCs w:val="16"/>
      </w:rPr>
      <w:id w:val="867575428"/>
      <w:docPartObj>
        <w:docPartGallery w:val="Page Numbers (Bottom of Page)"/>
        <w:docPartUnique/>
      </w:docPartObj>
    </w:sdtPr>
    <w:sdtEndPr/>
    <w:sdtContent>
      <w:sdt>
        <w:sdtPr>
          <w:rPr>
            <w:rFonts w:ascii="Montserrat" w:hAnsi="Montserra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A6826F" w14:textId="7D5B06C5" w:rsidR="00BB7F7F" w:rsidRPr="00BB7F7F" w:rsidRDefault="00BB7F7F">
            <w:pPr>
              <w:pStyle w:val="Footer"/>
              <w:jc w:val="right"/>
              <w:rPr>
                <w:rFonts w:ascii="Montserrat" w:hAnsi="Montserrat"/>
                <w:sz w:val="16"/>
                <w:szCs w:val="16"/>
              </w:rPr>
            </w:pPr>
            <w:r w:rsidRPr="00BB7F7F">
              <w:rPr>
                <w:rFonts w:ascii="Montserrat" w:hAnsi="Montserrat"/>
                <w:sz w:val="16"/>
                <w:szCs w:val="16"/>
                <w:lang w:val="es-ES"/>
              </w:rPr>
              <w:t xml:space="preserve">Página </w:t>
            </w:r>
            <w:r w:rsidRPr="00BB7F7F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Pr="00BB7F7F">
              <w:rPr>
                <w:rFonts w:ascii="Montserrat" w:hAnsi="Montserrat"/>
                <w:b/>
                <w:bCs/>
                <w:sz w:val="16"/>
                <w:szCs w:val="16"/>
              </w:rPr>
              <w:instrText>PAGE</w:instrText>
            </w:r>
            <w:r w:rsidRPr="00BB7F7F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 w:rsidR="003D385B">
              <w:rPr>
                <w:rFonts w:ascii="Montserrat" w:hAnsi="Montserrat"/>
                <w:b/>
                <w:bCs/>
                <w:noProof/>
                <w:sz w:val="16"/>
                <w:szCs w:val="16"/>
              </w:rPr>
              <w:t>1</w:t>
            </w:r>
            <w:r w:rsidRPr="00BB7F7F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  <w:r w:rsidRPr="00BB7F7F">
              <w:rPr>
                <w:rFonts w:ascii="Montserrat" w:hAnsi="Montserrat"/>
                <w:sz w:val="16"/>
                <w:szCs w:val="16"/>
                <w:lang w:val="es-ES"/>
              </w:rPr>
              <w:t xml:space="preserve"> de </w:t>
            </w:r>
            <w:r w:rsidRPr="00BB7F7F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Pr="00BB7F7F">
              <w:rPr>
                <w:rFonts w:ascii="Montserrat" w:hAnsi="Montserrat"/>
                <w:b/>
                <w:bCs/>
                <w:sz w:val="16"/>
                <w:szCs w:val="16"/>
              </w:rPr>
              <w:instrText>NUMPAGES</w:instrText>
            </w:r>
            <w:r w:rsidRPr="00BB7F7F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 w:rsidR="003D385B">
              <w:rPr>
                <w:rFonts w:ascii="Montserrat" w:hAnsi="Montserrat"/>
                <w:b/>
                <w:bCs/>
                <w:noProof/>
                <w:sz w:val="16"/>
                <w:szCs w:val="16"/>
              </w:rPr>
              <w:t>9</w:t>
            </w:r>
            <w:r w:rsidRPr="00BB7F7F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BA68270" w14:textId="77777777" w:rsidR="00BB7F7F" w:rsidRDefault="00BB7F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6826B" w14:textId="77777777" w:rsidR="00EE3793" w:rsidRDefault="00EE3793" w:rsidP="00BB7F7F">
      <w:pPr>
        <w:spacing w:after="0" w:line="240" w:lineRule="auto"/>
      </w:pPr>
      <w:r>
        <w:separator/>
      </w:r>
    </w:p>
  </w:footnote>
  <w:footnote w:type="continuationSeparator" w:id="0">
    <w:p w14:paraId="5BA6826C" w14:textId="77777777" w:rsidR="00EE3793" w:rsidRDefault="00EE3793" w:rsidP="00BB7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55C38"/>
    <w:multiLevelType w:val="hybridMultilevel"/>
    <w:tmpl w:val="2F7AA942"/>
    <w:lvl w:ilvl="0" w:tplc="9BF0E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92C41"/>
    <w:multiLevelType w:val="hybridMultilevel"/>
    <w:tmpl w:val="7E8C33F6"/>
    <w:lvl w:ilvl="0" w:tplc="FA76173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990033"/>
      </w:rPr>
    </w:lvl>
    <w:lvl w:ilvl="1" w:tplc="08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40DC0773"/>
    <w:multiLevelType w:val="hybridMultilevel"/>
    <w:tmpl w:val="0C5C7E8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370098"/>
    <w:multiLevelType w:val="hybridMultilevel"/>
    <w:tmpl w:val="C69C01C6"/>
    <w:lvl w:ilvl="0" w:tplc="FA76173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990033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696DCB"/>
    <w:multiLevelType w:val="hybridMultilevel"/>
    <w:tmpl w:val="F0EE6114"/>
    <w:lvl w:ilvl="0" w:tplc="FA76173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990033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CC"/>
    <w:rsid w:val="00035816"/>
    <w:rsid w:val="0003755B"/>
    <w:rsid w:val="000C2B93"/>
    <w:rsid w:val="000E18E4"/>
    <w:rsid w:val="00112316"/>
    <w:rsid w:val="00133120"/>
    <w:rsid w:val="00147E41"/>
    <w:rsid w:val="00195E3E"/>
    <w:rsid w:val="001C304D"/>
    <w:rsid w:val="001C51C3"/>
    <w:rsid w:val="001C7FF7"/>
    <w:rsid w:val="001D392A"/>
    <w:rsid w:val="002245D1"/>
    <w:rsid w:val="002314B0"/>
    <w:rsid w:val="002455A4"/>
    <w:rsid w:val="002502A3"/>
    <w:rsid w:val="00253C29"/>
    <w:rsid w:val="002649B4"/>
    <w:rsid w:val="00283F4F"/>
    <w:rsid w:val="002C0F06"/>
    <w:rsid w:val="002D1019"/>
    <w:rsid w:val="002E1EBE"/>
    <w:rsid w:val="002E2F19"/>
    <w:rsid w:val="00323C89"/>
    <w:rsid w:val="003438E1"/>
    <w:rsid w:val="00366693"/>
    <w:rsid w:val="00371F8C"/>
    <w:rsid w:val="00381AD0"/>
    <w:rsid w:val="00395BF7"/>
    <w:rsid w:val="003D385B"/>
    <w:rsid w:val="003D64B6"/>
    <w:rsid w:val="003D7D5D"/>
    <w:rsid w:val="003E5DC1"/>
    <w:rsid w:val="003E7663"/>
    <w:rsid w:val="0040221F"/>
    <w:rsid w:val="0042260C"/>
    <w:rsid w:val="00443F84"/>
    <w:rsid w:val="00452689"/>
    <w:rsid w:val="004564F8"/>
    <w:rsid w:val="004A4636"/>
    <w:rsid w:val="004D23A7"/>
    <w:rsid w:val="00507E03"/>
    <w:rsid w:val="00571761"/>
    <w:rsid w:val="005A4D07"/>
    <w:rsid w:val="005B7024"/>
    <w:rsid w:val="0061416A"/>
    <w:rsid w:val="006303F5"/>
    <w:rsid w:val="006426E7"/>
    <w:rsid w:val="00655872"/>
    <w:rsid w:val="00661FD8"/>
    <w:rsid w:val="0068442F"/>
    <w:rsid w:val="0069505F"/>
    <w:rsid w:val="006B746E"/>
    <w:rsid w:val="00747A31"/>
    <w:rsid w:val="00756389"/>
    <w:rsid w:val="0077099A"/>
    <w:rsid w:val="00797CAD"/>
    <w:rsid w:val="007C765D"/>
    <w:rsid w:val="007D2732"/>
    <w:rsid w:val="007D40AF"/>
    <w:rsid w:val="007E2CEF"/>
    <w:rsid w:val="007E5B00"/>
    <w:rsid w:val="00827846"/>
    <w:rsid w:val="00833DF9"/>
    <w:rsid w:val="00843F0D"/>
    <w:rsid w:val="00845A4C"/>
    <w:rsid w:val="00874BCC"/>
    <w:rsid w:val="00886FED"/>
    <w:rsid w:val="008B5374"/>
    <w:rsid w:val="00901D56"/>
    <w:rsid w:val="009A1310"/>
    <w:rsid w:val="009A2801"/>
    <w:rsid w:val="009B13B0"/>
    <w:rsid w:val="00A20130"/>
    <w:rsid w:val="00A31FE1"/>
    <w:rsid w:val="00A615E1"/>
    <w:rsid w:val="00A71754"/>
    <w:rsid w:val="00A81C72"/>
    <w:rsid w:val="00A86F39"/>
    <w:rsid w:val="00AA3920"/>
    <w:rsid w:val="00AB1C29"/>
    <w:rsid w:val="00AC77D3"/>
    <w:rsid w:val="00AD3F7C"/>
    <w:rsid w:val="00AD5A4A"/>
    <w:rsid w:val="00AF2CC8"/>
    <w:rsid w:val="00B009B1"/>
    <w:rsid w:val="00B02679"/>
    <w:rsid w:val="00B160A2"/>
    <w:rsid w:val="00B94EC6"/>
    <w:rsid w:val="00BA081A"/>
    <w:rsid w:val="00BB67EC"/>
    <w:rsid w:val="00BB7F7F"/>
    <w:rsid w:val="00BF19BC"/>
    <w:rsid w:val="00C55D94"/>
    <w:rsid w:val="00C7132B"/>
    <w:rsid w:val="00C83D5C"/>
    <w:rsid w:val="00CB3E6B"/>
    <w:rsid w:val="00CE4C77"/>
    <w:rsid w:val="00D0668C"/>
    <w:rsid w:val="00D60DC2"/>
    <w:rsid w:val="00D711E8"/>
    <w:rsid w:val="00D828A5"/>
    <w:rsid w:val="00D87958"/>
    <w:rsid w:val="00DC40A5"/>
    <w:rsid w:val="00DD4E63"/>
    <w:rsid w:val="00DF6832"/>
    <w:rsid w:val="00E00527"/>
    <w:rsid w:val="00E208FE"/>
    <w:rsid w:val="00E3030F"/>
    <w:rsid w:val="00E40733"/>
    <w:rsid w:val="00E50E50"/>
    <w:rsid w:val="00EE3793"/>
    <w:rsid w:val="00F47CD4"/>
    <w:rsid w:val="00F71976"/>
    <w:rsid w:val="00F901A9"/>
    <w:rsid w:val="00FB069D"/>
    <w:rsid w:val="00FC290A"/>
    <w:rsid w:val="00FC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68225"/>
  <w15:chartTrackingRefBased/>
  <w15:docId w15:val="{124132E4-9776-4F2F-A4A7-07D2F721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rdsection1">
    <w:name w:val="wordsection1"/>
    <w:basedOn w:val="Normal"/>
    <w:rsid w:val="00874BCC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customStyle="1" w:styleId="fontstyle01">
    <w:name w:val="fontstyle01"/>
    <w:basedOn w:val="DefaultParagraphFont"/>
    <w:rsid w:val="00874BCC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874BC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D87958"/>
    <w:pPr>
      <w:ind w:left="720"/>
      <w:contextualSpacing/>
    </w:pPr>
  </w:style>
  <w:style w:type="paragraph" w:styleId="NoSpacing">
    <w:name w:val="No Spacing"/>
    <w:uiPriority w:val="1"/>
    <w:qFormat/>
    <w:rsid w:val="00DD4E63"/>
    <w:pPr>
      <w:spacing w:after="0" w:line="240" w:lineRule="auto"/>
    </w:pPr>
  </w:style>
  <w:style w:type="character" w:customStyle="1" w:styleId="fontstyle31">
    <w:name w:val="fontstyle31"/>
    <w:basedOn w:val="DefaultParagraphFont"/>
    <w:rsid w:val="00443F84"/>
    <w:rPr>
      <w:rFonts w:ascii="Arial-ItalicMT" w:hAnsi="Arial-ItalicMT" w:hint="default"/>
      <w:b w:val="0"/>
      <w:bCs w:val="0"/>
      <w:i/>
      <w:iCs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B7F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F7F"/>
  </w:style>
  <w:style w:type="paragraph" w:styleId="Footer">
    <w:name w:val="footer"/>
    <w:basedOn w:val="Normal"/>
    <w:link w:val="FooterChar"/>
    <w:uiPriority w:val="99"/>
    <w:unhideWhenUsed/>
    <w:rsid w:val="00BB7F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098D8-05F0-4BCE-B4E5-8CEB6183D7C9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B286790-CDD7-4077-AA6F-9554FC78FBBB}"/>
</file>

<file path=customXml/itemProps3.xml><?xml version="1.0" encoding="utf-8"?>
<ds:datastoreItem xmlns:ds="http://schemas.openxmlformats.org/officeDocument/2006/customXml" ds:itemID="{31299AD9-14DC-4E1E-923E-2F324C98E8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0A584E-C3FC-4058-B529-367DE4BFD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3880</Words>
  <Characters>22121</Characters>
  <Application>Microsoft Office Word</Application>
  <DocSecurity>4</DocSecurity>
  <Lines>184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Lemus Flores, Christian Denisse</dc:creator>
  <cp:keywords/>
  <dc:description/>
  <cp:lastModifiedBy>Migration Team</cp:lastModifiedBy>
  <cp:revision>2</cp:revision>
  <dcterms:created xsi:type="dcterms:W3CDTF">2020-03-02T09:27:00Z</dcterms:created>
  <dcterms:modified xsi:type="dcterms:W3CDTF">2020-03-02T09:27:00Z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