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41" w:rsidRPr="003227FF" w:rsidRDefault="00533041" w:rsidP="00533041">
      <w:pPr>
        <w:spacing w:after="160" w:line="259" w:lineRule="auto"/>
        <w:jc w:val="center"/>
        <w:rPr>
          <w:rFonts w:eastAsia="Calibri"/>
          <w:b/>
          <w:sz w:val="24"/>
          <w:szCs w:val="24"/>
          <w:lang w:val="es-CO"/>
        </w:rPr>
      </w:pPr>
      <w:r w:rsidRPr="003227FF">
        <w:rPr>
          <w:rFonts w:eastAsia="Calibri"/>
          <w:b/>
          <w:sz w:val="24"/>
          <w:szCs w:val="24"/>
          <w:lang w:val="es-CO"/>
        </w:rPr>
        <w:t xml:space="preserve">CUESTIONARIO </w:t>
      </w:r>
    </w:p>
    <w:p w:rsidR="00533041" w:rsidRDefault="00533041" w:rsidP="00533041">
      <w:pPr>
        <w:spacing w:after="160" w:line="259" w:lineRule="auto"/>
        <w:rPr>
          <w:rFonts w:ascii="Calibri" w:eastAsia="Calibri" w:hAnsi="Calibri"/>
          <w:sz w:val="22"/>
          <w:szCs w:val="22"/>
          <w:lang w:val="es-CO"/>
        </w:rPr>
      </w:pPr>
    </w:p>
    <w:p w:rsidR="00533041" w:rsidRDefault="00533041" w:rsidP="00533041">
      <w:pPr>
        <w:autoSpaceDE w:val="0"/>
        <w:autoSpaceDN w:val="0"/>
        <w:adjustRightInd w:val="0"/>
        <w:rPr>
          <w:rFonts w:eastAsia="Calibri"/>
          <w:bCs/>
          <w:color w:val="000000"/>
          <w:sz w:val="24"/>
          <w:szCs w:val="24"/>
          <w:u w:val="single"/>
        </w:rPr>
      </w:pPr>
      <w:r w:rsidRPr="006D5630">
        <w:rPr>
          <w:rFonts w:eastAsia="Calibri"/>
          <w:bCs/>
          <w:color w:val="000000"/>
          <w:sz w:val="24"/>
          <w:szCs w:val="24"/>
          <w:u w:val="single"/>
          <w:lang w:val="es-ES"/>
        </w:rPr>
        <w:t>Responsabilidad</w:t>
      </w:r>
      <w:r w:rsidRPr="001877FE">
        <w:rPr>
          <w:rFonts w:eastAsia="Calibri"/>
          <w:bCs/>
          <w:color w:val="000000"/>
          <w:sz w:val="24"/>
          <w:szCs w:val="24"/>
          <w:u w:val="single"/>
        </w:rPr>
        <w:t xml:space="preserve"> </w:t>
      </w:r>
      <w:proofErr w:type="spellStart"/>
      <w:r>
        <w:rPr>
          <w:rFonts w:eastAsia="Calibri"/>
          <w:bCs/>
          <w:color w:val="000000"/>
          <w:sz w:val="24"/>
          <w:szCs w:val="24"/>
          <w:u w:val="single"/>
        </w:rPr>
        <w:t>disciplinaria</w:t>
      </w:r>
      <w:proofErr w:type="spellEnd"/>
    </w:p>
    <w:p w:rsidR="00533041" w:rsidRPr="00182265" w:rsidRDefault="00533041" w:rsidP="00533041">
      <w:pPr>
        <w:autoSpaceDE w:val="0"/>
        <w:autoSpaceDN w:val="0"/>
        <w:adjustRightInd w:val="0"/>
        <w:rPr>
          <w:rFonts w:eastAsia="Calibri"/>
          <w:b/>
          <w:bCs/>
          <w:color w:val="000000"/>
          <w:sz w:val="24"/>
          <w:szCs w:val="24"/>
          <w:u w:val="single"/>
        </w:rPr>
      </w:pPr>
    </w:p>
    <w:p w:rsidR="00533041" w:rsidRPr="00BB13FA"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lang w:val="es-ES"/>
        </w:rPr>
      </w:pPr>
      <w:r w:rsidRPr="001877FE">
        <w:rPr>
          <w:rFonts w:ascii="Times New Roman" w:hAnsi="Times New Roman" w:cs="Times New Roman"/>
          <w:sz w:val="24"/>
          <w:szCs w:val="24"/>
          <w:lang w:val="es-ES"/>
        </w:rPr>
        <w:t xml:space="preserve">¿Cuáles son las clases de mala conducta que pueden dar lugar a procedimientos disciplinarios contra los jueces? ¿Se encuentran estas violaciones codificadas en la legislación nacional y / o códigos de ética profesional? </w:t>
      </w:r>
    </w:p>
    <w:p w:rsidR="00533041" w:rsidRPr="001877FE" w:rsidRDefault="00533041" w:rsidP="00533041">
      <w:pPr>
        <w:pStyle w:val="ListParagraph"/>
        <w:rPr>
          <w:rFonts w:ascii="Times New Roman" w:hAnsi="Times New Roman" w:cs="Times New Roman"/>
          <w:sz w:val="24"/>
          <w:szCs w:val="24"/>
          <w:lang w:val="es-ES"/>
        </w:rPr>
      </w:pPr>
    </w:p>
    <w:p w:rsidR="00533041" w:rsidRPr="00BB13FA"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lang w:val="es-ES"/>
        </w:rPr>
      </w:pPr>
      <w:r w:rsidRPr="001877FE">
        <w:rPr>
          <w:rFonts w:ascii="Times New Roman" w:hAnsi="Times New Roman" w:cs="Times New Roman"/>
          <w:sz w:val="24"/>
          <w:szCs w:val="24"/>
          <w:lang w:val="es-ES"/>
        </w:rPr>
        <w:t>Por favor describa el procedimiento para la presentación de quejas disciplinarias contra los jueces. ¿Quién puede iniciar los procedimientos disciplinarios contra los jueces? ¿Qué organismo es responsable de recibir las quejas disciplinarias y realizar las investigaciones? ¿Se pueden apelar las decisiones del órgano disciplinario ante un tribunal competente?</w:t>
      </w:r>
    </w:p>
    <w:p w:rsidR="00533041" w:rsidRPr="001877FE" w:rsidRDefault="00533041" w:rsidP="00533041">
      <w:pPr>
        <w:pStyle w:val="ListParagraph"/>
        <w:ind w:left="0"/>
        <w:rPr>
          <w:rFonts w:ascii="Times New Roman" w:hAnsi="Times New Roman" w:cs="Times New Roman"/>
          <w:sz w:val="24"/>
          <w:szCs w:val="24"/>
          <w:lang w:val="es-ES"/>
        </w:rPr>
      </w:pPr>
    </w:p>
    <w:p w:rsidR="00533041" w:rsidRPr="00BB13FA"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lang w:val="es-ES"/>
        </w:rPr>
      </w:pPr>
      <w:r w:rsidRPr="006C6305">
        <w:rPr>
          <w:rFonts w:ascii="Times New Roman" w:hAnsi="Times New Roman" w:cs="Times New Roman"/>
          <w:sz w:val="24"/>
          <w:szCs w:val="24"/>
          <w:lang w:val="es-ES"/>
        </w:rPr>
        <w:t>Sírvanse proporcionar información relativa a las sanciones disciplinarias que pueden imponerse a un juez si se le declara culpable de mala conducta profesional. ¿Están estas sanciones codificadas en la legislación nacional y / o los códigos de ética profesional?</w:t>
      </w:r>
    </w:p>
    <w:p w:rsidR="00533041" w:rsidRPr="001877FE" w:rsidRDefault="00533041" w:rsidP="00533041">
      <w:pPr>
        <w:pStyle w:val="ListParagraph"/>
        <w:rPr>
          <w:rFonts w:ascii="Times New Roman" w:hAnsi="Times New Roman" w:cs="Times New Roman"/>
          <w:sz w:val="24"/>
          <w:szCs w:val="24"/>
          <w:lang w:val="es-ES"/>
        </w:rPr>
      </w:pPr>
    </w:p>
    <w:p w:rsidR="00533041" w:rsidRPr="00F97F59"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rPr>
      </w:pPr>
      <w:r w:rsidRPr="00F97F59">
        <w:rPr>
          <w:rFonts w:ascii="Times New Roman" w:hAnsi="Times New Roman" w:cs="Times New Roman"/>
          <w:sz w:val="24"/>
          <w:szCs w:val="24"/>
          <w:lang w:val="es-ES"/>
        </w:rPr>
        <w:t>Sírvanse proporcionar información detallada sobre el número de jueces que han sido objeto de procedimientos disciplinarios en los últimos diez años. ¿Cuántos de ellos fueron declarados culpables de mala conducta disciplinaria? ¿Cuántos de ellos fueron apartados de su cargo?</w:t>
      </w:r>
    </w:p>
    <w:p w:rsidR="00533041" w:rsidRPr="006C6305" w:rsidRDefault="00533041" w:rsidP="00533041">
      <w:pPr>
        <w:pStyle w:val="ListParagraph"/>
        <w:spacing w:after="160" w:line="259" w:lineRule="auto"/>
        <w:ind w:left="0"/>
        <w:jc w:val="both"/>
        <w:rPr>
          <w:rFonts w:ascii="Times New Roman" w:hAnsi="Times New Roman" w:cs="Times New Roman"/>
          <w:sz w:val="24"/>
          <w:szCs w:val="24"/>
          <w:lang w:val="es-ES"/>
        </w:rPr>
      </w:pPr>
    </w:p>
    <w:p w:rsidR="00533041" w:rsidRDefault="00533041" w:rsidP="00533041">
      <w:pPr>
        <w:pStyle w:val="ListParagraph"/>
        <w:ind w:left="0"/>
        <w:jc w:val="both"/>
        <w:rPr>
          <w:rFonts w:ascii="Times New Roman" w:hAnsi="Times New Roman" w:cs="Times New Roman"/>
          <w:bCs/>
          <w:color w:val="000000"/>
          <w:sz w:val="24"/>
          <w:szCs w:val="24"/>
          <w:u w:val="single"/>
          <w:lang w:val="es-ES"/>
        </w:rPr>
      </w:pPr>
      <w:r w:rsidRPr="006D5630">
        <w:rPr>
          <w:rFonts w:ascii="Times New Roman" w:hAnsi="Times New Roman" w:cs="Times New Roman"/>
          <w:bCs/>
          <w:color w:val="000000"/>
          <w:sz w:val="24"/>
          <w:szCs w:val="24"/>
          <w:u w:val="single"/>
          <w:lang w:val="es-ES"/>
        </w:rPr>
        <w:t>Responsabilidad civil y penal</w:t>
      </w:r>
    </w:p>
    <w:p w:rsidR="00533041" w:rsidRPr="006C6305" w:rsidRDefault="00533041" w:rsidP="00533041">
      <w:pPr>
        <w:pStyle w:val="ListParagraph"/>
        <w:ind w:left="0"/>
        <w:jc w:val="both"/>
        <w:rPr>
          <w:rFonts w:ascii="Times New Roman" w:hAnsi="Times New Roman" w:cs="Times New Roman"/>
          <w:sz w:val="24"/>
          <w:szCs w:val="24"/>
          <w:lang w:val="es-ES"/>
        </w:rPr>
      </w:pPr>
    </w:p>
    <w:p w:rsidR="00533041" w:rsidRPr="00F97F59"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rPr>
      </w:pPr>
      <w:r w:rsidRPr="00F97F59">
        <w:rPr>
          <w:rFonts w:ascii="Times New Roman" w:hAnsi="Times New Roman" w:cs="Times New Roman"/>
          <w:sz w:val="24"/>
          <w:szCs w:val="24"/>
          <w:lang w:val="es-ES"/>
        </w:rPr>
        <w:t xml:space="preserve">¿Puede un juez estar sujeto a responsabilidad civil y / o responsabilidad penal como resultado del ejercicio de sus funciones? Si es así, ¿en qué casos? ¿Quién puede presentar una queja contra el juez? </w:t>
      </w:r>
      <w:r w:rsidRPr="00537308">
        <w:rPr>
          <w:rFonts w:ascii="Times New Roman" w:hAnsi="Times New Roman" w:cs="Times New Roman"/>
          <w:sz w:val="24"/>
          <w:szCs w:val="24"/>
          <w:lang w:val="es-ES"/>
        </w:rPr>
        <w:t xml:space="preserve">¿Qué autoridad sería </w:t>
      </w:r>
      <w:r>
        <w:rPr>
          <w:rFonts w:ascii="Times New Roman" w:hAnsi="Times New Roman" w:cs="Times New Roman"/>
          <w:sz w:val="24"/>
          <w:szCs w:val="24"/>
          <w:lang w:val="es-ES"/>
        </w:rPr>
        <w:t xml:space="preserve">competente </w:t>
      </w:r>
      <w:proofErr w:type="spellStart"/>
      <w:r>
        <w:rPr>
          <w:rFonts w:ascii="Times New Roman" w:hAnsi="Times New Roman" w:cs="Times New Roman"/>
          <w:sz w:val="24"/>
          <w:szCs w:val="24"/>
          <w:lang w:val="es-ES"/>
        </w:rPr>
        <w:t>par</w:t>
      </w:r>
      <w:proofErr w:type="spellEnd"/>
      <w:r w:rsidRPr="00537308">
        <w:rPr>
          <w:rFonts w:ascii="Times New Roman" w:hAnsi="Times New Roman" w:cs="Times New Roman"/>
          <w:sz w:val="24"/>
          <w:szCs w:val="24"/>
          <w:lang w:val="es-ES"/>
        </w:rPr>
        <w:t xml:space="preserve"> juzgar estos casos?</w:t>
      </w:r>
    </w:p>
    <w:p w:rsidR="00533041" w:rsidRPr="00182265" w:rsidRDefault="00533041" w:rsidP="00533041">
      <w:pPr>
        <w:pStyle w:val="ListParagraph"/>
        <w:spacing w:after="160" w:line="259" w:lineRule="auto"/>
        <w:ind w:left="0"/>
        <w:jc w:val="both"/>
        <w:rPr>
          <w:rFonts w:ascii="Times New Roman" w:hAnsi="Times New Roman" w:cs="Times New Roman"/>
          <w:sz w:val="24"/>
          <w:szCs w:val="24"/>
        </w:rPr>
      </w:pPr>
    </w:p>
    <w:p w:rsidR="00533041" w:rsidRPr="00BD2A73" w:rsidRDefault="00533041" w:rsidP="00533041">
      <w:pPr>
        <w:pStyle w:val="ListParagraph"/>
        <w:numPr>
          <w:ilvl w:val="0"/>
          <w:numId w:val="1"/>
        </w:numPr>
        <w:spacing w:after="160" w:line="259" w:lineRule="auto"/>
        <w:ind w:left="0" w:firstLine="0"/>
        <w:jc w:val="both"/>
        <w:rPr>
          <w:rFonts w:ascii="Times New Roman" w:hAnsi="Times New Roman" w:cs="Times New Roman"/>
          <w:sz w:val="24"/>
          <w:szCs w:val="24"/>
        </w:rPr>
      </w:pPr>
      <w:r w:rsidRPr="00BD2A73">
        <w:rPr>
          <w:rFonts w:ascii="Times New Roman" w:hAnsi="Times New Roman" w:cs="Times New Roman"/>
          <w:sz w:val="24"/>
          <w:szCs w:val="24"/>
          <w:lang w:val="es-ES"/>
        </w:rPr>
        <w:t xml:space="preserve">Sírvanse proporcionar información detallada, incluidos datos desglosados, sobre el número de jueces que han sido objeto de procedimientos de responsabilidad civil / penal en los últimos diez años. ¿Cuántos de ellos fueron declarados responsables por la comisión de errores judiciales? ¿Cuál fue el resultado de estos procedimientos? </w:t>
      </w:r>
    </w:p>
    <w:p w:rsidR="00533041" w:rsidRPr="00F97F59" w:rsidRDefault="00533041" w:rsidP="00533041">
      <w:pPr>
        <w:ind w:left="360"/>
        <w:jc w:val="center"/>
        <w:rPr>
          <w:sz w:val="24"/>
          <w:szCs w:val="24"/>
          <w:lang w:val="es-ES"/>
        </w:rPr>
      </w:pPr>
    </w:p>
    <w:p w:rsidR="00533041" w:rsidRPr="00F97F59" w:rsidRDefault="00533041" w:rsidP="00533041">
      <w:pPr>
        <w:ind w:left="360"/>
        <w:jc w:val="center"/>
        <w:rPr>
          <w:sz w:val="24"/>
          <w:szCs w:val="24"/>
          <w:lang w:val="es-ES"/>
        </w:rPr>
      </w:pPr>
      <w:r w:rsidRPr="00F97F59">
        <w:rPr>
          <w:sz w:val="24"/>
          <w:szCs w:val="24"/>
          <w:lang w:val="es-ES"/>
        </w:rPr>
        <w:t>* * * * *</w:t>
      </w:r>
    </w:p>
    <w:p w:rsidR="00533041" w:rsidRPr="003227FF" w:rsidRDefault="00533041" w:rsidP="00533041">
      <w:pPr>
        <w:spacing w:after="160" w:line="259" w:lineRule="auto"/>
        <w:rPr>
          <w:rFonts w:ascii="Calibri" w:eastAsia="Calibri" w:hAnsi="Calibri"/>
          <w:sz w:val="22"/>
          <w:szCs w:val="22"/>
          <w:lang w:val="es-CO"/>
        </w:rPr>
      </w:pPr>
    </w:p>
    <w:p w:rsidR="00533041" w:rsidRPr="003227FF" w:rsidRDefault="00533041" w:rsidP="0053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s-ES"/>
        </w:rPr>
      </w:pPr>
    </w:p>
    <w:p w:rsidR="00533041" w:rsidRPr="003227FF" w:rsidRDefault="00533041" w:rsidP="00533041">
      <w:pPr>
        <w:pStyle w:val="ListParagraph"/>
        <w:spacing w:after="160" w:line="259" w:lineRule="auto"/>
        <w:ind w:left="0"/>
        <w:jc w:val="both"/>
        <w:rPr>
          <w:rFonts w:ascii="Times New Roman" w:hAnsi="Times New Roman" w:cs="Times New Roman"/>
          <w:sz w:val="24"/>
          <w:szCs w:val="24"/>
          <w:lang w:val="es-ES"/>
        </w:rPr>
      </w:pPr>
    </w:p>
    <w:p w:rsidR="00C70CBF" w:rsidRDefault="00C70CBF">
      <w:bookmarkStart w:id="0" w:name="_GoBack"/>
      <w:bookmarkEnd w:id="0"/>
    </w:p>
    <w:sectPr w:rsidR="00C70CBF" w:rsidSect="000F33E7">
      <w:headerReference w:type="default" r:id="rId5"/>
      <w:headerReference w:type="first" r:id="rId6"/>
      <w:pgSz w:w="11906" w:h="16838" w:code="9"/>
      <w:pgMar w:top="1134" w:right="1701" w:bottom="1134" w:left="1701" w:header="284" w:footer="567" w:gutter="0"/>
      <w:pgNumType w:start="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E7" w:rsidRPr="00925A9D" w:rsidRDefault="00533041" w:rsidP="000F33E7">
    <w:pPr>
      <w:pStyle w:val="Header"/>
      <w:jc w:val="center"/>
      <w:rPr>
        <w:sz w:val="14"/>
        <w:szCs w:val="14"/>
        <w:lang w:val="en-GB"/>
      </w:rPr>
    </w:pPr>
  </w:p>
  <w:p w:rsidR="000F33E7" w:rsidRPr="000F33E7" w:rsidRDefault="00533041">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E7" w:rsidRDefault="0053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41"/>
    <w:rsid w:val="00533041"/>
    <w:rsid w:val="00C7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97AB-672B-44A5-BE08-0B89B4A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04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33041"/>
    <w:rPr>
      <w:rFonts w:ascii="Times New Roman" w:eastAsia="Times New Roman" w:hAnsi="Times New Roman" w:cs="Times New Roman"/>
      <w:snapToGrid w:val="0"/>
      <w:sz w:val="20"/>
      <w:szCs w:val="20"/>
      <w:lang w:val="en-AU"/>
    </w:rPr>
  </w:style>
  <w:style w:type="paragraph" w:styleId="ListParagraph">
    <w:name w:val="List Paragraph"/>
    <w:basedOn w:val="Normal"/>
    <w:uiPriority w:val="34"/>
    <w:qFormat/>
    <w:rsid w:val="00533041"/>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A75E5-99D2-4005-ACE7-974EB3D95D83}"/>
</file>

<file path=customXml/itemProps2.xml><?xml version="1.0" encoding="utf-8"?>
<ds:datastoreItem xmlns:ds="http://schemas.openxmlformats.org/officeDocument/2006/customXml" ds:itemID="{F9B2BE0C-B1DA-4DBF-820C-0F713CA22210}"/>
</file>

<file path=customXml/itemProps3.xml><?xml version="1.0" encoding="utf-8"?>
<ds:datastoreItem xmlns:ds="http://schemas.openxmlformats.org/officeDocument/2006/customXml" ds:itemID="{09FA312A-AAD7-437B-8B5B-AE997E73B23D}"/>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2020-04-03T09:36:00Z</dcterms:created>
  <dcterms:modified xsi:type="dcterms:W3CDTF">2020-04-03T09:36:00Z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