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D8" w:rsidRPr="00744182" w:rsidRDefault="00744182" w:rsidP="00744182">
      <w:pPr>
        <w:spacing w:after="0" w:line="240" w:lineRule="auto"/>
        <w:jc w:val="center"/>
        <w:rPr>
          <w:rFonts w:ascii="Times New Roman" w:hAnsi="Times New Roman" w:cs="Times New Roman"/>
          <w:b/>
          <w:sz w:val="24"/>
          <w:szCs w:val="24"/>
          <w:lang w:val="en-GB"/>
        </w:rPr>
      </w:pPr>
      <w:bookmarkStart w:id="0" w:name="_GoBack"/>
      <w:bookmarkEnd w:id="0"/>
      <w:r w:rsidRPr="00744182">
        <w:rPr>
          <w:rFonts w:ascii="Times New Roman" w:hAnsi="Times New Roman" w:cs="Times New Roman"/>
          <w:b/>
          <w:sz w:val="24"/>
          <w:szCs w:val="24"/>
          <w:lang w:val="en-GB"/>
        </w:rPr>
        <w:t xml:space="preserve">Response of the Slovak Republic to </w:t>
      </w:r>
      <w:r w:rsidR="00C53FD8" w:rsidRPr="00744182">
        <w:rPr>
          <w:rFonts w:ascii="Times New Roman" w:hAnsi="Times New Roman" w:cs="Times New Roman"/>
          <w:b/>
          <w:sz w:val="24"/>
          <w:szCs w:val="24"/>
          <w:lang w:val="en-GB"/>
        </w:rPr>
        <w:t>Questionnaire on the role, composition and functions of bar associations</w:t>
      </w:r>
    </w:p>
    <w:p w:rsidR="000264D2" w:rsidRPr="004C19E8" w:rsidRDefault="000264D2" w:rsidP="000264D2">
      <w:pPr>
        <w:spacing w:after="0" w:line="240" w:lineRule="auto"/>
        <w:jc w:val="center"/>
        <w:rPr>
          <w:b/>
          <w:lang w:val="en-GB"/>
        </w:rPr>
      </w:pPr>
    </w:p>
    <w:p w:rsidR="00637FAA" w:rsidRPr="004C19E8" w:rsidRDefault="00637FAA" w:rsidP="00637FAA">
      <w:pPr>
        <w:spacing w:after="0" w:line="240" w:lineRule="auto"/>
        <w:jc w:val="both"/>
        <w:rPr>
          <w:lang w:val="en-GB"/>
        </w:rPr>
      </w:pPr>
    </w:p>
    <w:p w:rsidR="00410D59" w:rsidRPr="00E42D44" w:rsidRDefault="00410D59" w:rsidP="000264D2">
      <w:pPr>
        <w:pStyle w:val="ListParagraph"/>
        <w:numPr>
          <w:ilvl w:val="0"/>
          <w:numId w:val="1"/>
        </w:numPr>
        <w:spacing w:after="0" w:line="240" w:lineRule="auto"/>
        <w:jc w:val="both"/>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t>Organisation and regulation of legal profession in Slovakia</w:t>
      </w:r>
    </w:p>
    <w:p w:rsidR="0011459C" w:rsidRPr="00E42D44" w:rsidRDefault="0011459C" w:rsidP="000264D2">
      <w:pPr>
        <w:spacing w:after="0" w:line="240" w:lineRule="auto"/>
        <w:ind w:left="360"/>
        <w:jc w:val="both"/>
        <w:rPr>
          <w:rFonts w:ascii="Times New Roman" w:hAnsi="Times New Roman" w:cs="Times New Roman"/>
          <w:sz w:val="24"/>
          <w:szCs w:val="24"/>
          <w:lang w:val="en-GB"/>
        </w:rPr>
      </w:pPr>
    </w:p>
    <w:p w:rsidR="008F2B65" w:rsidRPr="00E42D44" w:rsidRDefault="008F2B65" w:rsidP="002E799C">
      <w:pPr>
        <w:spacing w:after="0" w:line="240" w:lineRule="auto"/>
        <w:jc w:val="both"/>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t>The way the legal profession is organised and regulated in Slovakia</w:t>
      </w:r>
    </w:p>
    <w:p w:rsidR="008F2B65" w:rsidRPr="00E42D44" w:rsidRDefault="008F2B65" w:rsidP="008F2B65">
      <w:pPr>
        <w:spacing w:after="0" w:line="240" w:lineRule="auto"/>
        <w:jc w:val="both"/>
        <w:rPr>
          <w:rFonts w:ascii="Times New Roman" w:hAnsi="Times New Roman" w:cs="Times New Roman"/>
          <w:sz w:val="24"/>
          <w:szCs w:val="24"/>
          <w:lang w:val="en-GB"/>
        </w:rPr>
      </w:pPr>
    </w:p>
    <w:p w:rsidR="008F2B65" w:rsidRPr="00E42D44" w:rsidRDefault="00FC36D0" w:rsidP="00637FAA">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In Slovakia, the </w:t>
      </w:r>
      <w:r w:rsidR="009A490F" w:rsidRPr="00E42D44">
        <w:rPr>
          <w:rFonts w:ascii="Times New Roman" w:hAnsi="Times New Roman" w:cs="Times New Roman"/>
          <w:b/>
          <w:sz w:val="24"/>
          <w:szCs w:val="24"/>
          <w:lang w:val="en-GB"/>
        </w:rPr>
        <w:t xml:space="preserve">legal profession </w:t>
      </w:r>
      <w:r w:rsidR="00F13133" w:rsidRPr="00E42D44">
        <w:rPr>
          <w:rFonts w:ascii="Times New Roman" w:hAnsi="Times New Roman" w:cs="Times New Roman"/>
          <w:b/>
          <w:sz w:val="24"/>
          <w:szCs w:val="24"/>
          <w:lang w:val="en-GB"/>
        </w:rPr>
        <w:t>in general</w:t>
      </w:r>
      <w:r w:rsidR="00D73CC5">
        <w:rPr>
          <w:rFonts w:ascii="Times New Roman" w:hAnsi="Times New Roman" w:cs="Times New Roman"/>
          <w:sz w:val="24"/>
          <w:szCs w:val="24"/>
          <w:lang w:val="en-GB"/>
        </w:rPr>
        <w:t xml:space="preserve"> </w:t>
      </w:r>
      <w:r w:rsidR="009A490F" w:rsidRPr="00E42D44">
        <w:rPr>
          <w:rFonts w:ascii="Times New Roman" w:hAnsi="Times New Roman" w:cs="Times New Roman"/>
          <w:sz w:val="24"/>
          <w:szCs w:val="24"/>
          <w:lang w:val="en-GB"/>
        </w:rPr>
        <w:t>is organised in the following way</w:t>
      </w:r>
      <w:r w:rsidR="00C403B0" w:rsidRPr="00E42D44">
        <w:rPr>
          <w:rFonts w:ascii="Times New Roman" w:hAnsi="Times New Roman" w:cs="Times New Roman"/>
          <w:sz w:val="24"/>
          <w:szCs w:val="24"/>
          <w:lang w:val="en-GB"/>
        </w:rPr>
        <w:t>:</w:t>
      </w:r>
      <w:r w:rsidR="00E42D44">
        <w:rPr>
          <w:rFonts w:ascii="Times New Roman" w:hAnsi="Times New Roman" w:cs="Times New Roman"/>
          <w:sz w:val="24"/>
          <w:szCs w:val="24"/>
          <w:lang w:val="en-GB"/>
        </w:rPr>
        <w:t xml:space="preserve"> </w:t>
      </w:r>
    </w:p>
    <w:p w:rsidR="00C403B0" w:rsidRPr="00E42D44" w:rsidRDefault="003465A2" w:rsidP="00637FAA">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Judges</w:t>
      </w:r>
      <w:r w:rsidR="00AA74CF" w:rsidRPr="00E42D44">
        <w:rPr>
          <w:rFonts w:ascii="Times New Roman" w:hAnsi="Times New Roman" w:cs="Times New Roman"/>
          <w:sz w:val="24"/>
          <w:szCs w:val="24"/>
          <w:lang w:val="en-GB"/>
        </w:rPr>
        <w:t xml:space="preserve"> </w:t>
      </w:r>
    </w:p>
    <w:p w:rsidR="003465A2" w:rsidRPr="00E42D44" w:rsidRDefault="00C403B0" w:rsidP="00637FAA">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lastRenderedPageBreak/>
        <w:t>Co</w:t>
      </w:r>
      <w:r w:rsidR="008A08FF" w:rsidRPr="00E42D44">
        <w:rPr>
          <w:rFonts w:ascii="Times New Roman" w:hAnsi="Times New Roman" w:cs="Times New Roman"/>
          <w:sz w:val="24"/>
          <w:szCs w:val="24"/>
          <w:lang w:val="en-GB"/>
        </w:rPr>
        <w:t>urt staff</w:t>
      </w:r>
      <w:r w:rsidR="00161F87" w:rsidRPr="00E42D44">
        <w:rPr>
          <w:rFonts w:ascii="Times New Roman" w:hAnsi="Times New Roman" w:cs="Times New Roman"/>
          <w:sz w:val="24"/>
          <w:szCs w:val="24"/>
          <w:lang w:val="en-GB"/>
        </w:rPr>
        <w:t xml:space="preserve">: </w:t>
      </w:r>
      <w:r w:rsidR="008A08FF" w:rsidRPr="00E42D44">
        <w:rPr>
          <w:rFonts w:ascii="Times New Roman" w:hAnsi="Times New Roman" w:cs="Times New Roman"/>
          <w:sz w:val="24"/>
          <w:szCs w:val="24"/>
          <w:lang w:val="en-GB"/>
        </w:rPr>
        <w:t>principal administrator – assistant, court registrar, senior judicial officer</w:t>
      </w:r>
      <w:r w:rsidRPr="00E42D44">
        <w:rPr>
          <w:rFonts w:ascii="Times New Roman" w:hAnsi="Times New Roman" w:cs="Times New Roman"/>
          <w:sz w:val="24"/>
          <w:szCs w:val="24"/>
          <w:lang w:val="en-GB"/>
        </w:rPr>
        <w:t>/higher court official</w:t>
      </w:r>
      <w:r w:rsidR="008A08FF" w:rsidRPr="00E42D44">
        <w:rPr>
          <w:rFonts w:ascii="Times New Roman" w:hAnsi="Times New Roman" w:cs="Times New Roman"/>
          <w:sz w:val="24"/>
          <w:szCs w:val="24"/>
          <w:lang w:val="en-GB"/>
        </w:rPr>
        <w:t>, assistant to supreme court judge</w:t>
      </w:r>
      <w:r w:rsidRPr="00E42D44">
        <w:rPr>
          <w:rFonts w:ascii="Times New Roman" w:hAnsi="Times New Roman" w:cs="Times New Roman"/>
          <w:sz w:val="24"/>
          <w:szCs w:val="24"/>
          <w:lang w:val="en-GB"/>
        </w:rPr>
        <w:t xml:space="preserve"> </w:t>
      </w:r>
    </w:p>
    <w:p w:rsidR="009A490F" w:rsidRPr="00E42D44" w:rsidRDefault="009A490F" w:rsidP="00637FAA">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Lawyers (Slovak Bar Association)</w:t>
      </w:r>
    </w:p>
    <w:p w:rsidR="009A490F" w:rsidRPr="00E42D44" w:rsidRDefault="009A490F" w:rsidP="00637FAA">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Solicitors/Legal Advisors (Slovak Centre for Legal Aid)</w:t>
      </w:r>
    </w:p>
    <w:p w:rsidR="003465A2" w:rsidRPr="00E42D44" w:rsidRDefault="007F1412" w:rsidP="00637FAA">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Prosecutors</w:t>
      </w:r>
    </w:p>
    <w:p w:rsidR="003465A2" w:rsidRPr="00E42D44" w:rsidRDefault="003465A2" w:rsidP="00637FAA">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Notaries</w:t>
      </w:r>
    </w:p>
    <w:p w:rsidR="00C217A9" w:rsidRPr="00E42D44" w:rsidRDefault="00C217A9" w:rsidP="00637FAA">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Executors</w:t>
      </w:r>
    </w:p>
    <w:p w:rsidR="00E42D44" w:rsidRDefault="00E42D44" w:rsidP="008F2B65">
      <w:pPr>
        <w:spacing w:after="0" w:line="240" w:lineRule="auto"/>
        <w:jc w:val="both"/>
        <w:rPr>
          <w:rFonts w:ascii="Times New Roman" w:hAnsi="Times New Roman" w:cs="Times New Roman"/>
          <w:sz w:val="24"/>
          <w:szCs w:val="24"/>
          <w:lang w:val="fr-FR"/>
        </w:rPr>
      </w:pPr>
    </w:p>
    <w:p w:rsidR="00FC36D0" w:rsidRPr="00E42D44" w:rsidRDefault="00E42D44" w:rsidP="008F2B65">
      <w:pPr>
        <w:spacing w:after="0" w:line="240" w:lineRule="auto"/>
        <w:jc w:val="both"/>
        <w:rPr>
          <w:rFonts w:ascii="Times New Roman" w:hAnsi="Times New Roman" w:cs="Times New Roman"/>
          <w:sz w:val="24"/>
          <w:szCs w:val="24"/>
          <w:lang w:val="fr-FR"/>
        </w:rPr>
      </w:pPr>
      <w:r w:rsidRPr="00E42D44">
        <w:rPr>
          <w:rFonts w:ascii="Times New Roman" w:hAnsi="Times New Roman" w:cs="Times New Roman"/>
          <w:sz w:val="24"/>
          <w:szCs w:val="24"/>
          <w:lang w:val="fr-FR"/>
        </w:rPr>
        <w:t xml:space="preserve">(source: e-justice portal; </w:t>
      </w:r>
      <w:hyperlink r:id="rId7" w:history="1">
        <w:r w:rsidRPr="00E42D44">
          <w:rPr>
            <w:rStyle w:val="Hyperlink"/>
            <w:rFonts w:ascii="Times New Roman" w:hAnsi="Times New Roman" w:cs="Times New Roman"/>
            <w:sz w:val="24"/>
            <w:szCs w:val="24"/>
            <w:lang w:val="fr-FR"/>
          </w:rPr>
          <w:t>https://e-justice.europa.eu/content_legal_professions-29-sk-restore-en.do?member=1</w:t>
        </w:r>
      </w:hyperlink>
      <w:r w:rsidRPr="00E42D44">
        <w:rPr>
          <w:rFonts w:ascii="Times New Roman" w:hAnsi="Times New Roman" w:cs="Times New Roman"/>
          <w:sz w:val="24"/>
          <w:szCs w:val="24"/>
          <w:lang w:val="fr-FR"/>
        </w:rPr>
        <w:t>):</w:t>
      </w:r>
    </w:p>
    <w:p w:rsidR="00E42D44" w:rsidRPr="00E42D44" w:rsidRDefault="00E42D44" w:rsidP="00FC36D0">
      <w:pPr>
        <w:spacing w:after="0" w:line="240" w:lineRule="auto"/>
        <w:jc w:val="both"/>
        <w:rPr>
          <w:rFonts w:ascii="Times New Roman" w:eastAsia="Times New Roman" w:hAnsi="Times New Roman" w:cs="Times New Roman"/>
          <w:sz w:val="24"/>
          <w:szCs w:val="24"/>
          <w:lang w:val="fr-FR" w:eastAsia="sk-SK"/>
        </w:rPr>
      </w:pPr>
    </w:p>
    <w:p w:rsidR="00F56D7B" w:rsidRPr="00E42D44" w:rsidRDefault="007F1412" w:rsidP="00FC36D0">
      <w:pPr>
        <w:spacing w:after="0" w:line="240" w:lineRule="auto"/>
        <w:jc w:val="both"/>
        <w:rPr>
          <w:rFonts w:ascii="Times New Roman" w:eastAsia="Times New Roman" w:hAnsi="Times New Roman" w:cs="Times New Roman"/>
          <w:sz w:val="24"/>
          <w:szCs w:val="24"/>
          <w:lang w:val="en-GB" w:eastAsia="sk-SK"/>
        </w:rPr>
      </w:pPr>
      <w:r w:rsidRPr="00E42D44">
        <w:rPr>
          <w:rFonts w:ascii="Times New Roman" w:eastAsia="Times New Roman" w:hAnsi="Times New Roman" w:cs="Times New Roman"/>
          <w:sz w:val="24"/>
          <w:szCs w:val="24"/>
          <w:lang w:val="en-GB" w:eastAsia="sk-SK"/>
        </w:rPr>
        <w:t xml:space="preserve">The </w:t>
      </w:r>
      <w:r w:rsidRPr="00E42D44">
        <w:rPr>
          <w:rFonts w:ascii="Times New Roman" w:eastAsia="Times New Roman" w:hAnsi="Times New Roman" w:cs="Times New Roman"/>
          <w:b/>
          <w:sz w:val="24"/>
          <w:szCs w:val="24"/>
          <w:lang w:val="en-GB" w:eastAsia="sk-SK"/>
        </w:rPr>
        <w:t>legal profession in the narrower meaning</w:t>
      </w:r>
      <w:r w:rsidR="00D73CC5">
        <w:rPr>
          <w:rFonts w:ascii="Times New Roman" w:eastAsia="Times New Roman" w:hAnsi="Times New Roman" w:cs="Times New Roman"/>
          <w:sz w:val="24"/>
          <w:szCs w:val="24"/>
          <w:lang w:val="en-GB" w:eastAsia="sk-SK"/>
        </w:rPr>
        <w:t xml:space="preserve"> </w:t>
      </w:r>
      <w:r w:rsidR="00017139" w:rsidRPr="00E42D44">
        <w:rPr>
          <w:rFonts w:ascii="Times New Roman" w:eastAsia="Times New Roman" w:hAnsi="Times New Roman" w:cs="Times New Roman"/>
          <w:sz w:val="24"/>
          <w:szCs w:val="24"/>
          <w:lang w:val="en-GB" w:eastAsia="sk-SK"/>
        </w:rPr>
        <w:t xml:space="preserve">is represented by </w:t>
      </w:r>
      <w:r w:rsidR="00017139" w:rsidRPr="00E42D44">
        <w:rPr>
          <w:rFonts w:ascii="Times New Roman" w:eastAsia="Times New Roman" w:hAnsi="Times New Roman" w:cs="Times New Roman"/>
          <w:b/>
          <w:sz w:val="24"/>
          <w:szCs w:val="24"/>
          <w:lang w:val="en-GB" w:eastAsia="sk-SK"/>
        </w:rPr>
        <w:t>lawyers</w:t>
      </w:r>
      <w:r w:rsidR="00D73CC5">
        <w:rPr>
          <w:rFonts w:ascii="Times New Roman" w:eastAsia="Times New Roman" w:hAnsi="Times New Roman" w:cs="Times New Roman"/>
          <w:sz w:val="24"/>
          <w:szCs w:val="24"/>
          <w:lang w:val="en-GB" w:eastAsia="sk-SK"/>
        </w:rPr>
        <w:t xml:space="preserve"> (attorney) </w:t>
      </w:r>
      <w:r w:rsidR="001D136B" w:rsidRPr="00E42D44">
        <w:rPr>
          <w:rFonts w:ascii="Times New Roman" w:eastAsia="Times New Roman" w:hAnsi="Times New Roman" w:cs="Times New Roman"/>
          <w:sz w:val="24"/>
          <w:szCs w:val="24"/>
          <w:lang w:val="en-GB" w:eastAsia="sk-SK"/>
        </w:rPr>
        <w:t xml:space="preserve">who </w:t>
      </w:r>
      <w:r w:rsidR="00EE4AE4" w:rsidRPr="00E42D44">
        <w:rPr>
          <w:rFonts w:ascii="Times New Roman" w:eastAsia="Times New Roman" w:hAnsi="Times New Roman" w:cs="Times New Roman"/>
          <w:sz w:val="24"/>
          <w:szCs w:val="24"/>
          <w:lang w:val="en-GB" w:eastAsia="sk-SK"/>
        </w:rPr>
        <w:t xml:space="preserve">are associated in the </w:t>
      </w:r>
      <w:r w:rsidR="003577D0" w:rsidRPr="00E42D44">
        <w:rPr>
          <w:rFonts w:ascii="Times New Roman" w:eastAsia="Times New Roman" w:hAnsi="Times New Roman" w:cs="Times New Roman"/>
          <w:sz w:val="24"/>
          <w:szCs w:val="24"/>
          <w:lang w:val="en-GB" w:eastAsia="sk-SK"/>
        </w:rPr>
        <w:t>Slo</w:t>
      </w:r>
      <w:r w:rsidR="003577D0" w:rsidRPr="00E42D44">
        <w:rPr>
          <w:rFonts w:ascii="Times New Roman" w:eastAsia="Times New Roman" w:hAnsi="Times New Roman" w:cs="Times New Roman"/>
          <w:sz w:val="24"/>
          <w:szCs w:val="24"/>
          <w:lang w:val="en-GB" w:eastAsia="sk-SK"/>
        </w:rPr>
        <w:lastRenderedPageBreak/>
        <w:t>vak Bar Association.</w:t>
      </w:r>
      <w:r w:rsidR="001D136B" w:rsidRPr="00E42D44">
        <w:rPr>
          <w:rFonts w:ascii="Times New Roman" w:eastAsia="Times New Roman" w:hAnsi="Times New Roman" w:cs="Times New Roman"/>
          <w:sz w:val="24"/>
          <w:szCs w:val="24"/>
          <w:lang w:val="en-GB" w:eastAsia="sk-SK"/>
        </w:rPr>
        <w:t xml:space="preserve"> The </w:t>
      </w:r>
      <w:r w:rsidR="00F56D7B" w:rsidRPr="00E42D44">
        <w:rPr>
          <w:rFonts w:ascii="Times New Roman" w:eastAsia="Times New Roman" w:hAnsi="Times New Roman" w:cs="Times New Roman"/>
          <w:sz w:val="24"/>
          <w:szCs w:val="24"/>
          <w:lang w:val="en-GB" w:eastAsia="sk-SK"/>
        </w:rPr>
        <w:t xml:space="preserve">main </w:t>
      </w:r>
      <w:r w:rsidR="001D136B" w:rsidRPr="00E42D44">
        <w:rPr>
          <w:rFonts w:ascii="Times New Roman" w:eastAsia="Times New Roman" w:hAnsi="Times New Roman" w:cs="Times New Roman"/>
          <w:sz w:val="24"/>
          <w:szCs w:val="24"/>
          <w:lang w:val="en-GB" w:eastAsia="sk-SK"/>
        </w:rPr>
        <w:t xml:space="preserve">legal act regulating the profession of lawyers is </w:t>
      </w:r>
      <w:r w:rsidR="001D136B" w:rsidRPr="00E42D44">
        <w:rPr>
          <w:rStyle w:val="Strong"/>
          <w:rFonts w:ascii="Times New Roman" w:hAnsi="Times New Roman" w:cs="Times New Roman"/>
          <w:b w:val="0"/>
          <w:sz w:val="24"/>
          <w:szCs w:val="24"/>
          <w:lang w:val="en-GB"/>
        </w:rPr>
        <w:t xml:space="preserve">Act No. </w:t>
      </w:r>
      <w:r w:rsidR="001D136B" w:rsidRPr="00E42D44">
        <w:rPr>
          <w:rFonts w:ascii="Times New Roman" w:eastAsia="Times New Roman" w:hAnsi="Times New Roman" w:cs="Times New Roman"/>
          <w:sz w:val="24"/>
          <w:szCs w:val="24"/>
          <w:lang w:val="en-GB" w:eastAsia="sk-SK"/>
        </w:rPr>
        <w:t>586/2003 Coll. on the Legal Profession as later amended.</w:t>
      </w:r>
      <w:r w:rsidR="00F56D7B" w:rsidRPr="00E42D44">
        <w:rPr>
          <w:rFonts w:ascii="Times New Roman" w:eastAsia="Times New Roman" w:hAnsi="Times New Roman" w:cs="Times New Roman"/>
          <w:sz w:val="24"/>
          <w:szCs w:val="24"/>
          <w:lang w:val="en-GB" w:eastAsia="sk-SK"/>
        </w:rPr>
        <w:t xml:space="preserve"> </w:t>
      </w:r>
    </w:p>
    <w:p w:rsidR="00F56D7B" w:rsidRPr="00E42D44" w:rsidRDefault="00F56D7B" w:rsidP="00FC36D0">
      <w:pPr>
        <w:spacing w:after="0" w:line="240" w:lineRule="auto"/>
        <w:jc w:val="both"/>
        <w:rPr>
          <w:rFonts w:ascii="Times New Roman" w:eastAsia="Times New Roman" w:hAnsi="Times New Roman" w:cs="Times New Roman"/>
          <w:sz w:val="24"/>
          <w:szCs w:val="24"/>
          <w:lang w:val="en-GB" w:eastAsia="sk-SK"/>
        </w:rPr>
      </w:pPr>
    </w:p>
    <w:p w:rsidR="008E0C72" w:rsidRPr="00E42D44" w:rsidRDefault="00F56D7B" w:rsidP="00FC36D0">
      <w:pPr>
        <w:spacing w:after="0" w:line="240" w:lineRule="auto"/>
        <w:jc w:val="both"/>
        <w:rPr>
          <w:rFonts w:ascii="Times New Roman" w:eastAsia="Times New Roman" w:hAnsi="Times New Roman" w:cs="Times New Roman"/>
          <w:sz w:val="24"/>
          <w:szCs w:val="24"/>
          <w:lang w:val="en-GB" w:eastAsia="sk-SK"/>
        </w:rPr>
      </w:pPr>
      <w:r w:rsidRPr="00E42D44">
        <w:rPr>
          <w:rFonts w:ascii="Times New Roman" w:eastAsia="Times New Roman" w:hAnsi="Times New Roman" w:cs="Times New Roman"/>
          <w:sz w:val="24"/>
          <w:szCs w:val="24"/>
          <w:lang w:val="en-GB" w:eastAsia="sk-SK"/>
        </w:rPr>
        <w:t xml:space="preserve">Professional regulations of the legal profession further include the Rules of Professional Conduct for Lawyers (“Code of Conduct”) adopted by the </w:t>
      </w:r>
      <w:r w:rsidR="00293CA2" w:rsidRPr="00E42D44">
        <w:rPr>
          <w:rFonts w:ascii="Times New Roman" w:eastAsia="Times New Roman" w:hAnsi="Times New Roman" w:cs="Times New Roman"/>
          <w:sz w:val="24"/>
          <w:szCs w:val="24"/>
          <w:lang w:val="en-GB" w:eastAsia="sk-SK"/>
        </w:rPr>
        <w:t xml:space="preserve">General Assembly </w:t>
      </w:r>
      <w:r w:rsidRPr="00E42D44">
        <w:rPr>
          <w:rFonts w:ascii="Times New Roman" w:eastAsia="Times New Roman" w:hAnsi="Times New Roman" w:cs="Times New Roman"/>
          <w:sz w:val="24"/>
          <w:szCs w:val="24"/>
          <w:lang w:val="en-GB" w:eastAsia="sk-SK"/>
        </w:rPr>
        <w:t xml:space="preserve">of Lawyers on </w:t>
      </w:r>
      <w:r w:rsidR="00D22A3C" w:rsidRPr="00E42D44">
        <w:rPr>
          <w:rFonts w:ascii="Times New Roman" w:eastAsia="Times New Roman" w:hAnsi="Times New Roman" w:cs="Times New Roman"/>
          <w:sz w:val="24"/>
          <w:szCs w:val="24"/>
          <w:lang w:val="en-GB" w:eastAsia="sk-SK"/>
        </w:rPr>
        <w:t>10 June 2017</w:t>
      </w:r>
      <w:r w:rsidRPr="00E42D44">
        <w:rPr>
          <w:rFonts w:ascii="Times New Roman" w:eastAsia="Times New Roman" w:hAnsi="Times New Roman" w:cs="Times New Roman"/>
          <w:sz w:val="24"/>
          <w:szCs w:val="24"/>
          <w:lang w:val="en-GB" w:eastAsia="sk-SK"/>
        </w:rPr>
        <w:t xml:space="preserve"> and other internal regulations of the Slovak Bar Association.</w:t>
      </w:r>
    </w:p>
    <w:p w:rsidR="008E0C72" w:rsidRPr="00E42D44" w:rsidRDefault="008E0C72" w:rsidP="00FC36D0">
      <w:pPr>
        <w:spacing w:after="0" w:line="240" w:lineRule="auto"/>
        <w:jc w:val="both"/>
        <w:rPr>
          <w:rFonts w:ascii="Times New Roman" w:eastAsia="Times New Roman" w:hAnsi="Times New Roman" w:cs="Times New Roman"/>
          <w:sz w:val="24"/>
          <w:szCs w:val="24"/>
          <w:lang w:val="en-GB" w:eastAsia="sk-SK"/>
        </w:rPr>
      </w:pPr>
    </w:p>
    <w:p w:rsidR="00C403B0" w:rsidRPr="00E42D44" w:rsidRDefault="008E0C72" w:rsidP="00C60544">
      <w:pPr>
        <w:spacing w:after="0" w:line="240" w:lineRule="auto"/>
        <w:jc w:val="both"/>
        <w:rPr>
          <w:rFonts w:ascii="Times New Roman" w:eastAsia="Times New Roman" w:hAnsi="Times New Roman" w:cs="Times New Roman"/>
          <w:sz w:val="24"/>
          <w:szCs w:val="24"/>
          <w:lang w:val="en-GB" w:eastAsia="sk-SK"/>
        </w:rPr>
      </w:pPr>
      <w:r w:rsidRPr="00E42D44">
        <w:rPr>
          <w:rFonts w:ascii="Times New Roman" w:eastAsia="Times New Roman" w:hAnsi="Times New Roman" w:cs="Times New Roman"/>
          <w:sz w:val="24"/>
          <w:szCs w:val="24"/>
          <w:lang w:val="en-GB" w:eastAsia="sk-SK"/>
        </w:rPr>
        <w:t>T</w:t>
      </w:r>
      <w:r w:rsidR="00FC36D0" w:rsidRPr="00E42D44">
        <w:rPr>
          <w:rFonts w:ascii="Times New Roman" w:eastAsia="Times New Roman" w:hAnsi="Times New Roman" w:cs="Times New Roman"/>
          <w:sz w:val="24"/>
          <w:szCs w:val="24"/>
          <w:lang w:val="en-GB" w:eastAsia="sk-SK"/>
        </w:rPr>
        <w:t>he qualification required to l</w:t>
      </w:r>
      <w:r w:rsidR="00D73CC5">
        <w:rPr>
          <w:rFonts w:ascii="Times New Roman" w:eastAsia="Times New Roman" w:hAnsi="Times New Roman" w:cs="Times New Roman"/>
          <w:sz w:val="24"/>
          <w:szCs w:val="24"/>
          <w:lang w:val="en-GB" w:eastAsia="sk-SK"/>
        </w:rPr>
        <w:t xml:space="preserve">egally practice law as a lawyer/attorney </w:t>
      </w:r>
      <w:r w:rsidR="00FC36D0" w:rsidRPr="00E42D44">
        <w:rPr>
          <w:rFonts w:ascii="Times New Roman" w:eastAsia="Times New Roman" w:hAnsi="Times New Roman" w:cs="Times New Roman"/>
          <w:sz w:val="24"/>
          <w:szCs w:val="24"/>
          <w:lang w:val="en-GB" w:eastAsia="sk-SK"/>
        </w:rPr>
        <w:t>is university degree in the study programme "Law" (sta</w:t>
      </w:r>
      <w:r w:rsidR="00E42D44">
        <w:rPr>
          <w:rFonts w:ascii="Times New Roman" w:eastAsia="Times New Roman" w:hAnsi="Times New Roman" w:cs="Times New Roman"/>
          <w:sz w:val="24"/>
          <w:szCs w:val="24"/>
          <w:lang w:val="en-GB" w:eastAsia="sk-SK"/>
        </w:rPr>
        <w:t xml:space="preserve">ndard length of the programme – </w:t>
      </w:r>
      <w:r w:rsidR="00FC36D0" w:rsidRPr="00E42D44">
        <w:rPr>
          <w:rFonts w:ascii="Times New Roman" w:eastAsia="Times New Roman" w:hAnsi="Times New Roman" w:cs="Times New Roman"/>
          <w:sz w:val="24"/>
          <w:szCs w:val="24"/>
          <w:lang w:val="en-GB" w:eastAsia="sk-SK"/>
        </w:rPr>
        <w:t xml:space="preserve">5 years in total: 3 years Bachelor in "Law" + 2 years Master programme in "Law"). </w:t>
      </w:r>
    </w:p>
    <w:p w:rsidR="00C403B0" w:rsidRPr="00E42D44" w:rsidRDefault="00C403B0" w:rsidP="00C60544">
      <w:pPr>
        <w:spacing w:after="0" w:line="240" w:lineRule="auto"/>
        <w:jc w:val="both"/>
        <w:rPr>
          <w:rFonts w:ascii="Times New Roman" w:eastAsia="Times New Roman" w:hAnsi="Times New Roman" w:cs="Times New Roman"/>
          <w:sz w:val="24"/>
          <w:szCs w:val="24"/>
          <w:lang w:val="en-GB" w:eastAsia="sk-SK"/>
        </w:rPr>
      </w:pPr>
    </w:p>
    <w:p w:rsidR="00C60544" w:rsidRPr="00E42D44" w:rsidRDefault="00FC36D0" w:rsidP="00C60544">
      <w:pPr>
        <w:spacing w:after="0" w:line="240" w:lineRule="auto"/>
        <w:jc w:val="both"/>
        <w:rPr>
          <w:rFonts w:ascii="Times New Roman" w:eastAsia="Times New Roman" w:hAnsi="Times New Roman" w:cs="Times New Roman"/>
          <w:sz w:val="24"/>
          <w:szCs w:val="24"/>
          <w:lang w:val="en-GB" w:eastAsia="sk-SK"/>
        </w:rPr>
      </w:pPr>
      <w:r w:rsidRPr="00E42D44">
        <w:rPr>
          <w:rFonts w:ascii="Times New Roman" w:eastAsia="Times New Roman" w:hAnsi="Times New Roman" w:cs="Times New Roman"/>
          <w:sz w:val="24"/>
          <w:szCs w:val="24"/>
          <w:lang w:val="en-GB" w:eastAsia="sk-SK"/>
        </w:rPr>
        <w:t xml:space="preserve">Other main requirements </w:t>
      </w:r>
      <w:r w:rsidR="00C403B0" w:rsidRPr="00E42D44">
        <w:rPr>
          <w:rFonts w:ascii="Times New Roman" w:eastAsia="Times New Roman" w:hAnsi="Times New Roman" w:cs="Times New Roman"/>
          <w:sz w:val="24"/>
          <w:szCs w:val="24"/>
          <w:lang w:val="en-GB" w:eastAsia="sk-SK"/>
        </w:rPr>
        <w:t xml:space="preserve">to qualify as a lawyer </w:t>
      </w:r>
      <w:r w:rsidRPr="00E42D44">
        <w:rPr>
          <w:rFonts w:ascii="Times New Roman" w:eastAsia="Times New Roman" w:hAnsi="Times New Roman" w:cs="Times New Roman"/>
          <w:sz w:val="24"/>
          <w:szCs w:val="24"/>
          <w:lang w:val="en-GB" w:eastAsia="sk-SK"/>
        </w:rPr>
        <w:t xml:space="preserve">under the Act on the Legal Profession </w:t>
      </w:r>
      <w:r w:rsidR="002E799C" w:rsidRPr="00E42D44">
        <w:rPr>
          <w:rFonts w:ascii="Times New Roman" w:eastAsia="Times New Roman" w:hAnsi="Times New Roman" w:cs="Times New Roman"/>
          <w:sz w:val="24"/>
          <w:szCs w:val="24"/>
          <w:lang w:val="en-GB" w:eastAsia="sk-SK"/>
        </w:rPr>
        <w:t>(Act No. 586/2003 Coll. on the Legal Profession</w:t>
      </w:r>
      <w:r w:rsidR="009254B7" w:rsidRPr="00E42D44">
        <w:rPr>
          <w:rFonts w:ascii="Times New Roman" w:eastAsia="Times New Roman" w:hAnsi="Times New Roman" w:cs="Times New Roman"/>
          <w:sz w:val="24"/>
          <w:szCs w:val="24"/>
          <w:lang w:val="en-GB" w:eastAsia="sk-SK"/>
        </w:rPr>
        <w:t>, para. 3 (1)</w:t>
      </w:r>
      <w:r w:rsidR="002E799C" w:rsidRPr="00E42D44">
        <w:rPr>
          <w:rFonts w:ascii="Times New Roman" w:eastAsia="Times New Roman" w:hAnsi="Times New Roman" w:cs="Times New Roman"/>
          <w:sz w:val="24"/>
          <w:szCs w:val="24"/>
          <w:lang w:val="en-GB" w:eastAsia="sk-SK"/>
        </w:rPr>
        <w:t>) include</w:t>
      </w:r>
      <w:r w:rsidRPr="00E42D44">
        <w:rPr>
          <w:rFonts w:ascii="Times New Roman" w:eastAsia="Times New Roman" w:hAnsi="Times New Roman" w:cs="Times New Roman"/>
          <w:sz w:val="24"/>
          <w:szCs w:val="24"/>
          <w:lang w:val="en-GB" w:eastAsia="sk-SK"/>
        </w:rPr>
        <w:t xml:space="preserve"> full legal capacity, 5 years </w:t>
      </w:r>
      <w:r w:rsidR="009254B7" w:rsidRPr="00E42D44">
        <w:rPr>
          <w:rFonts w:ascii="Times New Roman" w:eastAsia="Times New Roman" w:hAnsi="Times New Roman" w:cs="Times New Roman"/>
          <w:sz w:val="24"/>
          <w:szCs w:val="24"/>
          <w:lang w:val="en-GB" w:eastAsia="sk-SK"/>
        </w:rPr>
        <w:t xml:space="preserve">of </w:t>
      </w:r>
      <w:r w:rsidRPr="00E42D44">
        <w:rPr>
          <w:rFonts w:ascii="Times New Roman" w:eastAsia="Times New Roman" w:hAnsi="Times New Roman" w:cs="Times New Roman"/>
          <w:sz w:val="24"/>
          <w:szCs w:val="24"/>
          <w:lang w:val="en-GB" w:eastAsia="sk-SK"/>
        </w:rPr>
        <w:t xml:space="preserve">practice as a trainee lawyer, completing </w:t>
      </w:r>
      <w:r w:rsidR="00293CA2" w:rsidRPr="00E42D44">
        <w:rPr>
          <w:rFonts w:ascii="Times New Roman" w:eastAsia="Times New Roman" w:hAnsi="Times New Roman" w:cs="Times New Roman"/>
          <w:sz w:val="24"/>
          <w:szCs w:val="24"/>
          <w:lang w:val="en-GB" w:eastAsia="sk-SK"/>
        </w:rPr>
        <w:t xml:space="preserve">training </w:t>
      </w:r>
      <w:r w:rsidRPr="00E42D44">
        <w:rPr>
          <w:rFonts w:ascii="Times New Roman" w:eastAsia="Times New Roman" w:hAnsi="Times New Roman" w:cs="Times New Roman"/>
          <w:sz w:val="24"/>
          <w:szCs w:val="24"/>
          <w:lang w:val="en-GB" w:eastAsia="sk-SK"/>
        </w:rPr>
        <w:t>prescribed by the</w:t>
      </w:r>
      <w:r w:rsidR="00C60544" w:rsidRPr="00E42D44">
        <w:rPr>
          <w:rFonts w:ascii="Times New Roman" w:eastAsia="Times New Roman" w:hAnsi="Times New Roman" w:cs="Times New Roman"/>
          <w:sz w:val="24"/>
          <w:szCs w:val="24"/>
          <w:lang w:val="en-GB" w:eastAsia="sk-SK"/>
        </w:rPr>
        <w:t xml:space="preserve"> Slovak Bar Association. (For the full list of requirements qualifying to practice law see below).</w:t>
      </w:r>
    </w:p>
    <w:p w:rsidR="00205710" w:rsidRPr="00E42D44" w:rsidRDefault="00205710" w:rsidP="00FC36D0">
      <w:pPr>
        <w:spacing w:after="0" w:line="240" w:lineRule="auto"/>
        <w:jc w:val="both"/>
        <w:rPr>
          <w:rFonts w:ascii="Times New Roman" w:eastAsia="Times New Roman" w:hAnsi="Times New Roman" w:cs="Times New Roman"/>
          <w:sz w:val="24"/>
          <w:szCs w:val="24"/>
          <w:lang w:val="en-GB" w:eastAsia="sk-SK"/>
        </w:rPr>
      </w:pPr>
    </w:p>
    <w:p w:rsidR="0011459C" w:rsidRPr="00E42D44" w:rsidRDefault="00410D59" w:rsidP="002E799C">
      <w:pPr>
        <w:spacing w:after="0" w:line="240" w:lineRule="auto"/>
        <w:jc w:val="both"/>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t>Legal bases for its establishment (e.g. constitutional provisions, ordinary law or other)</w:t>
      </w:r>
    </w:p>
    <w:p w:rsidR="0011459C" w:rsidRPr="00E42D44" w:rsidRDefault="0011459C" w:rsidP="000264D2">
      <w:pPr>
        <w:spacing w:after="0" w:line="240" w:lineRule="auto"/>
        <w:jc w:val="both"/>
        <w:rPr>
          <w:rFonts w:ascii="Times New Roman" w:hAnsi="Times New Roman" w:cs="Times New Roman"/>
          <w:sz w:val="24"/>
          <w:szCs w:val="24"/>
          <w:lang w:val="en-GB"/>
        </w:rPr>
      </w:pPr>
    </w:p>
    <w:p w:rsidR="0099391C" w:rsidRPr="00E42D44" w:rsidRDefault="00012AB7" w:rsidP="008F2B65">
      <w:pPr>
        <w:spacing w:after="0" w:line="240" w:lineRule="auto"/>
        <w:jc w:val="both"/>
        <w:rPr>
          <w:rStyle w:val="Strong"/>
          <w:rFonts w:ascii="Times New Roman" w:hAnsi="Times New Roman" w:cs="Times New Roman"/>
          <w:b w:val="0"/>
          <w:sz w:val="24"/>
          <w:szCs w:val="24"/>
          <w:lang w:val="en-GB"/>
        </w:rPr>
      </w:pPr>
      <w:r w:rsidRPr="00E42D44">
        <w:rPr>
          <w:rStyle w:val="Strong"/>
          <w:rFonts w:ascii="Times New Roman" w:hAnsi="Times New Roman" w:cs="Times New Roman"/>
          <w:b w:val="0"/>
          <w:sz w:val="24"/>
          <w:szCs w:val="24"/>
          <w:lang w:val="en-GB"/>
        </w:rPr>
        <w:t xml:space="preserve">Pursuant to the Act No. </w:t>
      </w:r>
      <w:r w:rsidRPr="00E42D44">
        <w:rPr>
          <w:rFonts w:ascii="Times New Roman" w:eastAsia="Times New Roman" w:hAnsi="Times New Roman" w:cs="Times New Roman"/>
          <w:sz w:val="24"/>
          <w:szCs w:val="24"/>
          <w:lang w:val="en-GB" w:eastAsia="sk-SK"/>
        </w:rPr>
        <w:t xml:space="preserve">586/2003 Coll. on the Legal Profession </w:t>
      </w:r>
      <w:r w:rsidR="001D136B" w:rsidRPr="00E42D44">
        <w:rPr>
          <w:rFonts w:ascii="Times New Roman" w:eastAsia="Times New Roman" w:hAnsi="Times New Roman" w:cs="Times New Roman"/>
          <w:sz w:val="24"/>
          <w:szCs w:val="24"/>
          <w:lang w:val="en-GB" w:eastAsia="sk-SK"/>
        </w:rPr>
        <w:t xml:space="preserve">as later amended </w:t>
      </w:r>
      <w:r w:rsidRPr="00E42D44">
        <w:rPr>
          <w:rFonts w:ascii="Times New Roman" w:eastAsia="Times New Roman" w:hAnsi="Times New Roman" w:cs="Times New Roman"/>
          <w:sz w:val="24"/>
          <w:szCs w:val="24"/>
          <w:lang w:val="en-GB" w:eastAsia="sk-SK"/>
        </w:rPr>
        <w:t>(Section 2 (3) thereof), l</w:t>
      </w:r>
      <w:r w:rsidR="0091298D" w:rsidRPr="00E42D44">
        <w:rPr>
          <w:rStyle w:val="Strong"/>
          <w:rFonts w:ascii="Times New Roman" w:hAnsi="Times New Roman" w:cs="Times New Roman"/>
          <w:b w:val="0"/>
          <w:sz w:val="24"/>
          <w:szCs w:val="24"/>
          <w:lang w:val="en-GB"/>
        </w:rPr>
        <w:t xml:space="preserve">egal profession is a </w:t>
      </w:r>
      <w:r w:rsidR="0091298D" w:rsidRPr="00E42D44">
        <w:rPr>
          <w:rStyle w:val="Strong"/>
          <w:rFonts w:ascii="Times New Roman" w:hAnsi="Times New Roman" w:cs="Times New Roman"/>
          <w:sz w:val="24"/>
          <w:szCs w:val="24"/>
          <w:lang w:val="en-GB"/>
        </w:rPr>
        <w:t>liberal profession</w:t>
      </w:r>
      <w:r w:rsidR="0091298D" w:rsidRPr="00E42D44">
        <w:rPr>
          <w:rStyle w:val="Strong"/>
          <w:rFonts w:ascii="Times New Roman" w:hAnsi="Times New Roman" w:cs="Times New Roman"/>
          <w:b w:val="0"/>
          <w:sz w:val="24"/>
          <w:szCs w:val="24"/>
          <w:lang w:val="en-GB"/>
        </w:rPr>
        <w:t xml:space="preserve">, which may be practiced and </w:t>
      </w:r>
      <w:r w:rsidR="0091298D" w:rsidRPr="00E42D44">
        <w:rPr>
          <w:rStyle w:val="Strong"/>
          <w:rFonts w:ascii="Times New Roman" w:hAnsi="Times New Roman" w:cs="Times New Roman"/>
          <w:b w:val="0"/>
          <w:sz w:val="24"/>
          <w:szCs w:val="24"/>
          <w:lang w:val="en-GB"/>
        </w:rPr>
        <w:lastRenderedPageBreak/>
        <w:t xml:space="preserve">pursued only under </w:t>
      </w:r>
      <w:r w:rsidR="007242BD" w:rsidRPr="00E42D44">
        <w:rPr>
          <w:rStyle w:val="Strong"/>
          <w:rFonts w:ascii="Times New Roman" w:hAnsi="Times New Roman" w:cs="Times New Roman"/>
          <w:b w:val="0"/>
          <w:sz w:val="24"/>
          <w:szCs w:val="24"/>
          <w:lang w:val="en-GB"/>
        </w:rPr>
        <w:t>this Act.</w:t>
      </w:r>
      <w:r w:rsidR="0099391C" w:rsidRPr="00E42D44">
        <w:rPr>
          <w:rStyle w:val="Strong"/>
          <w:rFonts w:ascii="Times New Roman" w:hAnsi="Times New Roman" w:cs="Times New Roman"/>
          <w:b w:val="0"/>
          <w:sz w:val="24"/>
          <w:szCs w:val="24"/>
          <w:lang w:val="en-GB"/>
        </w:rPr>
        <w:t xml:space="preserve"> Legal basis for the establishment of the legal profession in the Slovak Republic is thus found in the ordinary law. </w:t>
      </w:r>
    </w:p>
    <w:p w:rsidR="00F56D7B" w:rsidRPr="00E42D44" w:rsidRDefault="00F56D7B" w:rsidP="008F2B65">
      <w:pPr>
        <w:spacing w:after="0" w:line="240" w:lineRule="auto"/>
        <w:jc w:val="both"/>
        <w:rPr>
          <w:rStyle w:val="Strong"/>
          <w:rFonts w:ascii="Times New Roman" w:hAnsi="Times New Roman" w:cs="Times New Roman"/>
          <w:b w:val="0"/>
          <w:sz w:val="24"/>
          <w:szCs w:val="24"/>
          <w:lang w:val="en-GB"/>
        </w:rPr>
      </w:pPr>
    </w:p>
    <w:p w:rsidR="0091298D" w:rsidRPr="00E42D44" w:rsidRDefault="0099391C" w:rsidP="008F2B65">
      <w:pPr>
        <w:spacing w:after="0" w:line="240" w:lineRule="auto"/>
        <w:jc w:val="both"/>
        <w:rPr>
          <w:rStyle w:val="Strong"/>
          <w:rFonts w:ascii="Times New Roman" w:hAnsi="Times New Roman" w:cs="Times New Roman"/>
          <w:b w:val="0"/>
          <w:sz w:val="24"/>
          <w:szCs w:val="24"/>
          <w:lang w:val="en-GB"/>
        </w:rPr>
      </w:pPr>
      <w:r w:rsidRPr="00E42D44">
        <w:rPr>
          <w:rStyle w:val="Strong"/>
          <w:rFonts w:ascii="Times New Roman" w:hAnsi="Times New Roman" w:cs="Times New Roman"/>
          <w:b w:val="0"/>
          <w:sz w:val="24"/>
          <w:szCs w:val="24"/>
          <w:lang w:val="en-GB"/>
        </w:rPr>
        <w:t xml:space="preserve">The Slovak Constitution (Act No. 460/1992 Coll.) guarantees the right of everyone to a free choice of profession and to training for it, as well as the right to engage in entrepreneurial or other gainful activity. The Constitution also states that conditions and restrictions with regard to the execution of certain professions or activities may be laid down by law. (Articles 35 (1) (2) of the Constitution). The Constitution does </w:t>
      </w:r>
      <w:r w:rsidR="00801E67" w:rsidRPr="00E42D44">
        <w:rPr>
          <w:rStyle w:val="Strong"/>
          <w:rFonts w:ascii="Times New Roman" w:hAnsi="Times New Roman" w:cs="Times New Roman"/>
          <w:b w:val="0"/>
          <w:sz w:val="24"/>
          <w:szCs w:val="24"/>
          <w:lang w:val="en-GB"/>
        </w:rPr>
        <w:t>not contain specific</w:t>
      </w:r>
      <w:r w:rsidR="00A42070" w:rsidRPr="00E42D44">
        <w:rPr>
          <w:rStyle w:val="Strong"/>
          <w:rFonts w:ascii="Times New Roman" w:hAnsi="Times New Roman" w:cs="Times New Roman"/>
          <w:b w:val="0"/>
          <w:sz w:val="24"/>
          <w:szCs w:val="24"/>
          <w:lang w:val="en-GB"/>
        </w:rPr>
        <w:t xml:space="preserve"> provisions on the legal profession.</w:t>
      </w:r>
    </w:p>
    <w:p w:rsidR="0091298D" w:rsidRPr="00E42D44" w:rsidRDefault="0091298D" w:rsidP="008F2B65">
      <w:pPr>
        <w:spacing w:after="0" w:line="240" w:lineRule="auto"/>
        <w:jc w:val="both"/>
        <w:rPr>
          <w:rStyle w:val="Strong"/>
          <w:rFonts w:ascii="Times New Roman" w:hAnsi="Times New Roman" w:cs="Times New Roman"/>
          <w:b w:val="0"/>
          <w:sz w:val="24"/>
          <w:szCs w:val="24"/>
          <w:lang w:val="en-GB"/>
        </w:rPr>
      </w:pPr>
    </w:p>
    <w:p w:rsidR="00410D59" w:rsidRPr="00E42D44" w:rsidRDefault="00410D59" w:rsidP="002E799C">
      <w:pPr>
        <w:spacing w:after="0" w:line="240" w:lineRule="auto"/>
        <w:jc w:val="both"/>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lastRenderedPageBreak/>
        <w:t>Main legal provisions protecting the right of lawyers to freely join or create a local, national or international association</w:t>
      </w:r>
    </w:p>
    <w:p w:rsidR="0011459C" w:rsidRPr="00E42D44" w:rsidRDefault="0011459C" w:rsidP="000264D2">
      <w:pPr>
        <w:spacing w:after="0" w:line="240" w:lineRule="auto"/>
        <w:jc w:val="both"/>
        <w:rPr>
          <w:rStyle w:val="Strong"/>
          <w:rFonts w:ascii="Times New Roman" w:hAnsi="Times New Roman" w:cs="Times New Roman"/>
          <w:sz w:val="24"/>
          <w:szCs w:val="24"/>
        </w:rPr>
      </w:pPr>
    </w:p>
    <w:p w:rsidR="00477092" w:rsidRPr="00E42D44" w:rsidRDefault="0012266F" w:rsidP="00500225">
      <w:pPr>
        <w:pStyle w:val="NoSpacing"/>
        <w:jc w:val="both"/>
        <w:rPr>
          <w:rStyle w:val="Strong"/>
          <w:rFonts w:ascii="Times New Roman" w:hAnsi="Times New Roman" w:cs="Times New Roman"/>
          <w:b w:val="0"/>
          <w:sz w:val="24"/>
          <w:szCs w:val="24"/>
          <w:lang w:val="en-GB"/>
        </w:rPr>
      </w:pPr>
      <w:r w:rsidRPr="00E42D44">
        <w:rPr>
          <w:rStyle w:val="Strong"/>
          <w:rFonts w:ascii="Times New Roman" w:hAnsi="Times New Roman" w:cs="Times New Roman"/>
          <w:b w:val="0"/>
          <w:sz w:val="24"/>
          <w:szCs w:val="24"/>
        </w:rPr>
        <w:t xml:space="preserve">The right of lawyers to freely join a professional association </w:t>
      </w:r>
      <w:r w:rsidR="008E0C72" w:rsidRPr="00E42D44">
        <w:rPr>
          <w:rStyle w:val="Strong"/>
          <w:rFonts w:ascii="Times New Roman" w:hAnsi="Times New Roman" w:cs="Times New Roman"/>
          <w:b w:val="0"/>
          <w:sz w:val="24"/>
          <w:szCs w:val="24"/>
        </w:rPr>
        <w:t>falls under the constitutional right to freedom of association (Article 29 of the Constitution).</w:t>
      </w:r>
      <w:r w:rsidR="00477092" w:rsidRPr="00E42D44">
        <w:rPr>
          <w:rStyle w:val="Strong"/>
          <w:rFonts w:ascii="Times New Roman" w:hAnsi="Times New Roman" w:cs="Times New Roman"/>
          <w:b w:val="0"/>
          <w:sz w:val="24"/>
          <w:szCs w:val="24"/>
        </w:rPr>
        <w:t xml:space="preserve"> </w:t>
      </w:r>
      <w:r w:rsidR="00477092" w:rsidRPr="00E42D44">
        <w:rPr>
          <w:rStyle w:val="Strong"/>
          <w:rFonts w:ascii="Times New Roman" w:hAnsi="Times New Roman" w:cs="Times New Roman"/>
          <w:b w:val="0"/>
          <w:sz w:val="24"/>
          <w:szCs w:val="24"/>
          <w:lang w:val="en-US"/>
        </w:rPr>
        <w:t>Article 35 stipulates that e</w:t>
      </w:r>
      <w:r w:rsidR="00205A8A" w:rsidRPr="00E42D44">
        <w:rPr>
          <w:rStyle w:val="Strong"/>
          <w:rFonts w:ascii="Times New Roman" w:hAnsi="Times New Roman" w:cs="Times New Roman"/>
          <w:b w:val="0"/>
          <w:sz w:val="24"/>
          <w:szCs w:val="24"/>
          <w:lang w:val="en-US"/>
        </w:rPr>
        <w:t>veryone</w:t>
      </w:r>
      <w:r w:rsidR="00205A8A" w:rsidRPr="00E42D44">
        <w:rPr>
          <w:rStyle w:val="Strong"/>
          <w:rFonts w:ascii="Times New Roman" w:hAnsi="Times New Roman" w:cs="Times New Roman"/>
          <w:b w:val="0"/>
          <w:sz w:val="24"/>
          <w:szCs w:val="24"/>
          <w:lang w:val="en-GB"/>
        </w:rPr>
        <w:t xml:space="preserve"> has the right to a free choice of profession and to training for it, as well as the right to engage in entrepreneurial or other gainful activity. Conditions and restrictions with regard to the execution of certain professions or activities may be laid down by law. </w:t>
      </w:r>
    </w:p>
    <w:p w:rsidR="00477092" w:rsidRPr="00E42D44" w:rsidRDefault="00477092" w:rsidP="00500225">
      <w:pPr>
        <w:pStyle w:val="NoSpacing"/>
        <w:jc w:val="both"/>
        <w:rPr>
          <w:rStyle w:val="Strong"/>
          <w:rFonts w:ascii="Times New Roman" w:hAnsi="Times New Roman" w:cs="Times New Roman"/>
          <w:b w:val="0"/>
          <w:sz w:val="24"/>
          <w:szCs w:val="24"/>
          <w:lang w:val="en-GB"/>
        </w:rPr>
      </w:pPr>
    </w:p>
    <w:p w:rsidR="00A7649C" w:rsidRPr="00E42D44" w:rsidRDefault="00477092" w:rsidP="00500225">
      <w:pPr>
        <w:pStyle w:val="NoSpacing"/>
        <w:jc w:val="both"/>
        <w:rPr>
          <w:rStyle w:val="Strong"/>
          <w:rFonts w:ascii="Times New Roman" w:hAnsi="Times New Roman" w:cs="Times New Roman"/>
          <w:b w:val="0"/>
          <w:sz w:val="24"/>
          <w:szCs w:val="24"/>
        </w:rPr>
      </w:pPr>
      <w:r w:rsidRPr="00E42D44">
        <w:rPr>
          <w:rStyle w:val="Strong"/>
          <w:rFonts w:ascii="Times New Roman" w:hAnsi="Times New Roman" w:cs="Times New Roman"/>
          <w:b w:val="0"/>
          <w:sz w:val="24"/>
          <w:szCs w:val="24"/>
          <w:lang w:val="en-GB"/>
        </w:rPr>
        <w:t xml:space="preserve">According to the Section </w:t>
      </w:r>
      <w:r w:rsidR="00A7649C" w:rsidRPr="00E42D44">
        <w:rPr>
          <w:rStyle w:val="Strong"/>
          <w:rFonts w:ascii="Times New Roman" w:hAnsi="Times New Roman" w:cs="Times New Roman"/>
          <w:sz w:val="24"/>
          <w:szCs w:val="24"/>
        </w:rPr>
        <w:t>66</w:t>
      </w:r>
      <w:r w:rsidRPr="00E42D44">
        <w:rPr>
          <w:rStyle w:val="Strong"/>
          <w:rFonts w:ascii="Times New Roman" w:hAnsi="Times New Roman" w:cs="Times New Roman"/>
          <w:sz w:val="24"/>
          <w:szCs w:val="24"/>
        </w:rPr>
        <w:t xml:space="preserve"> of the Act on the Legal Profession </w:t>
      </w:r>
      <w:r w:rsidRPr="00E42D44">
        <w:rPr>
          <w:rStyle w:val="Strong"/>
          <w:rFonts w:ascii="Times New Roman" w:hAnsi="Times New Roman" w:cs="Times New Roman"/>
          <w:b w:val="0"/>
          <w:sz w:val="24"/>
          <w:szCs w:val="24"/>
        </w:rPr>
        <w:t>t</w:t>
      </w:r>
      <w:r w:rsidR="00A7649C" w:rsidRPr="00E42D44">
        <w:rPr>
          <w:rStyle w:val="Strong"/>
          <w:rFonts w:ascii="Times New Roman" w:hAnsi="Times New Roman" w:cs="Times New Roman"/>
          <w:b w:val="0"/>
          <w:sz w:val="24"/>
          <w:szCs w:val="24"/>
        </w:rPr>
        <w:t xml:space="preserve">he Slovak Bar Association is hereby </w:t>
      </w:r>
      <w:r w:rsidR="00A7649C" w:rsidRPr="00E42D44">
        <w:rPr>
          <w:rStyle w:val="Strong"/>
          <w:rFonts w:ascii="Times New Roman" w:hAnsi="Times New Roman" w:cs="Times New Roman"/>
          <w:b w:val="0"/>
          <w:sz w:val="24"/>
          <w:szCs w:val="24"/>
        </w:rPr>
        <w:lastRenderedPageBreak/>
        <w:t xml:space="preserve">established. The Bar is an independent professional organisation associating all the practising lawyers admitted to the Bar. </w:t>
      </w:r>
      <w:r w:rsidR="00A7649C" w:rsidRPr="00E42D44">
        <w:rPr>
          <w:rStyle w:val="Strong"/>
          <w:rFonts w:ascii="Times New Roman" w:hAnsi="Times New Roman" w:cs="Times New Roman"/>
          <w:b w:val="0"/>
          <w:sz w:val="24"/>
          <w:szCs w:val="24"/>
          <w:lang w:val="en-US"/>
        </w:rPr>
        <w:t>The Bar is a legal ent</w:t>
      </w:r>
      <w:r w:rsidRPr="00E42D44">
        <w:rPr>
          <w:rStyle w:val="Strong"/>
          <w:rFonts w:ascii="Times New Roman" w:hAnsi="Times New Roman" w:cs="Times New Roman"/>
          <w:b w:val="0"/>
          <w:sz w:val="24"/>
          <w:szCs w:val="24"/>
          <w:lang w:val="en-US"/>
        </w:rPr>
        <w:t>ity with its registered seat</w:t>
      </w:r>
      <w:r w:rsidRPr="00E42D44">
        <w:rPr>
          <w:rStyle w:val="Strong"/>
          <w:rFonts w:ascii="Times New Roman" w:hAnsi="Times New Roman" w:cs="Times New Roman"/>
          <w:b w:val="0"/>
          <w:sz w:val="24"/>
          <w:szCs w:val="24"/>
        </w:rPr>
        <w:t xml:space="preserve"> in </w:t>
      </w:r>
      <w:r w:rsidR="00A7649C" w:rsidRPr="00E42D44">
        <w:rPr>
          <w:rStyle w:val="Strong"/>
          <w:rFonts w:ascii="Times New Roman" w:hAnsi="Times New Roman" w:cs="Times New Roman"/>
          <w:b w:val="0"/>
          <w:sz w:val="24"/>
          <w:szCs w:val="24"/>
        </w:rPr>
        <w:t xml:space="preserve">Bratislava. </w:t>
      </w:r>
    </w:p>
    <w:p w:rsidR="00DB458B" w:rsidRPr="00E42D44" w:rsidRDefault="00DB458B" w:rsidP="00DB458B">
      <w:pPr>
        <w:spacing w:after="0" w:line="240" w:lineRule="auto"/>
        <w:jc w:val="both"/>
        <w:rPr>
          <w:rFonts w:ascii="Times New Roman" w:hAnsi="Times New Roman" w:cs="Times New Roman"/>
          <w:sz w:val="24"/>
          <w:szCs w:val="24"/>
          <w:lang w:val="en-GB"/>
        </w:rPr>
      </w:pPr>
    </w:p>
    <w:p w:rsidR="00410D59" w:rsidRPr="00E42D44" w:rsidRDefault="00410D59" w:rsidP="002E799C">
      <w:pPr>
        <w:spacing w:after="0" w:line="240" w:lineRule="auto"/>
        <w:jc w:val="both"/>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t>Existing associations</w:t>
      </w:r>
    </w:p>
    <w:p w:rsidR="00A7649C" w:rsidRPr="00E42D44" w:rsidRDefault="00A7649C" w:rsidP="002E799C">
      <w:pPr>
        <w:spacing w:after="0" w:line="240" w:lineRule="auto"/>
        <w:jc w:val="both"/>
        <w:rPr>
          <w:rFonts w:ascii="Times New Roman" w:hAnsi="Times New Roman" w:cs="Times New Roman"/>
          <w:b/>
          <w:sz w:val="24"/>
          <w:szCs w:val="24"/>
          <w:u w:val="single"/>
          <w:lang w:val="en-GB"/>
        </w:rPr>
      </w:pPr>
    </w:p>
    <w:p w:rsidR="00A7649C" w:rsidRPr="00E42D44" w:rsidRDefault="00E936FA" w:rsidP="002E799C">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Slovak Bar Association</w:t>
      </w:r>
      <w:r w:rsidR="00477092" w:rsidRPr="00E42D44">
        <w:rPr>
          <w:rFonts w:ascii="Times New Roman" w:hAnsi="Times New Roman" w:cs="Times New Roman"/>
          <w:sz w:val="24"/>
          <w:szCs w:val="24"/>
          <w:lang w:val="en-GB"/>
        </w:rPr>
        <w:t xml:space="preserve"> as an independent self-governing organisation</w:t>
      </w:r>
      <w:r w:rsidRPr="00E42D44">
        <w:rPr>
          <w:rFonts w:ascii="Times New Roman" w:hAnsi="Times New Roman" w:cs="Times New Roman"/>
          <w:sz w:val="24"/>
          <w:szCs w:val="24"/>
          <w:lang w:val="en-GB"/>
        </w:rPr>
        <w:t xml:space="preserve"> is an association at national level and it is the only association of lawyers in Slovakia. </w:t>
      </w:r>
      <w:r w:rsidR="00477092" w:rsidRPr="00E42D44">
        <w:rPr>
          <w:rFonts w:ascii="Times New Roman" w:hAnsi="Times New Roman" w:cs="Times New Roman"/>
          <w:sz w:val="24"/>
          <w:szCs w:val="24"/>
          <w:lang w:val="en-GB"/>
        </w:rPr>
        <w:t>Prior</w:t>
      </w:r>
      <w:r w:rsidRPr="00E42D44">
        <w:rPr>
          <w:rFonts w:ascii="Times New Roman" w:hAnsi="Times New Roman" w:cs="Times New Roman"/>
          <w:sz w:val="24"/>
          <w:szCs w:val="24"/>
          <w:lang w:val="en-GB"/>
        </w:rPr>
        <w:t xml:space="preserve"> 2004 the</w:t>
      </w:r>
      <w:r w:rsidR="00477092" w:rsidRPr="00E42D44">
        <w:rPr>
          <w:rFonts w:ascii="Times New Roman" w:hAnsi="Times New Roman" w:cs="Times New Roman"/>
          <w:sz w:val="24"/>
          <w:szCs w:val="24"/>
          <w:lang w:val="en-GB"/>
        </w:rPr>
        <w:t>re was a Chamber of Commercial L</w:t>
      </w:r>
      <w:r w:rsidRPr="00E42D44">
        <w:rPr>
          <w:rFonts w:ascii="Times New Roman" w:hAnsi="Times New Roman" w:cs="Times New Roman"/>
          <w:sz w:val="24"/>
          <w:szCs w:val="24"/>
          <w:lang w:val="en-GB"/>
        </w:rPr>
        <w:t>awyer</w:t>
      </w:r>
      <w:r w:rsidR="00477092" w:rsidRPr="00E42D44">
        <w:rPr>
          <w:rFonts w:ascii="Times New Roman" w:hAnsi="Times New Roman" w:cs="Times New Roman"/>
          <w:sz w:val="24"/>
          <w:szCs w:val="24"/>
          <w:lang w:val="en-GB"/>
        </w:rPr>
        <w:t>s</w:t>
      </w:r>
      <w:r w:rsidRPr="00E42D44">
        <w:rPr>
          <w:rFonts w:ascii="Times New Roman" w:hAnsi="Times New Roman" w:cs="Times New Roman"/>
          <w:sz w:val="24"/>
          <w:szCs w:val="24"/>
          <w:lang w:val="en-GB"/>
        </w:rPr>
        <w:t xml:space="preserve"> </w:t>
      </w:r>
      <w:r w:rsidR="00477092" w:rsidRPr="00E42D44">
        <w:rPr>
          <w:rFonts w:ascii="Times New Roman" w:hAnsi="Times New Roman" w:cs="Times New Roman"/>
          <w:sz w:val="24"/>
          <w:szCs w:val="24"/>
          <w:lang w:val="en-GB"/>
        </w:rPr>
        <w:t>but it</w:t>
      </w:r>
      <w:r w:rsidRPr="00E42D44">
        <w:rPr>
          <w:rFonts w:ascii="Times New Roman" w:hAnsi="Times New Roman" w:cs="Times New Roman"/>
          <w:sz w:val="24"/>
          <w:szCs w:val="24"/>
          <w:lang w:val="en-GB"/>
        </w:rPr>
        <w:t xml:space="preserve"> was </w:t>
      </w:r>
      <w:r w:rsidR="00477092" w:rsidRPr="00E42D44">
        <w:rPr>
          <w:rFonts w:ascii="Times New Roman" w:hAnsi="Times New Roman" w:cs="Times New Roman"/>
          <w:sz w:val="24"/>
          <w:szCs w:val="24"/>
          <w:lang w:val="en-GB"/>
        </w:rPr>
        <w:t xml:space="preserve">eventually </w:t>
      </w:r>
      <w:r w:rsidRPr="00E42D44">
        <w:rPr>
          <w:rFonts w:ascii="Times New Roman" w:hAnsi="Times New Roman" w:cs="Times New Roman"/>
          <w:sz w:val="24"/>
          <w:szCs w:val="24"/>
          <w:lang w:val="en-GB"/>
        </w:rPr>
        <w:t>dissolved</w:t>
      </w:r>
      <w:r w:rsidR="00477092" w:rsidRPr="00E42D44">
        <w:rPr>
          <w:rFonts w:ascii="Times New Roman" w:hAnsi="Times New Roman" w:cs="Times New Roman"/>
          <w:sz w:val="24"/>
          <w:szCs w:val="24"/>
          <w:lang w:val="en-GB"/>
        </w:rPr>
        <w:t xml:space="preserve">. There are no associations at regional level. All lawyers must be registered with the national bar. </w:t>
      </w:r>
    </w:p>
    <w:p w:rsidR="0011459C" w:rsidRPr="00E42D44" w:rsidRDefault="0011459C" w:rsidP="000264D2">
      <w:pPr>
        <w:spacing w:after="0" w:line="240" w:lineRule="auto"/>
        <w:jc w:val="both"/>
        <w:rPr>
          <w:rFonts w:ascii="Times New Roman" w:hAnsi="Times New Roman" w:cs="Times New Roman"/>
          <w:sz w:val="24"/>
          <w:szCs w:val="24"/>
          <w:lang w:val="en-GB"/>
        </w:rPr>
      </w:pPr>
    </w:p>
    <w:p w:rsidR="008557BC" w:rsidRPr="00E42D44" w:rsidRDefault="00A7649C" w:rsidP="008F2B65">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lastRenderedPageBreak/>
        <w:t>International/European a</w:t>
      </w:r>
      <w:r w:rsidR="008557BC" w:rsidRPr="00E42D44">
        <w:rPr>
          <w:rFonts w:ascii="Times New Roman" w:hAnsi="Times New Roman" w:cs="Times New Roman"/>
          <w:sz w:val="24"/>
          <w:szCs w:val="24"/>
          <w:lang w:val="en-GB"/>
        </w:rPr>
        <w:t xml:space="preserve">ssociations, of which the Slovak Bar Association is a </w:t>
      </w:r>
      <w:r w:rsidR="00A84EB0" w:rsidRPr="00E42D44">
        <w:rPr>
          <w:rFonts w:ascii="Times New Roman" w:hAnsi="Times New Roman" w:cs="Times New Roman"/>
          <w:b/>
          <w:sz w:val="24"/>
          <w:szCs w:val="24"/>
          <w:lang w:val="en-GB"/>
        </w:rPr>
        <w:t xml:space="preserve">collective </w:t>
      </w:r>
      <w:r w:rsidR="008557BC" w:rsidRPr="00E42D44">
        <w:rPr>
          <w:rFonts w:ascii="Times New Roman" w:hAnsi="Times New Roman" w:cs="Times New Roman"/>
          <w:b/>
          <w:sz w:val="24"/>
          <w:szCs w:val="24"/>
          <w:lang w:val="en-GB"/>
        </w:rPr>
        <w:t>member</w:t>
      </w:r>
      <w:r w:rsidR="008557BC" w:rsidRPr="00E42D44">
        <w:rPr>
          <w:rFonts w:ascii="Times New Roman" w:hAnsi="Times New Roman" w:cs="Times New Roman"/>
          <w:sz w:val="24"/>
          <w:szCs w:val="24"/>
          <w:lang w:val="en-GB"/>
        </w:rPr>
        <w:t>:</w:t>
      </w:r>
    </w:p>
    <w:p w:rsidR="00A27D84" w:rsidRPr="00E42D44" w:rsidRDefault="00A27D84" w:rsidP="008F2B65">
      <w:pPr>
        <w:spacing w:after="0" w:line="240" w:lineRule="auto"/>
        <w:jc w:val="both"/>
        <w:rPr>
          <w:rFonts w:ascii="Times New Roman" w:hAnsi="Times New Roman" w:cs="Times New Roman"/>
          <w:sz w:val="24"/>
          <w:szCs w:val="24"/>
          <w:lang w:val="en-GB"/>
        </w:rPr>
      </w:pPr>
    </w:p>
    <w:p w:rsidR="008557BC" w:rsidRPr="00E42D44" w:rsidRDefault="008557BC" w:rsidP="008557BC">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CCBE – Council of Bars and Law Societies of Europe </w:t>
      </w:r>
    </w:p>
    <w:p w:rsidR="008557BC" w:rsidRPr="00E42D44" w:rsidRDefault="008557BC" w:rsidP="008557BC">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IBA – International Bar Association </w:t>
      </w:r>
    </w:p>
    <w:p w:rsidR="008557BC" w:rsidRPr="00E42D44" w:rsidRDefault="008557BC" w:rsidP="008557BC">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AIJA – International Association of Young Lawyers (Association International de Jeunes Avocats) </w:t>
      </w:r>
    </w:p>
    <w:p w:rsidR="00A84EB0" w:rsidRPr="00E42D44" w:rsidRDefault="00A84EB0" w:rsidP="00A84EB0">
      <w:pPr>
        <w:pStyle w:val="ListParagraph"/>
        <w:spacing w:after="0" w:line="240" w:lineRule="auto"/>
        <w:jc w:val="both"/>
        <w:rPr>
          <w:rFonts w:ascii="Times New Roman" w:hAnsi="Times New Roman" w:cs="Times New Roman"/>
          <w:sz w:val="24"/>
          <w:szCs w:val="24"/>
          <w:lang w:val="en-GB"/>
        </w:rPr>
      </w:pPr>
    </w:p>
    <w:p w:rsidR="00410D59" w:rsidRPr="00E42D44" w:rsidRDefault="00A7649C" w:rsidP="008F2B65">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International/European </w:t>
      </w:r>
      <w:r w:rsidR="00500225" w:rsidRPr="00E42D44">
        <w:rPr>
          <w:rFonts w:ascii="Times New Roman" w:hAnsi="Times New Roman" w:cs="Times New Roman"/>
          <w:sz w:val="24"/>
          <w:szCs w:val="24"/>
          <w:lang w:val="en-GB"/>
        </w:rPr>
        <w:t>associations</w:t>
      </w:r>
      <w:r w:rsidR="008F2B65" w:rsidRPr="00E42D44">
        <w:rPr>
          <w:rFonts w:ascii="Times New Roman" w:hAnsi="Times New Roman" w:cs="Times New Roman"/>
          <w:sz w:val="24"/>
          <w:szCs w:val="24"/>
          <w:lang w:val="en-GB"/>
        </w:rPr>
        <w:t xml:space="preserve">, in which Slovak lawyers </w:t>
      </w:r>
      <w:r w:rsidR="00A84EB0" w:rsidRPr="00E42D44">
        <w:rPr>
          <w:rFonts w:ascii="Times New Roman" w:hAnsi="Times New Roman" w:cs="Times New Roman"/>
          <w:b/>
          <w:sz w:val="24"/>
          <w:szCs w:val="24"/>
          <w:lang w:val="en-GB"/>
        </w:rPr>
        <w:t>can</w:t>
      </w:r>
      <w:r w:rsidR="00A84EB0" w:rsidRPr="00E42D44">
        <w:rPr>
          <w:rFonts w:ascii="Times New Roman" w:hAnsi="Times New Roman" w:cs="Times New Roman"/>
          <w:sz w:val="24"/>
          <w:szCs w:val="24"/>
          <w:lang w:val="en-GB"/>
        </w:rPr>
        <w:t xml:space="preserve"> participate</w:t>
      </w:r>
      <w:r w:rsidR="00A66FBC" w:rsidRPr="00E42D44">
        <w:rPr>
          <w:rFonts w:ascii="Times New Roman" w:hAnsi="Times New Roman" w:cs="Times New Roman"/>
          <w:sz w:val="24"/>
          <w:szCs w:val="24"/>
          <w:lang w:val="en-GB"/>
        </w:rPr>
        <w:t xml:space="preserve"> </w:t>
      </w:r>
      <w:r w:rsidR="00A66FBC" w:rsidRPr="00E42D44">
        <w:rPr>
          <w:rFonts w:ascii="Times New Roman" w:hAnsi="Times New Roman" w:cs="Times New Roman"/>
          <w:b/>
          <w:sz w:val="24"/>
          <w:szCs w:val="24"/>
          <w:lang w:val="en-GB"/>
        </w:rPr>
        <w:t>individually</w:t>
      </w:r>
      <w:r w:rsidR="00161F87" w:rsidRPr="00E42D44">
        <w:rPr>
          <w:rFonts w:ascii="Times New Roman" w:hAnsi="Times New Roman" w:cs="Times New Roman"/>
          <w:sz w:val="24"/>
          <w:szCs w:val="24"/>
          <w:lang w:val="en-GB"/>
        </w:rPr>
        <w:t>, for example in these associations (among others)</w:t>
      </w:r>
      <w:r w:rsidR="008F2B65" w:rsidRPr="00E42D44">
        <w:rPr>
          <w:rFonts w:ascii="Times New Roman" w:hAnsi="Times New Roman" w:cs="Times New Roman"/>
          <w:sz w:val="24"/>
          <w:szCs w:val="24"/>
          <w:lang w:val="en-GB"/>
        </w:rPr>
        <w:t>:</w:t>
      </w:r>
    </w:p>
    <w:p w:rsidR="00491939" w:rsidRPr="00E42D44" w:rsidRDefault="00491939" w:rsidP="008F2B65">
      <w:pPr>
        <w:spacing w:after="0" w:line="240" w:lineRule="auto"/>
        <w:jc w:val="both"/>
        <w:rPr>
          <w:rFonts w:ascii="Times New Roman" w:hAnsi="Times New Roman" w:cs="Times New Roman"/>
          <w:sz w:val="24"/>
          <w:szCs w:val="24"/>
          <w:lang w:val="en-GB"/>
        </w:rPr>
      </w:pPr>
    </w:p>
    <w:p w:rsidR="0012266F" w:rsidRPr="00E42D44" w:rsidRDefault="0012266F" w:rsidP="0012266F">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IBA – International Bar Association </w:t>
      </w:r>
    </w:p>
    <w:p w:rsidR="00A27D84" w:rsidRPr="00E42D44" w:rsidRDefault="00A27D84" w:rsidP="00A27D84">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AIJA – International Association of Young Lawyers (Association International de Jeunes Avocats) </w:t>
      </w:r>
    </w:p>
    <w:p w:rsidR="00A66FBC" w:rsidRPr="00E42D44" w:rsidRDefault="00A66FBC" w:rsidP="00A84EB0">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lastRenderedPageBreak/>
        <w:t xml:space="preserve">ECBA - European Criminal Bar Association </w:t>
      </w:r>
    </w:p>
    <w:p w:rsidR="00410D59" w:rsidRPr="00E42D44" w:rsidRDefault="00A84EB0" w:rsidP="00A84EB0">
      <w:pPr>
        <w:pStyle w:val="ListParagraph"/>
        <w:numPr>
          <w:ilvl w:val="0"/>
          <w:numId w:val="4"/>
        </w:num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UIA – International Association of Lawyers (Union Internationale des Avocats)</w:t>
      </w:r>
    </w:p>
    <w:p w:rsidR="008E0C72" w:rsidRPr="00E42D44" w:rsidRDefault="008E0C72" w:rsidP="00E42D44">
      <w:pPr>
        <w:spacing w:after="0" w:line="240" w:lineRule="auto"/>
        <w:jc w:val="both"/>
        <w:rPr>
          <w:b/>
          <w:lang w:val="en-GB"/>
        </w:rPr>
      </w:pPr>
    </w:p>
    <w:p w:rsidR="00410D59" w:rsidRPr="00E42D44" w:rsidRDefault="00410D59" w:rsidP="000264D2">
      <w:pPr>
        <w:pStyle w:val="ListParagraph"/>
        <w:numPr>
          <w:ilvl w:val="0"/>
          <w:numId w:val="1"/>
        </w:numPr>
        <w:spacing w:after="0" w:line="240" w:lineRule="auto"/>
        <w:jc w:val="both"/>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t>Role of a professional association of lawyers in the regulation of the profession</w:t>
      </w:r>
    </w:p>
    <w:p w:rsidR="00410D59" w:rsidRPr="00E42D44" w:rsidRDefault="00410D59" w:rsidP="000264D2">
      <w:pPr>
        <w:pStyle w:val="ListParagraph"/>
        <w:spacing w:after="0" w:line="240" w:lineRule="auto"/>
        <w:jc w:val="both"/>
        <w:rPr>
          <w:rFonts w:ascii="Times New Roman" w:hAnsi="Times New Roman" w:cs="Times New Roman"/>
          <w:sz w:val="24"/>
          <w:szCs w:val="24"/>
          <w:lang w:val="en-GB"/>
        </w:rPr>
      </w:pPr>
    </w:p>
    <w:p w:rsidR="00410D59" w:rsidRPr="00E42D44" w:rsidRDefault="00410D59" w:rsidP="000264D2">
      <w:pPr>
        <w:pStyle w:val="ListParagraph"/>
        <w:numPr>
          <w:ilvl w:val="0"/>
          <w:numId w:val="2"/>
        </w:numPr>
        <w:spacing w:after="0" w:line="240" w:lineRule="auto"/>
        <w:jc w:val="both"/>
        <w:rPr>
          <w:rFonts w:ascii="Times New Roman" w:hAnsi="Times New Roman" w:cs="Times New Roman"/>
          <w:b/>
          <w:sz w:val="24"/>
          <w:szCs w:val="24"/>
          <w:lang w:val="en-GB"/>
        </w:rPr>
      </w:pPr>
      <w:r w:rsidRPr="00E42D44">
        <w:rPr>
          <w:rFonts w:ascii="Times New Roman" w:hAnsi="Times New Roman" w:cs="Times New Roman"/>
          <w:b/>
          <w:sz w:val="24"/>
          <w:szCs w:val="24"/>
          <w:lang w:val="en-GB"/>
        </w:rPr>
        <w:t>The exact denomination of the body</w:t>
      </w:r>
    </w:p>
    <w:p w:rsidR="0019194D" w:rsidRPr="00E42D44" w:rsidRDefault="0019194D" w:rsidP="000264D2">
      <w:pPr>
        <w:pStyle w:val="ListParagraph"/>
        <w:spacing w:after="0" w:line="240" w:lineRule="auto"/>
        <w:jc w:val="both"/>
        <w:rPr>
          <w:rFonts w:ascii="Times New Roman" w:hAnsi="Times New Roman" w:cs="Times New Roman"/>
          <w:sz w:val="24"/>
          <w:szCs w:val="24"/>
          <w:lang w:val="en-GB"/>
        </w:rPr>
      </w:pPr>
    </w:p>
    <w:p w:rsidR="00410D59" w:rsidRPr="00E42D44" w:rsidRDefault="00CE73AA" w:rsidP="000264D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w:t>
      </w:r>
      <w:r w:rsidR="007C314A" w:rsidRPr="00E42D44">
        <w:rPr>
          <w:rFonts w:ascii="Times New Roman" w:hAnsi="Times New Roman" w:cs="Times New Roman"/>
          <w:sz w:val="24"/>
          <w:szCs w:val="24"/>
          <w:lang w:val="en-GB"/>
        </w:rPr>
        <w:t>Slovak Bar Association</w:t>
      </w:r>
      <w:r w:rsidR="00AE7143" w:rsidRPr="00E42D44">
        <w:rPr>
          <w:rFonts w:ascii="Times New Roman" w:hAnsi="Times New Roman" w:cs="Times New Roman"/>
          <w:sz w:val="24"/>
          <w:szCs w:val="24"/>
          <w:lang w:val="en-GB"/>
        </w:rPr>
        <w:t>.</w:t>
      </w:r>
    </w:p>
    <w:p w:rsidR="007C314A" w:rsidRPr="00E42D44" w:rsidRDefault="007C314A" w:rsidP="000264D2">
      <w:pPr>
        <w:spacing w:after="0" w:line="240" w:lineRule="auto"/>
        <w:jc w:val="both"/>
        <w:rPr>
          <w:rFonts w:ascii="Times New Roman" w:hAnsi="Times New Roman" w:cs="Times New Roman"/>
          <w:sz w:val="24"/>
          <w:szCs w:val="24"/>
          <w:lang w:val="en-GB"/>
        </w:rPr>
      </w:pPr>
    </w:p>
    <w:p w:rsidR="00410D59" w:rsidRPr="00E42D44" w:rsidRDefault="00410D59" w:rsidP="000264D2">
      <w:pPr>
        <w:pStyle w:val="ListParagraph"/>
        <w:numPr>
          <w:ilvl w:val="0"/>
          <w:numId w:val="2"/>
        </w:numPr>
        <w:spacing w:after="0" w:line="240" w:lineRule="auto"/>
        <w:jc w:val="both"/>
        <w:rPr>
          <w:rFonts w:ascii="Times New Roman" w:hAnsi="Times New Roman" w:cs="Times New Roman"/>
          <w:b/>
          <w:sz w:val="24"/>
          <w:szCs w:val="24"/>
          <w:lang w:val="en-GB"/>
        </w:rPr>
      </w:pPr>
      <w:r w:rsidRPr="00E42D44">
        <w:rPr>
          <w:rFonts w:ascii="Times New Roman" w:hAnsi="Times New Roman" w:cs="Times New Roman"/>
          <w:b/>
          <w:sz w:val="24"/>
          <w:szCs w:val="24"/>
          <w:lang w:val="en-GB"/>
        </w:rPr>
        <w:t>The legal basis for its establishment (e.g. constitutional provisions, ordinary law or other)</w:t>
      </w:r>
    </w:p>
    <w:p w:rsidR="004D2CF2" w:rsidRDefault="004D2CF2" w:rsidP="000264D2">
      <w:pPr>
        <w:spacing w:after="0" w:line="240" w:lineRule="auto"/>
        <w:jc w:val="both"/>
        <w:rPr>
          <w:rFonts w:ascii="Times New Roman" w:hAnsi="Times New Roman" w:cs="Times New Roman"/>
          <w:sz w:val="24"/>
          <w:szCs w:val="24"/>
          <w:lang w:val="en-GB"/>
        </w:rPr>
      </w:pPr>
    </w:p>
    <w:p w:rsidR="00145E63" w:rsidRPr="004D2CF2" w:rsidRDefault="00AE7143" w:rsidP="000264D2">
      <w:pPr>
        <w:spacing w:after="0" w:line="240" w:lineRule="auto"/>
        <w:jc w:val="both"/>
        <w:rPr>
          <w:rFonts w:ascii="Times New Roman" w:hAnsi="Times New Roman" w:cs="Times New Roman"/>
          <w:sz w:val="24"/>
          <w:szCs w:val="24"/>
          <w:lang w:val="en-US"/>
        </w:rPr>
      </w:pPr>
      <w:r w:rsidRPr="004D2CF2">
        <w:rPr>
          <w:rFonts w:ascii="Times New Roman" w:hAnsi="Times New Roman" w:cs="Times New Roman"/>
          <w:sz w:val="24"/>
          <w:szCs w:val="24"/>
          <w:lang w:val="en-US"/>
        </w:rPr>
        <w:lastRenderedPageBreak/>
        <w:t xml:space="preserve">The Slovak Bar Association </w:t>
      </w:r>
      <w:r w:rsidR="00145E63" w:rsidRPr="004D2CF2">
        <w:rPr>
          <w:rFonts w:ascii="Times New Roman" w:hAnsi="Times New Roman" w:cs="Times New Roman"/>
          <w:sz w:val="24"/>
          <w:szCs w:val="24"/>
          <w:lang w:val="en-US"/>
        </w:rPr>
        <w:t xml:space="preserve">was </w:t>
      </w:r>
      <w:r w:rsidR="00311655" w:rsidRPr="004D2CF2">
        <w:rPr>
          <w:rFonts w:ascii="Times New Roman" w:hAnsi="Times New Roman" w:cs="Times New Roman"/>
          <w:sz w:val="24"/>
          <w:szCs w:val="24"/>
          <w:lang w:val="en-US"/>
        </w:rPr>
        <w:t xml:space="preserve">established </w:t>
      </w:r>
      <w:r w:rsidR="00145E63" w:rsidRPr="004D2CF2">
        <w:rPr>
          <w:rFonts w:ascii="Times New Roman" w:hAnsi="Times New Roman" w:cs="Times New Roman"/>
          <w:sz w:val="24"/>
          <w:szCs w:val="24"/>
          <w:lang w:val="en-US"/>
        </w:rPr>
        <w:t>by</w:t>
      </w:r>
      <w:r w:rsidR="00311655" w:rsidRPr="004D2CF2">
        <w:rPr>
          <w:rFonts w:ascii="Times New Roman" w:hAnsi="Times New Roman" w:cs="Times New Roman"/>
          <w:sz w:val="24"/>
          <w:szCs w:val="24"/>
          <w:lang w:val="en-US"/>
        </w:rPr>
        <w:t xml:space="preserve"> Act No. 132/1990 Coll. on </w:t>
      </w:r>
      <w:r w:rsidR="00145E63" w:rsidRPr="004D2CF2">
        <w:rPr>
          <w:rFonts w:ascii="Times New Roman" w:hAnsi="Times New Roman" w:cs="Times New Roman"/>
          <w:sz w:val="24"/>
          <w:szCs w:val="24"/>
          <w:lang w:val="en-US"/>
        </w:rPr>
        <w:t xml:space="preserve">the Legal Profession </w:t>
      </w:r>
      <w:r w:rsidR="00311655" w:rsidRPr="004D2CF2">
        <w:rPr>
          <w:rFonts w:ascii="Times New Roman" w:hAnsi="Times New Roman" w:cs="Times New Roman"/>
          <w:sz w:val="24"/>
          <w:szCs w:val="24"/>
          <w:lang w:val="en-US"/>
        </w:rPr>
        <w:t xml:space="preserve"> that became effective on July 1, 1990. </w:t>
      </w:r>
      <w:r w:rsidR="00E54122" w:rsidRPr="004D2CF2">
        <w:rPr>
          <w:rFonts w:ascii="Times New Roman" w:hAnsi="Times New Roman" w:cs="Times New Roman"/>
          <w:sz w:val="24"/>
          <w:szCs w:val="24"/>
          <w:lang w:val="en-US"/>
        </w:rPr>
        <w:t>The Slovak Bar Association under Act No. 132/1990 Coll. was succeeded by the Slovak Bar Association established by</w:t>
      </w:r>
      <w:r w:rsidR="00145E63" w:rsidRPr="004D2CF2">
        <w:rPr>
          <w:rFonts w:ascii="Times New Roman" w:hAnsi="Times New Roman" w:cs="Times New Roman"/>
          <w:sz w:val="24"/>
          <w:szCs w:val="24"/>
          <w:lang w:val="en-US"/>
        </w:rPr>
        <w:t xml:space="preserve"> the Act No. 586/2003 Coll. on </w:t>
      </w:r>
      <w:r w:rsidR="004D2CF2">
        <w:rPr>
          <w:rFonts w:ascii="Times New Roman" w:hAnsi="Times New Roman" w:cs="Times New Roman"/>
          <w:sz w:val="24"/>
          <w:szCs w:val="24"/>
          <w:lang w:val="en-US"/>
        </w:rPr>
        <w:t xml:space="preserve">the Legal Profession as amended </w:t>
      </w:r>
      <w:r w:rsidR="00E54122" w:rsidRPr="004D2CF2">
        <w:rPr>
          <w:rFonts w:ascii="Times New Roman" w:hAnsi="Times New Roman" w:cs="Times New Roman"/>
          <w:sz w:val="24"/>
          <w:szCs w:val="24"/>
          <w:lang w:val="en-US"/>
        </w:rPr>
        <w:t>which is</w:t>
      </w:r>
      <w:r w:rsidR="00145E63" w:rsidRPr="004D2CF2">
        <w:rPr>
          <w:rFonts w:ascii="Times New Roman" w:hAnsi="Times New Roman" w:cs="Times New Roman"/>
          <w:sz w:val="24"/>
          <w:szCs w:val="24"/>
          <w:lang w:val="en-US"/>
        </w:rPr>
        <w:t xml:space="preserve"> effective </w:t>
      </w:r>
      <w:r w:rsidR="00E54122" w:rsidRPr="004D2CF2">
        <w:rPr>
          <w:rFonts w:ascii="Times New Roman" w:hAnsi="Times New Roman" w:cs="Times New Roman"/>
          <w:sz w:val="24"/>
          <w:szCs w:val="24"/>
          <w:lang w:val="en-US"/>
        </w:rPr>
        <w:t>since</w:t>
      </w:r>
      <w:r w:rsidR="00145E63" w:rsidRPr="004D2CF2">
        <w:rPr>
          <w:rFonts w:ascii="Times New Roman" w:hAnsi="Times New Roman" w:cs="Times New Roman"/>
          <w:sz w:val="24"/>
          <w:szCs w:val="24"/>
          <w:lang w:val="en-US"/>
        </w:rPr>
        <w:t xml:space="preserve"> 1 J</w:t>
      </w:r>
      <w:r w:rsidR="00572A45" w:rsidRPr="004D2CF2">
        <w:rPr>
          <w:rFonts w:ascii="Times New Roman" w:hAnsi="Times New Roman" w:cs="Times New Roman"/>
          <w:sz w:val="24"/>
          <w:szCs w:val="24"/>
          <w:lang w:val="en-US"/>
        </w:rPr>
        <w:t>anuary 2004</w:t>
      </w:r>
      <w:r w:rsidR="0001003D" w:rsidRPr="004D2CF2">
        <w:rPr>
          <w:rFonts w:ascii="Times New Roman" w:hAnsi="Times New Roman" w:cs="Times New Roman"/>
          <w:sz w:val="24"/>
          <w:szCs w:val="24"/>
          <w:lang w:val="en-US"/>
        </w:rPr>
        <w:t xml:space="preserve"> and </w:t>
      </w:r>
      <w:r w:rsidR="00E54122" w:rsidRPr="004D2CF2">
        <w:rPr>
          <w:rFonts w:ascii="Times New Roman" w:hAnsi="Times New Roman" w:cs="Times New Roman"/>
          <w:sz w:val="24"/>
          <w:szCs w:val="24"/>
          <w:lang w:val="en-US"/>
        </w:rPr>
        <w:t xml:space="preserve">which </w:t>
      </w:r>
      <w:r w:rsidR="0001003D" w:rsidRPr="004D2CF2">
        <w:rPr>
          <w:rFonts w:ascii="Times New Roman" w:hAnsi="Times New Roman" w:cs="Times New Roman"/>
          <w:sz w:val="24"/>
          <w:szCs w:val="24"/>
          <w:lang w:val="en-US"/>
        </w:rPr>
        <w:t>repealed the Act No. 132/1990 Coll.</w:t>
      </w:r>
    </w:p>
    <w:p w:rsidR="00410D59" w:rsidRPr="00E42D44" w:rsidRDefault="00410D59" w:rsidP="000264D2">
      <w:pPr>
        <w:pStyle w:val="ListParagraph"/>
        <w:spacing w:after="0" w:line="240" w:lineRule="auto"/>
        <w:jc w:val="both"/>
        <w:rPr>
          <w:rFonts w:ascii="Times New Roman" w:hAnsi="Times New Roman" w:cs="Times New Roman"/>
          <w:b/>
          <w:sz w:val="24"/>
          <w:szCs w:val="24"/>
          <w:lang w:val="en-GB"/>
        </w:rPr>
      </w:pPr>
    </w:p>
    <w:p w:rsidR="00410D59" w:rsidRPr="00E42D44" w:rsidRDefault="00410D59" w:rsidP="000264D2">
      <w:pPr>
        <w:pStyle w:val="ListParagraph"/>
        <w:numPr>
          <w:ilvl w:val="0"/>
          <w:numId w:val="2"/>
        </w:numPr>
        <w:spacing w:after="0" w:line="240" w:lineRule="auto"/>
        <w:jc w:val="both"/>
        <w:rPr>
          <w:rFonts w:ascii="Times New Roman" w:hAnsi="Times New Roman" w:cs="Times New Roman"/>
          <w:b/>
          <w:sz w:val="24"/>
          <w:szCs w:val="24"/>
          <w:lang w:val="en-GB"/>
        </w:rPr>
      </w:pPr>
      <w:r w:rsidRPr="00E42D44">
        <w:rPr>
          <w:rFonts w:ascii="Times New Roman" w:hAnsi="Times New Roman" w:cs="Times New Roman"/>
          <w:b/>
          <w:sz w:val="24"/>
          <w:szCs w:val="24"/>
          <w:lang w:val="en-GB"/>
        </w:rPr>
        <w:t>Has the association been established as an “independent” and self-governing association</w:t>
      </w:r>
    </w:p>
    <w:p w:rsidR="0019194D" w:rsidRPr="00E42D44" w:rsidRDefault="0019194D" w:rsidP="000264D2">
      <w:pPr>
        <w:pStyle w:val="ListParagraph"/>
        <w:spacing w:after="0" w:line="240" w:lineRule="auto"/>
        <w:jc w:val="both"/>
        <w:rPr>
          <w:rFonts w:ascii="Times New Roman" w:hAnsi="Times New Roman" w:cs="Times New Roman"/>
          <w:sz w:val="24"/>
          <w:szCs w:val="24"/>
          <w:lang w:val="en-GB"/>
        </w:rPr>
      </w:pPr>
    </w:p>
    <w:p w:rsidR="00410D59" w:rsidRPr="00E42D44" w:rsidRDefault="00210386" w:rsidP="000264D2">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Yes. T</w:t>
      </w:r>
      <w:r w:rsidR="00130023" w:rsidRPr="00E42D44">
        <w:rPr>
          <w:rFonts w:ascii="Times New Roman" w:hAnsi="Times New Roman" w:cs="Times New Roman"/>
          <w:sz w:val="24"/>
          <w:szCs w:val="24"/>
          <w:lang w:val="en-GB"/>
        </w:rPr>
        <w:t>he Slovak Bar Association has been established as an indepe</w:t>
      </w:r>
      <w:r w:rsidR="004D2CF2">
        <w:rPr>
          <w:rFonts w:ascii="Times New Roman" w:hAnsi="Times New Roman" w:cs="Times New Roman"/>
          <w:sz w:val="24"/>
          <w:szCs w:val="24"/>
          <w:lang w:val="en-GB"/>
        </w:rPr>
        <w:t>ndent professional organisation</w:t>
      </w:r>
      <w:r w:rsidR="00DB458B" w:rsidRPr="00E42D44">
        <w:rPr>
          <w:rFonts w:ascii="Times New Roman" w:hAnsi="Times New Roman" w:cs="Times New Roman"/>
          <w:sz w:val="24"/>
          <w:szCs w:val="24"/>
          <w:lang w:val="en-GB"/>
        </w:rPr>
        <w:t xml:space="preserve"> </w:t>
      </w:r>
      <w:r w:rsidR="00130023" w:rsidRPr="00E42D44">
        <w:rPr>
          <w:rFonts w:ascii="Times New Roman" w:hAnsi="Times New Roman" w:cs="Times New Roman"/>
          <w:sz w:val="24"/>
          <w:szCs w:val="24"/>
          <w:lang w:val="en-GB"/>
        </w:rPr>
        <w:t xml:space="preserve">associating all the practising lawyers admitted to the Bar (Section 66 (1), Act No. 586/2003 Coll.). </w:t>
      </w:r>
    </w:p>
    <w:p w:rsidR="00DB458B" w:rsidRPr="00E42D44" w:rsidRDefault="00DB458B" w:rsidP="000264D2">
      <w:pPr>
        <w:spacing w:after="0" w:line="240" w:lineRule="auto"/>
        <w:jc w:val="both"/>
        <w:rPr>
          <w:rFonts w:ascii="Times New Roman" w:hAnsi="Times New Roman" w:cs="Times New Roman"/>
          <w:sz w:val="24"/>
          <w:szCs w:val="24"/>
          <w:lang w:val="en-GB"/>
        </w:rPr>
      </w:pPr>
    </w:p>
    <w:p w:rsidR="00130023" w:rsidRPr="00E42D44" w:rsidRDefault="00130023" w:rsidP="000264D2">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The Bar has been established as a self-governing association</w:t>
      </w:r>
      <w:r w:rsidR="00DB458B" w:rsidRPr="00E42D44">
        <w:rPr>
          <w:rFonts w:ascii="Times New Roman" w:hAnsi="Times New Roman" w:cs="Times New Roman"/>
          <w:sz w:val="24"/>
          <w:szCs w:val="24"/>
          <w:lang w:val="en-GB"/>
        </w:rPr>
        <w:t xml:space="preserve">. The </w:t>
      </w:r>
      <w:r w:rsidRPr="00E42D44">
        <w:rPr>
          <w:rFonts w:ascii="Times New Roman" w:hAnsi="Times New Roman" w:cs="Times New Roman"/>
          <w:sz w:val="24"/>
          <w:szCs w:val="24"/>
          <w:lang w:val="en-GB"/>
        </w:rPr>
        <w:t xml:space="preserve">governing bodies </w:t>
      </w:r>
      <w:r w:rsidR="00DB458B" w:rsidRPr="00E42D44">
        <w:rPr>
          <w:rFonts w:ascii="Times New Roman" w:hAnsi="Times New Roman" w:cs="Times New Roman"/>
          <w:sz w:val="24"/>
          <w:szCs w:val="24"/>
          <w:lang w:val="en-GB"/>
        </w:rPr>
        <w:t xml:space="preserve">of the Bar </w:t>
      </w:r>
      <w:r w:rsidRPr="00E42D44">
        <w:rPr>
          <w:rFonts w:ascii="Times New Roman" w:hAnsi="Times New Roman" w:cs="Times New Roman"/>
          <w:sz w:val="24"/>
          <w:szCs w:val="24"/>
          <w:lang w:val="en-GB"/>
        </w:rPr>
        <w:t>(Section 66 (4), Act No. 586/2003 Coll.)</w:t>
      </w:r>
      <w:r w:rsidR="00DB458B" w:rsidRPr="00E42D44">
        <w:rPr>
          <w:rFonts w:ascii="Times New Roman" w:hAnsi="Times New Roman" w:cs="Times New Roman"/>
          <w:sz w:val="24"/>
          <w:szCs w:val="24"/>
          <w:lang w:val="en-GB"/>
        </w:rPr>
        <w:t xml:space="preserve"> are</w:t>
      </w:r>
      <w:r w:rsidRPr="00E42D44">
        <w:rPr>
          <w:rFonts w:ascii="Times New Roman" w:hAnsi="Times New Roman" w:cs="Times New Roman"/>
          <w:sz w:val="24"/>
          <w:szCs w:val="24"/>
          <w:lang w:val="en-GB"/>
        </w:rPr>
        <w:t xml:space="preserve">: General Assembly, Bar Association Council consisting of 9 members and 3 substitutes, Supervision Committee consisting of 9 members and 3 substitutes, Disciplinary Committee consisting of 31 members and 10 substitutes, Disciplinary Committee of Appeal consisting of 10 members and 3 substitutes </w:t>
      </w:r>
    </w:p>
    <w:p w:rsidR="00DB458B" w:rsidRPr="00E42D44" w:rsidRDefault="00DB458B" w:rsidP="000264D2">
      <w:pPr>
        <w:spacing w:after="0" w:line="240" w:lineRule="auto"/>
        <w:jc w:val="both"/>
        <w:rPr>
          <w:rFonts w:ascii="Times New Roman" w:hAnsi="Times New Roman" w:cs="Times New Roman"/>
          <w:sz w:val="24"/>
          <w:szCs w:val="24"/>
          <w:lang w:val="en-GB"/>
        </w:rPr>
      </w:pPr>
    </w:p>
    <w:p w:rsidR="00410D59" w:rsidRPr="00E42D44" w:rsidRDefault="00410D59" w:rsidP="000264D2">
      <w:pPr>
        <w:pStyle w:val="ListParagraph"/>
        <w:numPr>
          <w:ilvl w:val="0"/>
          <w:numId w:val="2"/>
        </w:numPr>
        <w:spacing w:after="0" w:line="240" w:lineRule="auto"/>
        <w:jc w:val="both"/>
        <w:rPr>
          <w:rFonts w:ascii="Times New Roman" w:hAnsi="Times New Roman" w:cs="Times New Roman"/>
          <w:b/>
          <w:sz w:val="24"/>
          <w:szCs w:val="24"/>
          <w:lang w:val="en-GB"/>
        </w:rPr>
      </w:pPr>
      <w:r w:rsidRPr="00E42D44">
        <w:rPr>
          <w:rFonts w:ascii="Times New Roman" w:hAnsi="Times New Roman" w:cs="Times New Roman"/>
          <w:b/>
          <w:sz w:val="24"/>
          <w:szCs w:val="24"/>
          <w:lang w:val="en-GB"/>
        </w:rPr>
        <w:t>The composition and appointment process of the executive body of the association</w:t>
      </w:r>
    </w:p>
    <w:p w:rsidR="008122BB" w:rsidRPr="00E42D44" w:rsidRDefault="008122BB" w:rsidP="008122BB">
      <w:pPr>
        <w:pStyle w:val="ListParagraph"/>
        <w:spacing w:after="0" w:line="240" w:lineRule="auto"/>
        <w:jc w:val="both"/>
        <w:rPr>
          <w:rFonts w:ascii="Times New Roman" w:hAnsi="Times New Roman" w:cs="Times New Roman"/>
          <w:b/>
          <w:sz w:val="24"/>
          <w:szCs w:val="24"/>
          <w:lang w:val="en-GB"/>
        </w:rPr>
      </w:pPr>
    </w:p>
    <w:p w:rsidR="0019194D" w:rsidRPr="00E42D44" w:rsidRDefault="00E312FB" w:rsidP="000264D2">
      <w:pPr>
        <w:spacing w:after="0" w:line="240" w:lineRule="auto"/>
        <w:jc w:val="both"/>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t>Composition:</w:t>
      </w:r>
    </w:p>
    <w:p w:rsidR="008122BB" w:rsidRPr="00E42D44" w:rsidRDefault="008122BB" w:rsidP="000264D2">
      <w:pPr>
        <w:spacing w:after="0" w:line="240" w:lineRule="auto"/>
        <w:jc w:val="both"/>
        <w:rPr>
          <w:rFonts w:ascii="Times New Roman" w:hAnsi="Times New Roman" w:cs="Times New Roman"/>
          <w:b/>
          <w:sz w:val="24"/>
          <w:szCs w:val="24"/>
          <w:u w:val="single"/>
          <w:lang w:val="en-GB"/>
        </w:rPr>
      </w:pPr>
    </w:p>
    <w:p w:rsidR="00410D59" w:rsidRPr="00E42D44" w:rsidRDefault="00B95A01" w:rsidP="000264D2">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lastRenderedPageBreak/>
        <w:t xml:space="preserve">The </w:t>
      </w:r>
      <w:r w:rsidRPr="00E42D44">
        <w:rPr>
          <w:rFonts w:ascii="Times New Roman" w:hAnsi="Times New Roman" w:cs="Times New Roman"/>
          <w:b/>
          <w:sz w:val="24"/>
          <w:szCs w:val="24"/>
          <w:lang w:val="en-GB"/>
        </w:rPr>
        <w:t>Bar Association Council</w:t>
      </w:r>
      <w:r w:rsidR="00486D26" w:rsidRPr="00E42D44">
        <w:rPr>
          <w:rFonts w:ascii="Times New Roman" w:hAnsi="Times New Roman" w:cs="Times New Roman"/>
          <w:sz w:val="24"/>
          <w:szCs w:val="24"/>
          <w:lang w:val="en-GB"/>
        </w:rPr>
        <w:t xml:space="preserve"> is</w:t>
      </w:r>
      <w:r w:rsidR="00CA21A4" w:rsidRPr="00E42D44">
        <w:rPr>
          <w:rFonts w:ascii="Times New Roman" w:hAnsi="Times New Roman" w:cs="Times New Roman"/>
          <w:sz w:val="24"/>
          <w:szCs w:val="24"/>
          <w:lang w:val="en-GB"/>
        </w:rPr>
        <w:t xml:space="preserve"> the executive body of the Bar that manages the Bar Association´s affairs between General Assemblies. The Bar Association Council consists of 9 members and 3 substitutes. </w:t>
      </w:r>
    </w:p>
    <w:p w:rsidR="008122BB" w:rsidRPr="00E42D44" w:rsidRDefault="008122BB" w:rsidP="000264D2">
      <w:pPr>
        <w:spacing w:after="0" w:line="240" w:lineRule="auto"/>
        <w:jc w:val="both"/>
        <w:rPr>
          <w:rFonts w:ascii="Times New Roman" w:hAnsi="Times New Roman" w:cs="Times New Roman"/>
          <w:sz w:val="24"/>
          <w:szCs w:val="24"/>
          <w:lang w:val="en-GB"/>
        </w:rPr>
      </w:pPr>
    </w:p>
    <w:p w:rsidR="00BF0A02" w:rsidRPr="00E42D44" w:rsidRDefault="00E312FB" w:rsidP="000264D2">
      <w:pPr>
        <w:spacing w:after="0" w:line="240" w:lineRule="auto"/>
        <w:jc w:val="both"/>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t>Appointment:</w:t>
      </w:r>
    </w:p>
    <w:p w:rsidR="008122BB" w:rsidRPr="00E42D44" w:rsidRDefault="008122BB" w:rsidP="000264D2">
      <w:pPr>
        <w:spacing w:after="0" w:line="240" w:lineRule="auto"/>
        <w:jc w:val="both"/>
        <w:rPr>
          <w:rFonts w:ascii="Times New Roman" w:hAnsi="Times New Roman" w:cs="Times New Roman"/>
          <w:b/>
          <w:sz w:val="24"/>
          <w:szCs w:val="24"/>
          <w:u w:val="single"/>
          <w:lang w:val="en-GB"/>
        </w:rPr>
      </w:pPr>
    </w:p>
    <w:p w:rsidR="009704BE" w:rsidRPr="00E42D44" w:rsidRDefault="000264D2" w:rsidP="009704BE">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The members of the Bar Association </w:t>
      </w:r>
      <w:r w:rsidR="004D2CF2">
        <w:rPr>
          <w:rFonts w:ascii="Times New Roman" w:hAnsi="Times New Roman" w:cs="Times New Roman"/>
          <w:sz w:val="24"/>
          <w:szCs w:val="24"/>
          <w:lang w:val="en-GB"/>
        </w:rPr>
        <w:t xml:space="preserve">Council are </w:t>
      </w:r>
      <w:r w:rsidR="00D17055" w:rsidRPr="00E42D44">
        <w:rPr>
          <w:rFonts w:ascii="Times New Roman" w:hAnsi="Times New Roman" w:cs="Times New Roman"/>
          <w:sz w:val="24"/>
          <w:szCs w:val="24"/>
          <w:lang w:val="en-GB"/>
        </w:rPr>
        <w:t xml:space="preserve">just like the members of other governing bodies of the Bar, elected by the General Assembly (Section 67). The General Assembly thus elects and recalls members of the Council (Section 69). </w:t>
      </w:r>
    </w:p>
    <w:p w:rsidR="009704BE" w:rsidRPr="00E42D44" w:rsidRDefault="009704BE" w:rsidP="009704BE">
      <w:pPr>
        <w:spacing w:after="0" w:line="240" w:lineRule="auto"/>
        <w:jc w:val="both"/>
        <w:rPr>
          <w:rFonts w:ascii="Times New Roman" w:hAnsi="Times New Roman" w:cs="Times New Roman"/>
          <w:sz w:val="24"/>
          <w:szCs w:val="24"/>
          <w:lang w:val="en-GB"/>
        </w:rPr>
      </w:pPr>
    </w:p>
    <w:p w:rsidR="009704BE" w:rsidRPr="00E42D44" w:rsidRDefault="009704BE" w:rsidP="009704BE">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The General Assembly shall have a quorum with the number of lawyers present. A resolution adopted at the General </w:t>
      </w:r>
      <w:r w:rsidRPr="00E42D44">
        <w:rPr>
          <w:rFonts w:ascii="Times New Roman" w:hAnsi="Times New Roman" w:cs="Times New Roman"/>
          <w:sz w:val="24"/>
          <w:szCs w:val="24"/>
          <w:lang w:val="en-GB"/>
        </w:rPr>
        <w:lastRenderedPageBreak/>
        <w:t xml:space="preserve">Assembly shall be valid if voted for by a simple majority of votes. </w:t>
      </w:r>
      <w:r w:rsidR="0092702B" w:rsidRPr="00E42D44">
        <w:rPr>
          <w:rFonts w:ascii="Times New Roman" w:hAnsi="Times New Roman" w:cs="Times New Roman"/>
          <w:sz w:val="24"/>
          <w:szCs w:val="24"/>
          <w:lang w:val="en-GB"/>
        </w:rPr>
        <w:t>In the election of m</w:t>
      </w:r>
      <w:r w:rsidRPr="00E42D44">
        <w:rPr>
          <w:rFonts w:ascii="Times New Roman" w:hAnsi="Times New Roman" w:cs="Times New Roman"/>
          <w:sz w:val="24"/>
          <w:szCs w:val="24"/>
          <w:lang w:val="en-GB"/>
        </w:rPr>
        <w:t>embers and substitute members of the governing</w:t>
      </w:r>
      <w:r w:rsidR="00CC7D61" w:rsidRPr="00E42D44">
        <w:rPr>
          <w:rFonts w:ascii="Times New Roman" w:hAnsi="Times New Roman" w:cs="Times New Roman"/>
          <w:sz w:val="24"/>
          <w:szCs w:val="24"/>
          <w:lang w:val="en-GB"/>
        </w:rPr>
        <w:t xml:space="preserve"> bodies</w:t>
      </w:r>
      <w:r w:rsidR="0092702B" w:rsidRPr="00E42D44">
        <w:rPr>
          <w:rFonts w:ascii="Times New Roman" w:hAnsi="Times New Roman" w:cs="Times New Roman"/>
          <w:sz w:val="24"/>
          <w:szCs w:val="24"/>
          <w:lang w:val="en-GB"/>
        </w:rPr>
        <w:t>, the candidates with the highest number of votes cast by the lawyers present shall win the election</w:t>
      </w:r>
      <w:r w:rsidRPr="00E42D44">
        <w:rPr>
          <w:rFonts w:ascii="Times New Roman" w:hAnsi="Times New Roman" w:cs="Times New Roman"/>
          <w:sz w:val="24"/>
          <w:szCs w:val="24"/>
          <w:lang w:val="en-GB"/>
        </w:rPr>
        <w:t>. (Section 68 (2)).</w:t>
      </w:r>
    </w:p>
    <w:p w:rsidR="00D17055" w:rsidRPr="00E42D44" w:rsidRDefault="00D17055" w:rsidP="000264D2">
      <w:pPr>
        <w:spacing w:after="0" w:line="240" w:lineRule="auto"/>
        <w:jc w:val="both"/>
        <w:rPr>
          <w:rFonts w:ascii="Times New Roman" w:hAnsi="Times New Roman" w:cs="Times New Roman"/>
          <w:sz w:val="24"/>
          <w:szCs w:val="24"/>
          <w:lang w:val="en-GB"/>
        </w:rPr>
      </w:pPr>
    </w:p>
    <w:p w:rsidR="00D17055" w:rsidRPr="00E42D44" w:rsidRDefault="00D17055" w:rsidP="000264D2">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The Bar´s governing bodies are elected for a period of four years. </w:t>
      </w:r>
    </w:p>
    <w:p w:rsidR="00CC7D61" w:rsidRPr="00E42D44" w:rsidRDefault="00CC7D61" w:rsidP="000264D2">
      <w:pPr>
        <w:spacing w:after="0" w:line="240" w:lineRule="auto"/>
        <w:jc w:val="both"/>
        <w:rPr>
          <w:rFonts w:ascii="Times New Roman" w:hAnsi="Times New Roman" w:cs="Times New Roman"/>
          <w:sz w:val="24"/>
          <w:szCs w:val="24"/>
          <w:lang w:val="en-GB"/>
        </w:rPr>
      </w:pPr>
    </w:p>
    <w:p w:rsidR="00E312FB" w:rsidRPr="00E42D44" w:rsidRDefault="00E312FB" w:rsidP="0092702B">
      <w:pPr>
        <w:spacing w:after="0" w:line="240" w:lineRule="auto"/>
        <w:rPr>
          <w:rFonts w:ascii="Times New Roman" w:hAnsi="Times New Roman" w:cs="Times New Roman"/>
          <w:b/>
          <w:sz w:val="24"/>
          <w:szCs w:val="24"/>
          <w:u w:val="single"/>
          <w:lang w:val="en-GB"/>
        </w:rPr>
      </w:pPr>
      <w:r w:rsidRPr="00E42D44">
        <w:rPr>
          <w:rFonts w:ascii="Times New Roman" w:hAnsi="Times New Roman" w:cs="Times New Roman"/>
          <w:b/>
          <w:sz w:val="24"/>
          <w:szCs w:val="24"/>
          <w:u w:val="single"/>
          <w:lang w:val="en-GB"/>
        </w:rPr>
        <w:t>Powers:</w:t>
      </w:r>
    </w:p>
    <w:p w:rsidR="00E312FB" w:rsidRPr="00E42D44" w:rsidRDefault="00E312FB" w:rsidP="000264D2">
      <w:pPr>
        <w:spacing w:after="0" w:line="240" w:lineRule="auto"/>
        <w:jc w:val="both"/>
        <w:rPr>
          <w:rFonts w:ascii="Times New Roman" w:hAnsi="Times New Roman" w:cs="Times New Roman"/>
          <w:b/>
          <w:sz w:val="24"/>
          <w:szCs w:val="24"/>
          <w:u w:val="single"/>
          <w:lang w:val="en-GB"/>
        </w:rPr>
      </w:pPr>
    </w:p>
    <w:p w:rsidR="000264D2" w:rsidRPr="00E42D44" w:rsidRDefault="00E312FB"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Section 71 of the Act </w:t>
      </w:r>
      <w:r w:rsidR="000264D2" w:rsidRPr="00E42D44">
        <w:rPr>
          <w:rFonts w:ascii="Times New Roman" w:hAnsi="Times New Roman" w:cs="Times New Roman"/>
          <w:lang w:val="en-GB"/>
        </w:rPr>
        <w:t>No. 586/2003 Coll:</w:t>
      </w:r>
    </w:p>
    <w:p w:rsidR="000264D2" w:rsidRPr="00E42D44" w:rsidRDefault="000264D2" w:rsidP="000264D2">
      <w:pPr>
        <w:pStyle w:val="Default"/>
        <w:jc w:val="both"/>
        <w:rPr>
          <w:rFonts w:ascii="Times New Roman" w:hAnsi="Times New Roman" w:cs="Times New Roman"/>
          <w:lang w:val="en-GB"/>
        </w:rPr>
      </w:pP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(1) The Bar Association Council shall decide about: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lastRenderedPageBreak/>
        <w:t>a) appointing a lawyer´s sub</w:t>
      </w:r>
      <w:r w:rsidR="00E07F09" w:rsidRPr="00E42D44">
        <w:rPr>
          <w:rFonts w:ascii="Times New Roman" w:hAnsi="Times New Roman" w:cs="Times New Roman"/>
          <w:lang w:val="en-GB"/>
        </w:rPr>
        <w:t>stitute pursuant to Sec. 17(1) [if a lawyer is prevented from practicing law and does not take other actions to protect his client's rights or legitimate interests]</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b) any other issues within the meaning of this Act, unless they fall within the scope of powers of any other Bar Association´s governing bodies. </w:t>
      </w:r>
    </w:p>
    <w:p w:rsidR="00CA21A4" w:rsidRPr="00E42D44" w:rsidRDefault="00CA21A4" w:rsidP="000264D2">
      <w:pPr>
        <w:pStyle w:val="Default"/>
        <w:jc w:val="both"/>
        <w:rPr>
          <w:rFonts w:ascii="Times New Roman" w:hAnsi="Times New Roman" w:cs="Times New Roman"/>
          <w:lang w:val="en-GB"/>
        </w:rPr>
      </w:pP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(2) The Bar Association Council shall further: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a) convene the General Assembly,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b) maintain the roll of lawyers, European lawyers, foreign registered lawyers and international legal practitioners, list of partnerships of lawyers, limited liability partnerships, general commercial partnerships, limited liability compa</w:t>
      </w:r>
      <w:r w:rsidRPr="00E42D44">
        <w:rPr>
          <w:rFonts w:ascii="Times New Roman" w:hAnsi="Times New Roman" w:cs="Times New Roman"/>
          <w:lang w:val="en-GB"/>
        </w:rPr>
        <w:lastRenderedPageBreak/>
        <w:t xml:space="preserve">nies, list of international law corporations, branches of foreign law corporations and trainee lawyers, make all entries and changes therein, inform the competent authorities in home Member States about registration of registered European lawyers, foreign registered lawyers or international legal practitioners, or about its refusal to register them in the appropriate list, as well as about other changes of their status in the Slovak Republic,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c) handle and manage the Bar Association´s Social Fund,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d) approve the Bar Examination Rules for the Bar examinations and for the aptitude tests, and appoint members of the Examining Committee from among the lawyers or judges, prosecutors and any other experts in the field of law,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e) administer the Bar Association´s assets,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lastRenderedPageBreak/>
        <w:t xml:space="preserve">f) represent, protect, promote and enforce the lawyers´ interests in all the fields of their activity,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g) regularly inform lawyers about the Bar Association´s activities. For this purpose, it will arrange for any study, publication, documentary and information activities,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h) cooperate with the competent bodies in individual home Member States when discharging the duties herein laid down,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i) perform any other activities according to this Act unless they fall within the scope of powers of any other Bar Association´s governing bodies, </w:t>
      </w:r>
    </w:p>
    <w:p w:rsidR="00CA21A4" w:rsidRPr="00E42D44" w:rsidRDefault="00CA21A4" w:rsidP="000264D2">
      <w:pPr>
        <w:pStyle w:val="Default"/>
        <w:jc w:val="both"/>
        <w:rPr>
          <w:rFonts w:ascii="Times New Roman" w:hAnsi="Times New Roman" w:cs="Times New Roman"/>
          <w:lang w:val="en-GB"/>
        </w:rPr>
      </w:pPr>
      <w:r w:rsidRPr="00E42D44">
        <w:rPr>
          <w:rFonts w:ascii="Times New Roman" w:hAnsi="Times New Roman" w:cs="Times New Roman"/>
          <w:lang w:val="en-GB"/>
        </w:rPr>
        <w:t xml:space="preserve">j) issue the Bar´s Official Journal. </w:t>
      </w:r>
    </w:p>
    <w:p w:rsidR="00CA21A4" w:rsidRPr="00E42D44" w:rsidRDefault="00CA21A4" w:rsidP="000264D2">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k) issues </w:t>
      </w:r>
      <w:r w:rsidR="0092702B" w:rsidRPr="00E42D44">
        <w:rPr>
          <w:rFonts w:ascii="Times New Roman" w:hAnsi="Times New Roman" w:cs="Times New Roman"/>
          <w:sz w:val="24"/>
          <w:szCs w:val="24"/>
          <w:lang w:val="en-GB"/>
        </w:rPr>
        <w:t>a binding confirmation</w:t>
      </w:r>
      <w:r w:rsidRPr="00E42D44">
        <w:rPr>
          <w:rFonts w:ascii="Times New Roman" w:hAnsi="Times New Roman" w:cs="Times New Roman"/>
          <w:sz w:val="24"/>
          <w:szCs w:val="24"/>
          <w:lang w:val="en-GB"/>
        </w:rPr>
        <w:t xml:space="preserve"> of the </w:t>
      </w:r>
      <w:r w:rsidR="0092702B" w:rsidRPr="00E42D44">
        <w:rPr>
          <w:rFonts w:ascii="Times New Roman" w:hAnsi="Times New Roman" w:cs="Times New Roman"/>
          <w:sz w:val="24"/>
          <w:szCs w:val="24"/>
          <w:lang w:val="en-GB"/>
        </w:rPr>
        <w:t>form of the exercise of legal profession under Section</w:t>
      </w:r>
      <w:r w:rsidRPr="00E42D44">
        <w:rPr>
          <w:rFonts w:ascii="Times New Roman" w:hAnsi="Times New Roman" w:cs="Times New Roman"/>
          <w:sz w:val="24"/>
          <w:szCs w:val="24"/>
          <w:lang w:val="en-GB"/>
        </w:rPr>
        <w:t xml:space="preserve"> 12</w:t>
      </w:r>
      <w:r w:rsidR="0092702B" w:rsidRPr="00E42D44">
        <w:rPr>
          <w:rFonts w:ascii="Times New Roman" w:hAnsi="Times New Roman" w:cs="Times New Roman"/>
          <w:sz w:val="24"/>
          <w:szCs w:val="24"/>
          <w:lang w:val="en-GB"/>
        </w:rPr>
        <w:t xml:space="preserve"> of the Act [whether as </w:t>
      </w:r>
      <w:r w:rsidR="0092702B" w:rsidRPr="00E42D44">
        <w:rPr>
          <w:rFonts w:ascii="Times New Roman" w:hAnsi="Times New Roman" w:cs="Times New Roman"/>
          <w:sz w:val="24"/>
          <w:szCs w:val="24"/>
          <w:lang w:val="en-GB"/>
        </w:rPr>
        <w:lastRenderedPageBreak/>
        <w:t>a sole practitioner, in a partnership, etc.]</w:t>
      </w:r>
      <w:r w:rsidRPr="00E42D44">
        <w:rPr>
          <w:rFonts w:ascii="Times New Roman" w:hAnsi="Times New Roman" w:cs="Times New Roman"/>
          <w:sz w:val="24"/>
          <w:szCs w:val="24"/>
          <w:lang w:val="en-GB"/>
        </w:rPr>
        <w:t xml:space="preserve"> and of self-employed person status under a separate legal rule.</w:t>
      </w:r>
    </w:p>
    <w:p w:rsidR="00B86988" w:rsidRPr="00E42D44" w:rsidRDefault="00B86988" w:rsidP="000264D2">
      <w:pPr>
        <w:spacing w:after="0" w:line="240" w:lineRule="auto"/>
        <w:jc w:val="both"/>
        <w:rPr>
          <w:rFonts w:ascii="Times New Roman" w:hAnsi="Times New Roman" w:cs="Times New Roman"/>
          <w:sz w:val="24"/>
          <w:szCs w:val="24"/>
          <w:lang w:val="en-GB"/>
        </w:rPr>
      </w:pPr>
    </w:p>
    <w:p w:rsidR="00CA21A4" w:rsidRPr="00E42D44" w:rsidRDefault="00CA21A4" w:rsidP="000264D2">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 xml:space="preserve">(3) The President and Vice-presidents of the Council are elected and recalled by the Bar Association Council from among its members. The President shall represent the Bar Association in relation to third persons and act on its behalf in all the matters. He shall also make any urgent decisions between the meetings of the Bar Association Council and manage the Bar´s staff. The President is obliged to inform the Council at any next meeting about the decisions made and measures taken between the Council´s meetings. The Council may change any decision made or any measure taken by the President. Vice-presidents shall substitute for </w:t>
      </w:r>
      <w:r w:rsidRPr="00E42D44">
        <w:rPr>
          <w:rFonts w:ascii="Times New Roman" w:hAnsi="Times New Roman" w:cs="Times New Roman"/>
          <w:sz w:val="24"/>
          <w:szCs w:val="24"/>
          <w:lang w:val="en-GB"/>
        </w:rPr>
        <w:lastRenderedPageBreak/>
        <w:t xml:space="preserve">the President within the scope of powers laid down in the Bar´s internal rule. </w:t>
      </w:r>
    </w:p>
    <w:p w:rsidR="00B86988" w:rsidRPr="00E42D44" w:rsidRDefault="00B86988" w:rsidP="000264D2">
      <w:pPr>
        <w:spacing w:after="0" w:line="240" w:lineRule="auto"/>
        <w:jc w:val="both"/>
        <w:rPr>
          <w:rFonts w:ascii="Times New Roman" w:hAnsi="Times New Roman" w:cs="Times New Roman"/>
          <w:sz w:val="24"/>
          <w:szCs w:val="24"/>
          <w:lang w:val="en-GB"/>
        </w:rPr>
      </w:pPr>
    </w:p>
    <w:p w:rsidR="00CA21A4" w:rsidRPr="00E42D44" w:rsidRDefault="00CA21A4" w:rsidP="000264D2">
      <w:pPr>
        <w:spacing w:after="0" w:line="240" w:lineRule="auto"/>
        <w:jc w:val="both"/>
        <w:rPr>
          <w:rFonts w:ascii="Times New Roman" w:hAnsi="Times New Roman" w:cs="Times New Roman"/>
          <w:sz w:val="24"/>
          <w:szCs w:val="24"/>
          <w:lang w:val="en-GB"/>
        </w:rPr>
      </w:pPr>
      <w:r w:rsidRPr="00E42D44">
        <w:rPr>
          <w:rFonts w:ascii="Times New Roman" w:hAnsi="Times New Roman" w:cs="Times New Roman"/>
          <w:sz w:val="24"/>
          <w:szCs w:val="24"/>
          <w:lang w:val="en-GB"/>
        </w:rPr>
        <w:t>(4) The Council shall usually meet once a month. Meetings of the Council shall be convened by the Bar Association President.</w:t>
      </w:r>
    </w:p>
    <w:p w:rsidR="00E030EF" w:rsidRDefault="00E030EF" w:rsidP="000264D2">
      <w:pPr>
        <w:spacing w:after="0" w:line="240" w:lineRule="auto"/>
        <w:jc w:val="both"/>
        <w:rPr>
          <w:lang w:val="en-GB"/>
        </w:rPr>
      </w:pPr>
    </w:p>
    <w:p w:rsidR="004D2CF2" w:rsidRPr="004C19E8" w:rsidRDefault="004D2CF2" w:rsidP="000264D2">
      <w:pPr>
        <w:spacing w:after="0" w:line="240" w:lineRule="auto"/>
        <w:jc w:val="both"/>
        <w:rPr>
          <w:lang w:val="en-GB"/>
        </w:rPr>
      </w:pPr>
    </w:p>
    <w:p w:rsidR="00233FE4" w:rsidRPr="004D2CF2" w:rsidRDefault="00410D59" w:rsidP="000264D2">
      <w:pPr>
        <w:pStyle w:val="ListParagraph"/>
        <w:numPr>
          <w:ilvl w:val="0"/>
          <w:numId w:val="1"/>
        </w:num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t>Relationship between the association of lawyers and the Executive, Legislative and Judiciary powers</w:t>
      </w:r>
      <w:r w:rsidR="00233FE4" w:rsidRPr="004D2CF2">
        <w:rPr>
          <w:rFonts w:ascii="Times New Roman" w:hAnsi="Times New Roman" w:cs="Times New Roman"/>
          <w:b/>
          <w:sz w:val="24"/>
          <w:szCs w:val="24"/>
          <w:lang w:val="en-GB"/>
        </w:rPr>
        <w:t>, in particular the role of the Ministry of Justice and/or the judiciary in relation to the establishment and functioning of this association.</w:t>
      </w:r>
    </w:p>
    <w:p w:rsidR="00CA41F2" w:rsidRPr="004D2CF2" w:rsidRDefault="00CA41F2" w:rsidP="00D1048B">
      <w:pPr>
        <w:spacing w:after="0" w:line="240" w:lineRule="auto"/>
        <w:jc w:val="both"/>
        <w:rPr>
          <w:rFonts w:ascii="Times New Roman" w:hAnsi="Times New Roman" w:cs="Times New Roman"/>
          <w:b/>
          <w:sz w:val="24"/>
          <w:szCs w:val="24"/>
          <w:lang w:val="en-GB"/>
        </w:rPr>
      </w:pPr>
    </w:p>
    <w:p w:rsidR="008B2889" w:rsidRPr="004D2CF2" w:rsidRDefault="00BA00CC" w:rsidP="00D1048B">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lastRenderedPageBreak/>
        <w:t>The Bar has been established by law.</w:t>
      </w:r>
      <w:r w:rsidR="00A73D43" w:rsidRPr="004D2CF2">
        <w:rPr>
          <w:rFonts w:ascii="Times New Roman" w:hAnsi="Times New Roman" w:cs="Times New Roman"/>
          <w:sz w:val="24"/>
          <w:szCs w:val="24"/>
          <w:lang w:val="en-GB"/>
        </w:rPr>
        <w:t xml:space="preserve"> </w:t>
      </w:r>
      <w:r w:rsidR="008B2889" w:rsidRPr="004D2CF2">
        <w:rPr>
          <w:rFonts w:ascii="Times New Roman" w:hAnsi="Times New Roman" w:cs="Times New Roman"/>
          <w:sz w:val="24"/>
          <w:szCs w:val="24"/>
          <w:lang w:val="en-GB"/>
        </w:rPr>
        <w:t>G</w:t>
      </w:r>
      <w:r w:rsidRPr="004D2CF2">
        <w:rPr>
          <w:rFonts w:ascii="Times New Roman" w:hAnsi="Times New Roman" w:cs="Times New Roman"/>
          <w:sz w:val="24"/>
          <w:szCs w:val="24"/>
          <w:lang w:val="en-GB"/>
        </w:rPr>
        <w:t xml:space="preserve">iven the status of the Bar as an </w:t>
      </w:r>
      <w:r w:rsidRPr="004D2CF2">
        <w:rPr>
          <w:rFonts w:ascii="Times New Roman" w:hAnsi="Times New Roman" w:cs="Times New Roman"/>
          <w:b/>
          <w:sz w:val="24"/>
          <w:szCs w:val="24"/>
          <w:lang w:val="en-GB"/>
        </w:rPr>
        <w:t>independent</w:t>
      </w:r>
      <w:r w:rsidRPr="004D2CF2">
        <w:rPr>
          <w:rFonts w:ascii="Times New Roman" w:hAnsi="Times New Roman" w:cs="Times New Roman"/>
          <w:sz w:val="24"/>
          <w:szCs w:val="24"/>
          <w:lang w:val="en-GB"/>
        </w:rPr>
        <w:t xml:space="preserve"> professional organisation, </w:t>
      </w:r>
      <w:r w:rsidR="00A73D43" w:rsidRPr="004D2CF2">
        <w:rPr>
          <w:rFonts w:ascii="Times New Roman" w:hAnsi="Times New Roman" w:cs="Times New Roman"/>
          <w:sz w:val="24"/>
          <w:szCs w:val="24"/>
          <w:lang w:val="en-GB"/>
        </w:rPr>
        <w:t xml:space="preserve">neither </w:t>
      </w:r>
      <w:r w:rsidRPr="004D2CF2">
        <w:rPr>
          <w:rFonts w:ascii="Times New Roman" w:hAnsi="Times New Roman" w:cs="Times New Roman"/>
          <w:sz w:val="24"/>
          <w:szCs w:val="24"/>
          <w:lang w:val="en-GB"/>
        </w:rPr>
        <w:t xml:space="preserve">the Ministry of Justice </w:t>
      </w:r>
      <w:r w:rsidR="00A73D43" w:rsidRPr="004D2CF2">
        <w:rPr>
          <w:rFonts w:ascii="Times New Roman" w:hAnsi="Times New Roman" w:cs="Times New Roman"/>
          <w:sz w:val="24"/>
          <w:szCs w:val="24"/>
          <w:lang w:val="en-GB"/>
        </w:rPr>
        <w:t xml:space="preserve">nor any other executive power </w:t>
      </w:r>
      <w:r w:rsidR="007F1412" w:rsidRPr="004D2CF2">
        <w:rPr>
          <w:rFonts w:ascii="Times New Roman" w:hAnsi="Times New Roman" w:cs="Times New Roman"/>
          <w:sz w:val="24"/>
          <w:szCs w:val="24"/>
          <w:lang w:val="en-GB"/>
        </w:rPr>
        <w:t>have the powers to</w:t>
      </w:r>
      <w:r w:rsidRPr="004D2CF2">
        <w:rPr>
          <w:rFonts w:ascii="Times New Roman" w:hAnsi="Times New Roman" w:cs="Times New Roman"/>
          <w:sz w:val="24"/>
          <w:szCs w:val="24"/>
          <w:lang w:val="en-GB"/>
        </w:rPr>
        <w:t xml:space="preserve"> interfere in the functioning of the Bar. </w:t>
      </w:r>
    </w:p>
    <w:p w:rsidR="00BA00CC" w:rsidRPr="004D2CF2" w:rsidRDefault="00BA00CC" w:rsidP="00D1048B">
      <w:pPr>
        <w:spacing w:after="0" w:line="240" w:lineRule="auto"/>
        <w:jc w:val="both"/>
        <w:rPr>
          <w:rFonts w:ascii="Times New Roman" w:hAnsi="Times New Roman" w:cs="Times New Roman"/>
          <w:sz w:val="24"/>
          <w:szCs w:val="24"/>
          <w:lang w:val="en-GB"/>
        </w:rPr>
      </w:pPr>
    </w:p>
    <w:p w:rsidR="00BA00CC" w:rsidRPr="004D2CF2" w:rsidRDefault="009564CD" w:rsidP="00D1048B">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Ministry of Justice, however, has competences in certain aspects related to the work of lawyers, such as their </w:t>
      </w:r>
      <w:r w:rsidRPr="004D2CF2">
        <w:rPr>
          <w:rFonts w:ascii="Times New Roman" w:hAnsi="Times New Roman" w:cs="Times New Roman"/>
          <w:b/>
          <w:sz w:val="24"/>
          <w:szCs w:val="24"/>
          <w:lang w:val="en-GB"/>
        </w:rPr>
        <w:t>remuneration</w:t>
      </w:r>
      <w:r w:rsidRPr="004D2CF2">
        <w:rPr>
          <w:rFonts w:ascii="Times New Roman" w:hAnsi="Times New Roman" w:cs="Times New Roman"/>
          <w:sz w:val="24"/>
          <w:szCs w:val="24"/>
          <w:lang w:val="en-GB"/>
        </w:rPr>
        <w:t xml:space="preserve">. </w:t>
      </w:r>
      <w:r w:rsidR="00BA00CC" w:rsidRPr="004D2CF2">
        <w:rPr>
          <w:rFonts w:ascii="Times New Roman" w:hAnsi="Times New Roman" w:cs="Times New Roman"/>
          <w:sz w:val="24"/>
          <w:szCs w:val="24"/>
          <w:lang w:val="en-GB"/>
        </w:rPr>
        <w:t xml:space="preserve">Lawyer´s fees (remuneration) are set contractually in an agreement between the lawyer and the client; in the absence of an agreement the lawyer is entitled to a tariff fee set by </w:t>
      </w:r>
      <w:r w:rsidR="00CC1EFF" w:rsidRPr="004D2CF2">
        <w:rPr>
          <w:rFonts w:ascii="Times New Roman" w:hAnsi="Times New Roman" w:cs="Times New Roman"/>
          <w:sz w:val="24"/>
          <w:szCs w:val="24"/>
          <w:lang w:val="en-GB"/>
        </w:rPr>
        <w:t xml:space="preserve">the </w:t>
      </w:r>
      <w:r w:rsidR="00BA00CC" w:rsidRPr="004D2CF2">
        <w:rPr>
          <w:rFonts w:ascii="Times New Roman" w:hAnsi="Times New Roman" w:cs="Times New Roman"/>
          <w:sz w:val="24"/>
          <w:szCs w:val="24"/>
          <w:lang w:val="en-GB"/>
        </w:rPr>
        <w:t>Decree of the Ministry of Justice No. 655/2004 Coll.</w:t>
      </w:r>
      <w:r w:rsidR="007734F7" w:rsidRPr="004D2CF2">
        <w:rPr>
          <w:rFonts w:ascii="Times New Roman" w:hAnsi="Times New Roman" w:cs="Times New Roman"/>
          <w:sz w:val="24"/>
          <w:szCs w:val="24"/>
          <w:lang w:val="en-GB"/>
        </w:rPr>
        <w:t xml:space="preserve"> </w:t>
      </w:r>
      <w:r w:rsidR="00A70191" w:rsidRPr="004D2CF2">
        <w:rPr>
          <w:rFonts w:ascii="Times New Roman" w:hAnsi="Times New Roman" w:cs="Times New Roman"/>
          <w:sz w:val="24"/>
          <w:szCs w:val="24"/>
          <w:lang w:val="en-GB"/>
        </w:rPr>
        <w:t>The decree also regulates the compensation of legal costs incurred by lawyers.</w:t>
      </w:r>
    </w:p>
    <w:p w:rsidR="00DD7C52" w:rsidRPr="004D2CF2" w:rsidRDefault="00DD7C52" w:rsidP="00D1048B">
      <w:pPr>
        <w:spacing w:after="0" w:line="240" w:lineRule="auto"/>
        <w:jc w:val="both"/>
        <w:rPr>
          <w:rFonts w:ascii="Times New Roman" w:hAnsi="Times New Roman" w:cs="Times New Roman"/>
          <w:sz w:val="24"/>
          <w:szCs w:val="24"/>
          <w:lang w:val="en-GB"/>
        </w:rPr>
      </w:pPr>
    </w:p>
    <w:p w:rsidR="00DD7C52" w:rsidRPr="004D2CF2" w:rsidRDefault="00DD7C52" w:rsidP="00500225">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lastRenderedPageBreak/>
        <w:t xml:space="preserve">The Ministry of Justice does not have the same powers of oversight towards the Bar, as it has towards the Slovak Chamber of Executors, or the Chamber of </w:t>
      </w:r>
      <w:r w:rsidR="00053BE4" w:rsidRPr="004D2CF2">
        <w:rPr>
          <w:rFonts w:ascii="Times New Roman" w:hAnsi="Times New Roman" w:cs="Times New Roman"/>
          <w:sz w:val="24"/>
          <w:szCs w:val="24"/>
          <w:lang w:val="en-GB"/>
        </w:rPr>
        <w:t>Notaries of the Slovak Republic, and towards the work of judicial executors and notaries.</w:t>
      </w:r>
    </w:p>
    <w:p w:rsidR="00AD010B" w:rsidRPr="004D2CF2" w:rsidRDefault="00AD010B" w:rsidP="00500225">
      <w:pPr>
        <w:spacing w:after="0" w:line="240" w:lineRule="auto"/>
        <w:jc w:val="both"/>
        <w:rPr>
          <w:rFonts w:ascii="Times New Roman" w:hAnsi="Times New Roman" w:cs="Times New Roman"/>
          <w:sz w:val="24"/>
          <w:szCs w:val="24"/>
          <w:lang w:val="en-GB"/>
        </w:rPr>
      </w:pPr>
    </w:p>
    <w:p w:rsidR="00500225" w:rsidRPr="004D2CF2" w:rsidRDefault="00500225" w:rsidP="00500225">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Disciplinary procedure lies entirely within the competences of the Bar Association. An appeal against the final order on the respondent's professional misconduct by which he was found guilty may be subject to a review by a court on the basis of an administrative justice petition. The disciplinary proceeding shall commence upon application submitted by the Chairman of the Supervision Committee or by the Minister of Justice of the Slovak Republic.</w:t>
      </w:r>
    </w:p>
    <w:p w:rsidR="00233FE4" w:rsidRDefault="00233FE4" w:rsidP="000264D2">
      <w:pPr>
        <w:spacing w:after="0" w:line="240" w:lineRule="auto"/>
        <w:jc w:val="both"/>
        <w:rPr>
          <w:lang w:val="en-GB"/>
        </w:rPr>
      </w:pPr>
    </w:p>
    <w:p w:rsidR="004D2CF2" w:rsidRPr="004C19E8" w:rsidRDefault="004D2CF2" w:rsidP="000264D2">
      <w:pPr>
        <w:spacing w:after="0" w:line="240" w:lineRule="auto"/>
        <w:jc w:val="both"/>
        <w:rPr>
          <w:lang w:val="en-GB"/>
        </w:rPr>
      </w:pPr>
    </w:p>
    <w:p w:rsidR="00233FE4" w:rsidRPr="004D2CF2" w:rsidRDefault="00233FE4" w:rsidP="000264D2">
      <w:pPr>
        <w:pStyle w:val="ListParagraph"/>
        <w:numPr>
          <w:ilvl w:val="0"/>
          <w:numId w:val="1"/>
        </w:num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t>The role that professional associations of lawyers play with regard to:</w:t>
      </w:r>
    </w:p>
    <w:p w:rsidR="00233FE4" w:rsidRPr="004D2CF2" w:rsidRDefault="00233FE4" w:rsidP="000264D2">
      <w:pPr>
        <w:pStyle w:val="ListParagraph"/>
        <w:spacing w:after="0" w:line="240" w:lineRule="auto"/>
        <w:jc w:val="both"/>
        <w:rPr>
          <w:rFonts w:ascii="Times New Roman" w:hAnsi="Times New Roman" w:cs="Times New Roman"/>
          <w:b/>
          <w:sz w:val="24"/>
          <w:szCs w:val="24"/>
          <w:lang w:val="en-GB"/>
        </w:rPr>
      </w:pPr>
    </w:p>
    <w:p w:rsidR="00233FE4" w:rsidRPr="004D2CF2" w:rsidRDefault="00233FE4" w:rsidP="000264D2">
      <w:pPr>
        <w:pStyle w:val="ListParagraph"/>
        <w:numPr>
          <w:ilvl w:val="0"/>
          <w:numId w:val="3"/>
        </w:num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t>The admission process to the legal profession and the licensing of lawyers</w:t>
      </w:r>
    </w:p>
    <w:p w:rsidR="00D1048B" w:rsidRPr="004D2CF2" w:rsidRDefault="00D1048B" w:rsidP="00D1048B">
      <w:pPr>
        <w:spacing w:after="0" w:line="240" w:lineRule="auto"/>
        <w:jc w:val="both"/>
        <w:rPr>
          <w:rFonts w:ascii="Times New Roman" w:hAnsi="Times New Roman" w:cs="Times New Roman"/>
          <w:sz w:val="24"/>
          <w:szCs w:val="24"/>
          <w:lang w:val="en-GB"/>
        </w:rPr>
      </w:pPr>
    </w:p>
    <w:p w:rsidR="008C54B4" w:rsidRPr="004D2CF2" w:rsidRDefault="00E66E16" w:rsidP="00D1048B">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b/>
          <w:sz w:val="24"/>
          <w:szCs w:val="24"/>
          <w:lang w:val="en-GB"/>
        </w:rPr>
        <w:t>Access</w:t>
      </w:r>
      <w:r w:rsidRPr="004D2CF2">
        <w:rPr>
          <w:rFonts w:ascii="Times New Roman" w:hAnsi="Times New Roman" w:cs="Times New Roman"/>
          <w:sz w:val="24"/>
          <w:szCs w:val="24"/>
          <w:lang w:val="en-GB"/>
        </w:rPr>
        <w:t xml:space="preserve"> to the legal profession is conditional upon admission to the Slovak Bar Association</w:t>
      </w:r>
      <w:r w:rsidR="00210386" w:rsidRPr="004D2CF2">
        <w:rPr>
          <w:rFonts w:ascii="Times New Roman" w:hAnsi="Times New Roman" w:cs="Times New Roman"/>
          <w:sz w:val="24"/>
          <w:szCs w:val="24"/>
          <w:lang w:val="en-GB"/>
        </w:rPr>
        <w:t xml:space="preserve">. </w:t>
      </w:r>
      <w:r w:rsidR="008C54B4" w:rsidRPr="004D2CF2">
        <w:rPr>
          <w:rFonts w:ascii="Times New Roman" w:hAnsi="Times New Roman" w:cs="Times New Roman"/>
          <w:sz w:val="24"/>
          <w:szCs w:val="24"/>
          <w:lang w:val="en-GB"/>
        </w:rPr>
        <w:t xml:space="preserve">A lawyer is a person whose name is entered on the </w:t>
      </w:r>
      <w:r w:rsidR="008C54B4" w:rsidRPr="004D2CF2">
        <w:rPr>
          <w:rFonts w:ascii="Times New Roman" w:hAnsi="Times New Roman" w:cs="Times New Roman"/>
          <w:b/>
          <w:sz w:val="24"/>
          <w:szCs w:val="24"/>
          <w:lang w:val="en-GB"/>
        </w:rPr>
        <w:t>roll maintained by the Bar</w:t>
      </w:r>
      <w:r w:rsidR="008C54B4" w:rsidRPr="004D2CF2">
        <w:rPr>
          <w:rFonts w:ascii="Times New Roman" w:hAnsi="Times New Roman" w:cs="Times New Roman"/>
          <w:sz w:val="24"/>
          <w:szCs w:val="24"/>
          <w:lang w:val="en-GB"/>
        </w:rPr>
        <w:t>. Legal profession is a profession, which may be practiced and pursued only under the Act No. 586/2003 Coll. on the Legal Profession.</w:t>
      </w:r>
    </w:p>
    <w:p w:rsidR="0064273C" w:rsidRPr="004D2CF2" w:rsidRDefault="0064273C" w:rsidP="00D1048B">
      <w:pPr>
        <w:spacing w:after="0" w:line="240" w:lineRule="auto"/>
        <w:jc w:val="both"/>
        <w:rPr>
          <w:rFonts w:ascii="Times New Roman" w:hAnsi="Times New Roman" w:cs="Times New Roman"/>
          <w:sz w:val="24"/>
          <w:szCs w:val="24"/>
          <w:lang w:val="en-GB"/>
        </w:rPr>
      </w:pPr>
    </w:p>
    <w:p w:rsidR="00833C2B" w:rsidRDefault="0064273C" w:rsidP="00D1048B">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lastRenderedPageBreak/>
        <w:t xml:space="preserve">The requirements to be met for being </w:t>
      </w:r>
      <w:r w:rsidR="00833C2B" w:rsidRPr="004D2CF2">
        <w:rPr>
          <w:rFonts w:ascii="Times New Roman" w:hAnsi="Times New Roman" w:cs="Times New Roman"/>
          <w:sz w:val="24"/>
          <w:szCs w:val="24"/>
          <w:lang w:val="en-GB"/>
        </w:rPr>
        <w:t>put</w:t>
      </w:r>
      <w:r w:rsidRPr="004D2CF2">
        <w:rPr>
          <w:rFonts w:ascii="Times New Roman" w:hAnsi="Times New Roman" w:cs="Times New Roman"/>
          <w:sz w:val="24"/>
          <w:szCs w:val="24"/>
          <w:lang w:val="en-GB"/>
        </w:rPr>
        <w:t xml:space="preserve"> on the roll maintained by the Bar </w:t>
      </w:r>
      <w:r w:rsidR="00833C2B" w:rsidRPr="004D2CF2">
        <w:rPr>
          <w:rFonts w:ascii="Times New Roman" w:hAnsi="Times New Roman" w:cs="Times New Roman"/>
          <w:sz w:val="24"/>
          <w:szCs w:val="24"/>
          <w:lang w:val="en-GB"/>
        </w:rPr>
        <w:t>are listed in the Act No. 586/2003 Coll. on the Legal Profession. The requirements set for the Bar exam</w:t>
      </w:r>
      <w:r w:rsidR="00BC65F6" w:rsidRPr="004D2CF2">
        <w:rPr>
          <w:rFonts w:ascii="Times New Roman" w:hAnsi="Times New Roman" w:cs="Times New Roman"/>
          <w:sz w:val="24"/>
          <w:szCs w:val="24"/>
          <w:lang w:val="en-GB"/>
        </w:rPr>
        <w:t>ination</w:t>
      </w:r>
      <w:r w:rsidR="00833C2B" w:rsidRPr="004D2CF2">
        <w:rPr>
          <w:rFonts w:ascii="Times New Roman" w:hAnsi="Times New Roman" w:cs="Times New Roman"/>
          <w:sz w:val="24"/>
          <w:szCs w:val="24"/>
          <w:lang w:val="en-GB"/>
        </w:rPr>
        <w:t xml:space="preserve"> and further specified in the </w:t>
      </w:r>
      <w:r w:rsidR="00BC65F6" w:rsidRPr="004D2CF2">
        <w:rPr>
          <w:rFonts w:ascii="Times New Roman" w:hAnsi="Times New Roman" w:cs="Times New Roman"/>
          <w:sz w:val="24"/>
          <w:szCs w:val="24"/>
          <w:lang w:val="en-GB"/>
        </w:rPr>
        <w:t>decree of the Bar Association Council No</w:t>
      </w:r>
      <w:r w:rsidR="004D2CF2">
        <w:rPr>
          <w:rFonts w:ascii="Times New Roman" w:hAnsi="Times New Roman" w:cs="Times New Roman"/>
          <w:sz w:val="24"/>
          <w:szCs w:val="24"/>
          <w:lang w:val="en-GB"/>
        </w:rPr>
        <w:t>. 32/12/2013 on Bar Examination.</w:t>
      </w:r>
    </w:p>
    <w:p w:rsidR="004D2CF2" w:rsidRPr="004D2CF2" w:rsidRDefault="004D2CF2" w:rsidP="00D1048B">
      <w:pPr>
        <w:spacing w:after="0" w:line="240" w:lineRule="auto"/>
        <w:jc w:val="both"/>
        <w:rPr>
          <w:rFonts w:ascii="Times New Roman" w:hAnsi="Times New Roman" w:cs="Times New Roman"/>
          <w:sz w:val="24"/>
          <w:szCs w:val="24"/>
          <w:lang w:val="en-GB"/>
        </w:rPr>
      </w:pPr>
    </w:p>
    <w:p w:rsidR="006439F5" w:rsidRPr="004D2CF2" w:rsidRDefault="00210386" w:rsidP="006439F5">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w:t>
      </w:r>
      <w:r w:rsidR="00D0419A" w:rsidRPr="004D2CF2">
        <w:rPr>
          <w:rFonts w:ascii="Times New Roman" w:hAnsi="Times New Roman" w:cs="Times New Roman"/>
          <w:sz w:val="24"/>
          <w:szCs w:val="24"/>
          <w:lang w:val="en-GB"/>
        </w:rPr>
        <w:t>B</w:t>
      </w:r>
      <w:r w:rsidRPr="004D2CF2">
        <w:rPr>
          <w:rFonts w:ascii="Times New Roman" w:hAnsi="Times New Roman" w:cs="Times New Roman"/>
          <w:sz w:val="24"/>
          <w:szCs w:val="24"/>
          <w:lang w:val="en-GB"/>
        </w:rPr>
        <w:t>ar</w:t>
      </w:r>
      <w:r w:rsidR="00E66E16" w:rsidRPr="004D2CF2">
        <w:rPr>
          <w:rFonts w:ascii="Times New Roman" w:hAnsi="Times New Roman" w:cs="Times New Roman"/>
          <w:sz w:val="24"/>
          <w:szCs w:val="24"/>
          <w:lang w:val="en-GB"/>
        </w:rPr>
        <w:t xml:space="preserve"> </w:t>
      </w:r>
      <w:r w:rsidR="0038486A" w:rsidRPr="004D2CF2">
        <w:rPr>
          <w:rFonts w:ascii="Times New Roman" w:hAnsi="Times New Roman" w:cs="Times New Roman"/>
          <w:sz w:val="24"/>
          <w:szCs w:val="24"/>
          <w:lang w:val="en-GB"/>
        </w:rPr>
        <w:t xml:space="preserve">prepares and </w:t>
      </w:r>
      <w:r w:rsidR="00E66E16" w:rsidRPr="004D2CF2">
        <w:rPr>
          <w:rFonts w:ascii="Times New Roman" w:hAnsi="Times New Roman" w:cs="Times New Roman"/>
          <w:sz w:val="24"/>
          <w:szCs w:val="24"/>
          <w:lang w:val="en-GB"/>
        </w:rPr>
        <w:t xml:space="preserve">administers </w:t>
      </w:r>
      <w:r w:rsidRPr="004D2CF2">
        <w:rPr>
          <w:rFonts w:ascii="Times New Roman" w:hAnsi="Times New Roman" w:cs="Times New Roman"/>
          <w:sz w:val="24"/>
          <w:szCs w:val="24"/>
          <w:lang w:val="en-GB"/>
        </w:rPr>
        <w:t xml:space="preserve">the </w:t>
      </w:r>
      <w:r w:rsidR="00BC65F6" w:rsidRPr="004D2CF2">
        <w:rPr>
          <w:rFonts w:ascii="Times New Roman" w:hAnsi="Times New Roman" w:cs="Times New Roman"/>
          <w:b/>
          <w:sz w:val="24"/>
          <w:szCs w:val="24"/>
          <w:lang w:val="en-GB"/>
        </w:rPr>
        <w:t>bar examination</w:t>
      </w:r>
      <w:r w:rsidR="00E66E16" w:rsidRPr="004D2CF2">
        <w:rPr>
          <w:rFonts w:ascii="Times New Roman" w:hAnsi="Times New Roman" w:cs="Times New Roman"/>
          <w:sz w:val="24"/>
          <w:szCs w:val="24"/>
          <w:lang w:val="en-GB"/>
        </w:rPr>
        <w:t>.</w:t>
      </w:r>
      <w:r w:rsidR="0038486A" w:rsidRPr="004D2CF2">
        <w:rPr>
          <w:rFonts w:ascii="Times New Roman" w:hAnsi="Times New Roman" w:cs="Times New Roman"/>
          <w:sz w:val="24"/>
          <w:szCs w:val="24"/>
          <w:lang w:val="en-GB"/>
        </w:rPr>
        <w:t xml:space="preserve"> The President of the Bar is the President of the Examination Commission.</w:t>
      </w:r>
      <w:r w:rsidR="008C54B4" w:rsidRPr="004D2CF2">
        <w:rPr>
          <w:rFonts w:ascii="Times New Roman" w:hAnsi="Times New Roman" w:cs="Times New Roman"/>
          <w:sz w:val="24"/>
          <w:szCs w:val="24"/>
          <w:lang w:val="en-GB"/>
        </w:rPr>
        <w:t xml:space="preserve"> </w:t>
      </w:r>
      <w:r w:rsidR="00AA573A" w:rsidRPr="004D2CF2">
        <w:rPr>
          <w:rFonts w:ascii="Times New Roman" w:hAnsi="Times New Roman" w:cs="Times New Roman"/>
          <w:sz w:val="24"/>
          <w:szCs w:val="24"/>
          <w:lang w:val="en-GB"/>
        </w:rPr>
        <w:t xml:space="preserve">The </w:t>
      </w:r>
      <w:r w:rsidR="00C14112" w:rsidRPr="004D2CF2">
        <w:rPr>
          <w:rFonts w:ascii="Times New Roman" w:hAnsi="Times New Roman" w:cs="Times New Roman"/>
          <w:sz w:val="24"/>
          <w:szCs w:val="24"/>
          <w:lang w:val="en-GB"/>
        </w:rPr>
        <w:t>exam</w:t>
      </w:r>
      <w:r w:rsidR="00AA573A" w:rsidRPr="004D2CF2">
        <w:rPr>
          <w:rFonts w:ascii="Times New Roman" w:hAnsi="Times New Roman" w:cs="Times New Roman"/>
          <w:sz w:val="24"/>
          <w:szCs w:val="24"/>
          <w:lang w:val="en-GB"/>
        </w:rPr>
        <w:t xml:space="preserve"> for t</w:t>
      </w:r>
      <w:r w:rsidR="006439F5" w:rsidRPr="004D2CF2">
        <w:rPr>
          <w:rFonts w:ascii="Times New Roman" w:hAnsi="Times New Roman" w:cs="Times New Roman"/>
          <w:sz w:val="24"/>
          <w:szCs w:val="24"/>
          <w:lang w:val="en-GB"/>
        </w:rPr>
        <w:t xml:space="preserve">he admission </w:t>
      </w:r>
      <w:r w:rsidR="006760B4" w:rsidRPr="004D2CF2">
        <w:rPr>
          <w:rFonts w:ascii="Times New Roman" w:hAnsi="Times New Roman" w:cs="Times New Roman"/>
          <w:sz w:val="24"/>
          <w:szCs w:val="24"/>
          <w:lang w:val="en-GB"/>
        </w:rPr>
        <w:t>to</w:t>
      </w:r>
      <w:r w:rsidR="00AA573A" w:rsidRPr="004D2CF2">
        <w:rPr>
          <w:rFonts w:ascii="Times New Roman" w:hAnsi="Times New Roman" w:cs="Times New Roman"/>
          <w:sz w:val="24"/>
          <w:szCs w:val="24"/>
          <w:lang w:val="en-GB"/>
        </w:rPr>
        <w:t xml:space="preserve"> the Bar </w:t>
      </w:r>
      <w:r w:rsidR="00C14112" w:rsidRPr="004D2CF2">
        <w:rPr>
          <w:rFonts w:ascii="Times New Roman" w:hAnsi="Times New Roman" w:cs="Times New Roman"/>
          <w:sz w:val="24"/>
          <w:szCs w:val="24"/>
          <w:lang w:val="en-GB"/>
        </w:rPr>
        <w:t xml:space="preserve">is composed of </w:t>
      </w:r>
      <w:r w:rsidR="00AA573A" w:rsidRPr="004D2CF2">
        <w:rPr>
          <w:rFonts w:ascii="Times New Roman" w:hAnsi="Times New Roman" w:cs="Times New Roman"/>
          <w:sz w:val="24"/>
          <w:szCs w:val="24"/>
          <w:lang w:val="en-GB"/>
        </w:rPr>
        <w:t xml:space="preserve">the </w:t>
      </w:r>
      <w:r w:rsidR="00922AE1" w:rsidRPr="004D2CF2">
        <w:rPr>
          <w:rFonts w:ascii="Times New Roman" w:hAnsi="Times New Roman" w:cs="Times New Roman"/>
          <w:sz w:val="24"/>
          <w:szCs w:val="24"/>
          <w:lang w:val="en-GB"/>
        </w:rPr>
        <w:t xml:space="preserve">written test, written assignments </w:t>
      </w:r>
      <w:r w:rsidR="004C19E8" w:rsidRPr="004D2CF2">
        <w:rPr>
          <w:rFonts w:ascii="Times New Roman" w:hAnsi="Times New Roman" w:cs="Times New Roman"/>
          <w:sz w:val="24"/>
          <w:szCs w:val="24"/>
          <w:lang w:val="en-GB"/>
        </w:rPr>
        <w:t xml:space="preserve">and oral exam. </w:t>
      </w:r>
      <w:r w:rsidR="000E7ECA" w:rsidRPr="004D2CF2">
        <w:rPr>
          <w:rFonts w:ascii="Times New Roman" w:hAnsi="Times New Roman" w:cs="Times New Roman"/>
          <w:sz w:val="24"/>
          <w:szCs w:val="24"/>
          <w:lang w:val="en-GB"/>
        </w:rPr>
        <w:t>A</w:t>
      </w:r>
      <w:r w:rsidR="006439F5" w:rsidRPr="004D2CF2">
        <w:rPr>
          <w:rFonts w:ascii="Times New Roman" w:hAnsi="Times New Roman" w:cs="Times New Roman"/>
          <w:sz w:val="24"/>
          <w:szCs w:val="24"/>
          <w:lang w:val="en-GB"/>
        </w:rPr>
        <w:t xml:space="preserve"> judicial, nota</w:t>
      </w:r>
      <w:r w:rsidR="000E7ECA" w:rsidRPr="004D2CF2">
        <w:rPr>
          <w:rFonts w:ascii="Times New Roman" w:hAnsi="Times New Roman" w:cs="Times New Roman"/>
          <w:sz w:val="24"/>
          <w:szCs w:val="24"/>
          <w:lang w:val="en-GB"/>
        </w:rPr>
        <w:t>rial or prosecutor´s exam</w:t>
      </w:r>
      <w:r w:rsidR="006439F5" w:rsidRPr="004D2CF2">
        <w:rPr>
          <w:rFonts w:ascii="Times New Roman" w:hAnsi="Times New Roman" w:cs="Times New Roman"/>
          <w:sz w:val="24"/>
          <w:szCs w:val="24"/>
          <w:lang w:val="en-GB"/>
        </w:rPr>
        <w:t xml:space="preserve"> passed in the Slovak Republic </w:t>
      </w:r>
      <w:r w:rsidR="000E7ECA" w:rsidRPr="004D2CF2">
        <w:rPr>
          <w:rFonts w:ascii="Times New Roman" w:hAnsi="Times New Roman" w:cs="Times New Roman"/>
          <w:sz w:val="24"/>
          <w:szCs w:val="24"/>
          <w:lang w:val="en-GB"/>
        </w:rPr>
        <w:t>is</w:t>
      </w:r>
      <w:r w:rsidR="00500225" w:rsidRPr="004D2CF2">
        <w:rPr>
          <w:rFonts w:ascii="Times New Roman" w:hAnsi="Times New Roman" w:cs="Times New Roman"/>
          <w:sz w:val="24"/>
          <w:szCs w:val="24"/>
          <w:lang w:val="en-GB"/>
        </w:rPr>
        <w:t xml:space="preserve"> recognized by the Bar Council </w:t>
      </w:r>
      <w:r w:rsidR="006439F5" w:rsidRPr="004D2CF2">
        <w:rPr>
          <w:rFonts w:ascii="Times New Roman" w:hAnsi="Times New Roman" w:cs="Times New Roman"/>
          <w:sz w:val="24"/>
          <w:szCs w:val="24"/>
          <w:lang w:val="en-GB"/>
        </w:rPr>
        <w:t>e</w:t>
      </w:r>
      <w:r w:rsidR="000E7ECA" w:rsidRPr="004D2CF2">
        <w:rPr>
          <w:rFonts w:ascii="Times New Roman" w:hAnsi="Times New Roman" w:cs="Times New Roman"/>
          <w:sz w:val="24"/>
          <w:szCs w:val="24"/>
          <w:lang w:val="en-GB"/>
        </w:rPr>
        <w:t>quivalent to the Bar exam</w:t>
      </w:r>
      <w:r w:rsidR="006439F5" w:rsidRPr="004D2CF2">
        <w:rPr>
          <w:rFonts w:ascii="Times New Roman" w:hAnsi="Times New Roman" w:cs="Times New Roman"/>
          <w:sz w:val="24"/>
          <w:szCs w:val="24"/>
          <w:lang w:val="en-GB"/>
        </w:rPr>
        <w:t xml:space="preserve">. </w:t>
      </w:r>
    </w:p>
    <w:p w:rsidR="00097287" w:rsidRPr="004D2CF2" w:rsidRDefault="00097287" w:rsidP="006439F5">
      <w:pPr>
        <w:spacing w:after="0" w:line="240" w:lineRule="auto"/>
        <w:jc w:val="both"/>
        <w:rPr>
          <w:rFonts w:ascii="Times New Roman" w:hAnsi="Times New Roman" w:cs="Times New Roman"/>
          <w:sz w:val="24"/>
          <w:szCs w:val="24"/>
          <w:lang w:val="en-GB"/>
        </w:rPr>
      </w:pPr>
    </w:p>
    <w:p w:rsidR="00A30758" w:rsidRPr="004D2CF2" w:rsidRDefault="00A30758" w:rsidP="006439F5">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lastRenderedPageBreak/>
        <w:t xml:space="preserve">Besides the Bar examination, the Bar </w:t>
      </w:r>
      <w:r w:rsidR="009D1274" w:rsidRPr="004D2CF2">
        <w:rPr>
          <w:rFonts w:ascii="Times New Roman" w:hAnsi="Times New Roman" w:cs="Times New Roman"/>
          <w:sz w:val="24"/>
          <w:szCs w:val="24"/>
          <w:lang w:val="en-GB"/>
        </w:rPr>
        <w:t xml:space="preserve">reviews the fulfilment of other legal requirements for admission to the Bar; these are that a person applying for admission to the Bar (Act No. 586/2003 Coll., Section 3 (1): </w:t>
      </w:r>
    </w:p>
    <w:p w:rsidR="009D1274" w:rsidRPr="004D2CF2" w:rsidRDefault="009D1274" w:rsidP="006439F5">
      <w:pPr>
        <w:spacing w:after="0" w:line="240" w:lineRule="auto"/>
        <w:jc w:val="both"/>
        <w:rPr>
          <w:rFonts w:ascii="Times New Roman" w:hAnsi="Times New Roman" w:cs="Times New Roman"/>
          <w:sz w:val="24"/>
          <w:szCs w:val="24"/>
          <w:lang w:val="en-GB"/>
        </w:rPr>
      </w:pP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a) has full capacity to do legal acts and is under no guardianship,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b) has a Master´s degree in law of a law school in the Slovak Republic</w:t>
      </w:r>
      <w:r w:rsidR="00205710" w:rsidRPr="004D2CF2">
        <w:rPr>
          <w:rFonts w:ascii="Times New Roman" w:hAnsi="Times New Roman" w:cs="Times New Roman"/>
          <w:color w:val="000000"/>
          <w:sz w:val="24"/>
          <w:szCs w:val="24"/>
          <w:lang w:val="en-GB"/>
        </w:rPr>
        <w:t xml:space="preserve"> (both bachelor and master degree must be completed in law)</w:t>
      </w:r>
      <w:r w:rsidRPr="004D2CF2">
        <w:rPr>
          <w:rFonts w:ascii="Times New Roman" w:hAnsi="Times New Roman" w:cs="Times New Roman"/>
          <w:color w:val="000000"/>
          <w:sz w:val="24"/>
          <w:szCs w:val="24"/>
          <w:lang w:val="en-GB"/>
        </w:rPr>
        <w:t xml:space="preserve">,4) or holds a recognised university diploma whereby the Master´s degree was awarded to him by a law school in a foreign country other than the Slovak Republic,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c) served as a trainee lawyer to a practising lawyer for at least five years fulfilling minimum practical requirements </w:t>
      </w:r>
      <w:r w:rsidRPr="004D2CF2">
        <w:rPr>
          <w:rFonts w:ascii="Times New Roman" w:hAnsi="Times New Roman" w:cs="Times New Roman"/>
          <w:color w:val="000000"/>
          <w:sz w:val="24"/>
          <w:szCs w:val="24"/>
          <w:lang w:val="en-GB"/>
        </w:rPr>
        <w:lastRenderedPageBreak/>
        <w:t xml:space="preserve">laid down in Section 62a; the traineeship process is certified by the daily record on practice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d) passed the initiative legal education scope and conditions of which are prescribed by internal Bar regulation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e) passed the prescribed Bar examination,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f) is a person of integrity and good character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g) was not imposed any final disciplinary action of disbarment, or a disciplinary action of removal from the roll of trainee lawyers Sec. 56(2), item e) ,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h) was not subject to any disciplinary action of being struck off the roll of commercial lawyers, or any disciplinary action banning his practice as a notary, or any disciplinary action banning his practice as a bailiff, or any dis</w:t>
      </w:r>
      <w:r w:rsidRPr="004D2CF2">
        <w:rPr>
          <w:rFonts w:ascii="Times New Roman" w:hAnsi="Times New Roman" w:cs="Times New Roman"/>
          <w:color w:val="000000"/>
          <w:sz w:val="24"/>
          <w:szCs w:val="24"/>
          <w:lang w:val="en-GB"/>
        </w:rPr>
        <w:lastRenderedPageBreak/>
        <w:t xml:space="preserve">ciplinary action of being removed from the roll of prosecutors, or any disciplinary action of being removed from a judicial position under separate legal rules,5)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i) at the time of being admitted to the Bar is not employed by any employer, or does not serve in any other similar capacity, except for pedagogic, publishing, literary, research or art activities or capacity of member of the Governmental advisory body and does not carry out any activities that are incompatible with the nature and ethical principles of the legal profession; the decision on incompatibility is upon the Bar </w:t>
      </w:r>
    </w:p>
    <w:p w:rsidR="009D1274" w:rsidRPr="004D2CF2" w:rsidRDefault="009D1274" w:rsidP="009D1274">
      <w:pPr>
        <w:autoSpaceDE w:val="0"/>
        <w:autoSpaceDN w:val="0"/>
        <w:adjustRightInd w:val="0"/>
        <w:spacing w:after="0" w:line="240" w:lineRule="auto"/>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j) met all requirements laid down in Sec. 12(3), Sec. 27 and Sec. 28(1) below, and </w:t>
      </w:r>
    </w:p>
    <w:p w:rsidR="009D1274" w:rsidRPr="004D2CF2" w:rsidRDefault="009D1274" w:rsidP="009D1274">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color w:val="000000"/>
          <w:sz w:val="24"/>
          <w:szCs w:val="24"/>
          <w:lang w:val="en-GB"/>
        </w:rPr>
        <w:t>k) took the oath in accordance with Subs. 6 below</w:t>
      </w:r>
    </w:p>
    <w:p w:rsidR="009D1274" w:rsidRPr="004D2CF2" w:rsidRDefault="009D1274" w:rsidP="006439F5">
      <w:pPr>
        <w:spacing w:after="0" w:line="240" w:lineRule="auto"/>
        <w:jc w:val="both"/>
        <w:rPr>
          <w:rFonts w:ascii="Times New Roman" w:hAnsi="Times New Roman" w:cs="Times New Roman"/>
          <w:sz w:val="24"/>
          <w:szCs w:val="24"/>
          <w:lang w:val="en-GB"/>
        </w:rPr>
      </w:pPr>
    </w:p>
    <w:p w:rsidR="00233FE4" w:rsidRPr="004D2CF2" w:rsidRDefault="00233FE4" w:rsidP="000264D2">
      <w:pPr>
        <w:pStyle w:val="ListParagraph"/>
        <w:numPr>
          <w:ilvl w:val="0"/>
          <w:numId w:val="3"/>
        </w:num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lastRenderedPageBreak/>
        <w:t>The conduct of disciplinary proceedings against lawyers</w:t>
      </w:r>
    </w:p>
    <w:p w:rsidR="0019194D" w:rsidRPr="004D2CF2" w:rsidRDefault="0019194D" w:rsidP="00D1048B">
      <w:pPr>
        <w:spacing w:after="0" w:line="240" w:lineRule="auto"/>
        <w:jc w:val="both"/>
        <w:rPr>
          <w:rFonts w:ascii="Times New Roman" w:hAnsi="Times New Roman" w:cs="Times New Roman"/>
          <w:sz w:val="24"/>
          <w:szCs w:val="24"/>
          <w:lang w:val="en-GB"/>
        </w:rPr>
      </w:pPr>
    </w:p>
    <w:p w:rsidR="00D1048B" w:rsidRPr="004D2CF2" w:rsidRDefault="00D1048B" w:rsidP="00602FF5">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disciplinary proceedings against lawyers are conducted by the Bar, in particular its Disciplinary Committee. </w:t>
      </w:r>
    </w:p>
    <w:p w:rsidR="00E64AEF" w:rsidRPr="004D2CF2" w:rsidRDefault="00E64AEF" w:rsidP="00602FF5">
      <w:pPr>
        <w:spacing w:after="0" w:line="240" w:lineRule="auto"/>
        <w:jc w:val="both"/>
        <w:rPr>
          <w:rFonts w:ascii="Times New Roman" w:hAnsi="Times New Roman" w:cs="Times New Roman"/>
          <w:sz w:val="24"/>
          <w:szCs w:val="24"/>
          <w:lang w:val="en-GB"/>
        </w:rPr>
      </w:pPr>
    </w:p>
    <w:p w:rsidR="00E64AEF" w:rsidRPr="004D2CF2" w:rsidRDefault="00E64AEF" w:rsidP="00602FF5">
      <w:pPr>
        <w:spacing w:after="0" w:line="240" w:lineRule="auto"/>
        <w:jc w:val="both"/>
        <w:rPr>
          <w:rFonts w:ascii="Times New Roman" w:hAnsi="Times New Roman" w:cs="Times New Roman"/>
          <w:color w:val="111111"/>
          <w:sz w:val="24"/>
          <w:szCs w:val="24"/>
          <w:lang w:val="en-GB"/>
        </w:rPr>
      </w:pPr>
      <w:r w:rsidRPr="004D2CF2">
        <w:rPr>
          <w:rFonts w:ascii="Times New Roman" w:hAnsi="Times New Roman" w:cs="Times New Roman"/>
          <w:color w:val="111111"/>
          <w:sz w:val="24"/>
          <w:szCs w:val="24"/>
          <w:lang w:val="en-GB"/>
        </w:rPr>
        <w:t>Oversight of the proper exercise of the work of lawyers is entrusted in the Supervision Committe</w:t>
      </w:r>
      <w:r w:rsidR="004D2CF2">
        <w:rPr>
          <w:rFonts w:ascii="Times New Roman" w:hAnsi="Times New Roman" w:cs="Times New Roman"/>
          <w:color w:val="111111"/>
          <w:sz w:val="24"/>
          <w:szCs w:val="24"/>
          <w:lang w:val="en-GB"/>
        </w:rPr>
        <w:t>e of the Slovak Bar Association.</w:t>
      </w:r>
    </w:p>
    <w:p w:rsidR="00E64AEF" w:rsidRPr="004D2CF2" w:rsidRDefault="00E64AEF" w:rsidP="00602FF5">
      <w:pPr>
        <w:spacing w:after="0" w:line="240" w:lineRule="auto"/>
        <w:jc w:val="both"/>
        <w:rPr>
          <w:rFonts w:ascii="Times New Roman" w:hAnsi="Times New Roman" w:cs="Times New Roman"/>
          <w:color w:val="111111"/>
          <w:sz w:val="24"/>
          <w:szCs w:val="24"/>
          <w:lang w:val="en-GB"/>
        </w:rPr>
      </w:pPr>
    </w:p>
    <w:p w:rsidR="00E64AEF" w:rsidRPr="004D2CF2" w:rsidRDefault="00E64AEF" w:rsidP="00602FF5">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disciplinary proceeding shall commence upon application submitted by the Chairman of the Supervision </w:t>
      </w:r>
      <w:r w:rsidRPr="004D2CF2">
        <w:rPr>
          <w:rFonts w:ascii="Times New Roman" w:hAnsi="Times New Roman" w:cs="Times New Roman"/>
          <w:color w:val="111111"/>
          <w:sz w:val="24"/>
          <w:szCs w:val="24"/>
          <w:lang w:val="en-GB"/>
        </w:rPr>
        <w:t>Committee of the Slovak Bar Association</w:t>
      </w:r>
      <w:r w:rsidRPr="004D2CF2">
        <w:rPr>
          <w:rFonts w:ascii="Times New Roman" w:hAnsi="Times New Roman" w:cs="Times New Roman"/>
          <w:sz w:val="24"/>
          <w:szCs w:val="24"/>
          <w:lang w:val="en-GB"/>
        </w:rPr>
        <w:t xml:space="preserve"> or by the Minister of Justice of the Slovak Republic (Act No. 586/2003 Coll., Section 58 (1)).</w:t>
      </w:r>
    </w:p>
    <w:p w:rsidR="00D1048B" w:rsidRPr="004D2CF2" w:rsidRDefault="00D1048B" w:rsidP="00602FF5">
      <w:pPr>
        <w:spacing w:after="0" w:line="240" w:lineRule="auto"/>
        <w:jc w:val="both"/>
        <w:rPr>
          <w:rFonts w:ascii="Times New Roman" w:hAnsi="Times New Roman" w:cs="Times New Roman"/>
          <w:sz w:val="24"/>
          <w:szCs w:val="24"/>
          <w:lang w:val="en-GB"/>
        </w:rPr>
      </w:pPr>
    </w:p>
    <w:p w:rsidR="00E64AEF" w:rsidRPr="004D2CF2" w:rsidRDefault="00E64AEF" w:rsidP="00602FF5">
      <w:pPr>
        <w:autoSpaceDE w:val="0"/>
        <w:autoSpaceDN w:val="0"/>
        <w:adjustRightInd w:val="0"/>
        <w:spacing w:after="0" w:line="240" w:lineRule="auto"/>
        <w:jc w:val="both"/>
        <w:rPr>
          <w:rFonts w:ascii="Times New Roman" w:hAnsi="Times New Roman" w:cs="Times New Roman"/>
          <w:sz w:val="24"/>
          <w:szCs w:val="24"/>
          <w:lang w:val="en-GB"/>
        </w:rPr>
      </w:pPr>
      <w:r w:rsidRPr="004D2CF2">
        <w:rPr>
          <w:rFonts w:ascii="Times New Roman" w:hAnsi="Times New Roman" w:cs="Times New Roman"/>
          <w:color w:val="000000"/>
          <w:sz w:val="24"/>
          <w:szCs w:val="24"/>
          <w:lang w:val="en-GB"/>
        </w:rPr>
        <w:t xml:space="preserve">The </w:t>
      </w:r>
      <w:r w:rsidR="00471453" w:rsidRPr="004D2CF2">
        <w:rPr>
          <w:rFonts w:ascii="Times New Roman" w:hAnsi="Times New Roman" w:cs="Times New Roman"/>
          <w:b/>
          <w:color w:val="000000"/>
          <w:sz w:val="24"/>
          <w:szCs w:val="24"/>
          <w:lang w:val="en-GB"/>
        </w:rPr>
        <w:t>disc</w:t>
      </w:r>
      <w:r w:rsidR="00602FF5" w:rsidRPr="004D2CF2">
        <w:rPr>
          <w:rFonts w:ascii="Times New Roman" w:hAnsi="Times New Roman" w:cs="Times New Roman"/>
          <w:b/>
          <w:color w:val="000000"/>
          <w:sz w:val="24"/>
          <w:szCs w:val="24"/>
          <w:lang w:val="en-GB"/>
        </w:rPr>
        <w:t>iplinary proceeding</w:t>
      </w:r>
      <w:r w:rsidR="00602FF5" w:rsidRPr="004D2CF2">
        <w:rPr>
          <w:rFonts w:ascii="Times New Roman" w:hAnsi="Times New Roman" w:cs="Times New Roman"/>
          <w:color w:val="000000"/>
          <w:sz w:val="24"/>
          <w:szCs w:val="24"/>
          <w:lang w:val="en-GB"/>
        </w:rPr>
        <w:t xml:space="preserve"> is conducted by the </w:t>
      </w:r>
      <w:r w:rsidRPr="004D2CF2">
        <w:rPr>
          <w:rFonts w:ascii="Times New Roman" w:hAnsi="Times New Roman" w:cs="Times New Roman"/>
          <w:b/>
          <w:color w:val="000000"/>
          <w:sz w:val="24"/>
          <w:szCs w:val="24"/>
          <w:lang w:val="en-GB"/>
        </w:rPr>
        <w:t>Disciplinary Committee</w:t>
      </w:r>
      <w:r w:rsidR="00602FF5" w:rsidRPr="004D2CF2">
        <w:rPr>
          <w:rFonts w:ascii="Times New Roman" w:hAnsi="Times New Roman" w:cs="Times New Roman"/>
          <w:color w:val="000000"/>
          <w:sz w:val="24"/>
          <w:szCs w:val="24"/>
          <w:lang w:val="en-GB"/>
        </w:rPr>
        <w:t xml:space="preserve">. </w:t>
      </w:r>
      <w:r w:rsidRPr="004D2CF2">
        <w:rPr>
          <w:rFonts w:ascii="Times New Roman" w:hAnsi="Times New Roman" w:cs="Times New Roman"/>
          <w:color w:val="000000"/>
          <w:sz w:val="24"/>
          <w:szCs w:val="24"/>
          <w:lang w:val="en-GB"/>
        </w:rPr>
        <w:t xml:space="preserve">The Disciplinary Committee shall decide about the cases of professional misconduct committed by lawyers, European lawyers, trainee lawyers, foreign registered lawyers and international legal practitioners, whereas its orders shall </w:t>
      </w:r>
      <w:r w:rsidR="00602FF5" w:rsidRPr="004D2CF2">
        <w:rPr>
          <w:rFonts w:ascii="Times New Roman" w:hAnsi="Times New Roman" w:cs="Times New Roman"/>
          <w:color w:val="000000"/>
          <w:sz w:val="24"/>
          <w:szCs w:val="24"/>
          <w:lang w:val="en-GB"/>
        </w:rPr>
        <w:t>be made by disciplinary panels. It shall also</w:t>
      </w:r>
      <w:r w:rsidRPr="004D2CF2">
        <w:rPr>
          <w:rFonts w:ascii="Times New Roman" w:hAnsi="Times New Roman" w:cs="Times New Roman"/>
          <w:color w:val="000000"/>
          <w:sz w:val="24"/>
          <w:szCs w:val="24"/>
          <w:lang w:val="en-GB"/>
        </w:rPr>
        <w:t xml:space="preserve"> elect its Chairman, who shall manage its affairs, from among its members. The Disciplinary Committee Chairman shall appoint the chairmen and members of disciplinary panels from among the Disciplinary Committee members.</w:t>
      </w:r>
      <w:r w:rsidR="00602FF5" w:rsidRPr="004D2CF2">
        <w:rPr>
          <w:rFonts w:ascii="Times New Roman" w:hAnsi="Times New Roman" w:cs="Times New Roman"/>
          <w:color w:val="000000"/>
          <w:sz w:val="24"/>
          <w:szCs w:val="24"/>
          <w:lang w:val="en-GB"/>
        </w:rPr>
        <w:t xml:space="preserve"> </w:t>
      </w:r>
      <w:r w:rsidR="00602FF5" w:rsidRPr="004D2CF2">
        <w:rPr>
          <w:rFonts w:ascii="Times New Roman" w:hAnsi="Times New Roman" w:cs="Times New Roman"/>
          <w:sz w:val="24"/>
          <w:szCs w:val="24"/>
          <w:lang w:val="en-GB"/>
        </w:rPr>
        <w:t>(Act No. 586/2003 Coll., Section 74).</w:t>
      </w:r>
    </w:p>
    <w:p w:rsidR="00582646" w:rsidRPr="004D2CF2" w:rsidRDefault="00582646" w:rsidP="00602FF5">
      <w:pPr>
        <w:autoSpaceDE w:val="0"/>
        <w:autoSpaceDN w:val="0"/>
        <w:adjustRightInd w:val="0"/>
        <w:spacing w:after="0" w:line="240" w:lineRule="auto"/>
        <w:jc w:val="both"/>
        <w:rPr>
          <w:rFonts w:ascii="Times New Roman" w:hAnsi="Times New Roman" w:cs="Times New Roman"/>
          <w:sz w:val="24"/>
          <w:szCs w:val="24"/>
          <w:lang w:val="en-GB"/>
        </w:rPr>
      </w:pPr>
    </w:p>
    <w:p w:rsidR="007318FC" w:rsidRPr="004D2CF2" w:rsidRDefault="00582646" w:rsidP="007318FC">
      <w:pPr>
        <w:autoSpaceDE w:val="0"/>
        <w:autoSpaceDN w:val="0"/>
        <w:adjustRightInd w:val="0"/>
        <w:spacing w:after="0" w:line="240" w:lineRule="auto"/>
        <w:jc w:val="both"/>
        <w:rPr>
          <w:rFonts w:ascii="Times New Roman" w:hAnsi="Times New Roman" w:cs="Times New Roman"/>
          <w:sz w:val="24"/>
          <w:szCs w:val="24"/>
          <w:lang w:val="en-GB"/>
        </w:rPr>
      </w:pPr>
      <w:r w:rsidRPr="004D2CF2">
        <w:rPr>
          <w:rFonts w:ascii="Times New Roman" w:hAnsi="Times New Roman" w:cs="Times New Roman"/>
          <w:b/>
          <w:color w:val="111111"/>
          <w:sz w:val="24"/>
          <w:szCs w:val="24"/>
          <w:lang w:val="en-GB"/>
        </w:rPr>
        <w:t>Appeals in disciplinary proceedings</w:t>
      </w:r>
      <w:r w:rsidRPr="004D2CF2">
        <w:rPr>
          <w:rFonts w:ascii="Times New Roman" w:hAnsi="Times New Roman" w:cs="Times New Roman"/>
          <w:color w:val="111111"/>
          <w:sz w:val="24"/>
          <w:szCs w:val="24"/>
          <w:lang w:val="en-GB"/>
        </w:rPr>
        <w:t xml:space="preserve"> are handled by the Disciplinary Committee of Appeal. </w:t>
      </w:r>
      <w:r w:rsidR="007318FC" w:rsidRPr="004D2CF2">
        <w:rPr>
          <w:rFonts w:ascii="Times New Roman" w:hAnsi="Times New Roman" w:cs="Times New Roman"/>
          <w:color w:val="000000"/>
          <w:sz w:val="24"/>
          <w:szCs w:val="24"/>
          <w:lang w:val="en-GB"/>
        </w:rPr>
        <w:t xml:space="preserve">The Chairman of the </w:t>
      </w:r>
      <w:r w:rsidR="007318FC" w:rsidRPr="004D2CF2">
        <w:rPr>
          <w:rFonts w:ascii="Times New Roman" w:hAnsi="Times New Roman" w:cs="Times New Roman"/>
          <w:color w:val="000000"/>
          <w:sz w:val="24"/>
          <w:szCs w:val="24"/>
          <w:lang w:val="en-GB"/>
        </w:rPr>
        <w:lastRenderedPageBreak/>
        <w:t xml:space="preserve">Disciplinary Committee of Appeal shall appoint the chairmen and members of disciplinary panels of appeal from among the Committee members. </w:t>
      </w:r>
      <w:r w:rsidR="007318FC" w:rsidRPr="004D2CF2">
        <w:rPr>
          <w:rFonts w:ascii="Times New Roman" w:hAnsi="Times New Roman" w:cs="Times New Roman"/>
          <w:sz w:val="24"/>
          <w:szCs w:val="24"/>
          <w:lang w:val="en-GB"/>
        </w:rPr>
        <w:t>(Act No. 586/2003 Coll., Section 74a).</w:t>
      </w:r>
    </w:p>
    <w:p w:rsidR="007318FC" w:rsidRPr="004D2CF2" w:rsidRDefault="007318FC" w:rsidP="007318FC">
      <w:pPr>
        <w:autoSpaceDE w:val="0"/>
        <w:autoSpaceDN w:val="0"/>
        <w:adjustRightInd w:val="0"/>
        <w:spacing w:after="0" w:line="240" w:lineRule="auto"/>
        <w:jc w:val="both"/>
        <w:rPr>
          <w:rFonts w:ascii="Times New Roman" w:hAnsi="Times New Roman" w:cs="Times New Roman"/>
          <w:color w:val="111111"/>
          <w:sz w:val="24"/>
          <w:szCs w:val="24"/>
          <w:lang w:val="en-GB"/>
        </w:rPr>
      </w:pPr>
    </w:p>
    <w:p w:rsidR="00D1048B" w:rsidRPr="004D2CF2" w:rsidRDefault="00D1048B" w:rsidP="00D1048B">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Bar </w:t>
      </w:r>
      <w:r w:rsidRPr="004D2CF2">
        <w:rPr>
          <w:rFonts w:ascii="Times New Roman" w:hAnsi="Times New Roman" w:cs="Times New Roman"/>
          <w:b/>
          <w:sz w:val="24"/>
          <w:szCs w:val="24"/>
          <w:lang w:val="en-GB"/>
        </w:rPr>
        <w:t>shall</w:t>
      </w:r>
      <w:r w:rsidRPr="004D2CF2">
        <w:rPr>
          <w:rFonts w:ascii="Times New Roman" w:hAnsi="Times New Roman" w:cs="Times New Roman"/>
          <w:sz w:val="24"/>
          <w:szCs w:val="24"/>
          <w:lang w:val="en-GB"/>
        </w:rPr>
        <w:t xml:space="preserve"> disbar anyone, who under a final order was subject to any disciplinary action resulting in his disbarment. (Act No. 586/2003 Coll., Section 7 (1) (e)).</w:t>
      </w:r>
    </w:p>
    <w:p w:rsidR="00D1048B" w:rsidRPr="004D2CF2" w:rsidRDefault="00D1048B" w:rsidP="00D1048B">
      <w:pPr>
        <w:spacing w:after="0" w:line="240" w:lineRule="auto"/>
        <w:jc w:val="both"/>
        <w:rPr>
          <w:rFonts w:ascii="Times New Roman" w:hAnsi="Times New Roman" w:cs="Times New Roman"/>
          <w:sz w:val="24"/>
          <w:szCs w:val="24"/>
          <w:lang w:val="en-GB"/>
        </w:rPr>
      </w:pPr>
    </w:p>
    <w:p w:rsidR="00D1048B" w:rsidRPr="004D2CF2" w:rsidRDefault="00D1048B" w:rsidP="00D1048B">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Bar </w:t>
      </w:r>
      <w:r w:rsidRPr="004D2CF2">
        <w:rPr>
          <w:rFonts w:ascii="Times New Roman" w:hAnsi="Times New Roman" w:cs="Times New Roman"/>
          <w:b/>
          <w:sz w:val="24"/>
          <w:szCs w:val="24"/>
          <w:lang w:val="en-GB"/>
        </w:rPr>
        <w:t>shall</w:t>
      </w:r>
      <w:r w:rsidRPr="004D2CF2">
        <w:rPr>
          <w:rFonts w:ascii="Times New Roman" w:hAnsi="Times New Roman" w:cs="Times New Roman"/>
          <w:sz w:val="24"/>
          <w:szCs w:val="24"/>
          <w:lang w:val="en-GB"/>
        </w:rPr>
        <w:t xml:space="preserve"> </w:t>
      </w:r>
      <w:r w:rsidR="009D532D" w:rsidRPr="004D2CF2">
        <w:rPr>
          <w:rFonts w:ascii="Times New Roman" w:hAnsi="Times New Roman" w:cs="Times New Roman"/>
          <w:sz w:val="24"/>
          <w:szCs w:val="24"/>
          <w:lang w:val="en-GB"/>
        </w:rPr>
        <w:t>temporarily</w:t>
      </w:r>
      <w:r w:rsidRPr="004D2CF2">
        <w:rPr>
          <w:rFonts w:ascii="Times New Roman" w:hAnsi="Times New Roman" w:cs="Times New Roman"/>
          <w:sz w:val="24"/>
          <w:szCs w:val="24"/>
          <w:lang w:val="en-GB"/>
        </w:rPr>
        <w:t xml:space="preserve"> suspend the lawyer from the practice, if he has had a disciplinary action of temporary suspension from the practice imposed upon him. (Act No. 586/2003 Coll., Section 8 (1) (b)).</w:t>
      </w:r>
    </w:p>
    <w:p w:rsidR="00D1048B" w:rsidRPr="004D2CF2" w:rsidRDefault="00D1048B" w:rsidP="00D1048B">
      <w:pPr>
        <w:spacing w:after="0" w:line="240" w:lineRule="auto"/>
        <w:jc w:val="both"/>
        <w:rPr>
          <w:rFonts w:ascii="Times New Roman" w:hAnsi="Times New Roman" w:cs="Times New Roman"/>
          <w:sz w:val="24"/>
          <w:szCs w:val="24"/>
          <w:lang w:val="en-GB"/>
        </w:rPr>
      </w:pPr>
    </w:p>
    <w:p w:rsidR="00BC2778" w:rsidRDefault="00BC2778" w:rsidP="009D532D">
      <w:pPr>
        <w:spacing w:after="0" w:line="240" w:lineRule="auto"/>
        <w:jc w:val="both"/>
        <w:rPr>
          <w:rFonts w:ascii="Times New Roman" w:hAnsi="Times New Roman" w:cs="Times New Roman"/>
          <w:sz w:val="24"/>
          <w:szCs w:val="24"/>
          <w:lang w:val="en-GB"/>
        </w:rPr>
      </w:pPr>
    </w:p>
    <w:p w:rsidR="00BC2778" w:rsidRDefault="00BC2778" w:rsidP="009D532D">
      <w:pPr>
        <w:spacing w:after="0" w:line="240" w:lineRule="auto"/>
        <w:jc w:val="both"/>
        <w:rPr>
          <w:rFonts w:ascii="Times New Roman" w:hAnsi="Times New Roman" w:cs="Times New Roman"/>
          <w:sz w:val="24"/>
          <w:szCs w:val="24"/>
          <w:lang w:val="en-GB"/>
        </w:rPr>
      </w:pPr>
    </w:p>
    <w:p w:rsidR="00BC2778" w:rsidRDefault="00BC2778" w:rsidP="009D532D">
      <w:pPr>
        <w:spacing w:after="0" w:line="240" w:lineRule="auto"/>
        <w:jc w:val="both"/>
        <w:rPr>
          <w:rFonts w:ascii="Times New Roman" w:hAnsi="Times New Roman" w:cs="Times New Roman"/>
          <w:sz w:val="24"/>
          <w:szCs w:val="24"/>
          <w:lang w:val="en-GB"/>
        </w:rPr>
      </w:pPr>
    </w:p>
    <w:p w:rsidR="004D2CF2" w:rsidRDefault="009D532D" w:rsidP="009D532D">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Bar </w:t>
      </w:r>
      <w:r w:rsidRPr="004D2CF2">
        <w:rPr>
          <w:rFonts w:ascii="Times New Roman" w:hAnsi="Times New Roman" w:cs="Times New Roman"/>
          <w:b/>
          <w:sz w:val="24"/>
          <w:szCs w:val="24"/>
          <w:lang w:val="en-GB"/>
        </w:rPr>
        <w:t>may</w:t>
      </w:r>
      <w:r w:rsidRPr="004D2CF2">
        <w:rPr>
          <w:rFonts w:ascii="Times New Roman" w:hAnsi="Times New Roman" w:cs="Times New Roman"/>
          <w:sz w:val="24"/>
          <w:szCs w:val="24"/>
          <w:lang w:val="en-GB"/>
        </w:rPr>
        <w:t xml:space="preserve"> temporarily suspend the lawyer from the practice, if </w:t>
      </w:r>
    </w:p>
    <w:p w:rsidR="004D2CF2" w:rsidRPr="004D2CF2" w:rsidRDefault="009D532D" w:rsidP="004D2CF2">
      <w:pPr>
        <w:pStyle w:val="ListParagraph"/>
        <w:numPr>
          <w:ilvl w:val="0"/>
          <w:numId w:val="5"/>
        </w:numPr>
        <w:spacing w:after="0" w:line="240" w:lineRule="auto"/>
        <w:jc w:val="both"/>
        <w:rPr>
          <w:rFonts w:ascii="Times New Roman" w:hAnsi="Times New Roman" w:cs="Times New Roman"/>
          <w:color w:val="000000"/>
          <w:sz w:val="24"/>
          <w:szCs w:val="24"/>
          <w:lang w:val="en-GB"/>
        </w:rPr>
      </w:pPr>
      <w:r w:rsidRPr="004D2CF2">
        <w:rPr>
          <w:rFonts w:ascii="Times New Roman" w:hAnsi="Times New Roman" w:cs="Times New Roman"/>
          <w:color w:val="000000"/>
          <w:sz w:val="24"/>
          <w:szCs w:val="24"/>
          <w:lang w:val="en-GB"/>
        </w:rPr>
        <w:t xml:space="preserve">a disciplinary measure of a fine was laid upon him and he has not complied with his obligation within 3 months after the decision became final; suspension may last until the fine is paid, </w:t>
      </w:r>
    </w:p>
    <w:p w:rsidR="009D532D" w:rsidRPr="004D2CF2" w:rsidRDefault="009D532D" w:rsidP="004D2CF2">
      <w:pPr>
        <w:pStyle w:val="ListParagraph"/>
        <w:numPr>
          <w:ilvl w:val="0"/>
          <w:numId w:val="5"/>
        </w:numPr>
        <w:spacing w:after="0" w:line="240" w:lineRule="auto"/>
        <w:jc w:val="both"/>
        <w:rPr>
          <w:rFonts w:ascii="Times New Roman" w:hAnsi="Times New Roman" w:cs="Times New Roman"/>
          <w:sz w:val="24"/>
          <w:szCs w:val="24"/>
          <w:lang w:val="en-GB"/>
        </w:rPr>
      </w:pPr>
      <w:r w:rsidRPr="004D2CF2">
        <w:rPr>
          <w:rFonts w:ascii="Times New Roman" w:hAnsi="Times New Roman" w:cs="Times New Roman"/>
          <w:color w:val="000000"/>
          <w:sz w:val="24"/>
          <w:szCs w:val="24"/>
          <w:lang w:val="en-GB"/>
        </w:rPr>
        <w:t xml:space="preserve">an obligation to cover costs of the disciplinary proceedings was laid upon him and he has not complied with his obligation within 3 months after the decision became final; suspension may last until the costs are paid. </w:t>
      </w:r>
      <w:r w:rsidRPr="004D2CF2">
        <w:rPr>
          <w:rFonts w:ascii="Times New Roman" w:hAnsi="Times New Roman" w:cs="Times New Roman"/>
          <w:sz w:val="24"/>
          <w:szCs w:val="24"/>
          <w:lang w:val="en-GB"/>
        </w:rPr>
        <w:t>(Act No. 586/2003 Coll., Section 8 (2) (c) (d)).</w:t>
      </w:r>
    </w:p>
    <w:p w:rsidR="009D532D" w:rsidRPr="004D2CF2" w:rsidRDefault="009D532D" w:rsidP="00D1048B">
      <w:pPr>
        <w:spacing w:after="0" w:line="240" w:lineRule="auto"/>
        <w:jc w:val="both"/>
        <w:rPr>
          <w:rFonts w:ascii="Times New Roman" w:hAnsi="Times New Roman" w:cs="Times New Roman"/>
          <w:sz w:val="24"/>
          <w:szCs w:val="24"/>
          <w:lang w:val="en-GB"/>
        </w:rPr>
      </w:pPr>
    </w:p>
    <w:p w:rsidR="00233FE4" w:rsidRPr="004D2CF2" w:rsidRDefault="00582646" w:rsidP="000264D2">
      <w:pPr>
        <w:pStyle w:val="ListParagraph"/>
        <w:numPr>
          <w:ilvl w:val="0"/>
          <w:numId w:val="3"/>
        </w:num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t>The provision</w:t>
      </w:r>
      <w:r w:rsidR="00233FE4" w:rsidRPr="004D2CF2">
        <w:rPr>
          <w:rFonts w:ascii="Times New Roman" w:hAnsi="Times New Roman" w:cs="Times New Roman"/>
          <w:b/>
          <w:sz w:val="24"/>
          <w:szCs w:val="24"/>
          <w:lang w:val="en-GB"/>
        </w:rPr>
        <w:t xml:space="preserve"> of legal aid</w:t>
      </w:r>
    </w:p>
    <w:p w:rsidR="0019194D" w:rsidRPr="004D2CF2" w:rsidRDefault="0019194D" w:rsidP="000264D2">
      <w:pPr>
        <w:pStyle w:val="ListParagraph"/>
        <w:spacing w:after="0" w:line="240" w:lineRule="auto"/>
        <w:jc w:val="both"/>
        <w:rPr>
          <w:rFonts w:ascii="Times New Roman" w:hAnsi="Times New Roman" w:cs="Times New Roman"/>
          <w:sz w:val="24"/>
          <w:szCs w:val="24"/>
          <w:lang w:val="en-GB"/>
        </w:rPr>
      </w:pPr>
    </w:p>
    <w:p w:rsidR="0019194D" w:rsidRPr="004D2CF2" w:rsidRDefault="00261D24" w:rsidP="00261D24">
      <w:pPr>
        <w:spacing w:after="0" w:line="240" w:lineRule="auto"/>
        <w:jc w:val="both"/>
        <w:rPr>
          <w:rFonts w:ascii="Times New Roman" w:hAnsi="Times New Roman" w:cs="Times New Roman"/>
          <w:sz w:val="24"/>
          <w:szCs w:val="24"/>
          <w:u w:val="single"/>
          <w:lang w:val="en-GB"/>
        </w:rPr>
      </w:pPr>
      <w:r w:rsidRPr="004D2CF2">
        <w:rPr>
          <w:rFonts w:ascii="Times New Roman" w:hAnsi="Times New Roman" w:cs="Times New Roman"/>
          <w:sz w:val="24"/>
          <w:szCs w:val="24"/>
          <w:u w:val="single"/>
          <w:lang w:val="en-GB"/>
        </w:rPr>
        <w:t xml:space="preserve">The role that the Bar plays with regard to </w:t>
      </w:r>
      <w:r w:rsidR="000C23C0" w:rsidRPr="004D2CF2">
        <w:rPr>
          <w:rFonts w:ascii="Times New Roman" w:hAnsi="Times New Roman" w:cs="Times New Roman"/>
          <w:sz w:val="24"/>
          <w:szCs w:val="24"/>
          <w:u w:val="single"/>
          <w:lang w:val="en-GB"/>
        </w:rPr>
        <w:t>the provision of legal aid:</w:t>
      </w:r>
    </w:p>
    <w:p w:rsidR="00E436B1" w:rsidRPr="004D2CF2" w:rsidRDefault="00E436B1" w:rsidP="00261D24">
      <w:pPr>
        <w:spacing w:after="0" w:line="240" w:lineRule="auto"/>
        <w:jc w:val="both"/>
        <w:rPr>
          <w:rFonts w:ascii="Times New Roman" w:hAnsi="Times New Roman" w:cs="Times New Roman"/>
          <w:sz w:val="24"/>
          <w:szCs w:val="24"/>
          <w:u w:val="single"/>
          <w:lang w:val="en-GB"/>
        </w:rPr>
      </w:pPr>
    </w:p>
    <w:p w:rsidR="00122576" w:rsidRPr="004D2CF2" w:rsidRDefault="00CF1D5E" w:rsidP="00261D24">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For the purpose of providing legal aid, the Bar cooperates with the </w:t>
      </w:r>
      <w:r w:rsidRPr="004D2CF2">
        <w:rPr>
          <w:rFonts w:ascii="Times New Roman" w:hAnsi="Times New Roman" w:cs="Times New Roman"/>
          <w:b/>
          <w:sz w:val="24"/>
          <w:szCs w:val="24"/>
          <w:lang w:val="en-GB"/>
        </w:rPr>
        <w:t>Centre for Legal Aid</w:t>
      </w:r>
      <w:r w:rsidRPr="004D2CF2">
        <w:rPr>
          <w:rFonts w:ascii="Times New Roman" w:hAnsi="Times New Roman" w:cs="Times New Roman"/>
          <w:sz w:val="24"/>
          <w:szCs w:val="24"/>
          <w:lang w:val="en-GB"/>
        </w:rPr>
        <w:t xml:space="preserve"> (“the Centre”). The Centre is a state budgetary organisation providing legal aid to persons in material need.  </w:t>
      </w:r>
      <w:r w:rsidR="00122576" w:rsidRPr="004D2CF2">
        <w:rPr>
          <w:rFonts w:ascii="Times New Roman" w:hAnsi="Times New Roman" w:cs="Times New Roman"/>
          <w:sz w:val="24"/>
          <w:szCs w:val="24"/>
          <w:lang w:val="en-GB"/>
        </w:rPr>
        <w:t xml:space="preserve">The Bar keeps the </w:t>
      </w:r>
      <w:r w:rsidR="002878FF" w:rsidRPr="004D2CF2">
        <w:rPr>
          <w:rFonts w:ascii="Times New Roman" w:hAnsi="Times New Roman" w:cs="Times New Roman"/>
          <w:b/>
          <w:sz w:val="24"/>
          <w:szCs w:val="24"/>
          <w:lang w:val="en-GB"/>
        </w:rPr>
        <w:t>list</w:t>
      </w:r>
      <w:r w:rsidR="00122576" w:rsidRPr="004D2CF2">
        <w:rPr>
          <w:rFonts w:ascii="Times New Roman" w:hAnsi="Times New Roman" w:cs="Times New Roman"/>
          <w:b/>
          <w:sz w:val="24"/>
          <w:szCs w:val="24"/>
          <w:lang w:val="en-GB"/>
        </w:rPr>
        <w:t xml:space="preserve"> of lawyers providing legal aid through the Centre</w:t>
      </w:r>
      <w:r w:rsidR="00122576" w:rsidRPr="004D2CF2">
        <w:rPr>
          <w:rFonts w:ascii="Times New Roman" w:hAnsi="Times New Roman" w:cs="Times New Roman"/>
          <w:sz w:val="24"/>
          <w:szCs w:val="24"/>
          <w:lang w:val="en-GB"/>
        </w:rPr>
        <w:t>.</w:t>
      </w:r>
      <w:r w:rsidR="0043102E" w:rsidRPr="004D2CF2">
        <w:rPr>
          <w:rFonts w:ascii="Times New Roman" w:hAnsi="Times New Roman" w:cs="Times New Roman"/>
          <w:sz w:val="24"/>
          <w:szCs w:val="24"/>
          <w:lang w:val="en-GB"/>
        </w:rPr>
        <w:t xml:space="preserve"> </w:t>
      </w:r>
      <w:r w:rsidR="00364B49" w:rsidRPr="004D2CF2">
        <w:rPr>
          <w:rFonts w:ascii="Times New Roman" w:hAnsi="Times New Roman" w:cs="Times New Roman"/>
          <w:sz w:val="24"/>
          <w:szCs w:val="24"/>
          <w:lang w:val="en-GB"/>
        </w:rPr>
        <w:t>The Centre decides on the form of the legal aid</w:t>
      </w:r>
      <w:r w:rsidR="003259A1" w:rsidRPr="004D2CF2">
        <w:rPr>
          <w:rFonts w:ascii="Times New Roman" w:hAnsi="Times New Roman" w:cs="Times New Roman"/>
          <w:sz w:val="24"/>
          <w:szCs w:val="24"/>
          <w:lang w:val="en-GB"/>
        </w:rPr>
        <w:t xml:space="preserve"> to be provided</w:t>
      </w:r>
      <w:r w:rsidR="00364B49" w:rsidRPr="004D2CF2">
        <w:rPr>
          <w:rFonts w:ascii="Times New Roman" w:hAnsi="Times New Roman" w:cs="Times New Roman"/>
          <w:sz w:val="24"/>
          <w:szCs w:val="24"/>
          <w:lang w:val="en-GB"/>
        </w:rPr>
        <w:t xml:space="preserve">. The Centre </w:t>
      </w:r>
      <w:r w:rsidR="003259A1" w:rsidRPr="004D2CF2">
        <w:rPr>
          <w:rFonts w:ascii="Times New Roman" w:hAnsi="Times New Roman" w:cs="Times New Roman"/>
          <w:sz w:val="24"/>
          <w:szCs w:val="24"/>
          <w:lang w:val="en-GB"/>
        </w:rPr>
        <w:t>designates/</w:t>
      </w:r>
      <w:r w:rsidR="00364B49" w:rsidRPr="004D2CF2">
        <w:rPr>
          <w:rFonts w:ascii="Times New Roman" w:hAnsi="Times New Roman" w:cs="Times New Roman"/>
          <w:sz w:val="24"/>
          <w:szCs w:val="24"/>
          <w:lang w:val="en-GB"/>
        </w:rPr>
        <w:t xml:space="preserve">appoints a </w:t>
      </w:r>
      <w:r w:rsidR="002878FF" w:rsidRPr="004D2CF2">
        <w:rPr>
          <w:rFonts w:ascii="Times New Roman" w:hAnsi="Times New Roman" w:cs="Times New Roman"/>
          <w:sz w:val="24"/>
          <w:szCs w:val="24"/>
          <w:lang w:val="en-GB"/>
        </w:rPr>
        <w:t xml:space="preserve">lawyer for representing the client </w:t>
      </w:r>
      <w:r w:rsidR="0034011D" w:rsidRPr="004D2CF2">
        <w:rPr>
          <w:rFonts w:ascii="Times New Roman" w:hAnsi="Times New Roman" w:cs="Times New Roman"/>
          <w:sz w:val="24"/>
          <w:szCs w:val="24"/>
          <w:lang w:val="en-GB"/>
        </w:rPr>
        <w:t xml:space="preserve">in a proceeding </w:t>
      </w:r>
      <w:r w:rsidR="002878FF" w:rsidRPr="004D2CF2">
        <w:rPr>
          <w:rFonts w:ascii="Times New Roman" w:hAnsi="Times New Roman" w:cs="Times New Roman"/>
          <w:sz w:val="24"/>
          <w:szCs w:val="24"/>
          <w:lang w:val="en-GB"/>
        </w:rPr>
        <w:t xml:space="preserve">before </w:t>
      </w:r>
      <w:r w:rsidR="0034011D" w:rsidRPr="004D2CF2">
        <w:rPr>
          <w:rFonts w:ascii="Times New Roman" w:hAnsi="Times New Roman" w:cs="Times New Roman"/>
          <w:sz w:val="24"/>
          <w:szCs w:val="24"/>
          <w:lang w:val="en-GB"/>
        </w:rPr>
        <w:t xml:space="preserve">the </w:t>
      </w:r>
      <w:r w:rsidR="002878FF" w:rsidRPr="004D2CF2">
        <w:rPr>
          <w:rFonts w:ascii="Times New Roman" w:hAnsi="Times New Roman" w:cs="Times New Roman"/>
          <w:sz w:val="24"/>
          <w:szCs w:val="24"/>
          <w:lang w:val="en-GB"/>
        </w:rPr>
        <w:t>court. This lawyer is selected from the list of lawyers providing legal aid, depending on the specialisation of the lawyer and the c</w:t>
      </w:r>
      <w:r w:rsidR="0042772B" w:rsidRPr="004D2CF2">
        <w:rPr>
          <w:rFonts w:ascii="Times New Roman" w:hAnsi="Times New Roman" w:cs="Times New Roman"/>
          <w:sz w:val="24"/>
          <w:szCs w:val="24"/>
          <w:lang w:val="en-GB"/>
        </w:rPr>
        <w:t>ircumstances of the case.</w:t>
      </w:r>
    </w:p>
    <w:p w:rsidR="00364B49" w:rsidRPr="004D2CF2" w:rsidRDefault="00364B49" w:rsidP="00261D24">
      <w:pPr>
        <w:spacing w:after="0" w:line="240" w:lineRule="auto"/>
        <w:jc w:val="both"/>
        <w:rPr>
          <w:rFonts w:ascii="Times New Roman" w:hAnsi="Times New Roman" w:cs="Times New Roman"/>
          <w:sz w:val="24"/>
          <w:szCs w:val="24"/>
          <w:lang w:val="en-GB"/>
        </w:rPr>
      </w:pPr>
    </w:p>
    <w:p w:rsidR="0019194D" w:rsidRPr="004D2CF2" w:rsidRDefault="00233FE4" w:rsidP="000264D2">
      <w:pPr>
        <w:pStyle w:val="ListParagraph"/>
        <w:numPr>
          <w:ilvl w:val="0"/>
          <w:numId w:val="3"/>
        </w:num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t>The protection of individual lawyers from any form of intimidation, hindrance, harassment or improper interference in the exercise of their functions</w:t>
      </w:r>
    </w:p>
    <w:p w:rsidR="00AA387E" w:rsidRPr="004D2CF2" w:rsidRDefault="00AA387E" w:rsidP="00AA387E">
      <w:pPr>
        <w:spacing w:after="0" w:line="240" w:lineRule="auto"/>
        <w:jc w:val="both"/>
        <w:rPr>
          <w:rFonts w:ascii="Times New Roman" w:hAnsi="Times New Roman" w:cs="Times New Roman"/>
          <w:sz w:val="24"/>
          <w:szCs w:val="24"/>
          <w:lang w:val="en-GB"/>
        </w:rPr>
      </w:pPr>
    </w:p>
    <w:p w:rsidR="00AA387E" w:rsidRPr="004D2CF2" w:rsidRDefault="00AA387E" w:rsidP="00AA387E">
      <w:pPr>
        <w:spacing w:after="0" w:line="240" w:lineRule="auto"/>
        <w:jc w:val="both"/>
        <w:rPr>
          <w:rFonts w:ascii="Times New Roman" w:hAnsi="Times New Roman" w:cs="Times New Roman"/>
          <w:sz w:val="24"/>
          <w:szCs w:val="24"/>
          <w:u w:val="single"/>
          <w:lang w:val="en-GB"/>
        </w:rPr>
      </w:pPr>
      <w:r w:rsidRPr="004D2CF2">
        <w:rPr>
          <w:rFonts w:ascii="Times New Roman" w:hAnsi="Times New Roman" w:cs="Times New Roman"/>
          <w:sz w:val="24"/>
          <w:szCs w:val="24"/>
          <w:u w:val="single"/>
          <w:lang w:val="en-GB"/>
        </w:rPr>
        <w:t>The role that the Bar plays with regard to the protection of individual lawyers from intimidation</w:t>
      </w:r>
      <w:r w:rsidR="007E171C" w:rsidRPr="004D2CF2">
        <w:rPr>
          <w:rFonts w:ascii="Times New Roman" w:hAnsi="Times New Roman" w:cs="Times New Roman"/>
          <w:sz w:val="24"/>
          <w:szCs w:val="24"/>
          <w:u w:val="single"/>
          <w:lang w:val="en-GB"/>
        </w:rPr>
        <w:t xml:space="preserve"> etc.:</w:t>
      </w:r>
    </w:p>
    <w:p w:rsidR="00D051CB" w:rsidRPr="004D2CF2" w:rsidRDefault="00D051CB" w:rsidP="00AA387E">
      <w:pPr>
        <w:spacing w:after="0" w:line="240" w:lineRule="auto"/>
        <w:jc w:val="both"/>
        <w:rPr>
          <w:rFonts w:ascii="Times New Roman" w:hAnsi="Times New Roman" w:cs="Times New Roman"/>
          <w:sz w:val="24"/>
          <w:szCs w:val="24"/>
          <w:u w:val="single"/>
          <w:lang w:val="en-GB"/>
        </w:rPr>
      </w:pPr>
    </w:p>
    <w:p w:rsidR="007E171C" w:rsidRPr="004D2CF2" w:rsidRDefault="007E171C" w:rsidP="007E171C">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Bar Association Council, which manages the Bar´s Association´s affairs between General Assemblies, shall represent, protect, promote and enforce the lawyers´ interests in all the fields of their activity. (Act No. 586/2003 Coll., Section </w:t>
      </w:r>
      <w:r w:rsidR="00B47997" w:rsidRPr="004D2CF2">
        <w:rPr>
          <w:rFonts w:ascii="Times New Roman" w:hAnsi="Times New Roman" w:cs="Times New Roman"/>
          <w:sz w:val="24"/>
          <w:szCs w:val="24"/>
          <w:lang w:val="en-GB"/>
        </w:rPr>
        <w:t>71 (2</w:t>
      </w:r>
      <w:r w:rsidRPr="004D2CF2">
        <w:rPr>
          <w:rFonts w:ascii="Times New Roman" w:hAnsi="Times New Roman" w:cs="Times New Roman"/>
          <w:sz w:val="24"/>
          <w:szCs w:val="24"/>
          <w:lang w:val="en-GB"/>
        </w:rPr>
        <w:t>)).</w:t>
      </w:r>
    </w:p>
    <w:p w:rsidR="0019194D" w:rsidRPr="004D2CF2" w:rsidRDefault="0019194D" w:rsidP="000264D2">
      <w:pPr>
        <w:pStyle w:val="ListParagraph"/>
        <w:spacing w:after="0" w:line="240" w:lineRule="auto"/>
        <w:jc w:val="both"/>
        <w:rPr>
          <w:rFonts w:ascii="Times New Roman" w:hAnsi="Times New Roman" w:cs="Times New Roman"/>
          <w:b/>
          <w:sz w:val="24"/>
          <w:szCs w:val="24"/>
          <w:lang w:val="en-GB"/>
        </w:rPr>
      </w:pPr>
    </w:p>
    <w:p w:rsidR="00233FE4" w:rsidRPr="004D2CF2" w:rsidRDefault="00233FE4" w:rsidP="000264D2">
      <w:pPr>
        <w:pStyle w:val="ListParagraph"/>
        <w:numPr>
          <w:ilvl w:val="0"/>
          <w:numId w:val="3"/>
        </w:num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lastRenderedPageBreak/>
        <w:t>The development and implementation of legislation concerning the free exercise of the legal profession and the administration of justice</w:t>
      </w:r>
    </w:p>
    <w:p w:rsidR="00A20503" w:rsidRPr="004D2CF2" w:rsidRDefault="00A20503" w:rsidP="00A20503">
      <w:pPr>
        <w:pStyle w:val="ListParagraph"/>
        <w:spacing w:after="0" w:line="240" w:lineRule="auto"/>
        <w:jc w:val="both"/>
        <w:rPr>
          <w:rFonts w:ascii="Times New Roman" w:hAnsi="Times New Roman" w:cs="Times New Roman"/>
          <w:b/>
          <w:sz w:val="24"/>
          <w:szCs w:val="24"/>
          <w:lang w:val="en-GB"/>
        </w:rPr>
      </w:pPr>
    </w:p>
    <w:p w:rsidR="00E33CA4" w:rsidRPr="004D2CF2" w:rsidRDefault="00AA387E" w:rsidP="00AA387E">
      <w:pPr>
        <w:spacing w:after="0" w:line="240" w:lineRule="auto"/>
        <w:jc w:val="both"/>
        <w:rPr>
          <w:rFonts w:ascii="Times New Roman" w:hAnsi="Times New Roman" w:cs="Times New Roman"/>
          <w:sz w:val="24"/>
          <w:szCs w:val="24"/>
          <w:u w:val="single"/>
          <w:lang w:val="en-GB"/>
        </w:rPr>
      </w:pPr>
      <w:r w:rsidRPr="004D2CF2">
        <w:rPr>
          <w:rFonts w:ascii="Times New Roman" w:hAnsi="Times New Roman" w:cs="Times New Roman"/>
          <w:sz w:val="24"/>
          <w:szCs w:val="24"/>
          <w:u w:val="single"/>
          <w:lang w:val="en-GB"/>
        </w:rPr>
        <w:t>The role that the Bar plays with regard to the development and implementation of legislation concerning the free exercise of the legal profession and the administration of justice.</w:t>
      </w:r>
    </w:p>
    <w:p w:rsidR="00AA387E" w:rsidRPr="004D2CF2" w:rsidRDefault="00AA387E" w:rsidP="00AA387E">
      <w:pPr>
        <w:spacing w:after="0" w:line="240" w:lineRule="auto"/>
        <w:jc w:val="both"/>
        <w:rPr>
          <w:rFonts w:ascii="Times New Roman" w:hAnsi="Times New Roman" w:cs="Times New Roman"/>
          <w:sz w:val="24"/>
          <w:szCs w:val="24"/>
          <w:lang w:val="en-GB"/>
        </w:rPr>
      </w:pPr>
    </w:p>
    <w:p w:rsidR="00AA387E" w:rsidRPr="004D2CF2" w:rsidRDefault="00AA387E" w:rsidP="00AA387E">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The Ministry of </w:t>
      </w:r>
      <w:r w:rsidR="00B60010" w:rsidRPr="004D2CF2">
        <w:rPr>
          <w:rFonts w:ascii="Times New Roman" w:hAnsi="Times New Roman" w:cs="Times New Roman"/>
          <w:sz w:val="24"/>
          <w:szCs w:val="24"/>
          <w:lang w:val="en-GB"/>
        </w:rPr>
        <w:t>Justice of the Slovak Republic is a</w:t>
      </w:r>
      <w:r w:rsidRPr="004D2CF2">
        <w:rPr>
          <w:rFonts w:ascii="Times New Roman" w:hAnsi="Times New Roman" w:cs="Times New Roman"/>
          <w:sz w:val="24"/>
          <w:szCs w:val="24"/>
          <w:lang w:val="en-GB"/>
        </w:rPr>
        <w:t xml:space="preserve"> central</w:t>
      </w:r>
      <w:r w:rsidR="00B60010" w:rsidRPr="004D2CF2">
        <w:rPr>
          <w:rFonts w:ascii="Times New Roman" w:hAnsi="Times New Roman" w:cs="Times New Roman"/>
          <w:sz w:val="24"/>
          <w:szCs w:val="24"/>
          <w:lang w:val="en-GB"/>
        </w:rPr>
        <w:t xml:space="preserve"> body of state administration responsible for courts</w:t>
      </w:r>
      <w:r w:rsidR="00D051CB" w:rsidRPr="004D2CF2">
        <w:rPr>
          <w:rFonts w:ascii="Times New Roman" w:hAnsi="Times New Roman" w:cs="Times New Roman"/>
          <w:sz w:val="24"/>
          <w:szCs w:val="24"/>
          <w:lang w:val="en-GB"/>
        </w:rPr>
        <w:t xml:space="preserve"> (administration of justice) and also for legal professions</w:t>
      </w:r>
      <w:r w:rsidR="00B60010" w:rsidRPr="004D2CF2">
        <w:rPr>
          <w:rFonts w:ascii="Times New Roman" w:hAnsi="Times New Roman" w:cs="Times New Roman"/>
          <w:sz w:val="24"/>
          <w:szCs w:val="24"/>
          <w:lang w:val="en-GB"/>
        </w:rPr>
        <w:t>. When the Ministry submits legislative proposals in areas within its competence (</w:t>
      </w:r>
      <w:r w:rsidR="00DB6FD6" w:rsidRPr="004D2CF2">
        <w:rPr>
          <w:rFonts w:ascii="Times New Roman" w:hAnsi="Times New Roman" w:cs="Times New Roman"/>
          <w:sz w:val="24"/>
          <w:szCs w:val="24"/>
          <w:lang w:val="en-GB"/>
        </w:rPr>
        <w:t>for e.g. regulation of certain legal professions</w:t>
      </w:r>
      <w:r w:rsidR="00B60010" w:rsidRPr="004D2CF2">
        <w:rPr>
          <w:rFonts w:ascii="Times New Roman" w:hAnsi="Times New Roman" w:cs="Times New Roman"/>
          <w:sz w:val="24"/>
          <w:szCs w:val="24"/>
          <w:lang w:val="en-GB"/>
        </w:rPr>
        <w:t xml:space="preserve">), it consults the proposals with relevant stakeholders. </w:t>
      </w:r>
    </w:p>
    <w:p w:rsidR="00233FE4" w:rsidRPr="004C19E8" w:rsidRDefault="00233FE4" w:rsidP="000264D2">
      <w:pPr>
        <w:spacing w:after="0" w:line="240" w:lineRule="auto"/>
        <w:jc w:val="both"/>
        <w:rPr>
          <w:lang w:val="en-GB"/>
        </w:rPr>
      </w:pPr>
    </w:p>
    <w:p w:rsidR="0019194D" w:rsidRPr="004C19E8" w:rsidRDefault="0019194D" w:rsidP="000264D2">
      <w:pPr>
        <w:spacing w:after="0" w:line="240" w:lineRule="auto"/>
        <w:jc w:val="both"/>
        <w:rPr>
          <w:b/>
          <w:lang w:val="en-GB"/>
        </w:rPr>
      </w:pPr>
    </w:p>
    <w:p w:rsidR="00B65033" w:rsidRPr="004D2CF2" w:rsidRDefault="00233FE4" w:rsidP="000264D2">
      <w:pPr>
        <w:pStyle w:val="ListParagraph"/>
        <w:numPr>
          <w:ilvl w:val="0"/>
          <w:numId w:val="1"/>
        </w:num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t xml:space="preserve">Is membership in the professional association of lawyers mandatory to practice law in your country? </w:t>
      </w:r>
    </w:p>
    <w:p w:rsidR="00B65033" w:rsidRPr="004D2CF2" w:rsidRDefault="00B65033" w:rsidP="00B65033">
      <w:pPr>
        <w:pStyle w:val="ListParagraph"/>
        <w:spacing w:after="0" w:line="240" w:lineRule="auto"/>
        <w:jc w:val="both"/>
        <w:rPr>
          <w:rFonts w:ascii="Times New Roman" w:hAnsi="Times New Roman" w:cs="Times New Roman"/>
          <w:b/>
          <w:sz w:val="24"/>
          <w:szCs w:val="24"/>
          <w:lang w:val="en-GB"/>
        </w:rPr>
      </w:pPr>
    </w:p>
    <w:p w:rsidR="00B65033" w:rsidRPr="004D2CF2" w:rsidRDefault="00B65033" w:rsidP="00B65033">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 xml:space="preserve">Yes, the membership in the Bar is mandatory to practice law as a lawyer/attorney in Slovakia. </w:t>
      </w:r>
    </w:p>
    <w:p w:rsidR="00B65033" w:rsidRPr="004D2CF2" w:rsidRDefault="00B65033" w:rsidP="00B65033">
      <w:pPr>
        <w:spacing w:after="0" w:line="240" w:lineRule="auto"/>
        <w:ind w:left="360"/>
        <w:jc w:val="both"/>
        <w:rPr>
          <w:rFonts w:ascii="Times New Roman" w:hAnsi="Times New Roman" w:cs="Times New Roman"/>
          <w:b/>
          <w:sz w:val="24"/>
          <w:szCs w:val="24"/>
          <w:lang w:val="en-GB"/>
        </w:rPr>
      </w:pPr>
    </w:p>
    <w:p w:rsidR="00233FE4" w:rsidRPr="004D2CF2" w:rsidRDefault="00233FE4" w:rsidP="00B65033">
      <w:pPr>
        <w:spacing w:after="0" w:line="240" w:lineRule="auto"/>
        <w:jc w:val="both"/>
        <w:rPr>
          <w:rFonts w:ascii="Times New Roman" w:hAnsi="Times New Roman" w:cs="Times New Roman"/>
          <w:b/>
          <w:sz w:val="24"/>
          <w:szCs w:val="24"/>
          <w:lang w:val="en-GB"/>
        </w:rPr>
      </w:pPr>
      <w:r w:rsidRPr="004D2CF2">
        <w:rPr>
          <w:rFonts w:ascii="Times New Roman" w:hAnsi="Times New Roman" w:cs="Times New Roman"/>
          <w:b/>
          <w:sz w:val="24"/>
          <w:szCs w:val="24"/>
          <w:lang w:val="en-GB"/>
        </w:rPr>
        <w:t>In case membership is a prerequisite to practice law, please provide detailed information on the measures the State has taken to ensure access to justice in cases where there is a shortage of lawyers in the whole country or part of its territory.</w:t>
      </w:r>
    </w:p>
    <w:p w:rsidR="00205710" w:rsidRPr="004D2CF2" w:rsidRDefault="00205710" w:rsidP="00324467">
      <w:pPr>
        <w:spacing w:after="0" w:line="240" w:lineRule="auto"/>
        <w:jc w:val="both"/>
        <w:rPr>
          <w:rFonts w:ascii="Times New Roman" w:hAnsi="Times New Roman" w:cs="Times New Roman"/>
          <w:b/>
          <w:sz w:val="24"/>
          <w:szCs w:val="24"/>
          <w:lang w:val="en-GB"/>
        </w:rPr>
      </w:pPr>
    </w:p>
    <w:p w:rsidR="00E47153" w:rsidRPr="004D2CF2" w:rsidRDefault="00205710" w:rsidP="00324467">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b/>
          <w:sz w:val="24"/>
          <w:szCs w:val="24"/>
          <w:lang w:val="en-GB"/>
        </w:rPr>
        <w:t>R</w:t>
      </w:r>
      <w:r w:rsidR="00327808" w:rsidRPr="004D2CF2">
        <w:rPr>
          <w:rFonts w:ascii="Times New Roman" w:hAnsi="Times New Roman" w:cs="Times New Roman"/>
          <w:b/>
          <w:sz w:val="24"/>
          <w:szCs w:val="24"/>
          <w:lang w:val="en-GB"/>
        </w:rPr>
        <w:t>epresentation</w:t>
      </w:r>
      <w:r w:rsidR="00E47153" w:rsidRPr="004D2CF2">
        <w:rPr>
          <w:rFonts w:ascii="Times New Roman" w:hAnsi="Times New Roman" w:cs="Times New Roman"/>
          <w:sz w:val="24"/>
          <w:szCs w:val="24"/>
          <w:lang w:val="en-GB"/>
        </w:rPr>
        <w:t xml:space="preserve"> </w:t>
      </w:r>
      <w:r w:rsidR="00E47153" w:rsidRPr="004D2CF2">
        <w:rPr>
          <w:rFonts w:ascii="Times New Roman" w:hAnsi="Times New Roman" w:cs="Times New Roman"/>
          <w:b/>
          <w:sz w:val="24"/>
          <w:szCs w:val="24"/>
          <w:lang w:val="en-GB"/>
        </w:rPr>
        <w:t>by lawyers</w:t>
      </w:r>
      <w:r w:rsidR="00E47153" w:rsidRPr="004D2CF2">
        <w:rPr>
          <w:rFonts w:ascii="Times New Roman" w:hAnsi="Times New Roman" w:cs="Times New Roman"/>
          <w:sz w:val="24"/>
          <w:szCs w:val="24"/>
          <w:lang w:val="en-GB"/>
        </w:rPr>
        <w:t xml:space="preserve"> in courts or in carrying out certain legal acts </w:t>
      </w:r>
      <w:r w:rsidR="00E47153" w:rsidRPr="004D2CF2">
        <w:rPr>
          <w:rFonts w:ascii="Times New Roman" w:hAnsi="Times New Roman" w:cs="Times New Roman"/>
          <w:b/>
          <w:sz w:val="24"/>
          <w:szCs w:val="24"/>
          <w:lang w:val="en-GB"/>
        </w:rPr>
        <w:t>is not always obligatory</w:t>
      </w:r>
      <w:r w:rsidR="00E47153" w:rsidRPr="004D2CF2">
        <w:rPr>
          <w:rFonts w:ascii="Times New Roman" w:hAnsi="Times New Roman" w:cs="Times New Roman"/>
          <w:sz w:val="24"/>
          <w:szCs w:val="24"/>
          <w:lang w:val="en-GB"/>
        </w:rPr>
        <w:t>.</w:t>
      </w:r>
      <w:r w:rsidR="00B1702E" w:rsidRPr="004D2CF2">
        <w:rPr>
          <w:rFonts w:ascii="Times New Roman" w:hAnsi="Times New Roman" w:cs="Times New Roman"/>
          <w:sz w:val="24"/>
          <w:szCs w:val="24"/>
          <w:lang w:val="en-GB"/>
        </w:rPr>
        <w:t xml:space="preserve"> </w:t>
      </w:r>
      <w:r w:rsidR="00E47153" w:rsidRPr="004D2CF2">
        <w:rPr>
          <w:rFonts w:ascii="Times New Roman" w:hAnsi="Times New Roman" w:cs="Times New Roman"/>
          <w:sz w:val="24"/>
          <w:szCs w:val="24"/>
          <w:lang w:val="en-GB"/>
        </w:rPr>
        <w:t xml:space="preserve">Lawyers have </w:t>
      </w:r>
      <w:r w:rsidR="00E47153" w:rsidRPr="004D2CF2">
        <w:rPr>
          <w:rFonts w:ascii="Times New Roman" w:hAnsi="Times New Roman" w:cs="Times New Roman"/>
          <w:sz w:val="24"/>
          <w:szCs w:val="24"/>
          <w:lang w:val="en-GB"/>
        </w:rPr>
        <w:lastRenderedPageBreak/>
        <w:t>exclusive right to act as defence counsels in crimin</w:t>
      </w:r>
      <w:r w:rsidR="00223F88">
        <w:rPr>
          <w:rFonts w:ascii="Times New Roman" w:hAnsi="Times New Roman" w:cs="Times New Roman"/>
          <w:sz w:val="24"/>
          <w:szCs w:val="24"/>
          <w:lang w:val="en-GB"/>
        </w:rPr>
        <w:t xml:space="preserve">al proceedings (Criminal Code – </w:t>
      </w:r>
      <w:r w:rsidR="00E47153" w:rsidRPr="004D2CF2">
        <w:rPr>
          <w:rFonts w:ascii="Times New Roman" w:hAnsi="Times New Roman" w:cs="Times New Roman"/>
          <w:sz w:val="24"/>
          <w:szCs w:val="24"/>
          <w:lang w:val="en-GB"/>
        </w:rPr>
        <w:t>Act</w:t>
      </w:r>
      <w:r w:rsidR="00223F88">
        <w:rPr>
          <w:rFonts w:ascii="Times New Roman" w:hAnsi="Times New Roman" w:cs="Times New Roman"/>
          <w:sz w:val="24"/>
          <w:szCs w:val="24"/>
          <w:lang w:val="en-GB"/>
        </w:rPr>
        <w:t xml:space="preserve"> N</w:t>
      </w:r>
      <w:r w:rsidR="00E47153" w:rsidRPr="004D2CF2">
        <w:rPr>
          <w:rFonts w:ascii="Times New Roman" w:hAnsi="Times New Roman" w:cs="Times New Roman"/>
          <w:sz w:val="24"/>
          <w:szCs w:val="24"/>
          <w:lang w:val="en-GB"/>
        </w:rPr>
        <w:t xml:space="preserve">o. 301/2005 Coll.). </w:t>
      </w:r>
      <w:r w:rsidR="00223F88">
        <w:rPr>
          <w:rFonts w:ascii="Times New Roman" w:hAnsi="Times New Roman" w:cs="Times New Roman"/>
          <w:sz w:val="24"/>
          <w:szCs w:val="24"/>
          <w:lang w:val="en-GB"/>
        </w:rPr>
        <w:t xml:space="preserve">Also </w:t>
      </w:r>
      <w:r w:rsidR="00B1702E" w:rsidRPr="004D2CF2">
        <w:rPr>
          <w:rFonts w:ascii="Times New Roman" w:hAnsi="Times New Roman" w:cs="Times New Roman"/>
          <w:sz w:val="24"/>
          <w:szCs w:val="24"/>
          <w:lang w:val="en-GB"/>
        </w:rPr>
        <w:t>in proceedings before administrative courts, the representation by a lawyer is obligatory (save for some exceptions).</w:t>
      </w:r>
      <w:r w:rsidR="007139C3" w:rsidRPr="004D2CF2">
        <w:rPr>
          <w:rFonts w:ascii="Times New Roman" w:hAnsi="Times New Roman" w:cs="Times New Roman"/>
          <w:sz w:val="24"/>
          <w:szCs w:val="24"/>
          <w:lang w:val="en-GB"/>
        </w:rPr>
        <w:t xml:space="preserve"> I</w:t>
      </w:r>
      <w:r w:rsidR="00B1702E" w:rsidRPr="004D2CF2">
        <w:rPr>
          <w:rFonts w:ascii="Times New Roman" w:hAnsi="Times New Roman" w:cs="Times New Roman"/>
          <w:sz w:val="24"/>
          <w:szCs w:val="24"/>
          <w:lang w:val="en-GB"/>
        </w:rPr>
        <w:t>n civil proceedings</w:t>
      </w:r>
      <w:r w:rsidR="007139C3" w:rsidRPr="004D2CF2">
        <w:rPr>
          <w:rFonts w:ascii="Times New Roman" w:hAnsi="Times New Roman" w:cs="Times New Roman"/>
          <w:sz w:val="24"/>
          <w:szCs w:val="24"/>
          <w:lang w:val="en-GB"/>
        </w:rPr>
        <w:t>,</w:t>
      </w:r>
      <w:r w:rsidR="00E47153" w:rsidRPr="004D2CF2">
        <w:rPr>
          <w:rFonts w:ascii="Times New Roman" w:hAnsi="Times New Roman" w:cs="Times New Roman"/>
          <w:sz w:val="24"/>
          <w:szCs w:val="24"/>
          <w:lang w:val="en-GB"/>
        </w:rPr>
        <w:t xml:space="preserve"> </w:t>
      </w:r>
      <w:r w:rsidR="00B1702E" w:rsidRPr="004D2CF2">
        <w:rPr>
          <w:rFonts w:ascii="Times New Roman" w:hAnsi="Times New Roman" w:cs="Times New Roman"/>
          <w:sz w:val="24"/>
          <w:szCs w:val="24"/>
          <w:lang w:val="en-GB"/>
        </w:rPr>
        <w:t>lawyers</w:t>
      </w:r>
      <w:r w:rsidR="00E47153" w:rsidRPr="004D2CF2">
        <w:rPr>
          <w:rFonts w:ascii="Times New Roman" w:hAnsi="Times New Roman" w:cs="Times New Roman"/>
          <w:sz w:val="24"/>
          <w:szCs w:val="24"/>
          <w:lang w:val="en-GB"/>
        </w:rPr>
        <w:t xml:space="preserve"> have exclusive right </w:t>
      </w:r>
      <w:r w:rsidR="00B1702E" w:rsidRPr="004D2CF2">
        <w:rPr>
          <w:rFonts w:ascii="Times New Roman" w:hAnsi="Times New Roman" w:cs="Times New Roman"/>
          <w:sz w:val="24"/>
          <w:szCs w:val="24"/>
          <w:lang w:val="en-GB"/>
        </w:rPr>
        <w:t xml:space="preserve">of representation </w:t>
      </w:r>
      <w:r w:rsidR="00E47153" w:rsidRPr="004D2CF2">
        <w:rPr>
          <w:rFonts w:ascii="Times New Roman" w:hAnsi="Times New Roman" w:cs="Times New Roman"/>
          <w:sz w:val="24"/>
          <w:szCs w:val="24"/>
          <w:lang w:val="en-GB"/>
        </w:rPr>
        <w:t xml:space="preserve">only in </w:t>
      </w:r>
      <w:r w:rsidR="00647CBC" w:rsidRPr="004D2CF2">
        <w:rPr>
          <w:rFonts w:ascii="Times New Roman" w:hAnsi="Times New Roman" w:cs="Times New Roman"/>
          <w:sz w:val="24"/>
          <w:szCs w:val="24"/>
          <w:lang w:val="en-GB"/>
        </w:rPr>
        <w:t>a few selected types</w:t>
      </w:r>
      <w:r w:rsidR="00E47153" w:rsidRPr="004D2CF2">
        <w:rPr>
          <w:rFonts w:ascii="Times New Roman" w:hAnsi="Times New Roman" w:cs="Times New Roman"/>
          <w:sz w:val="24"/>
          <w:szCs w:val="24"/>
          <w:lang w:val="en-GB"/>
        </w:rPr>
        <w:t xml:space="preserve"> of proceedings (Act No. 160/2015 Coll.</w:t>
      </w:r>
      <w:r w:rsidR="00223F88">
        <w:rPr>
          <w:rFonts w:ascii="Times New Roman" w:hAnsi="Times New Roman" w:cs="Times New Roman"/>
          <w:sz w:val="24"/>
          <w:szCs w:val="24"/>
          <w:lang w:val="en-GB"/>
        </w:rPr>
        <w:t xml:space="preserve"> on Civil Procedure, para. 89 – </w:t>
      </w:r>
      <w:r w:rsidR="00E47153" w:rsidRPr="004D2CF2">
        <w:rPr>
          <w:rFonts w:ascii="Times New Roman" w:hAnsi="Times New Roman" w:cs="Times New Roman"/>
          <w:sz w:val="24"/>
          <w:szCs w:val="24"/>
          <w:lang w:val="en-GB"/>
        </w:rPr>
        <w:t>91.)</w:t>
      </w:r>
      <w:r w:rsidR="00647CBC" w:rsidRPr="004D2CF2">
        <w:rPr>
          <w:rFonts w:ascii="Times New Roman" w:hAnsi="Times New Roman" w:cs="Times New Roman"/>
          <w:sz w:val="24"/>
          <w:szCs w:val="24"/>
          <w:lang w:val="en-GB"/>
        </w:rPr>
        <w:t>.</w:t>
      </w:r>
    </w:p>
    <w:p w:rsidR="00647CBC" w:rsidRPr="004D2CF2" w:rsidRDefault="00647CBC" w:rsidP="00324467">
      <w:pPr>
        <w:spacing w:after="0" w:line="240" w:lineRule="auto"/>
        <w:jc w:val="both"/>
        <w:rPr>
          <w:rFonts w:ascii="Times New Roman" w:hAnsi="Times New Roman" w:cs="Times New Roman"/>
          <w:sz w:val="24"/>
          <w:szCs w:val="24"/>
          <w:lang w:val="en-GB"/>
        </w:rPr>
      </w:pPr>
    </w:p>
    <w:p w:rsidR="00647CBC" w:rsidRPr="004D2CF2" w:rsidRDefault="00F47BD9" w:rsidP="00324467">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T</w:t>
      </w:r>
      <w:r w:rsidR="00647CBC" w:rsidRPr="004D2CF2">
        <w:rPr>
          <w:rFonts w:ascii="Times New Roman" w:hAnsi="Times New Roman" w:cs="Times New Roman"/>
          <w:sz w:val="24"/>
          <w:szCs w:val="24"/>
          <w:lang w:val="en-GB"/>
        </w:rPr>
        <w:t>he Constitution</w:t>
      </w:r>
      <w:r w:rsidRPr="004D2CF2">
        <w:rPr>
          <w:rFonts w:ascii="Times New Roman" w:hAnsi="Times New Roman" w:cs="Times New Roman"/>
          <w:sz w:val="24"/>
          <w:szCs w:val="24"/>
          <w:lang w:val="en-GB"/>
        </w:rPr>
        <w:t xml:space="preserve"> guarantees the right to judicial and other legal protection, in particular the</w:t>
      </w:r>
      <w:r w:rsidR="00647CBC" w:rsidRPr="004D2CF2">
        <w:rPr>
          <w:rFonts w:ascii="Times New Roman" w:hAnsi="Times New Roman" w:cs="Times New Roman"/>
          <w:sz w:val="24"/>
          <w:szCs w:val="24"/>
          <w:lang w:val="en-GB"/>
        </w:rPr>
        <w:t xml:space="preserve"> right to legal aid in </w:t>
      </w:r>
      <w:r w:rsidR="00CC3A74" w:rsidRPr="004D2CF2">
        <w:rPr>
          <w:rFonts w:ascii="Times New Roman" w:hAnsi="Times New Roman" w:cs="Times New Roman"/>
          <w:sz w:val="24"/>
          <w:szCs w:val="24"/>
          <w:lang w:val="en-GB"/>
        </w:rPr>
        <w:t xml:space="preserve">proceedings before courts, other state bodies or </w:t>
      </w:r>
      <w:r w:rsidR="0051229D" w:rsidRPr="004D2CF2">
        <w:rPr>
          <w:rFonts w:ascii="Times New Roman" w:hAnsi="Times New Roman" w:cs="Times New Roman"/>
          <w:sz w:val="24"/>
          <w:szCs w:val="24"/>
          <w:lang w:val="en-GB"/>
        </w:rPr>
        <w:t>bodies of public administration (Act No. 460/1992 Coll., Article 46 and following).</w:t>
      </w:r>
    </w:p>
    <w:p w:rsidR="00647CBC" w:rsidRPr="004D2CF2" w:rsidRDefault="00647CBC" w:rsidP="00324467">
      <w:pPr>
        <w:spacing w:after="0" w:line="240" w:lineRule="auto"/>
        <w:jc w:val="both"/>
        <w:rPr>
          <w:rFonts w:ascii="Times New Roman" w:hAnsi="Times New Roman" w:cs="Times New Roman"/>
          <w:sz w:val="24"/>
          <w:szCs w:val="24"/>
          <w:lang w:val="en-GB"/>
        </w:rPr>
      </w:pPr>
    </w:p>
    <w:p w:rsidR="00223F88" w:rsidRDefault="00F47BD9" w:rsidP="00F47BD9">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lastRenderedPageBreak/>
        <w:t xml:space="preserve">To ensure access to justice, especially for people in material need, the state has established the </w:t>
      </w:r>
      <w:r w:rsidRPr="004D2CF2">
        <w:rPr>
          <w:rFonts w:ascii="Times New Roman" w:hAnsi="Times New Roman" w:cs="Times New Roman"/>
          <w:b/>
          <w:sz w:val="24"/>
          <w:szCs w:val="24"/>
          <w:lang w:val="en-GB"/>
        </w:rPr>
        <w:t>Centre for Legal Aid</w:t>
      </w:r>
      <w:r w:rsidRPr="004D2CF2">
        <w:rPr>
          <w:rFonts w:ascii="Times New Roman" w:hAnsi="Times New Roman" w:cs="Times New Roman"/>
          <w:sz w:val="24"/>
          <w:szCs w:val="24"/>
          <w:lang w:val="en-GB"/>
        </w:rPr>
        <w:t xml:space="preserve"> (the “Centre”). The Centre was created as a state budgetary organisation under the Ministry of Justice of the Slovak Republic. It provides legal aid in domestic disputes to natural persons in material need. A person is entitled to the provision of legal aid if three conditions are met: </w:t>
      </w:r>
    </w:p>
    <w:p w:rsidR="00223F88" w:rsidRPr="00223F88" w:rsidRDefault="00F47BD9" w:rsidP="00223F88">
      <w:pPr>
        <w:pStyle w:val="ListParagraph"/>
        <w:numPr>
          <w:ilvl w:val="0"/>
          <w:numId w:val="6"/>
        </w:numPr>
        <w:spacing w:after="0" w:line="240" w:lineRule="auto"/>
        <w:jc w:val="both"/>
        <w:rPr>
          <w:rFonts w:ascii="Times New Roman" w:hAnsi="Times New Roman" w:cs="Times New Roman"/>
          <w:sz w:val="24"/>
          <w:szCs w:val="24"/>
          <w:lang w:val="en-GB"/>
        </w:rPr>
      </w:pPr>
      <w:r w:rsidRPr="00223F88">
        <w:rPr>
          <w:rFonts w:ascii="Times New Roman" w:hAnsi="Times New Roman" w:cs="Times New Roman"/>
          <w:sz w:val="24"/>
          <w:szCs w:val="24"/>
          <w:lang w:val="en-GB"/>
        </w:rPr>
        <w:t xml:space="preserve">a person is in material need, </w:t>
      </w:r>
    </w:p>
    <w:p w:rsidR="00223F88" w:rsidRDefault="00F47BD9" w:rsidP="00223F88">
      <w:pPr>
        <w:pStyle w:val="ListParagraph"/>
        <w:numPr>
          <w:ilvl w:val="0"/>
          <w:numId w:val="6"/>
        </w:numPr>
        <w:spacing w:after="0" w:line="240" w:lineRule="auto"/>
        <w:jc w:val="both"/>
        <w:rPr>
          <w:rFonts w:ascii="Times New Roman" w:hAnsi="Times New Roman" w:cs="Times New Roman"/>
          <w:sz w:val="24"/>
          <w:szCs w:val="24"/>
          <w:lang w:val="en-GB"/>
        </w:rPr>
      </w:pPr>
      <w:r w:rsidRPr="00223F88">
        <w:rPr>
          <w:rFonts w:ascii="Times New Roman" w:hAnsi="Times New Roman" w:cs="Times New Roman"/>
          <w:sz w:val="24"/>
          <w:szCs w:val="24"/>
          <w:lang w:val="en-GB"/>
        </w:rPr>
        <w:t xml:space="preserve">it is not an obviously unsuccessful dispute, </w:t>
      </w:r>
    </w:p>
    <w:p w:rsidR="00223F88" w:rsidRDefault="00F47BD9" w:rsidP="00223F88">
      <w:pPr>
        <w:pStyle w:val="ListParagraph"/>
        <w:numPr>
          <w:ilvl w:val="0"/>
          <w:numId w:val="6"/>
        </w:numPr>
        <w:spacing w:after="0" w:line="240" w:lineRule="auto"/>
        <w:jc w:val="both"/>
        <w:rPr>
          <w:rFonts w:ascii="Times New Roman" w:hAnsi="Times New Roman" w:cs="Times New Roman"/>
          <w:sz w:val="24"/>
          <w:szCs w:val="24"/>
          <w:lang w:val="en-GB"/>
        </w:rPr>
      </w:pPr>
      <w:r w:rsidRPr="00223F88">
        <w:rPr>
          <w:rFonts w:ascii="Times New Roman" w:hAnsi="Times New Roman" w:cs="Times New Roman"/>
          <w:sz w:val="24"/>
          <w:szCs w:val="24"/>
          <w:lang w:val="en-GB"/>
        </w:rPr>
        <w:t>dispute value exceeds the minimum wage set by the law.</w:t>
      </w:r>
      <w:r w:rsidR="0034011D" w:rsidRPr="00223F88">
        <w:rPr>
          <w:rFonts w:ascii="Times New Roman" w:hAnsi="Times New Roman" w:cs="Times New Roman"/>
          <w:sz w:val="24"/>
          <w:szCs w:val="24"/>
          <w:lang w:val="en-GB"/>
        </w:rPr>
        <w:t xml:space="preserve"> </w:t>
      </w:r>
    </w:p>
    <w:p w:rsidR="00223F88" w:rsidRDefault="00223F88" w:rsidP="00223F88">
      <w:pPr>
        <w:spacing w:after="0" w:line="240" w:lineRule="auto"/>
        <w:jc w:val="both"/>
        <w:rPr>
          <w:rFonts w:ascii="Times New Roman" w:hAnsi="Times New Roman" w:cs="Times New Roman"/>
          <w:sz w:val="24"/>
          <w:szCs w:val="24"/>
          <w:lang w:val="en-GB"/>
        </w:rPr>
      </w:pPr>
    </w:p>
    <w:p w:rsidR="0034011D" w:rsidRPr="00223F88" w:rsidRDefault="0034011D" w:rsidP="00223F88">
      <w:pPr>
        <w:spacing w:after="0" w:line="240" w:lineRule="auto"/>
        <w:jc w:val="both"/>
        <w:rPr>
          <w:rFonts w:ascii="Times New Roman" w:hAnsi="Times New Roman" w:cs="Times New Roman"/>
          <w:sz w:val="24"/>
          <w:szCs w:val="24"/>
          <w:lang w:val="en-GB"/>
        </w:rPr>
      </w:pPr>
      <w:r w:rsidRPr="00223F88">
        <w:rPr>
          <w:rFonts w:ascii="Times New Roman" w:hAnsi="Times New Roman" w:cs="Times New Roman"/>
          <w:sz w:val="24"/>
          <w:szCs w:val="24"/>
          <w:lang w:val="en-GB"/>
        </w:rPr>
        <w:lastRenderedPageBreak/>
        <w:t xml:space="preserve">The Centre provides its services through lawyers of the Centre (who are not attorneys) or through lawyers/attorneys whom the Centre may appoint for the protection of interests of the clients. </w:t>
      </w:r>
    </w:p>
    <w:p w:rsidR="00023BB8" w:rsidRPr="004D2CF2" w:rsidRDefault="00023BB8" w:rsidP="00F47BD9">
      <w:pPr>
        <w:spacing w:after="0" w:line="240" w:lineRule="auto"/>
        <w:jc w:val="both"/>
        <w:rPr>
          <w:rFonts w:ascii="Times New Roman" w:hAnsi="Times New Roman" w:cs="Times New Roman"/>
          <w:sz w:val="24"/>
          <w:szCs w:val="24"/>
          <w:lang w:val="en-GB"/>
        </w:rPr>
      </w:pPr>
    </w:p>
    <w:p w:rsidR="00023BB8" w:rsidRPr="004D2CF2" w:rsidRDefault="00023BB8" w:rsidP="00023BB8">
      <w:pPr>
        <w:spacing w:after="0" w:line="240" w:lineRule="auto"/>
        <w:jc w:val="both"/>
        <w:rPr>
          <w:rFonts w:ascii="Times New Roman" w:hAnsi="Times New Roman" w:cs="Times New Roman"/>
          <w:sz w:val="24"/>
          <w:szCs w:val="24"/>
          <w:lang w:val="en-GB"/>
        </w:rPr>
      </w:pPr>
      <w:r w:rsidRPr="004D2CF2">
        <w:rPr>
          <w:rFonts w:ascii="Times New Roman" w:hAnsi="Times New Roman" w:cs="Times New Roman"/>
          <w:sz w:val="24"/>
          <w:szCs w:val="24"/>
          <w:lang w:val="en-GB"/>
        </w:rPr>
        <w:t>A lawyer may refuse to provide legal services, except when he/she has been appointed ex offo (Act No. 586/2003 Coll., Section 20 (2)).</w:t>
      </w:r>
      <w:r w:rsidR="00B607AF" w:rsidRPr="004D2CF2">
        <w:rPr>
          <w:rFonts w:ascii="Times New Roman" w:hAnsi="Times New Roman" w:cs="Times New Roman"/>
          <w:sz w:val="24"/>
          <w:szCs w:val="24"/>
          <w:lang w:val="en-GB"/>
        </w:rPr>
        <w:t xml:space="preserve"> The Ba</w:t>
      </w:r>
      <w:r w:rsidR="00E171E1" w:rsidRPr="004D2CF2">
        <w:rPr>
          <w:rFonts w:ascii="Times New Roman" w:hAnsi="Times New Roman" w:cs="Times New Roman"/>
          <w:sz w:val="24"/>
          <w:szCs w:val="24"/>
          <w:lang w:val="en-GB"/>
        </w:rPr>
        <w:t>r keeps the list of all ex offo lawyers.</w:t>
      </w:r>
    </w:p>
    <w:p w:rsidR="00A27D84" w:rsidRPr="004C19E8" w:rsidRDefault="00A27D84" w:rsidP="00F47BD9">
      <w:pPr>
        <w:spacing w:after="0" w:line="240" w:lineRule="auto"/>
        <w:jc w:val="both"/>
        <w:rPr>
          <w:lang w:val="en-GB"/>
        </w:rPr>
      </w:pPr>
    </w:p>
    <w:sectPr w:rsidR="00A27D84" w:rsidRPr="004C19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EA" w:rsidRDefault="00BB52EA" w:rsidP="00032C20">
      <w:pPr>
        <w:spacing w:after="0" w:line="240" w:lineRule="auto"/>
      </w:pPr>
      <w:r>
        <w:separator/>
      </w:r>
    </w:p>
  </w:endnote>
  <w:endnote w:type="continuationSeparator" w:id="0">
    <w:p w:rsidR="00BB52EA" w:rsidRDefault="00BB52EA" w:rsidP="0003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1744"/>
      <w:docPartObj>
        <w:docPartGallery w:val="Page Numbers (Bottom of Page)"/>
        <w:docPartUnique/>
      </w:docPartObj>
    </w:sdtPr>
    <w:sdtEndPr/>
    <w:sdtContent>
      <w:p w:rsidR="00032C20" w:rsidRDefault="00032C20">
        <w:pPr>
          <w:pStyle w:val="Footer"/>
          <w:jc w:val="center"/>
        </w:pPr>
        <w:r>
          <w:fldChar w:fldCharType="begin"/>
        </w:r>
        <w:r>
          <w:instrText>PAGE   \* MERGEFORMAT</w:instrText>
        </w:r>
        <w:r>
          <w:fldChar w:fldCharType="separate"/>
        </w:r>
        <w:r w:rsidR="00E51E3A">
          <w:rPr>
            <w:noProof/>
          </w:rPr>
          <w:t>2</w:t>
        </w:r>
        <w:r>
          <w:fldChar w:fldCharType="end"/>
        </w:r>
      </w:p>
    </w:sdtContent>
  </w:sdt>
  <w:p w:rsidR="00032C20" w:rsidRDefault="0003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EA" w:rsidRDefault="00BB52EA" w:rsidP="00032C20">
      <w:pPr>
        <w:spacing w:after="0" w:line="240" w:lineRule="auto"/>
      </w:pPr>
      <w:r>
        <w:separator/>
      </w:r>
    </w:p>
  </w:footnote>
  <w:footnote w:type="continuationSeparator" w:id="0">
    <w:p w:rsidR="00BB52EA" w:rsidRDefault="00BB52EA" w:rsidP="00032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717A"/>
    <w:multiLevelType w:val="hybridMultilevel"/>
    <w:tmpl w:val="3FA6275A"/>
    <w:lvl w:ilvl="0" w:tplc="211CADE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277F70"/>
    <w:multiLevelType w:val="hybridMultilevel"/>
    <w:tmpl w:val="F0D0F642"/>
    <w:lvl w:ilvl="0" w:tplc="DB16552C">
      <w:start w:val="1"/>
      <w:numFmt w:val="low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69B44CC"/>
    <w:multiLevelType w:val="hybridMultilevel"/>
    <w:tmpl w:val="73227CB8"/>
    <w:lvl w:ilvl="0" w:tplc="756AE56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18866D1"/>
    <w:multiLevelType w:val="hybridMultilevel"/>
    <w:tmpl w:val="EBDE3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309640D"/>
    <w:multiLevelType w:val="hybridMultilevel"/>
    <w:tmpl w:val="8B3AC18E"/>
    <w:lvl w:ilvl="0" w:tplc="755EFC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8E001C0"/>
    <w:multiLevelType w:val="hybridMultilevel"/>
    <w:tmpl w:val="2C7855B0"/>
    <w:lvl w:ilvl="0" w:tplc="A880D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A5"/>
    <w:rsid w:val="00006342"/>
    <w:rsid w:val="0001003D"/>
    <w:rsid w:val="00010342"/>
    <w:rsid w:val="00012AB7"/>
    <w:rsid w:val="00017139"/>
    <w:rsid w:val="00023BB8"/>
    <w:rsid w:val="000264D2"/>
    <w:rsid w:val="00032C20"/>
    <w:rsid w:val="00051332"/>
    <w:rsid w:val="00053BE4"/>
    <w:rsid w:val="000638A5"/>
    <w:rsid w:val="0007606D"/>
    <w:rsid w:val="00097287"/>
    <w:rsid w:val="000A1F4E"/>
    <w:rsid w:val="000B2ADE"/>
    <w:rsid w:val="000C23C0"/>
    <w:rsid w:val="000C271C"/>
    <w:rsid w:val="000E5FB0"/>
    <w:rsid w:val="000E7ECA"/>
    <w:rsid w:val="00102FED"/>
    <w:rsid w:val="00110E00"/>
    <w:rsid w:val="00113CB6"/>
    <w:rsid w:val="0011459C"/>
    <w:rsid w:val="00122576"/>
    <w:rsid w:val="0012266F"/>
    <w:rsid w:val="00125B54"/>
    <w:rsid w:val="00130023"/>
    <w:rsid w:val="00143FA0"/>
    <w:rsid w:val="00145E63"/>
    <w:rsid w:val="00161815"/>
    <w:rsid w:val="00161F87"/>
    <w:rsid w:val="0017438D"/>
    <w:rsid w:val="00184951"/>
    <w:rsid w:val="0019194D"/>
    <w:rsid w:val="001D136B"/>
    <w:rsid w:val="001D5685"/>
    <w:rsid w:val="001E6518"/>
    <w:rsid w:val="001E7A24"/>
    <w:rsid w:val="001F250C"/>
    <w:rsid w:val="00205710"/>
    <w:rsid w:val="00205A8A"/>
    <w:rsid w:val="00210386"/>
    <w:rsid w:val="00211CFC"/>
    <w:rsid w:val="002229B5"/>
    <w:rsid w:val="00223F88"/>
    <w:rsid w:val="00233FE4"/>
    <w:rsid w:val="00261D24"/>
    <w:rsid w:val="002674F2"/>
    <w:rsid w:val="002875EF"/>
    <w:rsid w:val="002878FF"/>
    <w:rsid w:val="00287B20"/>
    <w:rsid w:val="00293CA2"/>
    <w:rsid w:val="002B11F7"/>
    <w:rsid w:val="002B2F75"/>
    <w:rsid w:val="002E1AFC"/>
    <w:rsid w:val="002E799C"/>
    <w:rsid w:val="00311655"/>
    <w:rsid w:val="00312109"/>
    <w:rsid w:val="00320631"/>
    <w:rsid w:val="00323A47"/>
    <w:rsid w:val="00324467"/>
    <w:rsid w:val="003259A1"/>
    <w:rsid w:val="00327808"/>
    <w:rsid w:val="0034011D"/>
    <w:rsid w:val="00341617"/>
    <w:rsid w:val="003465A2"/>
    <w:rsid w:val="00355CC5"/>
    <w:rsid w:val="003577D0"/>
    <w:rsid w:val="00361C4D"/>
    <w:rsid w:val="00364B49"/>
    <w:rsid w:val="0037511D"/>
    <w:rsid w:val="00376126"/>
    <w:rsid w:val="0038486A"/>
    <w:rsid w:val="00392817"/>
    <w:rsid w:val="003C23C6"/>
    <w:rsid w:val="003D3B06"/>
    <w:rsid w:val="003D5B44"/>
    <w:rsid w:val="003F267A"/>
    <w:rsid w:val="00410D59"/>
    <w:rsid w:val="004176A6"/>
    <w:rsid w:val="004248A3"/>
    <w:rsid w:val="0042772B"/>
    <w:rsid w:val="0043102E"/>
    <w:rsid w:val="00437239"/>
    <w:rsid w:val="00441025"/>
    <w:rsid w:val="0046700A"/>
    <w:rsid w:val="00471453"/>
    <w:rsid w:val="00477092"/>
    <w:rsid w:val="00486D26"/>
    <w:rsid w:val="00491939"/>
    <w:rsid w:val="00493338"/>
    <w:rsid w:val="004C19E8"/>
    <w:rsid w:val="004D2CF2"/>
    <w:rsid w:val="004D4251"/>
    <w:rsid w:val="004D4D2D"/>
    <w:rsid w:val="004F7427"/>
    <w:rsid w:val="00500225"/>
    <w:rsid w:val="0051229D"/>
    <w:rsid w:val="00556A61"/>
    <w:rsid w:val="005627B5"/>
    <w:rsid w:val="00572A45"/>
    <w:rsid w:val="00577051"/>
    <w:rsid w:val="00582646"/>
    <w:rsid w:val="005B0DC8"/>
    <w:rsid w:val="005B7873"/>
    <w:rsid w:val="005D3E4C"/>
    <w:rsid w:val="005E534E"/>
    <w:rsid w:val="005F6C0E"/>
    <w:rsid w:val="00602332"/>
    <w:rsid w:val="00602FF5"/>
    <w:rsid w:val="0060384D"/>
    <w:rsid w:val="00636181"/>
    <w:rsid w:val="00637FAA"/>
    <w:rsid w:val="0064273C"/>
    <w:rsid w:val="006439F5"/>
    <w:rsid w:val="00647CBC"/>
    <w:rsid w:val="006512D0"/>
    <w:rsid w:val="006631CF"/>
    <w:rsid w:val="00665A8A"/>
    <w:rsid w:val="006671C9"/>
    <w:rsid w:val="006760B4"/>
    <w:rsid w:val="00677B9D"/>
    <w:rsid w:val="006A7528"/>
    <w:rsid w:val="006B0E7F"/>
    <w:rsid w:val="006B53A1"/>
    <w:rsid w:val="006B5462"/>
    <w:rsid w:val="006D2967"/>
    <w:rsid w:val="007139C3"/>
    <w:rsid w:val="00714C95"/>
    <w:rsid w:val="00723DF9"/>
    <w:rsid w:val="007242BD"/>
    <w:rsid w:val="007318FC"/>
    <w:rsid w:val="007324C7"/>
    <w:rsid w:val="00744182"/>
    <w:rsid w:val="00747DF5"/>
    <w:rsid w:val="007734F7"/>
    <w:rsid w:val="00776868"/>
    <w:rsid w:val="00777E05"/>
    <w:rsid w:val="00781E7F"/>
    <w:rsid w:val="007B0409"/>
    <w:rsid w:val="007B32A8"/>
    <w:rsid w:val="007C314A"/>
    <w:rsid w:val="007E171C"/>
    <w:rsid w:val="007F1412"/>
    <w:rsid w:val="007F2704"/>
    <w:rsid w:val="00801E67"/>
    <w:rsid w:val="008122BB"/>
    <w:rsid w:val="008136A3"/>
    <w:rsid w:val="008136C2"/>
    <w:rsid w:val="00822C60"/>
    <w:rsid w:val="00827E74"/>
    <w:rsid w:val="00833C2B"/>
    <w:rsid w:val="00842A52"/>
    <w:rsid w:val="00844C11"/>
    <w:rsid w:val="008557BC"/>
    <w:rsid w:val="00862BD1"/>
    <w:rsid w:val="00867DB0"/>
    <w:rsid w:val="00867EED"/>
    <w:rsid w:val="008813CF"/>
    <w:rsid w:val="00897C5D"/>
    <w:rsid w:val="008A08FF"/>
    <w:rsid w:val="008B2889"/>
    <w:rsid w:val="008C54B4"/>
    <w:rsid w:val="008D518C"/>
    <w:rsid w:val="008E0C72"/>
    <w:rsid w:val="008E291E"/>
    <w:rsid w:val="008F2B65"/>
    <w:rsid w:val="0091298D"/>
    <w:rsid w:val="00922AE1"/>
    <w:rsid w:val="009254B7"/>
    <w:rsid w:val="00926610"/>
    <w:rsid w:val="0092702B"/>
    <w:rsid w:val="009564CD"/>
    <w:rsid w:val="009643AD"/>
    <w:rsid w:val="009653B4"/>
    <w:rsid w:val="009704BE"/>
    <w:rsid w:val="00991F2F"/>
    <w:rsid w:val="0099391C"/>
    <w:rsid w:val="009966BE"/>
    <w:rsid w:val="009A3A38"/>
    <w:rsid w:val="009A490F"/>
    <w:rsid w:val="009A6AE8"/>
    <w:rsid w:val="009A7700"/>
    <w:rsid w:val="009D1274"/>
    <w:rsid w:val="009D532D"/>
    <w:rsid w:val="009D796C"/>
    <w:rsid w:val="009E3B43"/>
    <w:rsid w:val="00A20503"/>
    <w:rsid w:val="00A27D84"/>
    <w:rsid w:val="00A30758"/>
    <w:rsid w:val="00A31FDA"/>
    <w:rsid w:val="00A408BA"/>
    <w:rsid w:val="00A42070"/>
    <w:rsid w:val="00A5121B"/>
    <w:rsid w:val="00A66B7B"/>
    <w:rsid w:val="00A66FBC"/>
    <w:rsid w:val="00A70191"/>
    <w:rsid w:val="00A73D43"/>
    <w:rsid w:val="00A7649C"/>
    <w:rsid w:val="00A84EB0"/>
    <w:rsid w:val="00AA387E"/>
    <w:rsid w:val="00AA573A"/>
    <w:rsid w:val="00AA74CF"/>
    <w:rsid w:val="00AD010B"/>
    <w:rsid w:val="00AE7143"/>
    <w:rsid w:val="00AF213F"/>
    <w:rsid w:val="00B1702E"/>
    <w:rsid w:val="00B338BE"/>
    <w:rsid w:val="00B47997"/>
    <w:rsid w:val="00B60010"/>
    <w:rsid w:val="00B607AF"/>
    <w:rsid w:val="00B65033"/>
    <w:rsid w:val="00B80A70"/>
    <w:rsid w:val="00B86988"/>
    <w:rsid w:val="00B902BC"/>
    <w:rsid w:val="00B95A01"/>
    <w:rsid w:val="00B96345"/>
    <w:rsid w:val="00BA00CC"/>
    <w:rsid w:val="00BA2FB3"/>
    <w:rsid w:val="00BB52EA"/>
    <w:rsid w:val="00BC2778"/>
    <w:rsid w:val="00BC65F6"/>
    <w:rsid w:val="00BD063C"/>
    <w:rsid w:val="00BF0A02"/>
    <w:rsid w:val="00BF75CF"/>
    <w:rsid w:val="00C14112"/>
    <w:rsid w:val="00C217A9"/>
    <w:rsid w:val="00C35640"/>
    <w:rsid w:val="00C3767B"/>
    <w:rsid w:val="00C403B0"/>
    <w:rsid w:val="00C53FD8"/>
    <w:rsid w:val="00C60544"/>
    <w:rsid w:val="00C62E35"/>
    <w:rsid w:val="00C8789A"/>
    <w:rsid w:val="00C92533"/>
    <w:rsid w:val="00CA21A4"/>
    <w:rsid w:val="00CA41F2"/>
    <w:rsid w:val="00CA78DA"/>
    <w:rsid w:val="00CB197F"/>
    <w:rsid w:val="00CC1EFF"/>
    <w:rsid w:val="00CC3A74"/>
    <w:rsid w:val="00CC7227"/>
    <w:rsid w:val="00CC7D61"/>
    <w:rsid w:val="00CD136A"/>
    <w:rsid w:val="00CE01F6"/>
    <w:rsid w:val="00CE73AA"/>
    <w:rsid w:val="00CF1D5E"/>
    <w:rsid w:val="00CF48A2"/>
    <w:rsid w:val="00D0419A"/>
    <w:rsid w:val="00D051CB"/>
    <w:rsid w:val="00D1048B"/>
    <w:rsid w:val="00D17055"/>
    <w:rsid w:val="00D22A3C"/>
    <w:rsid w:val="00D31EB7"/>
    <w:rsid w:val="00D329C7"/>
    <w:rsid w:val="00D70EB1"/>
    <w:rsid w:val="00D73CC5"/>
    <w:rsid w:val="00DA3C55"/>
    <w:rsid w:val="00DA416D"/>
    <w:rsid w:val="00DA6291"/>
    <w:rsid w:val="00DB458B"/>
    <w:rsid w:val="00DB6FD6"/>
    <w:rsid w:val="00DC3761"/>
    <w:rsid w:val="00DD2F56"/>
    <w:rsid w:val="00DD4330"/>
    <w:rsid w:val="00DD7C52"/>
    <w:rsid w:val="00E02DC9"/>
    <w:rsid w:val="00E030EF"/>
    <w:rsid w:val="00E07F09"/>
    <w:rsid w:val="00E171E1"/>
    <w:rsid w:val="00E312FB"/>
    <w:rsid w:val="00E33CA4"/>
    <w:rsid w:val="00E41CBB"/>
    <w:rsid w:val="00E42D44"/>
    <w:rsid w:val="00E436B1"/>
    <w:rsid w:val="00E43BC8"/>
    <w:rsid w:val="00E47153"/>
    <w:rsid w:val="00E51E3A"/>
    <w:rsid w:val="00E54122"/>
    <w:rsid w:val="00E64AEF"/>
    <w:rsid w:val="00E66E16"/>
    <w:rsid w:val="00E91BE9"/>
    <w:rsid w:val="00E936FA"/>
    <w:rsid w:val="00EC55CE"/>
    <w:rsid w:val="00EE4AE4"/>
    <w:rsid w:val="00F00008"/>
    <w:rsid w:val="00F13133"/>
    <w:rsid w:val="00F14211"/>
    <w:rsid w:val="00F438C4"/>
    <w:rsid w:val="00F43FC3"/>
    <w:rsid w:val="00F47BD9"/>
    <w:rsid w:val="00F52D46"/>
    <w:rsid w:val="00F53C9A"/>
    <w:rsid w:val="00F55827"/>
    <w:rsid w:val="00F56D7B"/>
    <w:rsid w:val="00F74CE5"/>
    <w:rsid w:val="00F8558C"/>
    <w:rsid w:val="00FC36D0"/>
    <w:rsid w:val="00FD4FA5"/>
    <w:rsid w:val="00FD7819"/>
    <w:rsid w:val="00FE700D"/>
    <w:rsid w:val="00FF137B"/>
    <w:rsid w:val="00FF1739"/>
    <w:rsid w:val="00FF27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AEE40-C4A2-4DC2-972A-EB16B260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5A8A"/>
    <w:pPr>
      <w:keepNext/>
      <w:keepLines/>
      <w:spacing w:before="240" w:after="0" w:line="240" w:lineRule="auto"/>
      <w:ind w:firstLine="284"/>
      <w:jc w:val="center"/>
      <w:outlineLvl w:val="1"/>
    </w:pPr>
    <w:rPr>
      <w:rFonts w:ascii="Garamond" w:eastAsia="Times New Roman" w:hAnsi="Garamond" w:cs="Times New Roman"/>
      <w:b/>
      <w:bCs/>
      <w:noProof/>
      <w:sz w:val="24"/>
      <w:szCs w:val="20"/>
      <w:lang w:val="en-US" w:eastAsia="sk-SK"/>
    </w:rPr>
  </w:style>
  <w:style w:type="paragraph" w:styleId="Heading3">
    <w:name w:val="heading 3"/>
    <w:basedOn w:val="Heading4"/>
    <w:next w:val="Normal"/>
    <w:link w:val="Heading3Char"/>
    <w:qFormat/>
    <w:rsid w:val="00205A8A"/>
    <w:pPr>
      <w:spacing w:before="0"/>
      <w:outlineLvl w:val="2"/>
    </w:pPr>
  </w:style>
  <w:style w:type="paragraph" w:styleId="Heading4">
    <w:name w:val="heading 4"/>
    <w:basedOn w:val="Normal"/>
    <w:next w:val="Normal"/>
    <w:link w:val="Heading4Char"/>
    <w:qFormat/>
    <w:rsid w:val="00205A8A"/>
    <w:pPr>
      <w:keepNext/>
      <w:keepLines/>
      <w:spacing w:before="240" w:after="240" w:line="240" w:lineRule="auto"/>
      <w:ind w:firstLine="284"/>
      <w:jc w:val="center"/>
      <w:outlineLvl w:val="3"/>
    </w:pPr>
    <w:rPr>
      <w:rFonts w:ascii="Garamond" w:eastAsia="Times New Roman" w:hAnsi="Garamond" w:cs="Times New Roman"/>
      <w:b/>
      <w:noProof/>
      <w:sz w:val="24"/>
      <w:szCs w:val="24"/>
      <w:lang w:val="en-US"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59"/>
    <w:pPr>
      <w:ind w:left="720"/>
      <w:contextualSpacing/>
    </w:pPr>
  </w:style>
  <w:style w:type="paragraph" w:customStyle="1" w:styleId="Default">
    <w:name w:val="Default"/>
    <w:rsid w:val="00130023"/>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8F2B65"/>
    <w:rPr>
      <w:b/>
      <w:bCs/>
    </w:rPr>
  </w:style>
  <w:style w:type="character" w:styleId="Hyperlink">
    <w:name w:val="Hyperlink"/>
    <w:basedOn w:val="DefaultParagraphFont"/>
    <w:uiPriority w:val="99"/>
    <w:unhideWhenUsed/>
    <w:rsid w:val="00AA74CF"/>
    <w:rPr>
      <w:color w:val="0563C1" w:themeColor="hyperlink"/>
      <w:u w:val="single"/>
    </w:rPr>
  </w:style>
  <w:style w:type="paragraph" w:styleId="Header">
    <w:name w:val="header"/>
    <w:basedOn w:val="Normal"/>
    <w:link w:val="HeaderChar"/>
    <w:uiPriority w:val="99"/>
    <w:unhideWhenUsed/>
    <w:rsid w:val="00032C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2C20"/>
  </w:style>
  <w:style w:type="paragraph" w:styleId="Footer">
    <w:name w:val="footer"/>
    <w:basedOn w:val="Normal"/>
    <w:link w:val="FooterChar"/>
    <w:uiPriority w:val="99"/>
    <w:unhideWhenUsed/>
    <w:rsid w:val="00032C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C20"/>
  </w:style>
  <w:style w:type="paragraph" w:styleId="BalloonText">
    <w:name w:val="Balloon Text"/>
    <w:basedOn w:val="Normal"/>
    <w:link w:val="BalloonTextChar"/>
    <w:uiPriority w:val="99"/>
    <w:semiHidden/>
    <w:unhideWhenUsed/>
    <w:rsid w:val="0029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CA2"/>
    <w:rPr>
      <w:rFonts w:ascii="Tahoma" w:hAnsi="Tahoma" w:cs="Tahoma"/>
      <w:sz w:val="16"/>
      <w:szCs w:val="16"/>
    </w:rPr>
  </w:style>
  <w:style w:type="character" w:customStyle="1" w:styleId="Heading2Char">
    <w:name w:val="Heading 2 Char"/>
    <w:basedOn w:val="DefaultParagraphFont"/>
    <w:link w:val="Heading2"/>
    <w:rsid w:val="00205A8A"/>
    <w:rPr>
      <w:rFonts w:ascii="Garamond" w:eastAsia="Times New Roman" w:hAnsi="Garamond" w:cs="Times New Roman"/>
      <w:b/>
      <w:bCs/>
      <w:noProof/>
      <w:sz w:val="24"/>
      <w:szCs w:val="20"/>
      <w:lang w:val="en-US" w:eastAsia="sk-SK"/>
    </w:rPr>
  </w:style>
  <w:style w:type="character" w:customStyle="1" w:styleId="Heading3Char">
    <w:name w:val="Heading 3 Char"/>
    <w:basedOn w:val="DefaultParagraphFont"/>
    <w:link w:val="Heading3"/>
    <w:rsid w:val="00205A8A"/>
    <w:rPr>
      <w:rFonts w:ascii="Garamond" w:eastAsia="Times New Roman" w:hAnsi="Garamond" w:cs="Times New Roman"/>
      <w:b/>
      <w:noProof/>
      <w:sz w:val="24"/>
      <w:szCs w:val="24"/>
      <w:lang w:val="en-US" w:eastAsia="sk-SK"/>
    </w:rPr>
  </w:style>
  <w:style w:type="character" w:customStyle="1" w:styleId="Heading4Char">
    <w:name w:val="Heading 4 Char"/>
    <w:basedOn w:val="DefaultParagraphFont"/>
    <w:link w:val="Heading4"/>
    <w:rsid w:val="00205A8A"/>
    <w:rPr>
      <w:rFonts w:ascii="Garamond" w:eastAsia="Times New Roman" w:hAnsi="Garamond" w:cs="Times New Roman"/>
      <w:b/>
      <w:noProof/>
      <w:sz w:val="24"/>
      <w:szCs w:val="24"/>
      <w:lang w:val="en-US" w:eastAsia="sk-SK"/>
    </w:rPr>
  </w:style>
  <w:style w:type="paragraph" w:styleId="NoSpacing">
    <w:name w:val="No Spacing"/>
    <w:uiPriority w:val="1"/>
    <w:qFormat/>
    <w:rsid w:val="00477092"/>
    <w:pPr>
      <w:spacing w:after="0" w:line="240" w:lineRule="auto"/>
    </w:pPr>
  </w:style>
  <w:style w:type="paragraph" w:customStyle="1" w:styleId="BodyText21">
    <w:name w:val="Body Text 21"/>
    <w:basedOn w:val="Normal"/>
    <w:rsid w:val="00AD010B"/>
    <w:pPr>
      <w:tabs>
        <w:tab w:val="left" w:pos="567"/>
      </w:tabs>
      <w:overflowPunct w:val="0"/>
      <w:autoSpaceDE w:val="0"/>
      <w:autoSpaceDN w:val="0"/>
      <w:adjustRightInd w:val="0"/>
      <w:spacing w:after="0" w:line="240" w:lineRule="auto"/>
      <w:ind w:left="567" w:hanging="567"/>
      <w:jc w:val="both"/>
      <w:textAlignment w:val="baseline"/>
    </w:pPr>
    <w:rPr>
      <w:rFonts w:ascii="Arial" w:eastAsia="Times New Roman" w:hAnsi="Arial" w:cs="Times New Roman"/>
      <w:color w:val="0000FF"/>
      <w:sz w:val="20"/>
      <w:szCs w:val="20"/>
      <w:lang w:val="en-GB" w:eastAsia="sk-SK"/>
    </w:rPr>
  </w:style>
  <w:style w:type="character" w:styleId="FollowedHyperlink">
    <w:name w:val="FollowedHyperlink"/>
    <w:basedOn w:val="DefaultParagraphFont"/>
    <w:uiPriority w:val="99"/>
    <w:semiHidden/>
    <w:unhideWhenUsed/>
    <w:rsid w:val="00E42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446">
      <w:bodyDiv w:val="1"/>
      <w:marLeft w:val="0"/>
      <w:marRight w:val="0"/>
      <w:marTop w:val="0"/>
      <w:marBottom w:val="0"/>
      <w:divBdr>
        <w:top w:val="none" w:sz="0" w:space="0" w:color="auto"/>
        <w:left w:val="none" w:sz="0" w:space="0" w:color="auto"/>
        <w:bottom w:val="none" w:sz="0" w:space="0" w:color="auto"/>
        <w:right w:val="none" w:sz="0" w:space="0" w:color="auto"/>
      </w:divBdr>
    </w:div>
    <w:div w:id="740057723">
      <w:bodyDiv w:val="1"/>
      <w:marLeft w:val="0"/>
      <w:marRight w:val="0"/>
      <w:marTop w:val="0"/>
      <w:marBottom w:val="0"/>
      <w:divBdr>
        <w:top w:val="none" w:sz="0" w:space="0" w:color="auto"/>
        <w:left w:val="none" w:sz="0" w:space="0" w:color="auto"/>
        <w:bottom w:val="none" w:sz="0" w:space="0" w:color="auto"/>
        <w:right w:val="none" w:sz="0" w:space="0" w:color="auto"/>
      </w:divBdr>
      <w:divsChild>
        <w:div w:id="1768187188">
          <w:marLeft w:val="0"/>
          <w:marRight w:val="0"/>
          <w:marTop w:val="100"/>
          <w:marBottom w:val="100"/>
          <w:divBdr>
            <w:top w:val="none" w:sz="0" w:space="0" w:color="auto"/>
            <w:left w:val="none" w:sz="0" w:space="0" w:color="auto"/>
            <w:bottom w:val="none" w:sz="0" w:space="0" w:color="auto"/>
            <w:right w:val="none" w:sz="0" w:space="0" w:color="auto"/>
          </w:divBdr>
          <w:divsChild>
            <w:div w:id="206650208">
              <w:marLeft w:val="0"/>
              <w:marRight w:val="0"/>
              <w:marTop w:val="225"/>
              <w:marBottom w:val="750"/>
              <w:divBdr>
                <w:top w:val="none" w:sz="0" w:space="0" w:color="auto"/>
                <w:left w:val="none" w:sz="0" w:space="0" w:color="auto"/>
                <w:bottom w:val="none" w:sz="0" w:space="0" w:color="auto"/>
                <w:right w:val="none" w:sz="0" w:space="0" w:color="auto"/>
              </w:divBdr>
              <w:divsChild>
                <w:div w:id="1484664051">
                  <w:marLeft w:val="0"/>
                  <w:marRight w:val="0"/>
                  <w:marTop w:val="0"/>
                  <w:marBottom w:val="0"/>
                  <w:divBdr>
                    <w:top w:val="none" w:sz="0" w:space="0" w:color="auto"/>
                    <w:left w:val="none" w:sz="0" w:space="0" w:color="auto"/>
                    <w:bottom w:val="none" w:sz="0" w:space="0" w:color="auto"/>
                    <w:right w:val="none" w:sz="0" w:space="0" w:color="auto"/>
                  </w:divBdr>
                  <w:divsChild>
                    <w:div w:id="321782416">
                      <w:marLeft w:val="0"/>
                      <w:marRight w:val="0"/>
                      <w:marTop w:val="0"/>
                      <w:marBottom w:val="0"/>
                      <w:divBdr>
                        <w:top w:val="none" w:sz="0" w:space="0" w:color="auto"/>
                        <w:left w:val="none" w:sz="0" w:space="0" w:color="auto"/>
                        <w:bottom w:val="none" w:sz="0" w:space="0" w:color="auto"/>
                        <w:right w:val="none" w:sz="0" w:space="0" w:color="auto"/>
                      </w:divBdr>
                      <w:divsChild>
                        <w:div w:id="931010932">
                          <w:marLeft w:val="0"/>
                          <w:marRight w:val="0"/>
                          <w:marTop w:val="0"/>
                          <w:marBottom w:val="0"/>
                          <w:divBdr>
                            <w:top w:val="none" w:sz="0" w:space="0" w:color="auto"/>
                            <w:left w:val="none" w:sz="0" w:space="0" w:color="auto"/>
                            <w:bottom w:val="none" w:sz="0" w:space="0" w:color="auto"/>
                            <w:right w:val="none" w:sz="0" w:space="0" w:color="auto"/>
                          </w:divBdr>
                          <w:divsChild>
                            <w:div w:id="8992840">
                              <w:marLeft w:val="0"/>
                              <w:marRight w:val="0"/>
                              <w:marTop w:val="0"/>
                              <w:marBottom w:val="0"/>
                              <w:divBdr>
                                <w:top w:val="none" w:sz="0" w:space="0" w:color="auto"/>
                                <w:left w:val="none" w:sz="0" w:space="0" w:color="auto"/>
                                <w:bottom w:val="none" w:sz="0" w:space="0" w:color="auto"/>
                                <w:right w:val="none" w:sz="0" w:space="0" w:color="auto"/>
                              </w:divBdr>
                              <w:divsChild>
                                <w:div w:id="2044860718">
                                  <w:marLeft w:val="0"/>
                                  <w:marRight w:val="0"/>
                                  <w:marTop w:val="0"/>
                                  <w:marBottom w:val="0"/>
                                  <w:divBdr>
                                    <w:top w:val="none" w:sz="0" w:space="0" w:color="auto"/>
                                    <w:left w:val="none" w:sz="0" w:space="0" w:color="auto"/>
                                    <w:bottom w:val="none" w:sz="0" w:space="0" w:color="auto"/>
                                    <w:right w:val="none" w:sz="0" w:space="0" w:color="auto"/>
                                  </w:divBdr>
                                  <w:divsChild>
                                    <w:div w:id="775488839">
                                      <w:marLeft w:val="0"/>
                                      <w:marRight w:val="0"/>
                                      <w:marTop w:val="0"/>
                                      <w:marBottom w:val="0"/>
                                      <w:divBdr>
                                        <w:top w:val="none" w:sz="0" w:space="0" w:color="auto"/>
                                        <w:left w:val="none" w:sz="0" w:space="0" w:color="auto"/>
                                        <w:bottom w:val="none" w:sz="0" w:space="0" w:color="auto"/>
                                        <w:right w:val="none" w:sz="0" w:space="0" w:color="auto"/>
                                      </w:divBdr>
                                      <w:divsChild>
                                        <w:div w:id="1559971983">
                                          <w:marLeft w:val="0"/>
                                          <w:marRight w:val="0"/>
                                          <w:marTop w:val="0"/>
                                          <w:marBottom w:val="0"/>
                                          <w:divBdr>
                                            <w:top w:val="none" w:sz="0" w:space="0" w:color="auto"/>
                                            <w:left w:val="none" w:sz="0" w:space="0" w:color="auto"/>
                                            <w:bottom w:val="none" w:sz="0" w:space="0" w:color="auto"/>
                                            <w:right w:val="none" w:sz="0" w:space="0" w:color="auto"/>
                                          </w:divBdr>
                                          <w:divsChild>
                                            <w:div w:id="103309291">
                                              <w:marLeft w:val="0"/>
                                              <w:marRight w:val="0"/>
                                              <w:marTop w:val="0"/>
                                              <w:marBottom w:val="0"/>
                                              <w:divBdr>
                                                <w:top w:val="none" w:sz="0" w:space="0" w:color="auto"/>
                                                <w:left w:val="none" w:sz="0" w:space="0" w:color="auto"/>
                                                <w:bottom w:val="none" w:sz="0" w:space="0" w:color="auto"/>
                                                <w:right w:val="none" w:sz="0" w:space="0" w:color="auto"/>
                                              </w:divBdr>
                                              <w:divsChild>
                                                <w:div w:id="1952010089">
                                                  <w:marLeft w:val="0"/>
                                                  <w:marRight w:val="0"/>
                                                  <w:marTop w:val="0"/>
                                                  <w:marBottom w:val="0"/>
                                                  <w:divBdr>
                                                    <w:top w:val="none" w:sz="0" w:space="0" w:color="auto"/>
                                                    <w:left w:val="none" w:sz="0" w:space="0" w:color="auto"/>
                                                    <w:bottom w:val="none" w:sz="0" w:space="0" w:color="auto"/>
                                                    <w:right w:val="none" w:sz="0" w:space="0" w:color="auto"/>
                                                  </w:divBdr>
                                                  <w:divsChild>
                                                    <w:div w:id="1343318884">
                                                      <w:marLeft w:val="0"/>
                                                      <w:marRight w:val="0"/>
                                                      <w:marTop w:val="0"/>
                                                      <w:marBottom w:val="0"/>
                                                      <w:divBdr>
                                                        <w:top w:val="none" w:sz="0" w:space="0" w:color="auto"/>
                                                        <w:left w:val="none" w:sz="0" w:space="0" w:color="auto"/>
                                                        <w:bottom w:val="none" w:sz="0" w:space="0" w:color="auto"/>
                                                        <w:right w:val="none" w:sz="0" w:space="0" w:color="auto"/>
                                                      </w:divBdr>
                                                      <w:divsChild>
                                                        <w:div w:id="1497459998">
                                                          <w:marLeft w:val="0"/>
                                                          <w:marRight w:val="0"/>
                                                          <w:marTop w:val="0"/>
                                                          <w:marBottom w:val="0"/>
                                                          <w:divBdr>
                                                            <w:top w:val="none" w:sz="0" w:space="0" w:color="auto"/>
                                                            <w:left w:val="none" w:sz="0" w:space="0" w:color="auto"/>
                                                            <w:bottom w:val="none" w:sz="0" w:space="0" w:color="auto"/>
                                                            <w:right w:val="none" w:sz="0" w:space="0" w:color="auto"/>
                                                          </w:divBdr>
                                                          <w:divsChild>
                                                            <w:div w:id="212887481">
                                                              <w:marLeft w:val="0"/>
                                                              <w:marRight w:val="0"/>
                                                              <w:marTop w:val="0"/>
                                                              <w:marBottom w:val="0"/>
                                                              <w:divBdr>
                                                                <w:top w:val="none" w:sz="0" w:space="0" w:color="auto"/>
                                                                <w:left w:val="none" w:sz="0" w:space="0" w:color="auto"/>
                                                                <w:bottom w:val="none" w:sz="0" w:space="0" w:color="auto"/>
                                                                <w:right w:val="none" w:sz="0" w:space="0" w:color="auto"/>
                                                              </w:divBdr>
                                                              <w:divsChild>
                                                                <w:div w:id="1307591622">
                                                                  <w:marLeft w:val="0"/>
                                                                  <w:marRight w:val="0"/>
                                                                  <w:marTop w:val="0"/>
                                                                  <w:marBottom w:val="0"/>
                                                                  <w:divBdr>
                                                                    <w:top w:val="none" w:sz="0" w:space="0" w:color="auto"/>
                                                                    <w:left w:val="none" w:sz="0" w:space="0" w:color="auto"/>
                                                                    <w:bottom w:val="none" w:sz="0" w:space="0" w:color="auto"/>
                                                                    <w:right w:val="none" w:sz="0" w:space="0" w:color="auto"/>
                                                                  </w:divBdr>
                                                                  <w:divsChild>
                                                                    <w:div w:id="1015038965">
                                                                      <w:marLeft w:val="0"/>
                                                                      <w:marRight w:val="0"/>
                                                                      <w:marTop w:val="0"/>
                                                                      <w:marBottom w:val="0"/>
                                                                      <w:divBdr>
                                                                        <w:top w:val="none" w:sz="0" w:space="0" w:color="auto"/>
                                                                        <w:left w:val="none" w:sz="0" w:space="0" w:color="auto"/>
                                                                        <w:bottom w:val="none" w:sz="0" w:space="0" w:color="auto"/>
                                                                        <w:right w:val="none" w:sz="0" w:space="0" w:color="auto"/>
                                                                      </w:divBdr>
                                                                    </w:div>
                                                                    <w:div w:id="689798022">
                                                                      <w:marLeft w:val="0"/>
                                                                      <w:marRight w:val="0"/>
                                                                      <w:marTop w:val="0"/>
                                                                      <w:marBottom w:val="0"/>
                                                                      <w:divBdr>
                                                                        <w:top w:val="none" w:sz="0" w:space="0" w:color="auto"/>
                                                                        <w:left w:val="none" w:sz="0" w:space="0" w:color="auto"/>
                                                                        <w:bottom w:val="none" w:sz="0" w:space="0" w:color="auto"/>
                                                                        <w:right w:val="none" w:sz="0" w:space="0" w:color="auto"/>
                                                                      </w:divBdr>
                                                                    </w:div>
                                                                    <w:div w:id="1260872473">
                                                                      <w:marLeft w:val="0"/>
                                                                      <w:marRight w:val="0"/>
                                                                      <w:marTop w:val="0"/>
                                                                      <w:marBottom w:val="0"/>
                                                                      <w:divBdr>
                                                                        <w:top w:val="none" w:sz="0" w:space="0" w:color="auto"/>
                                                                        <w:left w:val="none" w:sz="0" w:space="0" w:color="auto"/>
                                                                        <w:bottom w:val="none" w:sz="0" w:space="0" w:color="auto"/>
                                                                        <w:right w:val="none" w:sz="0" w:space="0" w:color="auto"/>
                                                                      </w:divBdr>
                                                                      <w:divsChild>
                                                                        <w:div w:id="1847360645">
                                                                          <w:marLeft w:val="0"/>
                                                                          <w:marRight w:val="0"/>
                                                                          <w:marTop w:val="0"/>
                                                                          <w:marBottom w:val="0"/>
                                                                          <w:divBdr>
                                                                            <w:top w:val="none" w:sz="0" w:space="0" w:color="auto"/>
                                                                            <w:left w:val="none" w:sz="0" w:space="0" w:color="auto"/>
                                                                            <w:bottom w:val="none" w:sz="0" w:space="0" w:color="auto"/>
                                                                            <w:right w:val="none" w:sz="0" w:space="0" w:color="auto"/>
                                                                          </w:divBdr>
                                                                        </w:div>
                                                                        <w:div w:id="867987164">
                                                                          <w:marLeft w:val="0"/>
                                                                          <w:marRight w:val="0"/>
                                                                          <w:marTop w:val="0"/>
                                                                          <w:marBottom w:val="0"/>
                                                                          <w:divBdr>
                                                                            <w:top w:val="none" w:sz="0" w:space="0" w:color="auto"/>
                                                                            <w:left w:val="none" w:sz="0" w:space="0" w:color="auto"/>
                                                                            <w:bottom w:val="none" w:sz="0" w:space="0" w:color="auto"/>
                                                                            <w:right w:val="none" w:sz="0" w:space="0" w:color="auto"/>
                                                                          </w:divBdr>
                                                                        </w:div>
                                                                        <w:div w:id="243994419">
                                                                          <w:marLeft w:val="0"/>
                                                                          <w:marRight w:val="0"/>
                                                                          <w:marTop w:val="0"/>
                                                                          <w:marBottom w:val="0"/>
                                                                          <w:divBdr>
                                                                            <w:top w:val="none" w:sz="0" w:space="0" w:color="auto"/>
                                                                            <w:left w:val="none" w:sz="0" w:space="0" w:color="auto"/>
                                                                            <w:bottom w:val="none" w:sz="0" w:space="0" w:color="auto"/>
                                                                            <w:right w:val="none" w:sz="0" w:space="0" w:color="auto"/>
                                                                          </w:divBdr>
                                                                          <w:divsChild>
                                                                            <w:div w:id="319693522">
                                                                              <w:marLeft w:val="0"/>
                                                                              <w:marRight w:val="0"/>
                                                                              <w:marTop w:val="0"/>
                                                                              <w:marBottom w:val="0"/>
                                                                              <w:divBdr>
                                                                                <w:top w:val="none" w:sz="0" w:space="0" w:color="auto"/>
                                                                                <w:left w:val="none" w:sz="0" w:space="0" w:color="auto"/>
                                                                                <w:bottom w:val="none" w:sz="0" w:space="0" w:color="auto"/>
                                                                                <w:right w:val="none" w:sz="0" w:space="0" w:color="auto"/>
                                                                              </w:divBdr>
                                                                            </w:div>
                                                                            <w:div w:id="1576238883">
                                                                              <w:marLeft w:val="0"/>
                                                                              <w:marRight w:val="0"/>
                                                                              <w:marTop w:val="0"/>
                                                                              <w:marBottom w:val="0"/>
                                                                              <w:divBdr>
                                                                                <w:top w:val="none" w:sz="0" w:space="0" w:color="auto"/>
                                                                                <w:left w:val="none" w:sz="0" w:space="0" w:color="auto"/>
                                                                                <w:bottom w:val="none" w:sz="0" w:space="0" w:color="auto"/>
                                                                                <w:right w:val="none" w:sz="0" w:space="0" w:color="auto"/>
                                                                              </w:divBdr>
                                                                            </w:div>
                                                                          </w:divsChild>
                                                                        </w:div>
                                                                        <w:div w:id="174081571">
                                                                          <w:marLeft w:val="0"/>
                                                                          <w:marRight w:val="0"/>
                                                                          <w:marTop w:val="0"/>
                                                                          <w:marBottom w:val="0"/>
                                                                          <w:divBdr>
                                                                            <w:top w:val="none" w:sz="0" w:space="0" w:color="auto"/>
                                                                            <w:left w:val="none" w:sz="0" w:space="0" w:color="auto"/>
                                                                            <w:bottom w:val="none" w:sz="0" w:space="0" w:color="auto"/>
                                                                            <w:right w:val="none" w:sz="0" w:space="0" w:color="auto"/>
                                                                          </w:divBdr>
                                                                          <w:divsChild>
                                                                            <w:div w:id="558250544">
                                                                              <w:marLeft w:val="0"/>
                                                                              <w:marRight w:val="0"/>
                                                                              <w:marTop w:val="0"/>
                                                                              <w:marBottom w:val="0"/>
                                                                              <w:divBdr>
                                                                                <w:top w:val="none" w:sz="0" w:space="0" w:color="auto"/>
                                                                                <w:left w:val="none" w:sz="0" w:space="0" w:color="auto"/>
                                                                                <w:bottom w:val="none" w:sz="0" w:space="0" w:color="auto"/>
                                                                                <w:right w:val="none" w:sz="0" w:space="0" w:color="auto"/>
                                                                              </w:divBdr>
                                                                            </w:div>
                                                                            <w:div w:id="17432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129">
                                                                      <w:marLeft w:val="0"/>
                                                                      <w:marRight w:val="0"/>
                                                                      <w:marTop w:val="0"/>
                                                                      <w:marBottom w:val="0"/>
                                                                      <w:divBdr>
                                                                        <w:top w:val="none" w:sz="0" w:space="0" w:color="auto"/>
                                                                        <w:left w:val="none" w:sz="0" w:space="0" w:color="auto"/>
                                                                        <w:bottom w:val="none" w:sz="0" w:space="0" w:color="auto"/>
                                                                        <w:right w:val="none" w:sz="0" w:space="0" w:color="auto"/>
                                                                      </w:divBdr>
                                                                      <w:divsChild>
                                                                        <w:div w:id="1425999853">
                                                                          <w:marLeft w:val="0"/>
                                                                          <w:marRight w:val="0"/>
                                                                          <w:marTop w:val="0"/>
                                                                          <w:marBottom w:val="0"/>
                                                                          <w:divBdr>
                                                                            <w:top w:val="none" w:sz="0" w:space="0" w:color="auto"/>
                                                                            <w:left w:val="none" w:sz="0" w:space="0" w:color="auto"/>
                                                                            <w:bottom w:val="none" w:sz="0" w:space="0" w:color="auto"/>
                                                                            <w:right w:val="none" w:sz="0" w:space="0" w:color="auto"/>
                                                                          </w:divBdr>
                                                                        </w:div>
                                                                        <w:div w:id="2040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640">
                                                                  <w:marLeft w:val="0"/>
                                                                  <w:marRight w:val="0"/>
                                                                  <w:marTop w:val="0"/>
                                                                  <w:marBottom w:val="0"/>
                                                                  <w:divBdr>
                                                                    <w:top w:val="none" w:sz="0" w:space="0" w:color="auto"/>
                                                                    <w:left w:val="none" w:sz="0" w:space="0" w:color="auto"/>
                                                                    <w:bottom w:val="none" w:sz="0" w:space="0" w:color="auto"/>
                                                                    <w:right w:val="none" w:sz="0" w:space="0" w:color="auto"/>
                                                                  </w:divBdr>
                                                                  <w:divsChild>
                                                                    <w:div w:id="642539808">
                                                                      <w:marLeft w:val="0"/>
                                                                      <w:marRight w:val="0"/>
                                                                      <w:marTop w:val="0"/>
                                                                      <w:marBottom w:val="0"/>
                                                                      <w:divBdr>
                                                                        <w:top w:val="none" w:sz="0" w:space="0" w:color="auto"/>
                                                                        <w:left w:val="none" w:sz="0" w:space="0" w:color="auto"/>
                                                                        <w:bottom w:val="none" w:sz="0" w:space="0" w:color="auto"/>
                                                                        <w:right w:val="none" w:sz="0" w:space="0" w:color="auto"/>
                                                                      </w:divBdr>
                                                                    </w:div>
                                                                    <w:div w:id="468595967">
                                                                      <w:marLeft w:val="0"/>
                                                                      <w:marRight w:val="0"/>
                                                                      <w:marTop w:val="0"/>
                                                                      <w:marBottom w:val="0"/>
                                                                      <w:divBdr>
                                                                        <w:top w:val="none" w:sz="0" w:space="0" w:color="auto"/>
                                                                        <w:left w:val="none" w:sz="0" w:space="0" w:color="auto"/>
                                                                        <w:bottom w:val="none" w:sz="0" w:space="0" w:color="auto"/>
                                                                        <w:right w:val="none" w:sz="0" w:space="0" w:color="auto"/>
                                                                      </w:divBdr>
                                                                    </w:div>
                                                                    <w:div w:id="1065760244">
                                                                      <w:marLeft w:val="0"/>
                                                                      <w:marRight w:val="0"/>
                                                                      <w:marTop w:val="0"/>
                                                                      <w:marBottom w:val="0"/>
                                                                      <w:divBdr>
                                                                        <w:top w:val="none" w:sz="0" w:space="0" w:color="auto"/>
                                                                        <w:left w:val="none" w:sz="0" w:space="0" w:color="auto"/>
                                                                        <w:bottom w:val="none" w:sz="0" w:space="0" w:color="auto"/>
                                                                        <w:right w:val="none" w:sz="0" w:space="0" w:color="auto"/>
                                                                      </w:divBdr>
                                                                      <w:divsChild>
                                                                        <w:div w:id="1093817997">
                                                                          <w:marLeft w:val="0"/>
                                                                          <w:marRight w:val="0"/>
                                                                          <w:marTop w:val="0"/>
                                                                          <w:marBottom w:val="0"/>
                                                                          <w:divBdr>
                                                                            <w:top w:val="none" w:sz="0" w:space="0" w:color="auto"/>
                                                                            <w:left w:val="none" w:sz="0" w:space="0" w:color="auto"/>
                                                                            <w:bottom w:val="none" w:sz="0" w:space="0" w:color="auto"/>
                                                                            <w:right w:val="none" w:sz="0" w:space="0" w:color="auto"/>
                                                                          </w:divBdr>
                                                                        </w:div>
                                                                        <w:div w:id="306667667">
                                                                          <w:marLeft w:val="0"/>
                                                                          <w:marRight w:val="0"/>
                                                                          <w:marTop w:val="0"/>
                                                                          <w:marBottom w:val="0"/>
                                                                          <w:divBdr>
                                                                            <w:top w:val="none" w:sz="0" w:space="0" w:color="auto"/>
                                                                            <w:left w:val="none" w:sz="0" w:space="0" w:color="auto"/>
                                                                            <w:bottom w:val="none" w:sz="0" w:space="0" w:color="auto"/>
                                                                            <w:right w:val="none" w:sz="0" w:space="0" w:color="auto"/>
                                                                          </w:divBdr>
                                                                        </w:div>
                                                                        <w:div w:id="1414738095">
                                                                          <w:marLeft w:val="0"/>
                                                                          <w:marRight w:val="0"/>
                                                                          <w:marTop w:val="0"/>
                                                                          <w:marBottom w:val="0"/>
                                                                          <w:divBdr>
                                                                            <w:top w:val="none" w:sz="0" w:space="0" w:color="auto"/>
                                                                            <w:left w:val="none" w:sz="0" w:space="0" w:color="auto"/>
                                                                            <w:bottom w:val="none" w:sz="0" w:space="0" w:color="auto"/>
                                                                            <w:right w:val="none" w:sz="0" w:space="0" w:color="auto"/>
                                                                          </w:divBdr>
                                                                          <w:divsChild>
                                                                            <w:div w:id="236786887">
                                                                              <w:marLeft w:val="0"/>
                                                                              <w:marRight w:val="0"/>
                                                                              <w:marTop w:val="0"/>
                                                                              <w:marBottom w:val="0"/>
                                                                              <w:divBdr>
                                                                                <w:top w:val="none" w:sz="0" w:space="0" w:color="auto"/>
                                                                                <w:left w:val="none" w:sz="0" w:space="0" w:color="auto"/>
                                                                                <w:bottom w:val="none" w:sz="0" w:space="0" w:color="auto"/>
                                                                                <w:right w:val="none" w:sz="0" w:space="0" w:color="auto"/>
                                                                              </w:divBdr>
                                                                            </w:div>
                                                                            <w:div w:id="675570650">
                                                                              <w:marLeft w:val="0"/>
                                                                              <w:marRight w:val="0"/>
                                                                              <w:marTop w:val="0"/>
                                                                              <w:marBottom w:val="0"/>
                                                                              <w:divBdr>
                                                                                <w:top w:val="none" w:sz="0" w:space="0" w:color="auto"/>
                                                                                <w:left w:val="none" w:sz="0" w:space="0" w:color="auto"/>
                                                                                <w:bottom w:val="none" w:sz="0" w:space="0" w:color="auto"/>
                                                                                <w:right w:val="none" w:sz="0" w:space="0" w:color="auto"/>
                                                                              </w:divBdr>
                                                                            </w:div>
                                                                          </w:divsChild>
                                                                        </w:div>
                                                                        <w:div w:id="1012537177">
                                                                          <w:marLeft w:val="0"/>
                                                                          <w:marRight w:val="0"/>
                                                                          <w:marTop w:val="0"/>
                                                                          <w:marBottom w:val="0"/>
                                                                          <w:divBdr>
                                                                            <w:top w:val="none" w:sz="0" w:space="0" w:color="auto"/>
                                                                            <w:left w:val="none" w:sz="0" w:space="0" w:color="auto"/>
                                                                            <w:bottom w:val="none" w:sz="0" w:space="0" w:color="auto"/>
                                                                            <w:right w:val="none" w:sz="0" w:space="0" w:color="auto"/>
                                                                          </w:divBdr>
                                                                          <w:divsChild>
                                                                            <w:div w:id="1264722857">
                                                                              <w:marLeft w:val="0"/>
                                                                              <w:marRight w:val="0"/>
                                                                              <w:marTop w:val="0"/>
                                                                              <w:marBottom w:val="0"/>
                                                                              <w:divBdr>
                                                                                <w:top w:val="none" w:sz="0" w:space="0" w:color="auto"/>
                                                                                <w:left w:val="none" w:sz="0" w:space="0" w:color="auto"/>
                                                                                <w:bottom w:val="none" w:sz="0" w:space="0" w:color="auto"/>
                                                                                <w:right w:val="none" w:sz="0" w:space="0" w:color="auto"/>
                                                                              </w:divBdr>
                                                                            </w:div>
                                                                            <w:div w:id="2877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4518">
                                                                      <w:marLeft w:val="0"/>
                                                                      <w:marRight w:val="0"/>
                                                                      <w:marTop w:val="0"/>
                                                                      <w:marBottom w:val="0"/>
                                                                      <w:divBdr>
                                                                        <w:top w:val="none" w:sz="0" w:space="0" w:color="auto"/>
                                                                        <w:left w:val="none" w:sz="0" w:space="0" w:color="auto"/>
                                                                        <w:bottom w:val="none" w:sz="0" w:space="0" w:color="auto"/>
                                                                        <w:right w:val="none" w:sz="0" w:space="0" w:color="auto"/>
                                                                      </w:divBdr>
                                                                      <w:divsChild>
                                                                        <w:div w:id="1987396770">
                                                                          <w:marLeft w:val="0"/>
                                                                          <w:marRight w:val="0"/>
                                                                          <w:marTop w:val="0"/>
                                                                          <w:marBottom w:val="0"/>
                                                                          <w:divBdr>
                                                                            <w:top w:val="none" w:sz="0" w:space="0" w:color="auto"/>
                                                                            <w:left w:val="none" w:sz="0" w:space="0" w:color="auto"/>
                                                                            <w:bottom w:val="none" w:sz="0" w:space="0" w:color="auto"/>
                                                                            <w:right w:val="none" w:sz="0" w:space="0" w:color="auto"/>
                                                                          </w:divBdr>
                                                                        </w:div>
                                                                        <w:div w:id="1143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024572">
      <w:bodyDiv w:val="1"/>
      <w:marLeft w:val="0"/>
      <w:marRight w:val="0"/>
      <w:marTop w:val="0"/>
      <w:marBottom w:val="0"/>
      <w:divBdr>
        <w:top w:val="none" w:sz="0" w:space="0" w:color="auto"/>
        <w:left w:val="none" w:sz="0" w:space="0" w:color="auto"/>
        <w:bottom w:val="none" w:sz="0" w:space="0" w:color="auto"/>
        <w:right w:val="none" w:sz="0" w:space="0" w:color="auto"/>
      </w:divBdr>
      <w:divsChild>
        <w:div w:id="1717586895">
          <w:marLeft w:val="0"/>
          <w:marRight w:val="0"/>
          <w:marTop w:val="100"/>
          <w:marBottom w:val="100"/>
          <w:divBdr>
            <w:top w:val="none" w:sz="0" w:space="0" w:color="auto"/>
            <w:left w:val="none" w:sz="0" w:space="0" w:color="auto"/>
            <w:bottom w:val="none" w:sz="0" w:space="0" w:color="auto"/>
            <w:right w:val="none" w:sz="0" w:space="0" w:color="auto"/>
          </w:divBdr>
          <w:divsChild>
            <w:div w:id="1900627051">
              <w:marLeft w:val="0"/>
              <w:marRight w:val="0"/>
              <w:marTop w:val="225"/>
              <w:marBottom w:val="750"/>
              <w:divBdr>
                <w:top w:val="none" w:sz="0" w:space="0" w:color="auto"/>
                <w:left w:val="none" w:sz="0" w:space="0" w:color="auto"/>
                <w:bottom w:val="none" w:sz="0" w:space="0" w:color="auto"/>
                <w:right w:val="none" w:sz="0" w:space="0" w:color="auto"/>
              </w:divBdr>
              <w:divsChild>
                <w:div w:id="287930503">
                  <w:marLeft w:val="0"/>
                  <w:marRight w:val="0"/>
                  <w:marTop w:val="0"/>
                  <w:marBottom w:val="0"/>
                  <w:divBdr>
                    <w:top w:val="none" w:sz="0" w:space="0" w:color="auto"/>
                    <w:left w:val="none" w:sz="0" w:space="0" w:color="auto"/>
                    <w:bottom w:val="none" w:sz="0" w:space="0" w:color="auto"/>
                    <w:right w:val="none" w:sz="0" w:space="0" w:color="auto"/>
                  </w:divBdr>
                  <w:divsChild>
                    <w:div w:id="1406026797">
                      <w:marLeft w:val="0"/>
                      <w:marRight w:val="0"/>
                      <w:marTop w:val="0"/>
                      <w:marBottom w:val="0"/>
                      <w:divBdr>
                        <w:top w:val="none" w:sz="0" w:space="0" w:color="auto"/>
                        <w:left w:val="none" w:sz="0" w:space="0" w:color="auto"/>
                        <w:bottom w:val="none" w:sz="0" w:space="0" w:color="auto"/>
                        <w:right w:val="none" w:sz="0" w:space="0" w:color="auto"/>
                      </w:divBdr>
                      <w:divsChild>
                        <w:div w:id="622542164">
                          <w:marLeft w:val="0"/>
                          <w:marRight w:val="0"/>
                          <w:marTop w:val="0"/>
                          <w:marBottom w:val="0"/>
                          <w:divBdr>
                            <w:top w:val="none" w:sz="0" w:space="0" w:color="auto"/>
                            <w:left w:val="none" w:sz="0" w:space="0" w:color="auto"/>
                            <w:bottom w:val="none" w:sz="0" w:space="0" w:color="auto"/>
                            <w:right w:val="none" w:sz="0" w:space="0" w:color="auto"/>
                          </w:divBdr>
                          <w:divsChild>
                            <w:div w:id="910697038">
                              <w:marLeft w:val="0"/>
                              <w:marRight w:val="0"/>
                              <w:marTop w:val="0"/>
                              <w:marBottom w:val="0"/>
                              <w:divBdr>
                                <w:top w:val="none" w:sz="0" w:space="0" w:color="auto"/>
                                <w:left w:val="none" w:sz="0" w:space="0" w:color="auto"/>
                                <w:bottom w:val="none" w:sz="0" w:space="0" w:color="auto"/>
                                <w:right w:val="none" w:sz="0" w:space="0" w:color="auto"/>
                              </w:divBdr>
                              <w:divsChild>
                                <w:div w:id="1610162897">
                                  <w:marLeft w:val="0"/>
                                  <w:marRight w:val="0"/>
                                  <w:marTop w:val="0"/>
                                  <w:marBottom w:val="0"/>
                                  <w:divBdr>
                                    <w:top w:val="none" w:sz="0" w:space="0" w:color="auto"/>
                                    <w:left w:val="none" w:sz="0" w:space="0" w:color="auto"/>
                                    <w:bottom w:val="none" w:sz="0" w:space="0" w:color="auto"/>
                                    <w:right w:val="none" w:sz="0" w:space="0" w:color="auto"/>
                                  </w:divBdr>
                                  <w:divsChild>
                                    <w:div w:id="43258570">
                                      <w:marLeft w:val="0"/>
                                      <w:marRight w:val="0"/>
                                      <w:marTop w:val="0"/>
                                      <w:marBottom w:val="0"/>
                                      <w:divBdr>
                                        <w:top w:val="none" w:sz="0" w:space="0" w:color="auto"/>
                                        <w:left w:val="none" w:sz="0" w:space="0" w:color="auto"/>
                                        <w:bottom w:val="none" w:sz="0" w:space="0" w:color="auto"/>
                                        <w:right w:val="none" w:sz="0" w:space="0" w:color="auto"/>
                                      </w:divBdr>
                                      <w:divsChild>
                                        <w:div w:id="268515325">
                                          <w:marLeft w:val="0"/>
                                          <w:marRight w:val="0"/>
                                          <w:marTop w:val="0"/>
                                          <w:marBottom w:val="0"/>
                                          <w:divBdr>
                                            <w:top w:val="none" w:sz="0" w:space="0" w:color="auto"/>
                                            <w:left w:val="none" w:sz="0" w:space="0" w:color="auto"/>
                                            <w:bottom w:val="none" w:sz="0" w:space="0" w:color="auto"/>
                                            <w:right w:val="none" w:sz="0" w:space="0" w:color="auto"/>
                                          </w:divBdr>
                                          <w:divsChild>
                                            <w:div w:id="1180700580">
                                              <w:marLeft w:val="0"/>
                                              <w:marRight w:val="0"/>
                                              <w:marTop w:val="0"/>
                                              <w:marBottom w:val="0"/>
                                              <w:divBdr>
                                                <w:top w:val="none" w:sz="0" w:space="0" w:color="auto"/>
                                                <w:left w:val="none" w:sz="0" w:space="0" w:color="auto"/>
                                                <w:bottom w:val="none" w:sz="0" w:space="0" w:color="auto"/>
                                                <w:right w:val="none" w:sz="0" w:space="0" w:color="auto"/>
                                              </w:divBdr>
                                              <w:divsChild>
                                                <w:div w:id="219677915">
                                                  <w:marLeft w:val="0"/>
                                                  <w:marRight w:val="0"/>
                                                  <w:marTop w:val="0"/>
                                                  <w:marBottom w:val="0"/>
                                                  <w:divBdr>
                                                    <w:top w:val="none" w:sz="0" w:space="0" w:color="auto"/>
                                                    <w:left w:val="none" w:sz="0" w:space="0" w:color="auto"/>
                                                    <w:bottom w:val="none" w:sz="0" w:space="0" w:color="auto"/>
                                                    <w:right w:val="none" w:sz="0" w:space="0" w:color="auto"/>
                                                  </w:divBdr>
                                                  <w:divsChild>
                                                    <w:div w:id="599723519">
                                                      <w:marLeft w:val="0"/>
                                                      <w:marRight w:val="0"/>
                                                      <w:marTop w:val="0"/>
                                                      <w:marBottom w:val="0"/>
                                                      <w:divBdr>
                                                        <w:top w:val="none" w:sz="0" w:space="0" w:color="auto"/>
                                                        <w:left w:val="none" w:sz="0" w:space="0" w:color="auto"/>
                                                        <w:bottom w:val="none" w:sz="0" w:space="0" w:color="auto"/>
                                                        <w:right w:val="none" w:sz="0" w:space="0" w:color="auto"/>
                                                      </w:divBdr>
                                                      <w:divsChild>
                                                        <w:div w:id="123737357">
                                                          <w:marLeft w:val="0"/>
                                                          <w:marRight w:val="0"/>
                                                          <w:marTop w:val="0"/>
                                                          <w:marBottom w:val="0"/>
                                                          <w:divBdr>
                                                            <w:top w:val="none" w:sz="0" w:space="0" w:color="auto"/>
                                                            <w:left w:val="none" w:sz="0" w:space="0" w:color="auto"/>
                                                            <w:bottom w:val="none" w:sz="0" w:space="0" w:color="auto"/>
                                                            <w:right w:val="none" w:sz="0" w:space="0" w:color="auto"/>
                                                          </w:divBdr>
                                                          <w:divsChild>
                                                            <w:div w:id="1974672039">
                                                              <w:marLeft w:val="0"/>
                                                              <w:marRight w:val="0"/>
                                                              <w:marTop w:val="0"/>
                                                              <w:marBottom w:val="0"/>
                                                              <w:divBdr>
                                                                <w:top w:val="none" w:sz="0" w:space="0" w:color="auto"/>
                                                                <w:left w:val="none" w:sz="0" w:space="0" w:color="auto"/>
                                                                <w:bottom w:val="none" w:sz="0" w:space="0" w:color="auto"/>
                                                                <w:right w:val="none" w:sz="0" w:space="0" w:color="auto"/>
                                                              </w:divBdr>
                                                              <w:divsChild>
                                                                <w:div w:id="1946376031">
                                                                  <w:marLeft w:val="0"/>
                                                                  <w:marRight w:val="0"/>
                                                                  <w:marTop w:val="0"/>
                                                                  <w:marBottom w:val="0"/>
                                                                  <w:divBdr>
                                                                    <w:top w:val="none" w:sz="0" w:space="0" w:color="auto"/>
                                                                    <w:left w:val="none" w:sz="0" w:space="0" w:color="auto"/>
                                                                    <w:bottom w:val="none" w:sz="0" w:space="0" w:color="auto"/>
                                                                    <w:right w:val="none" w:sz="0" w:space="0" w:color="auto"/>
                                                                  </w:divBdr>
                                                                  <w:divsChild>
                                                                    <w:div w:id="433667326">
                                                                      <w:marLeft w:val="0"/>
                                                                      <w:marRight w:val="0"/>
                                                                      <w:marTop w:val="0"/>
                                                                      <w:marBottom w:val="0"/>
                                                                      <w:divBdr>
                                                                        <w:top w:val="none" w:sz="0" w:space="0" w:color="auto"/>
                                                                        <w:left w:val="none" w:sz="0" w:space="0" w:color="auto"/>
                                                                        <w:bottom w:val="none" w:sz="0" w:space="0" w:color="auto"/>
                                                                        <w:right w:val="none" w:sz="0" w:space="0" w:color="auto"/>
                                                                      </w:divBdr>
                                                                      <w:divsChild>
                                                                        <w:div w:id="1134181583">
                                                                          <w:marLeft w:val="0"/>
                                                                          <w:marRight w:val="0"/>
                                                                          <w:marTop w:val="0"/>
                                                                          <w:marBottom w:val="0"/>
                                                                          <w:divBdr>
                                                                            <w:top w:val="none" w:sz="0" w:space="0" w:color="auto"/>
                                                                            <w:left w:val="none" w:sz="0" w:space="0" w:color="auto"/>
                                                                            <w:bottom w:val="none" w:sz="0" w:space="0" w:color="auto"/>
                                                                            <w:right w:val="none" w:sz="0" w:space="0" w:color="auto"/>
                                                                          </w:divBdr>
                                                                        </w:div>
                                                                        <w:div w:id="2069374107">
                                                                          <w:marLeft w:val="0"/>
                                                                          <w:marRight w:val="0"/>
                                                                          <w:marTop w:val="0"/>
                                                                          <w:marBottom w:val="0"/>
                                                                          <w:divBdr>
                                                                            <w:top w:val="none" w:sz="0" w:space="0" w:color="auto"/>
                                                                            <w:left w:val="none" w:sz="0" w:space="0" w:color="auto"/>
                                                                            <w:bottom w:val="none" w:sz="0" w:space="0" w:color="auto"/>
                                                                            <w:right w:val="none" w:sz="0" w:space="0" w:color="auto"/>
                                                                          </w:divBdr>
                                                                          <w:divsChild>
                                                                            <w:div w:id="1773013604">
                                                                              <w:marLeft w:val="0"/>
                                                                              <w:marRight w:val="0"/>
                                                                              <w:marTop w:val="0"/>
                                                                              <w:marBottom w:val="0"/>
                                                                              <w:divBdr>
                                                                                <w:top w:val="none" w:sz="0" w:space="0" w:color="auto"/>
                                                                                <w:left w:val="none" w:sz="0" w:space="0" w:color="auto"/>
                                                                                <w:bottom w:val="none" w:sz="0" w:space="0" w:color="auto"/>
                                                                                <w:right w:val="none" w:sz="0" w:space="0" w:color="auto"/>
                                                                              </w:divBdr>
                                                                            </w:div>
                                                                            <w:div w:id="858079860">
                                                                              <w:marLeft w:val="0"/>
                                                                              <w:marRight w:val="0"/>
                                                                              <w:marTop w:val="0"/>
                                                                              <w:marBottom w:val="0"/>
                                                                              <w:divBdr>
                                                                                <w:top w:val="none" w:sz="0" w:space="0" w:color="auto"/>
                                                                                <w:left w:val="none" w:sz="0" w:space="0" w:color="auto"/>
                                                                                <w:bottom w:val="none" w:sz="0" w:space="0" w:color="auto"/>
                                                                                <w:right w:val="none" w:sz="0" w:space="0" w:color="auto"/>
                                                                              </w:divBdr>
                                                                            </w:div>
                                                                          </w:divsChild>
                                                                        </w:div>
                                                                        <w:div w:id="1509102937">
                                                                          <w:marLeft w:val="0"/>
                                                                          <w:marRight w:val="0"/>
                                                                          <w:marTop w:val="0"/>
                                                                          <w:marBottom w:val="0"/>
                                                                          <w:divBdr>
                                                                            <w:top w:val="none" w:sz="0" w:space="0" w:color="auto"/>
                                                                            <w:left w:val="none" w:sz="0" w:space="0" w:color="auto"/>
                                                                            <w:bottom w:val="none" w:sz="0" w:space="0" w:color="auto"/>
                                                                            <w:right w:val="none" w:sz="0" w:space="0" w:color="auto"/>
                                                                          </w:divBdr>
                                                                          <w:divsChild>
                                                                            <w:div w:id="1422601189">
                                                                              <w:marLeft w:val="0"/>
                                                                              <w:marRight w:val="0"/>
                                                                              <w:marTop w:val="0"/>
                                                                              <w:marBottom w:val="0"/>
                                                                              <w:divBdr>
                                                                                <w:top w:val="none" w:sz="0" w:space="0" w:color="auto"/>
                                                                                <w:left w:val="none" w:sz="0" w:space="0" w:color="auto"/>
                                                                                <w:bottom w:val="none" w:sz="0" w:space="0" w:color="auto"/>
                                                                                <w:right w:val="none" w:sz="0" w:space="0" w:color="auto"/>
                                                                              </w:divBdr>
                                                                            </w:div>
                                                                            <w:div w:id="2007248178">
                                                                              <w:marLeft w:val="0"/>
                                                                              <w:marRight w:val="0"/>
                                                                              <w:marTop w:val="0"/>
                                                                              <w:marBottom w:val="0"/>
                                                                              <w:divBdr>
                                                                                <w:top w:val="none" w:sz="0" w:space="0" w:color="auto"/>
                                                                                <w:left w:val="none" w:sz="0" w:space="0" w:color="auto"/>
                                                                                <w:bottom w:val="none" w:sz="0" w:space="0" w:color="auto"/>
                                                                                <w:right w:val="none" w:sz="0" w:space="0" w:color="auto"/>
                                                                              </w:divBdr>
                                                                            </w:div>
                                                                          </w:divsChild>
                                                                        </w:div>
                                                                        <w:div w:id="937178795">
                                                                          <w:marLeft w:val="0"/>
                                                                          <w:marRight w:val="0"/>
                                                                          <w:marTop w:val="0"/>
                                                                          <w:marBottom w:val="0"/>
                                                                          <w:divBdr>
                                                                            <w:top w:val="none" w:sz="0" w:space="0" w:color="auto"/>
                                                                            <w:left w:val="none" w:sz="0" w:space="0" w:color="auto"/>
                                                                            <w:bottom w:val="none" w:sz="0" w:space="0" w:color="auto"/>
                                                                            <w:right w:val="none" w:sz="0" w:space="0" w:color="auto"/>
                                                                          </w:divBdr>
                                                                          <w:divsChild>
                                                                            <w:div w:id="2031375581">
                                                                              <w:marLeft w:val="0"/>
                                                                              <w:marRight w:val="0"/>
                                                                              <w:marTop w:val="0"/>
                                                                              <w:marBottom w:val="0"/>
                                                                              <w:divBdr>
                                                                                <w:top w:val="none" w:sz="0" w:space="0" w:color="auto"/>
                                                                                <w:left w:val="none" w:sz="0" w:space="0" w:color="auto"/>
                                                                                <w:bottom w:val="none" w:sz="0" w:space="0" w:color="auto"/>
                                                                                <w:right w:val="none" w:sz="0" w:space="0" w:color="auto"/>
                                                                              </w:divBdr>
                                                                            </w:div>
                                                                            <w:div w:id="856239709">
                                                                              <w:marLeft w:val="0"/>
                                                                              <w:marRight w:val="0"/>
                                                                              <w:marTop w:val="0"/>
                                                                              <w:marBottom w:val="0"/>
                                                                              <w:divBdr>
                                                                                <w:top w:val="none" w:sz="0" w:space="0" w:color="auto"/>
                                                                                <w:left w:val="none" w:sz="0" w:space="0" w:color="auto"/>
                                                                                <w:bottom w:val="none" w:sz="0" w:space="0" w:color="auto"/>
                                                                                <w:right w:val="none" w:sz="0" w:space="0" w:color="auto"/>
                                                                              </w:divBdr>
                                                                            </w:div>
                                                                          </w:divsChild>
                                                                        </w:div>
                                                                        <w:div w:id="7148256">
                                                                          <w:marLeft w:val="0"/>
                                                                          <w:marRight w:val="0"/>
                                                                          <w:marTop w:val="0"/>
                                                                          <w:marBottom w:val="0"/>
                                                                          <w:divBdr>
                                                                            <w:top w:val="none" w:sz="0" w:space="0" w:color="auto"/>
                                                                            <w:left w:val="none" w:sz="0" w:space="0" w:color="auto"/>
                                                                            <w:bottom w:val="none" w:sz="0" w:space="0" w:color="auto"/>
                                                                            <w:right w:val="none" w:sz="0" w:space="0" w:color="auto"/>
                                                                          </w:divBdr>
                                                                          <w:divsChild>
                                                                            <w:div w:id="1411847602">
                                                                              <w:marLeft w:val="0"/>
                                                                              <w:marRight w:val="0"/>
                                                                              <w:marTop w:val="0"/>
                                                                              <w:marBottom w:val="0"/>
                                                                              <w:divBdr>
                                                                                <w:top w:val="none" w:sz="0" w:space="0" w:color="auto"/>
                                                                                <w:left w:val="none" w:sz="0" w:space="0" w:color="auto"/>
                                                                                <w:bottom w:val="none" w:sz="0" w:space="0" w:color="auto"/>
                                                                                <w:right w:val="none" w:sz="0" w:space="0" w:color="auto"/>
                                                                              </w:divBdr>
                                                                            </w:div>
                                                                            <w:div w:id="1528789711">
                                                                              <w:marLeft w:val="0"/>
                                                                              <w:marRight w:val="0"/>
                                                                              <w:marTop w:val="0"/>
                                                                              <w:marBottom w:val="0"/>
                                                                              <w:divBdr>
                                                                                <w:top w:val="none" w:sz="0" w:space="0" w:color="auto"/>
                                                                                <w:left w:val="none" w:sz="0" w:space="0" w:color="auto"/>
                                                                                <w:bottom w:val="none" w:sz="0" w:space="0" w:color="auto"/>
                                                                                <w:right w:val="none" w:sz="0" w:space="0" w:color="auto"/>
                                                                              </w:divBdr>
                                                                            </w:div>
                                                                          </w:divsChild>
                                                                        </w:div>
                                                                        <w:div w:id="1313562748">
                                                                          <w:marLeft w:val="0"/>
                                                                          <w:marRight w:val="0"/>
                                                                          <w:marTop w:val="0"/>
                                                                          <w:marBottom w:val="0"/>
                                                                          <w:divBdr>
                                                                            <w:top w:val="none" w:sz="0" w:space="0" w:color="auto"/>
                                                                            <w:left w:val="none" w:sz="0" w:space="0" w:color="auto"/>
                                                                            <w:bottom w:val="none" w:sz="0" w:space="0" w:color="auto"/>
                                                                            <w:right w:val="none" w:sz="0" w:space="0" w:color="auto"/>
                                                                          </w:divBdr>
                                                                          <w:divsChild>
                                                                            <w:div w:id="550311582">
                                                                              <w:marLeft w:val="0"/>
                                                                              <w:marRight w:val="0"/>
                                                                              <w:marTop w:val="0"/>
                                                                              <w:marBottom w:val="0"/>
                                                                              <w:divBdr>
                                                                                <w:top w:val="none" w:sz="0" w:space="0" w:color="auto"/>
                                                                                <w:left w:val="none" w:sz="0" w:space="0" w:color="auto"/>
                                                                                <w:bottom w:val="none" w:sz="0" w:space="0" w:color="auto"/>
                                                                                <w:right w:val="none" w:sz="0" w:space="0" w:color="auto"/>
                                                                              </w:divBdr>
                                                                            </w:div>
                                                                            <w:div w:id="7404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58031">
      <w:bodyDiv w:val="1"/>
      <w:marLeft w:val="0"/>
      <w:marRight w:val="0"/>
      <w:marTop w:val="0"/>
      <w:marBottom w:val="0"/>
      <w:divBdr>
        <w:top w:val="none" w:sz="0" w:space="0" w:color="auto"/>
        <w:left w:val="none" w:sz="0" w:space="0" w:color="auto"/>
        <w:bottom w:val="none" w:sz="0" w:space="0" w:color="auto"/>
        <w:right w:val="none" w:sz="0" w:space="0" w:color="auto"/>
      </w:divBdr>
      <w:divsChild>
        <w:div w:id="2141805024">
          <w:marLeft w:val="0"/>
          <w:marRight w:val="0"/>
          <w:marTop w:val="100"/>
          <w:marBottom w:val="100"/>
          <w:divBdr>
            <w:top w:val="none" w:sz="0" w:space="0" w:color="auto"/>
            <w:left w:val="none" w:sz="0" w:space="0" w:color="auto"/>
            <w:bottom w:val="none" w:sz="0" w:space="0" w:color="auto"/>
            <w:right w:val="none" w:sz="0" w:space="0" w:color="auto"/>
          </w:divBdr>
          <w:divsChild>
            <w:div w:id="83191445">
              <w:marLeft w:val="0"/>
              <w:marRight w:val="0"/>
              <w:marTop w:val="225"/>
              <w:marBottom w:val="750"/>
              <w:divBdr>
                <w:top w:val="none" w:sz="0" w:space="0" w:color="auto"/>
                <w:left w:val="none" w:sz="0" w:space="0" w:color="auto"/>
                <w:bottom w:val="none" w:sz="0" w:space="0" w:color="auto"/>
                <w:right w:val="none" w:sz="0" w:space="0" w:color="auto"/>
              </w:divBdr>
              <w:divsChild>
                <w:div w:id="622811756">
                  <w:marLeft w:val="0"/>
                  <w:marRight w:val="0"/>
                  <w:marTop w:val="0"/>
                  <w:marBottom w:val="0"/>
                  <w:divBdr>
                    <w:top w:val="none" w:sz="0" w:space="0" w:color="auto"/>
                    <w:left w:val="none" w:sz="0" w:space="0" w:color="auto"/>
                    <w:bottom w:val="none" w:sz="0" w:space="0" w:color="auto"/>
                    <w:right w:val="none" w:sz="0" w:space="0" w:color="auto"/>
                  </w:divBdr>
                  <w:divsChild>
                    <w:div w:id="1636523215">
                      <w:marLeft w:val="0"/>
                      <w:marRight w:val="0"/>
                      <w:marTop w:val="0"/>
                      <w:marBottom w:val="0"/>
                      <w:divBdr>
                        <w:top w:val="none" w:sz="0" w:space="0" w:color="auto"/>
                        <w:left w:val="none" w:sz="0" w:space="0" w:color="auto"/>
                        <w:bottom w:val="none" w:sz="0" w:space="0" w:color="auto"/>
                        <w:right w:val="none" w:sz="0" w:space="0" w:color="auto"/>
                      </w:divBdr>
                      <w:divsChild>
                        <w:div w:id="166755993">
                          <w:marLeft w:val="0"/>
                          <w:marRight w:val="0"/>
                          <w:marTop w:val="0"/>
                          <w:marBottom w:val="0"/>
                          <w:divBdr>
                            <w:top w:val="none" w:sz="0" w:space="0" w:color="auto"/>
                            <w:left w:val="none" w:sz="0" w:space="0" w:color="auto"/>
                            <w:bottom w:val="none" w:sz="0" w:space="0" w:color="auto"/>
                            <w:right w:val="none" w:sz="0" w:space="0" w:color="auto"/>
                          </w:divBdr>
                          <w:divsChild>
                            <w:div w:id="2058433536">
                              <w:marLeft w:val="0"/>
                              <w:marRight w:val="0"/>
                              <w:marTop w:val="0"/>
                              <w:marBottom w:val="0"/>
                              <w:divBdr>
                                <w:top w:val="none" w:sz="0" w:space="0" w:color="auto"/>
                                <w:left w:val="none" w:sz="0" w:space="0" w:color="auto"/>
                                <w:bottom w:val="none" w:sz="0" w:space="0" w:color="auto"/>
                                <w:right w:val="none" w:sz="0" w:space="0" w:color="auto"/>
                              </w:divBdr>
                              <w:divsChild>
                                <w:div w:id="1183011215">
                                  <w:marLeft w:val="0"/>
                                  <w:marRight w:val="0"/>
                                  <w:marTop w:val="0"/>
                                  <w:marBottom w:val="0"/>
                                  <w:divBdr>
                                    <w:top w:val="none" w:sz="0" w:space="0" w:color="auto"/>
                                    <w:left w:val="none" w:sz="0" w:space="0" w:color="auto"/>
                                    <w:bottom w:val="none" w:sz="0" w:space="0" w:color="auto"/>
                                    <w:right w:val="none" w:sz="0" w:space="0" w:color="auto"/>
                                  </w:divBdr>
                                  <w:divsChild>
                                    <w:div w:id="838813296">
                                      <w:marLeft w:val="0"/>
                                      <w:marRight w:val="0"/>
                                      <w:marTop w:val="0"/>
                                      <w:marBottom w:val="0"/>
                                      <w:divBdr>
                                        <w:top w:val="none" w:sz="0" w:space="0" w:color="auto"/>
                                        <w:left w:val="none" w:sz="0" w:space="0" w:color="auto"/>
                                        <w:bottom w:val="none" w:sz="0" w:space="0" w:color="auto"/>
                                        <w:right w:val="none" w:sz="0" w:space="0" w:color="auto"/>
                                      </w:divBdr>
                                      <w:divsChild>
                                        <w:div w:id="649748034">
                                          <w:marLeft w:val="0"/>
                                          <w:marRight w:val="0"/>
                                          <w:marTop w:val="0"/>
                                          <w:marBottom w:val="0"/>
                                          <w:divBdr>
                                            <w:top w:val="none" w:sz="0" w:space="0" w:color="auto"/>
                                            <w:left w:val="none" w:sz="0" w:space="0" w:color="auto"/>
                                            <w:bottom w:val="none" w:sz="0" w:space="0" w:color="auto"/>
                                            <w:right w:val="none" w:sz="0" w:space="0" w:color="auto"/>
                                          </w:divBdr>
                                          <w:divsChild>
                                            <w:div w:id="249168246">
                                              <w:marLeft w:val="0"/>
                                              <w:marRight w:val="0"/>
                                              <w:marTop w:val="0"/>
                                              <w:marBottom w:val="0"/>
                                              <w:divBdr>
                                                <w:top w:val="none" w:sz="0" w:space="0" w:color="auto"/>
                                                <w:left w:val="none" w:sz="0" w:space="0" w:color="auto"/>
                                                <w:bottom w:val="none" w:sz="0" w:space="0" w:color="auto"/>
                                                <w:right w:val="none" w:sz="0" w:space="0" w:color="auto"/>
                                              </w:divBdr>
                                              <w:divsChild>
                                                <w:div w:id="657421310">
                                                  <w:marLeft w:val="0"/>
                                                  <w:marRight w:val="0"/>
                                                  <w:marTop w:val="0"/>
                                                  <w:marBottom w:val="0"/>
                                                  <w:divBdr>
                                                    <w:top w:val="none" w:sz="0" w:space="0" w:color="auto"/>
                                                    <w:left w:val="none" w:sz="0" w:space="0" w:color="auto"/>
                                                    <w:bottom w:val="none" w:sz="0" w:space="0" w:color="auto"/>
                                                    <w:right w:val="none" w:sz="0" w:space="0" w:color="auto"/>
                                                  </w:divBdr>
                                                  <w:divsChild>
                                                    <w:div w:id="114450813">
                                                      <w:marLeft w:val="0"/>
                                                      <w:marRight w:val="0"/>
                                                      <w:marTop w:val="0"/>
                                                      <w:marBottom w:val="0"/>
                                                      <w:divBdr>
                                                        <w:top w:val="none" w:sz="0" w:space="0" w:color="auto"/>
                                                        <w:left w:val="none" w:sz="0" w:space="0" w:color="auto"/>
                                                        <w:bottom w:val="none" w:sz="0" w:space="0" w:color="auto"/>
                                                        <w:right w:val="none" w:sz="0" w:space="0" w:color="auto"/>
                                                      </w:divBdr>
                                                      <w:divsChild>
                                                        <w:div w:id="1638872742">
                                                          <w:marLeft w:val="0"/>
                                                          <w:marRight w:val="0"/>
                                                          <w:marTop w:val="0"/>
                                                          <w:marBottom w:val="0"/>
                                                          <w:divBdr>
                                                            <w:top w:val="none" w:sz="0" w:space="0" w:color="auto"/>
                                                            <w:left w:val="none" w:sz="0" w:space="0" w:color="auto"/>
                                                            <w:bottom w:val="none" w:sz="0" w:space="0" w:color="auto"/>
                                                            <w:right w:val="none" w:sz="0" w:space="0" w:color="auto"/>
                                                          </w:divBdr>
                                                          <w:divsChild>
                                                            <w:div w:id="1337272729">
                                                              <w:marLeft w:val="0"/>
                                                              <w:marRight w:val="0"/>
                                                              <w:marTop w:val="0"/>
                                                              <w:marBottom w:val="0"/>
                                                              <w:divBdr>
                                                                <w:top w:val="none" w:sz="0" w:space="0" w:color="auto"/>
                                                                <w:left w:val="none" w:sz="0" w:space="0" w:color="auto"/>
                                                                <w:bottom w:val="none" w:sz="0" w:space="0" w:color="auto"/>
                                                                <w:right w:val="none" w:sz="0" w:space="0" w:color="auto"/>
                                                              </w:divBdr>
                                                              <w:divsChild>
                                                                <w:div w:id="86314824">
                                                                  <w:marLeft w:val="0"/>
                                                                  <w:marRight w:val="0"/>
                                                                  <w:marTop w:val="0"/>
                                                                  <w:marBottom w:val="0"/>
                                                                  <w:divBdr>
                                                                    <w:top w:val="none" w:sz="0" w:space="0" w:color="auto"/>
                                                                    <w:left w:val="none" w:sz="0" w:space="0" w:color="auto"/>
                                                                    <w:bottom w:val="none" w:sz="0" w:space="0" w:color="auto"/>
                                                                    <w:right w:val="none" w:sz="0" w:space="0" w:color="auto"/>
                                                                  </w:divBdr>
                                                                  <w:divsChild>
                                                                    <w:div w:id="647250171">
                                                                      <w:marLeft w:val="0"/>
                                                                      <w:marRight w:val="0"/>
                                                                      <w:marTop w:val="0"/>
                                                                      <w:marBottom w:val="0"/>
                                                                      <w:divBdr>
                                                                        <w:top w:val="none" w:sz="0" w:space="0" w:color="auto"/>
                                                                        <w:left w:val="none" w:sz="0" w:space="0" w:color="auto"/>
                                                                        <w:bottom w:val="none" w:sz="0" w:space="0" w:color="auto"/>
                                                                        <w:right w:val="none" w:sz="0" w:space="0" w:color="auto"/>
                                                                      </w:divBdr>
                                                                      <w:divsChild>
                                                                        <w:div w:id="1798060694">
                                                                          <w:marLeft w:val="0"/>
                                                                          <w:marRight w:val="0"/>
                                                                          <w:marTop w:val="0"/>
                                                                          <w:marBottom w:val="0"/>
                                                                          <w:divBdr>
                                                                            <w:top w:val="none" w:sz="0" w:space="0" w:color="auto"/>
                                                                            <w:left w:val="none" w:sz="0" w:space="0" w:color="auto"/>
                                                                            <w:bottom w:val="none" w:sz="0" w:space="0" w:color="auto"/>
                                                                            <w:right w:val="none" w:sz="0" w:space="0" w:color="auto"/>
                                                                          </w:divBdr>
                                                                        </w:div>
                                                                      </w:divsChild>
                                                                    </w:div>
                                                                    <w:div w:id="598367025">
                                                                      <w:marLeft w:val="0"/>
                                                                      <w:marRight w:val="0"/>
                                                                      <w:marTop w:val="0"/>
                                                                      <w:marBottom w:val="0"/>
                                                                      <w:divBdr>
                                                                        <w:top w:val="none" w:sz="0" w:space="0" w:color="auto"/>
                                                                        <w:left w:val="none" w:sz="0" w:space="0" w:color="auto"/>
                                                                        <w:bottom w:val="none" w:sz="0" w:space="0" w:color="auto"/>
                                                                        <w:right w:val="none" w:sz="0" w:space="0" w:color="auto"/>
                                                                      </w:divBdr>
                                                                      <w:divsChild>
                                                                        <w:div w:id="1719010254">
                                                                          <w:marLeft w:val="0"/>
                                                                          <w:marRight w:val="0"/>
                                                                          <w:marTop w:val="0"/>
                                                                          <w:marBottom w:val="0"/>
                                                                          <w:divBdr>
                                                                            <w:top w:val="none" w:sz="0" w:space="0" w:color="auto"/>
                                                                            <w:left w:val="none" w:sz="0" w:space="0" w:color="auto"/>
                                                                            <w:bottom w:val="none" w:sz="0" w:space="0" w:color="auto"/>
                                                                            <w:right w:val="none" w:sz="0" w:space="0" w:color="auto"/>
                                                                          </w:divBdr>
                                                                        </w:div>
                                                                        <w:div w:id="189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justice.europa.eu/content_legal_professions-29-sk-restore-en.do?member=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61C622-5BE8-4B31-88D2-F9113FDEBB53}"/>
</file>

<file path=customXml/itemProps2.xml><?xml version="1.0" encoding="utf-8"?>
<ds:datastoreItem xmlns:ds="http://schemas.openxmlformats.org/officeDocument/2006/customXml" ds:itemID="{9497EEE9-A709-4C84-9800-77F39358DA4C}"/>
</file>

<file path=customXml/itemProps3.xml><?xml version="1.0" encoding="utf-8"?>
<ds:datastoreItem xmlns:ds="http://schemas.openxmlformats.org/officeDocument/2006/customXml" ds:itemID="{E0F4589A-8CEE-41F8-8975-97F14A45D814}"/>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18287</Characters>
  <Application>Microsoft Office Word</Application>
  <DocSecurity>4</DocSecurity>
  <Lines>152</Lines>
  <Paragraphs>42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KAPUSTOVÁ Eva</dc:creator>
  <cp:lastModifiedBy>Stefano SENSI</cp:lastModifiedBy>
  <cp:revision>2</cp:revision>
  <dcterms:created xsi:type="dcterms:W3CDTF">2018-05-16T12:37:00Z</dcterms:created>
  <dcterms:modified xsi:type="dcterms:W3CDTF">2018-05-16T12:37:00Z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