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EF" w:rsidRPr="001F4D6D" w:rsidRDefault="00E252EF" w:rsidP="007551BC">
      <w:pPr>
        <w:rPr>
          <w:rFonts w:ascii="Times New Roman" w:hAnsi="Times New Roman"/>
          <w:b/>
          <w:smallCaps/>
          <w:sz w:val="24"/>
          <w:szCs w:val="24"/>
          <w:u w:val="single"/>
        </w:rPr>
      </w:pPr>
      <w:r w:rsidRPr="001F4D6D">
        <w:rPr>
          <w:rFonts w:ascii="Times New Roman" w:hAnsi="Times New Roman"/>
          <w:b/>
          <w:smallCaps/>
          <w:sz w:val="24"/>
          <w:szCs w:val="24"/>
          <w:u w:val="single"/>
        </w:rPr>
        <w:t>Category</w:t>
      </w:r>
      <w:r w:rsidRPr="001F4D6D">
        <w:rPr>
          <w:rFonts w:ascii="Times New Roman" w:hAnsi="Times New Roman"/>
          <w:b/>
          <w:smallCaps/>
          <w:sz w:val="24"/>
          <w:szCs w:val="24"/>
        </w:rPr>
        <w:t>: Obligations Relating to Transboundary Environmental Harm</w:t>
      </w:r>
    </w:p>
    <w:p w:rsidR="00E252EF" w:rsidRPr="001F4D6D" w:rsidRDefault="00E252EF" w:rsidP="007551BC">
      <w:pPr>
        <w:rPr>
          <w:rFonts w:ascii="Times New Roman" w:hAnsi="Times New Roman"/>
          <w:b/>
          <w:smallCaps/>
          <w:sz w:val="24"/>
          <w:szCs w:val="24"/>
        </w:rPr>
      </w:pPr>
      <w:r w:rsidRPr="001F4D6D">
        <w:rPr>
          <w:rFonts w:ascii="Times New Roman" w:hAnsi="Times New Roman"/>
          <w:b/>
          <w:smallCaps/>
          <w:sz w:val="24"/>
          <w:szCs w:val="24"/>
          <w:u w:val="single"/>
        </w:rPr>
        <w:t>Sub-Category</w:t>
      </w:r>
      <w:r w:rsidRPr="001F4D6D">
        <w:rPr>
          <w:rFonts w:ascii="Times New Roman" w:hAnsi="Times New Roman"/>
          <w:b/>
          <w:smallCaps/>
          <w:sz w:val="24"/>
          <w:szCs w:val="24"/>
        </w:rPr>
        <w:t>: Climate Change</w:t>
      </w:r>
    </w:p>
    <w:p w:rsidR="007551BC" w:rsidRPr="001F4D6D" w:rsidRDefault="007551BC" w:rsidP="007551BC">
      <w:pPr>
        <w:rPr>
          <w:rFonts w:ascii="Times New Roman" w:hAnsi="Times New Roman"/>
          <w:b/>
          <w:sz w:val="24"/>
          <w:szCs w:val="24"/>
        </w:rPr>
      </w:pPr>
      <w:r w:rsidRPr="001F4D6D">
        <w:rPr>
          <w:rFonts w:ascii="Times New Roman" w:hAnsi="Times New Roman"/>
          <w:b/>
          <w:smallCaps/>
          <w:sz w:val="24"/>
          <w:szCs w:val="24"/>
          <w:u w:val="single"/>
        </w:rPr>
        <w:t>Name of Good Practice</w:t>
      </w:r>
      <w:r w:rsidRPr="001F4D6D">
        <w:rPr>
          <w:rFonts w:ascii="Times New Roman" w:hAnsi="Times New Roman"/>
          <w:b/>
          <w:sz w:val="24"/>
          <w:szCs w:val="24"/>
        </w:rPr>
        <w:t>:</w:t>
      </w:r>
      <w:r w:rsidR="007C491E" w:rsidRPr="001F4D6D">
        <w:rPr>
          <w:rFonts w:ascii="Times New Roman" w:hAnsi="Times New Roman"/>
          <w:b/>
          <w:sz w:val="24"/>
          <w:szCs w:val="24"/>
        </w:rPr>
        <w:t xml:space="preserve"> </w:t>
      </w:r>
      <w:r w:rsidR="007C491E" w:rsidRPr="001F4D6D">
        <w:rPr>
          <w:rFonts w:ascii="Times New Roman" w:hAnsi="Times New Roman"/>
          <w:b/>
          <w:smallCaps/>
          <w:sz w:val="24"/>
          <w:szCs w:val="24"/>
        </w:rPr>
        <w:t>Project on</w:t>
      </w:r>
      <w:r w:rsidRPr="001F4D6D">
        <w:rPr>
          <w:rFonts w:ascii="Times New Roman" w:hAnsi="Times New Roman"/>
          <w:b/>
          <w:sz w:val="24"/>
          <w:szCs w:val="24"/>
        </w:rPr>
        <w:t xml:space="preserve"> </w:t>
      </w:r>
      <w:r w:rsidR="00BA208C" w:rsidRPr="001F4D6D">
        <w:rPr>
          <w:rFonts w:ascii="Times New Roman" w:hAnsi="Times New Roman"/>
          <w:b/>
          <w:smallCaps/>
          <w:sz w:val="24"/>
          <w:szCs w:val="24"/>
        </w:rPr>
        <w:t>Reducing Climate Change Risks to Water Resources in Honduras</w:t>
      </w:r>
      <w:r w:rsidR="00FF235B" w:rsidRPr="001F4D6D">
        <w:rPr>
          <w:rFonts w:ascii="Times New Roman" w:hAnsi="Times New Roman"/>
          <w:b/>
          <w:sz w:val="24"/>
          <w:szCs w:val="24"/>
        </w:rPr>
        <w:t xml:space="preserve"> </w:t>
      </w:r>
    </w:p>
    <w:p w:rsidR="007551BC" w:rsidRPr="001F4D6D" w:rsidRDefault="007551BC" w:rsidP="007551BC">
      <w:pPr>
        <w:rPr>
          <w:rStyle w:val="Heading2Char"/>
          <w:rFonts w:ascii="Times New Roman" w:hAnsi="Times New Roman" w:cs="Times New Roman"/>
          <w:sz w:val="24"/>
          <w:szCs w:val="24"/>
        </w:rPr>
      </w:pPr>
      <w:r w:rsidRPr="001F4D6D">
        <w:rPr>
          <w:rStyle w:val="Heading2Char"/>
          <w:rFonts w:ascii="Times New Roman" w:hAnsi="Times New Roman" w:cs="Times New Roman"/>
          <w:sz w:val="24"/>
          <w:szCs w:val="24"/>
        </w:rPr>
        <w:t xml:space="preserve">Key Words: </w:t>
      </w:r>
      <w:r w:rsidR="00E252EF" w:rsidRPr="001F4D6D">
        <w:rPr>
          <w:rFonts w:ascii="Times New Roman" w:hAnsi="Times New Roman"/>
          <w:sz w:val="24"/>
          <w:szCs w:val="24"/>
        </w:rPr>
        <w:t>Climate Change,</w:t>
      </w:r>
      <w:r w:rsidR="00480223" w:rsidRPr="001F4D6D">
        <w:rPr>
          <w:rFonts w:ascii="Times New Roman" w:hAnsi="Times New Roman"/>
          <w:sz w:val="24"/>
          <w:szCs w:val="24"/>
        </w:rPr>
        <w:t xml:space="preserve"> </w:t>
      </w:r>
      <w:r w:rsidR="00D95B73" w:rsidRPr="001F4D6D">
        <w:rPr>
          <w:rFonts w:ascii="Times New Roman" w:hAnsi="Times New Roman"/>
          <w:sz w:val="24"/>
          <w:szCs w:val="24"/>
        </w:rPr>
        <w:t>Participation</w:t>
      </w:r>
      <w:r w:rsidR="00B57ED6">
        <w:rPr>
          <w:rFonts w:ascii="Times New Roman" w:hAnsi="Times New Roman"/>
          <w:sz w:val="24"/>
          <w:szCs w:val="24"/>
        </w:rPr>
        <w:t>, Vulnerable</w:t>
      </w:r>
      <w:r w:rsidR="00527696">
        <w:rPr>
          <w:rFonts w:ascii="Times New Roman" w:hAnsi="Times New Roman"/>
          <w:sz w:val="24"/>
          <w:szCs w:val="24"/>
        </w:rPr>
        <w:t>, Capacity Building</w:t>
      </w:r>
      <w:r w:rsidR="00AB3409">
        <w:rPr>
          <w:rFonts w:ascii="Times New Roman" w:hAnsi="Times New Roman"/>
          <w:sz w:val="24"/>
          <w:szCs w:val="24"/>
        </w:rPr>
        <w:t>, Training</w:t>
      </w:r>
    </w:p>
    <w:p w:rsidR="007551BC" w:rsidRPr="001F4D6D" w:rsidRDefault="007551BC" w:rsidP="007551BC">
      <w:pPr>
        <w:rPr>
          <w:rFonts w:ascii="Times New Roman" w:hAnsi="Times New Roman"/>
          <w:sz w:val="24"/>
          <w:szCs w:val="24"/>
        </w:rPr>
      </w:pPr>
      <w:r w:rsidRPr="001F4D6D">
        <w:rPr>
          <w:rStyle w:val="Heading2Char"/>
          <w:rFonts w:ascii="Times New Roman" w:hAnsi="Times New Roman" w:cs="Times New Roman"/>
          <w:sz w:val="24"/>
          <w:szCs w:val="24"/>
        </w:rPr>
        <w:t>Implementing Actors:</w:t>
      </w:r>
      <w:r w:rsidRPr="001F4D6D">
        <w:rPr>
          <w:rFonts w:ascii="Times New Roman" w:hAnsi="Times New Roman"/>
          <w:sz w:val="24"/>
          <w:szCs w:val="24"/>
        </w:rPr>
        <w:t xml:space="preserve"> </w:t>
      </w:r>
      <w:r w:rsidR="00CA3453" w:rsidRPr="001F4D6D">
        <w:rPr>
          <w:rFonts w:ascii="Times New Roman" w:hAnsi="Times New Roman"/>
          <w:sz w:val="24"/>
          <w:szCs w:val="24"/>
        </w:rPr>
        <w:t xml:space="preserve">National Ministry: </w:t>
      </w:r>
      <w:proofErr w:type="spellStart"/>
      <w:r w:rsidR="00CA3453" w:rsidRPr="001F4D6D">
        <w:rPr>
          <w:rFonts w:ascii="Times New Roman" w:hAnsi="Times New Roman"/>
          <w:sz w:val="24"/>
          <w:szCs w:val="24"/>
        </w:rPr>
        <w:t>Secretaria</w:t>
      </w:r>
      <w:proofErr w:type="spellEnd"/>
      <w:r w:rsidR="00CA3453" w:rsidRPr="001F4D6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CA3453" w:rsidRPr="001F4D6D">
        <w:rPr>
          <w:rFonts w:ascii="Times New Roman" w:hAnsi="Times New Roman"/>
          <w:sz w:val="24"/>
          <w:szCs w:val="24"/>
        </w:rPr>
        <w:t>Recursos</w:t>
      </w:r>
      <w:proofErr w:type="spellEnd"/>
      <w:r w:rsidR="00CA3453" w:rsidRPr="001F4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3453" w:rsidRPr="001F4D6D">
        <w:rPr>
          <w:rFonts w:ascii="Times New Roman" w:hAnsi="Times New Roman"/>
          <w:sz w:val="24"/>
          <w:szCs w:val="24"/>
        </w:rPr>
        <w:t>Naturales</w:t>
      </w:r>
      <w:proofErr w:type="spellEnd"/>
      <w:r w:rsidR="00CA3453" w:rsidRPr="001F4D6D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="00CA3453" w:rsidRPr="001F4D6D">
        <w:rPr>
          <w:rFonts w:ascii="Times New Roman" w:hAnsi="Times New Roman"/>
          <w:sz w:val="24"/>
          <w:szCs w:val="24"/>
        </w:rPr>
        <w:t>Ambiente</w:t>
      </w:r>
      <w:proofErr w:type="spellEnd"/>
      <w:r w:rsidR="00024290" w:rsidRPr="001F4D6D">
        <w:rPr>
          <w:rFonts w:ascii="Times New Roman" w:hAnsi="Times New Roman"/>
          <w:sz w:val="24"/>
          <w:szCs w:val="24"/>
        </w:rPr>
        <w:t xml:space="preserve"> </w:t>
      </w:r>
      <w:r w:rsidR="00CA3453" w:rsidRPr="001F4D6D">
        <w:rPr>
          <w:rFonts w:ascii="Times New Roman" w:hAnsi="Times New Roman"/>
          <w:sz w:val="24"/>
          <w:szCs w:val="24"/>
        </w:rPr>
        <w:t xml:space="preserve">(SERNA); Academic Institution: Faculty of Engineering, Universidad </w:t>
      </w:r>
      <w:proofErr w:type="spellStart"/>
      <w:r w:rsidR="00CA3453" w:rsidRPr="001F4D6D">
        <w:rPr>
          <w:rFonts w:ascii="Times New Roman" w:hAnsi="Times New Roman"/>
          <w:sz w:val="24"/>
          <w:szCs w:val="24"/>
        </w:rPr>
        <w:t>Nacional</w:t>
      </w:r>
      <w:proofErr w:type="spellEnd"/>
      <w:r w:rsidR="00CA3453" w:rsidRPr="001F4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3453" w:rsidRPr="001F4D6D">
        <w:rPr>
          <w:rFonts w:ascii="Times New Roman" w:hAnsi="Times New Roman"/>
          <w:sz w:val="24"/>
          <w:szCs w:val="24"/>
        </w:rPr>
        <w:t>Autónoma</w:t>
      </w:r>
      <w:proofErr w:type="spellEnd"/>
      <w:r w:rsidR="00CA3453" w:rsidRPr="001F4D6D">
        <w:rPr>
          <w:rFonts w:ascii="Times New Roman" w:hAnsi="Times New Roman"/>
          <w:sz w:val="24"/>
          <w:szCs w:val="24"/>
        </w:rPr>
        <w:t xml:space="preserve"> de Honduras; Sub-National Government: Municipality of the Central District</w:t>
      </w:r>
      <w:r w:rsidR="00024290" w:rsidRPr="001F4D6D">
        <w:rPr>
          <w:rFonts w:ascii="Times New Roman" w:hAnsi="Times New Roman"/>
          <w:sz w:val="24"/>
          <w:szCs w:val="24"/>
        </w:rPr>
        <w:t>;</w:t>
      </w:r>
      <w:r w:rsidR="00CA3453" w:rsidRPr="001F4D6D">
        <w:rPr>
          <w:rFonts w:ascii="Times New Roman" w:hAnsi="Times New Roman"/>
          <w:sz w:val="24"/>
          <w:szCs w:val="24"/>
        </w:rPr>
        <w:t xml:space="preserve"> </w:t>
      </w:r>
      <w:r w:rsidR="00A55E9B" w:rsidRPr="001F4D6D">
        <w:rPr>
          <w:rFonts w:ascii="Times New Roman" w:hAnsi="Times New Roman"/>
          <w:sz w:val="24"/>
          <w:szCs w:val="24"/>
        </w:rPr>
        <w:t>International Organisation: U</w:t>
      </w:r>
      <w:r w:rsidR="007C491E" w:rsidRPr="001F4D6D">
        <w:rPr>
          <w:rFonts w:ascii="Times New Roman" w:hAnsi="Times New Roman"/>
          <w:sz w:val="24"/>
          <w:szCs w:val="24"/>
        </w:rPr>
        <w:t xml:space="preserve">nited </w:t>
      </w:r>
      <w:r w:rsidR="00A55E9B" w:rsidRPr="001F4D6D">
        <w:rPr>
          <w:rFonts w:ascii="Times New Roman" w:hAnsi="Times New Roman"/>
          <w:sz w:val="24"/>
          <w:szCs w:val="24"/>
        </w:rPr>
        <w:t>N</w:t>
      </w:r>
      <w:r w:rsidR="007C491E" w:rsidRPr="001F4D6D">
        <w:rPr>
          <w:rFonts w:ascii="Times New Roman" w:hAnsi="Times New Roman"/>
          <w:sz w:val="24"/>
          <w:szCs w:val="24"/>
        </w:rPr>
        <w:t xml:space="preserve">ations </w:t>
      </w:r>
      <w:r w:rsidR="00A55E9B" w:rsidRPr="001F4D6D">
        <w:rPr>
          <w:rFonts w:ascii="Times New Roman" w:hAnsi="Times New Roman"/>
          <w:sz w:val="24"/>
          <w:szCs w:val="24"/>
        </w:rPr>
        <w:t>D</w:t>
      </w:r>
      <w:r w:rsidR="007C491E" w:rsidRPr="001F4D6D">
        <w:rPr>
          <w:rFonts w:ascii="Times New Roman" w:hAnsi="Times New Roman"/>
          <w:sz w:val="24"/>
          <w:szCs w:val="24"/>
        </w:rPr>
        <w:t xml:space="preserve">evelopment </w:t>
      </w:r>
      <w:r w:rsidR="00A55E9B" w:rsidRPr="001F4D6D">
        <w:rPr>
          <w:rFonts w:ascii="Times New Roman" w:hAnsi="Times New Roman"/>
          <w:sz w:val="24"/>
          <w:szCs w:val="24"/>
        </w:rPr>
        <w:t>P</w:t>
      </w:r>
      <w:r w:rsidR="007C491E" w:rsidRPr="001F4D6D">
        <w:rPr>
          <w:rFonts w:ascii="Times New Roman" w:hAnsi="Times New Roman"/>
          <w:sz w:val="24"/>
          <w:szCs w:val="24"/>
        </w:rPr>
        <w:t>rogramme (UNDP)</w:t>
      </w:r>
    </w:p>
    <w:p w:rsidR="007551BC" w:rsidRPr="001F4D6D" w:rsidRDefault="007551BC" w:rsidP="007551BC">
      <w:pPr>
        <w:rPr>
          <w:rFonts w:ascii="Times New Roman" w:hAnsi="Times New Roman"/>
          <w:sz w:val="24"/>
          <w:szCs w:val="24"/>
        </w:rPr>
      </w:pPr>
      <w:r w:rsidRPr="001F4D6D">
        <w:rPr>
          <w:rStyle w:val="Heading2Char"/>
          <w:rFonts w:ascii="Times New Roman" w:hAnsi="Times New Roman" w:cs="Times New Roman"/>
          <w:sz w:val="24"/>
          <w:szCs w:val="24"/>
        </w:rPr>
        <w:t>Location:</w:t>
      </w:r>
      <w:r w:rsidRPr="001F4D6D">
        <w:rPr>
          <w:rFonts w:ascii="Times New Roman" w:hAnsi="Times New Roman"/>
          <w:sz w:val="24"/>
          <w:szCs w:val="24"/>
        </w:rPr>
        <w:t xml:space="preserve"> </w:t>
      </w:r>
      <w:r w:rsidR="00CA3453" w:rsidRPr="001F4D6D">
        <w:rPr>
          <w:rFonts w:ascii="Times New Roman" w:hAnsi="Times New Roman"/>
          <w:sz w:val="24"/>
          <w:szCs w:val="24"/>
        </w:rPr>
        <w:t>Honduras</w:t>
      </w:r>
    </w:p>
    <w:p w:rsidR="00A55E9B" w:rsidRPr="001F4D6D" w:rsidRDefault="007551BC" w:rsidP="00A55E9B">
      <w:pPr>
        <w:rPr>
          <w:rFonts w:ascii="Times New Roman" w:hAnsi="Times New Roman"/>
          <w:sz w:val="24"/>
          <w:szCs w:val="24"/>
        </w:rPr>
      </w:pPr>
      <w:r w:rsidRPr="001F4D6D">
        <w:rPr>
          <w:rStyle w:val="Heading2Char"/>
          <w:rFonts w:ascii="Times New Roman" w:hAnsi="Times New Roman" w:cs="Times New Roman"/>
          <w:sz w:val="24"/>
          <w:szCs w:val="24"/>
        </w:rPr>
        <w:t>Description:</w:t>
      </w:r>
      <w:r w:rsidR="008978BE" w:rsidRPr="001F4D6D">
        <w:rPr>
          <w:rStyle w:val="Heading2Char"/>
          <w:rFonts w:ascii="Times New Roman" w:hAnsi="Times New Roman" w:cs="Times New Roman"/>
          <w:sz w:val="24"/>
          <w:szCs w:val="24"/>
        </w:rPr>
        <w:t xml:space="preserve"> </w:t>
      </w:r>
      <w:r w:rsidRPr="001F4D6D">
        <w:rPr>
          <w:rFonts w:ascii="Times New Roman" w:hAnsi="Times New Roman"/>
          <w:sz w:val="24"/>
          <w:szCs w:val="24"/>
        </w:rPr>
        <w:t xml:space="preserve"> </w:t>
      </w:r>
      <w:r w:rsidR="007C491E" w:rsidRPr="001F4D6D">
        <w:rPr>
          <w:rFonts w:ascii="Times New Roman" w:hAnsi="Times New Roman"/>
          <w:sz w:val="24"/>
          <w:szCs w:val="24"/>
        </w:rPr>
        <w:t xml:space="preserve">According to </w:t>
      </w:r>
      <w:r w:rsidR="000A5BB5">
        <w:rPr>
          <w:rFonts w:ascii="Times New Roman" w:hAnsi="Times New Roman"/>
          <w:sz w:val="24"/>
          <w:szCs w:val="24"/>
        </w:rPr>
        <w:t>the UN Development Programme (</w:t>
      </w:r>
      <w:r w:rsidR="007C491E" w:rsidRPr="001F4D6D">
        <w:rPr>
          <w:rFonts w:ascii="Times New Roman" w:hAnsi="Times New Roman"/>
          <w:sz w:val="24"/>
          <w:szCs w:val="24"/>
        </w:rPr>
        <w:t>UNDP</w:t>
      </w:r>
      <w:r w:rsidR="000A5BB5">
        <w:rPr>
          <w:rFonts w:ascii="Times New Roman" w:hAnsi="Times New Roman"/>
          <w:sz w:val="24"/>
          <w:szCs w:val="24"/>
        </w:rPr>
        <w:t>)</w:t>
      </w:r>
      <w:r w:rsidR="007C491E" w:rsidRPr="001F4D6D">
        <w:rPr>
          <w:rFonts w:ascii="Times New Roman" w:hAnsi="Times New Roman"/>
          <w:sz w:val="24"/>
          <w:szCs w:val="24"/>
        </w:rPr>
        <w:t xml:space="preserve">, </w:t>
      </w:r>
      <w:r w:rsidR="00A55E9B" w:rsidRPr="001F4D6D">
        <w:rPr>
          <w:rFonts w:ascii="Times New Roman" w:hAnsi="Times New Roman"/>
          <w:sz w:val="24"/>
          <w:szCs w:val="24"/>
        </w:rPr>
        <w:t>Honduras is one of the most vulnerable countries in Latin America to climate change</w:t>
      </w:r>
      <w:r w:rsidR="006A576B" w:rsidRPr="001F4D6D">
        <w:rPr>
          <w:rFonts w:ascii="Times New Roman" w:hAnsi="Times New Roman"/>
          <w:sz w:val="24"/>
          <w:szCs w:val="24"/>
        </w:rPr>
        <w:t>, with its water resources particularly at risk.</w:t>
      </w:r>
      <w:r w:rsidR="00A55E9B" w:rsidRPr="001F4D6D">
        <w:rPr>
          <w:rFonts w:ascii="Times New Roman" w:hAnsi="Times New Roman"/>
          <w:sz w:val="24"/>
          <w:szCs w:val="24"/>
        </w:rPr>
        <w:t xml:space="preserve"> Moreover, population growth has led to </w:t>
      </w:r>
      <w:r w:rsidR="00813E05" w:rsidRPr="001F4D6D">
        <w:rPr>
          <w:rFonts w:ascii="Times New Roman" w:hAnsi="Times New Roman"/>
          <w:sz w:val="24"/>
          <w:szCs w:val="24"/>
        </w:rPr>
        <w:t xml:space="preserve">the </w:t>
      </w:r>
      <w:r w:rsidR="00A55E9B" w:rsidRPr="001F4D6D">
        <w:rPr>
          <w:rFonts w:ascii="Times New Roman" w:hAnsi="Times New Roman"/>
          <w:sz w:val="24"/>
          <w:szCs w:val="24"/>
        </w:rPr>
        <w:t>increased habitation</w:t>
      </w:r>
      <w:r w:rsidR="00813E05" w:rsidRPr="001F4D6D">
        <w:rPr>
          <w:rFonts w:ascii="Times New Roman" w:hAnsi="Times New Roman"/>
          <w:sz w:val="24"/>
          <w:szCs w:val="24"/>
        </w:rPr>
        <w:t xml:space="preserve"> of low-income populations</w:t>
      </w:r>
      <w:r w:rsidR="00A55E9B" w:rsidRPr="001F4D6D">
        <w:rPr>
          <w:rFonts w:ascii="Times New Roman" w:hAnsi="Times New Roman"/>
          <w:sz w:val="24"/>
          <w:szCs w:val="24"/>
        </w:rPr>
        <w:t xml:space="preserve"> in areas prone to increased landslides and flooding from climate change</w:t>
      </w:r>
      <w:r w:rsidR="006A576B" w:rsidRPr="001F4D6D">
        <w:rPr>
          <w:rFonts w:ascii="Times New Roman" w:hAnsi="Times New Roman"/>
          <w:sz w:val="24"/>
          <w:szCs w:val="24"/>
        </w:rPr>
        <w:t>-related weather events</w:t>
      </w:r>
      <w:r w:rsidR="00A55E9B" w:rsidRPr="001F4D6D">
        <w:rPr>
          <w:rFonts w:ascii="Times New Roman" w:hAnsi="Times New Roman"/>
          <w:sz w:val="24"/>
          <w:szCs w:val="24"/>
        </w:rPr>
        <w:t>.  This project</w:t>
      </w:r>
      <w:r w:rsidR="001F4D6D">
        <w:rPr>
          <w:rFonts w:ascii="Times New Roman" w:hAnsi="Times New Roman"/>
          <w:sz w:val="24"/>
          <w:szCs w:val="24"/>
        </w:rPr>
        <w:t xml:space="preserve">, funded by UNDP, </w:t>
      </w:r>
      <w:r w:rsidR="00A55E9B" w:rsidRPr="001F4D6D">
        <w:rPr>
          <w:rFonts w:ascii="Times New Roman" w:hAnsi="Times New Roman"/>
          <w:sz w:val="24"/>
          <w:szCs w:val="24"/>
        </w:rPr>
        <w:t>seeks to increase resilience to climate change water-related risks in the most vulnerable populations in Honduras</w:t>
      </w:r>
      <w:r w:rsidR="007C491E" w:rsidRPr="001F4D6D">
        <w:rPr>
          <w:rFonts w:ascii="Times New Roman" w:hAnsi="Times New Roman"/>
          <w:sz w:val="24"/>
          <w:szCs w:val="24"/>
        </w:rPr>
        <w:t>.</w:t>
      </w:r>
      <w:r w:rsidR="00A55E9B" w:rsidRPr="001F4D6D">
        <w:rPr>
          <w:rFonts w:ascii="Times New Roman" w:hAnsi="Times New Roman"/>
          <w:sz w:val="24"/>
          <w:szCs w:val="24"/>
        </w:rPr>
        <w:t xml:space="preserve"> </w:t>
      </w:r>
      <w:r w:rsidR="00813E05" w:rsidRPr="001F4D6D">
        <w:rPr>
          <w:rFonts w:ascii="Times New Roman" w:hAnsi="Times New Roman"/>
          <w:sz w:val="24"/>
          <w:szCs w:val="24"/>
        </w:rPr>
        <w:t>The project</w:t>
      </w:r>
      <w:r w:rsidR="000A5BB5">
        <w:rPr>
          <w:rFonts w:ascii="Times New Roman" w:hAnsi="Times New Roman"/>
          <w:sz w:val="24"/>
          <w:szCs w:val="24"/>
        </w:rPr>
        <w:t>, which focuses on Tegucigalpa City and its surrounding areas,</w:t>
      </w:r>
      <w:r w:rsidR="001F4D6D">
        <w:rPr>
          <w:rFonts w:ascii="Times New Roman" w:hAnsi="Times New Roman"/>
          <w:sz w:val="24"/>
          <w:szCs w:val="24"/>
        </w:rPr>
        <w:t xml:space="preserve"> </w:t>
      </w:r>
      <w:r w:rsidR="00813E05" w:rsidRPr="001F4D6D">
        <w:rPr>
          <w:rFonts w:ascii="Times New Roman" w:hAnsi="Times New Roman"/>
          <w:sz w:val="24"/>
          <w:szCs w:val="24"/>
        </w:rPr>
        <w:t>began in 2013 and is sch</w:t>
      </w:r>
      <w:r w:rsidR="000A5BB5">
        <w:rPr>
          <w:rFonts w:ascii="Times New Roman" w:hAnsi="Times New Roman"/>
          <w:sz w:val="24"/>
          <w:szCs w:val="24"/>
        </w:rPr>
        <w:t>eduled to be completed in 2015</w:t>
      </w:r>
      <w:r w:rsidR="00813E05" w:rsidRPr="001F4D6D">
        <w:rPr>
          <w:rFonts w:ascii="Times New Roman" w:hAnsi="Times New Roman"/>
          <w:sz w:val="24"/>
          <w:szCs w:val="24"/>
        </w:rPr>
        <w:t>.</w:t>
      </w:r>
      <w:r w:rsidR="001F4D6D">
        <w:rPr>
          <w:rFonts w:ascii="Times New Roman" w:hAnsi="Times New Roman"/>
          <w:sz w:val="24"/>
          <w:szCs w:val="24"/>
        </w:rPr>
        <w:t xml:space="preserve"> The project has three main components or areas of work.</w:t>
      </w:r>
      <w:r w:rsidR="00813E05" w:rsidRPr="001F4D6D">
        <w:rPr>
          <w:rFonts w:ascii="Times New Roman" w:hAnsi="Times New Roman"/>
          <w:sz w:val="24"/>
          <w:szCs w:val="24"/>
        </w:rPr>
        <w:t xml:space="preserve">  </w:t>
      </w:r>
    </w:p>
    <w:p w:rsidR="00813E05" w:rsidRPr="001F4D6D" w:rsidRDefault="002F531B" w:rsidP="00A55E9B">
      <w:pPr>
        <w:rPr>
          <w:rFonts w:ascii="Times New Roman" w:hAnsi="Times New Roman"/>
          <w:sz w:val="24"/>
          <w:szCs w:val="24"/>
        </w:rPr>
      </w:pPr>
      <w:r w:rsidRPr="001F4D6D">
        <w:rPr>
          <w:rFonts w:ascii="Times New Roman" w:hAnsi="Times New Roman"/>
          <w:sz w:val="24"/>
          <w:szCs w:val="24"/>
        </w:rPr>
        <w:t>The first component seeks to integrate climate change risks into water resource laws and plans, while increasing capacities of government regulators to implement the amended laws.  The second compo</w:t>
      </w:r>
      <w:r w:rsidR="0024369E" w:rsidRPr="001F4D6D">
        <w:rPr>
          <w:rFonts w:ascii="Times New Roman" w:hAnsi="Times New Roman"/>
          <w:sz w:val="24"/>
          <w:szCs w:val="24"/>
        </w:rPr>
        <w:t>nent pilot</w:t>
      </w:r>
      <w:r w:rsidR="000A5BB5">
        <w:rPr>
          <w:rFonts w:ascii="Times New Roman" w:hAnsi="Times New Roman"/>
          <w:sz w:val="24"/>
          <w:szCs w:val="24"/>
        </w:rPr>
        <w:t>s</w:t>
      </w:r>
      <w:r w:rsidR="0024369E" w:rsidRPr="001F4D6D">
        <w:rPr>
          <w:rFonts w:ascii="Times New Roman" w:hAnsi="Times New Roman"/>
          <w:sz w:val="24"/>
          <w:szCs w:val="24"/>
        </w:rPr>
        <w:t xml:space="preserve"> adaptation</w:t>
      </w:r>
      <w:r w:rsidRPr="001F4D6D">
        <w:rPr>
          <w:rFonts w:ascii="Times New Roman" w:hAnsi="Times New Roman"/>
          <w:sz w:val="24"/>
          <w:szCs w:val="24"/>
        </w:rPr>
        <w:t xml:space="preserve"> measures to safeguard the water supply </w:t>
      </w:r>
      <w:r w:rsidR="00947B21" w:rsidRPr="001F4D6D">
        <w:rPr>
          <w:rFonts w:ascii="Times New Roman" w:hAnsi="Times New Roman"/>
          <w:sz w:val="24"/>
          <w:szCs w:val="24"/>
        </w:rPr>
        <w:t>to</w:t>
      </w:r>
      <w:r w:rsidRPr="001F4D6D">
        <w:rPr>
          <w:rFonts w:ascii="Times New Roman" w:hAnsi="Times New Roman"/>
          <w:sz w:val="24"/>
          <w:szCs w:val="24"/>
        </w:rPr>
        <w:t xml:space="preserve"> Tegucigalpa </w:t>
      </w:r>
      <w:r w:rsidR="00947B21" w:rsidRPr="001F4D6D">
        <w:rPr>
          <w:rFonts w:ascii="Times New Roman" w:hAnsi="Times New Roman"/>
          <w:sz w:val="24"/>
          <w:szCs w:val="24"/>
        </w:rPr>
        <w:t>in 14 vulnerable areas</w:t>
      </w:r>
      <w:r w:rsidRPr="001F4D6D">
        <w:rPr>
          <w:rFonts w:ascii="Times New Roman" w:hAnsi="Times New Roman"/>
          <w:sz w:val="24"/>
          <w:szCs w:val="24"/>
        </w:rPr>
        <w:t>.</w:t>
      </w:r>
      <w:r w:rsidR="0024369E" w:rsidRPr="001F4D6D">
        <w:rPr>
          <w:rFonts w:ascii="Times New Roman" w:hAnsi="Times New Roman"/>
          <w:sz w:val="24"/>
          <w:szCs w:val="24"/>
        </w:rPr>
        <w:t xml:space="preserve"> </w:t>
      </w:r>
      <w:r w:rsidR="00170CB0" w:rsidRPr="001F4D6D">
        <w:rPr>
          <w:rFonts w:ascii="Times New Roman" w:hAnsi="Times New Roman"/>
          <w:sz w:val="24"/>
          <w:szCs w:val="24"/>
        </w:rPr>
        <w:t xml:space="preserve">For example, in November 2014, </w:t>
      </w:r>
      <w:r w:rsidR="001F4D6D">
        <w:rPr>
          <w:rFonts w:ascii="Times New Roman" w:hAnsi="Times New Roman"/>
          <w:sz w:val="24"/>
          <w:szCs w:val="24"/>
        </w:rPr>
        <w:t>t</w:t>
      </w:r>
      <w:r w:rsidR="00F648B5" w:rsidRPr="001F4D6D">
        <w:rPr>
          <w:rFonts w:ascii="Times New Roman" w:hAnsi="Times New Roman"/>
          <w:sz w:val="24"/>
          <w:szCs w:val="24"/>
        </w:rPr>
        <w:t xml:space="preserve">he project </w:t>
      </w:r>
      <w:r w:rsidR="001F4D6D">
        <w:rPr>
          <w:rFonts w:ascii="Times New Roman" w:hAnsi="Times New Roman"/>
          <w:sz w:val="24"/>
          <w:szCs w:val="24"/>
        </w:rPr>
        <w:t>retrofitted</w:t>
      </w:r>
      <w:r w:rsidR="00F648B5" w:rsidRPr="001F4D6D">
        <w:rPr>
          <w:rFonts w:ascii="Times New Roman" w:hAnsi="Times New Roman"/>
          <w:sz w:val="24"/>
          <w:szCs w:val="24"/>
        </w:rPr>
        <w:t xml:space="preserve"> 38 houses to collect rainwater</w:t>
      </w:r>
      <w:r w:rsidR="000A5BB5">
        <w:rPr>
          <w:rFonts w:ascii="Times New Roman" w:hAnsi="Times New Roman"/>
          <w:sz w:val="24"/>
          <w:szCs w:val="24"/>
        </w:rPr>
        <w:t>,</w:t>
      </w:r>
      <w:r w:rsidR="00F648B5" w:rsidRPr="001F4D6D">
        <w:rPr>
          <w:rFonts w:ascii="Times New Roman" w:hAnsi="Times New Roman"/>
          <w:sz w:val="24"/>
          <w:szCs w:val="24"/>
        </w:rPr>
        <w:t xml:space="preserve"> </w:t>
      </w:r>
      <w:r w:rsidR="001F4D6D">
        <w:rPr>
          <w:rFonts w:ascii="Times New Roman" w:hAnsi="Times New Roman"/>
          <w:sz w:val="24"/>
          <w:szCs w:val="24"/>
        </w:rPr>
        <w:t xml:space="preserve">which is diverted to a </w:t>
      </w:r>
      <w:r w:rsidR="00F648B5" w:rsidRPr="001F4D6D">
        <w:rPr>
          <w:rFonts w:ascii="Times New Roman" w:hAnsi="Times New Roman"/>
          <w:sz w:val="24"/>
          <w:szCs w:val="24"/>
        </w:rPr>
        <w:t xml:space="preserve">63,000 litre tank at </w:t>
      </w:r>
      <w:r w:rsidR="001F4D6D">
        <w:rPr>
          <w:rFonts w:ascii="Times New Roman" w:hAnsi="Times New Roman"/>
          <w:sz w:val="24"/>
          <w:szCs w:val="24"/>
        </w:rPr>
        <w:t>a</w:t>
      </w:r>
      <w:r w:rsidR="00F648B5" w:rsidRPr="001F4D6D">
        <w:rPr>
          <w:rFonts w:ascii="Times New Roman" w:hAnsi="Times New Roman"/>
          <w:sz w:val="24"/>
          <w:szCs w:val="24"/>
        </w:rPr>
        <w:t xml:space="preserve"> public school</w:t>
      </w:r>
      <w:r w:rsidR="001F4D6D">
        <w:rPr>
          <w:rFonts w:ascii="Times New Roman" w:hAnsi="Times New Roman"/>
          <w:sz w:val="24"/>
          <w:szCs w:val="24"/>
        </w:rPr>
        <w:t xml:space="preserve"> that services 500 students</w:t>
      </w:r>
      <w:r w:rsidR="00F648B5" w:rsidRPr="001F4D6D">
        <w:rPr>
          <w:rFonts w:ascii="Times New Roman" w:hAnsi="Times New Roman"/>
          <w:sz w:val="24"/>
          <w:szCs w:val="24"/>
        </w:rPr>
        <w:t xml:space="preserve">. </w:t>
      </w:r>
      <w:r w:rsidR="001F4D6D">
        <w:rPr>
          <w:rFonts w:ascii="Times New Roman" w:hAnsi="Times New Roman"/>
          <w:sz w:val="24"/>
          <w:szCs w:val="24"/>
        </w:rPr>
        <w:t xml:space="preserve">This initiative reduced </w:t>
      </w:r>
      <w:r w:rsidR="00F648B5" w:rsidRPr="001F4D6D">
        <w:rPr>
          <w:rFonts w:ascii="Times New Roman" w:hAnsi="Times New Roman"/>
          <w:sz w:val="24"/>
          <w:szCs w:val="24"/>
        </w:rPr>
        <w:t>water infiltration into the soil to</w:t>
      </w:r>
      <w:r w:rsidR="006A576B" w:rsidRPr="001F4D6D">
        <w:rPr>
          <w:rFonts w:ascii="Times New Roman" w:hAnsi="Times New Roman"/>
          <w:sz w:val="24"/>
          <w:szCs w:val="24"/>
        </w:rPr>
        <w:t xml:space="preserve"> minimise the risk for</w:t>
      </w:r>
      <w:r w:rsidR="00F648B5" w:rsidRPr="001F4D6D">
        <w:rPr>
          <w:rFonts w:ascii="Times New Roman" w:hAnsi="Times New Roman"/>
          <w:sz w:val="24"/>
          <w:szCs w:val="24"/>
        </w:rPr>
        <w:t xml:space="preserve"> landslides</w:t>
      </w:r>
      <w:r w:rsidR="000A5BB5">
        <w:rPr>
          <w:rFonts w:ascii="Times New Roman" w:hAnsi="Times New Roman"/>
          <w:sz w:val="24"/>
          <w:szCs w:val="24"/>
        </w:rPr>
        <w:t>,</w:t>
      </w:r>
      <w:r w:rsidR="00F648B5" w:rsidRPr="001F4D6D">
        <w:rPr>
          <w:rFonts w:ascii="Times New Roman" w:hAnsi="Times New Roman"/>
          <w:sz w:val="24"/>
          <w:szCs w:val="24"/>
        </w:rPr>
        <w:t xml:space="preserve"> wh</w:t>
      </w:r>
      <w:bookmarkStart w:id="0" w:name="_GoBack"/>
      <w:bookmarkEnd w:id="0"/>
      <w:r w:rsidR="00F648B5" w:rsidRPr="001F4D6D">
        <w:rPr>
          <w:rFonts w:ascii="Times New Roman" w:hAnsi="Times New Roman"/>
          <w:sz w:val="24"/>
          <w:szCs w:val="24"/>
        </w:rPr>
        <w:t>ile providing a</w:t>
      </w:r>
      <w:r w:rsidR="001F4D6D">
        <w:rPr>
          <w:rFonts w:ascii="Times New Roman" w:hAnsi="Times New Roman"/>
          <w:sz w:val="24"/>
          <w:szCs w:val="24"/>
        </w:rPr>
        <w:t xml:space="preserve"> much needed</w:t>
      </w:r>
      <w:r w:rsidR="00F648B5" w:rsidRPr="001F4D6D">
        <w:rPr>
          <w:rFonts w:ascii="Times New Roman" w:hAnsi="Times New Roman"/>
          <w:sz w:val="24"/>
          <w:szCs w:val="24"/>
        </w:rPr>
        <w:t xml:space="preserve"> secondary source of drinking water </w:t>
      </w:r>
      <w:r w:rsidR="006A576B" w:rsidRPr="001F4D6D">
        <w:rPr>
          <w:rFonts w:ascii="Times New Roman" w:hAnsi="Times New Roman"/>
          <w:sz w:val="24"/>
          <w:szCs w:val="24"/>
        </w:rPr>
        <w:t xml:space="preserve">for school children. </w:t>
      </w:r>
      <w:r w:rsidR="0024369E" w:rsidRPr="001F4D6D">
        <w:rPr>
          <w:rFonts w:ascii="Times New Roman" w:hAnsi="Times New Roman"/>
          <w:sz w:val="24"/>
          <w:szCs w:val="24"/>
        </w:rPr>
        <w:t xml:space="preserve">The third component of the project seeks to train decision makers and </w:t>
      </w:r>
      <w:r w:rsidR="00527696">
        <w:rPr>
          <w:rFonts w:ascii="Times New Roman" w:hAnsi="Times New Roman"/>
          <w:sz w:val="24"/>
          <w:szCs w:val="24"/>
        </w:rPr>
        <w:t>the public</w:t>
      </w:r>
      <w:r w:rsidR="0024369E" w:rsidRPr="001F4D6D">
        <w:rPr>
          <w:rFonts w:ascii="Times New Roman" w:hAnsi="Times New Roman"/>
          <w:sz w:val="24"/>
          <w:szCs w:val="24"/>
        </w:rPr>
        <w:t xml:space="preserve"> to understand the projected impacts of climate change and identify effective options for reducing climatic risks and vulnerability</w:t>
      </w:r>
      <w:r w:rsidR="001F4D6D" w:rsidRPr="001F4D6D">
        <w:rPr>
          <w:rFonts w:ascii="Times New Roman" w:hAnsi="Times New Roman"/>
          <w:sz w:val="24"/>
          <w:szCs w:val="24"/>
        </w:rPr>
        <w:t xml:space="preserve">. For example, the project maintains an up-to-date website </w:t>
      </w:r>
      <w:r w:rsidR="001F4D6D">
        <w:rPr>
          <w:rFonts w:ascii="Times New Roman" w:hAnsi="Times New Roman"/>
          <w:sz w:val="24"/>
          <w:szCs w:val="24"/>
        </w:rPr>
        <w:t xml:space="preserve">and monthly bulletin </w:t>
      </w:r>
      <w:r w:rsidR="001F4D6D" w:rsidRPr="001F4D6D">
        <w:rPr>
          <w:rFonts w:ascii="Times New Roman" w:hAnsi="Times New Roman"/>
          <w:sz w:val="24"/>
          <w:szCs w:val="24"/>
        </w:rPr>
        <w:t xml:space="preserve">with information </w:t>
      </w:r>
      <w:r w:rsidR="001F4D6D">
        <w:rPr>
          <w:rFonts w:ascii="Times New Roman" w:hAnsi="Times New Roman"/>
          <w:sz w:val="24"/>
          <w:szCs w:val="24"/>
        </w:rPr>
        <w:t>relating to all the initiatives the project has implemented</w:t>
      </w:r>
      <w:r w:rsidR="001F4D6D" w:rsidRPr="001F4D6D">
        <w:rPr>
          <w:rFonts w:ascii="Times New Roman" w:hAnsi="Times New Roman"/>
          <w:sz w:val="24"/>
          <w:szCs w:val="24"/>
        </w:rPr>
        <w:t>.</w:t>
      </w:r>
      <w:r w:rsidR="001F4D6D">
        <w:rPr>
          <w:rFonts w:ascii="Times New Roman" w:hAnsi="Times New Roman"/>
          <w:sz w:val="24"/>
          <w:szCs w:val="24"/>
        </w:rPr>
        <w:t xml:space="preserve"> </w:t>
      </w:r>
      <w:r w:rsidR="00B57ED6">
        <w:rPr>
          <w:rFonts w:ascii="Times New Roman" w:hAnsi="Times New Roman"/>
          <w:sz w:val="24"/>
          <w:szCs w:val="24"/>
        </w:rPr>
        <w:t xml:space="preserve">In November 2014, </w:t>
      </w:r>
      <w:r w:rsidR="000A5BB5">
        <w:rPr>
          <w:rFonts w:ascii="Times New Roman" w:hAnsi="Times New Roman"/>
          <w:sz w:val="24"/>
          <w:szCs w:val="24"/>
        </w:rPr>
        <w:t xml:space="preserve">the Honduras </w:t>
      </w:r>
      <w:proofErr w:type="spellStart"/>
      <w:r w:rsidR="000A5BB5" w:rsidRPr="001F4D6D">
        <w:rPr>
          <w:rFonts w:ascii="Times New Roman" w:hAnsi="Times New Roman"/>
          <w:sz w:val="24"/>
          <w:szCs w:val="24"/>
        </w:rPr>
        <w:t>Secretaria</w:t>
      </w:r>
      <w:proofErr w:type="spellEnd"/>
      <w:r w:rsidR="000A5BB5" w:rsidRPr="001F4D6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0A5BB5" w:rsidRPr="001F4D6D">
        <w:rPr>
          <w:rFonts w:ascii="Times New Roman" w:hAnsi="Times New Roman"/>
          <w:sz w:val="24"/>
          <w:szCs w:val="24"/>
        </w:rPr>
        <w:t>Recursos</w:t>
      </w:r>
      <w:proofErr w:type="spellEnd"/>
      <w:r w:rsidR="000A5BB5" w:rsidRPr="001F4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5BB5" w:rsidRPr="001F4D6D">
        <w:rPr>
          <w:rFonts w:ascii="Times New Roman" w:hAnsi="Times New Roman"/>
          <w:sz w:val="24"/>
          <w:szCs w:val="24"/>
        </w:rPr>
        <w:t>Naturales</w:t>
      </w:r>
      <w:proofErr w:type="spellEnd"/>
      <w:r w:rsidR="000A5BB5" w:rsidRPr="001F4D6D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="000A5BB5" w:rsidRPr="001F4D6D">
        <w:rPr>
          <w:rFonts w:ascii="Times New Roman" w:hAnsi="Times New Roman"/>
          <w:sz w:val="24"/>
          <w:szCs w:val="24"/>
        </w:rPr>
        <w:t>Ambiente</w:t>
      </w:r>
      <w:proofErr w:type="spellEnd"/>
      <w:r w:rsidR="000A5BB5" w:rsidRPr="001F4D6D">
        <w:rPr>
          <w:rFonts w:ascii="Times New Roman" w:hAnsi="Times New Roman"/>
          <w:sz w:val="24"/>
          <w:szCs w:val="24"/>
        </w:rPr>
        <w:t xml:space="preserve"> (SERNA</w:t>
      </w:r>
      <w:r w:rsidR="000A5BB5">
        <w:rPr>
          <w:rFonts w:ascii="Times New Roman" w:hAnsi="Times New Roman"/>
          <w:sz w:val="24"/>
          <w:szCs w:val="24"/>
        </w:rPr>
        <w:t xml:space="preserve">) </w:t>
      </w:r>
      <w:r w:rsidR="00B57ED6">
        <w:rPr>
          <w:rFonts w:ascii="Times New Roman" w:hAnsi="Times New Roman"/>
          <w:sz w:val="24"/>
          <w:szCs w:val="24"/>
        </w:rPr>
        <w:t>organised a regional symposium on climate change</w:t>
      </w:r>
      <w:r w:rsidR="000A5BB5">
        <w:rPr>
          <w:rFonts w:ascii="Times New Roman" w:hAnsi="Times New Roman"/>
          <w:sz w:val="24"/>
          <w:szCs w:val="24"/>
        </w:rPr>
        <w:t>,</w:t>
      </w:r>
      <w:r w:rsidR="00B57ED6">
        <w:rPr>
          <w:rFonts w:ascii="Times New Roman" w:hAnsi="Times New Roman"/>
          <w:sz w:val="24"/>
          <w:szCs w:val="24"/>
        </w:rPr>
        <w:t xml:space="preserve"> where professionals working on climate change adaptation projects were invited to exchange information and experiences.</w:t>
      </w:r>
      <w:r w:rsidR="001F4D6D" w:rsidRPr="001F4D6D">
        <w:rPr>
          <w:rFonts w:ascii="Times New Roman" w:hAnsi="Times New Roman"/>
          <w:sz w:val="24"/>
          <w:szCs w:val="24"/>
        </w:rPr>
        <w:t xml:space="preserve">  </w:t>
      </w:r>
      <w:r w:rsidR="0024369E" w:rsidRPr="001F4D6D">
        <w:rPr>
          <w:rFonts w:ascii="Times New Roman" w:hAnsi="Times New Roman"/>
          <w:sz w:val="24"/>
          <w:szCs w:val="24"/>
        </w:rPr>
        <w:t xml:space="preserve"> </w:t>
      </w:r>
    </w:p>
    <w:p w:rsidR="00FF235B" w:rsidRPr="00B57ED6" w:rsidRDefault="007551BC">
      <w:pPr>
        <w:rPr>
          <w:rFonts w:ascii="Times New Roman" w:hAnsi="Times New Roman"/>
          <w:sz w:val="24"/>
          <w:szCs w:val="24"/>
        </w:rPr>
      </w:pPr>
      <w:r w:rsidRPr="001F4D6D">
        <w:rPr>
          <w:rStyle w:val="Heading2Char"/>
          <w:rFonts w:ascii="Times New Roman" w:hAnsi="Times New Roman" w:cs="Times New Roman"/>
          <w:sz w:val="24"/>
          <w:szCs w:val="24"/>
        </w:rPr>
        <w:t>Further Information</w:t>
      </w:r>
      <w:r w:rsidRPr="001F4D6D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B57ED6">
        <w:rPr>
          <w:rFonts w:ascii="Times New Roman" w:hAnsi="Times New Roman"/>
          <w:bCs/>
          <w:sz w:val="24"/>
          <w:szCs w:val="24"/>
        </w:rPr>
        <w:t>The project</w:t>
      </w:r>
      <w:r w:rsidR="000A5BB5">
        <w:rPr>
          <w:rFonts w:ascii="Times New Roman" w:hAnsi="Times New Roman"/>
          <w:bCs/>
          <w:sz w:val="24"/>
          <w:szCs w:val="24"/>
        </w:rPr>
        <w:t>’</w:t>
      </w:r>
      <w:r w:rsidR="00B57ED6">
        <w:rPr>
          <w:rFonts w:ascii="Times New Roman" w:hAnsi="Times New Roman"/>
          <w:bCs/>
          <w:sz w:val="24"/>
          <w:szCs w:val="24"/>
        </w:rPr>
        <w:t xml:space="preserve">s website: </w:t>
      </w:r>
      <w:hyperlink r:id="rId6" w:history="1">
        <w:r w:rsidR="00B57ED6" w:rsidRPr="00874903">
          <w:rPr>
            <w:rStyle w:val="Hyperlink"/>
            <w:rFonts w:ascii="Times New Roman" w:hAnsi="Times New Roman"/>
            <w:bCs/>
            <w:sz w:val="24"/>
            <w:szCs w:val="24"/>
          </w:rPr>
          <w:t>https://acchonduras.wordpress.com/</w:t>
        </w:r>
      </w:hyperlink>
      <w:r w:rsidR="00B57ED6">
        <w:rPr>
          <w:rFonts w:ascii="Times New Roman" w:hAnsi="Times New Roman"/>
          <w:bCs/>
          <w:sz w:val="24"/>
          <w:szCs w:val="24"/>
        </w:rPr>
        <w:t xml:space="preserve">. </w:t>
      </w:r>
    </w:p>
    <w:sectPr w:rsidR="00FF235B" w:rsidRPr="00B57ED6" w:rsidSect="00FF235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7C4"/>
    <w:multiLevelType w:val="multilevel"/>
    <w:tmpl w:val="A76C86A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9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BC"/>
    <w:rsid w:val="00000680"/>
    <w:rsid w:val="00021FE7"/>
    <w:rsid w:val="00024290"/>
    <w:rsid w:val="000A5BB5"/>
    <w:rsid w:val="00102FED"/>
    <w:rsid w:val="00170CB0"/>
    <w:rsid w:val="00172B29"/>
    <w:rsid w:val="001F4D6D"/>
    <w:rsid w:val="0024369E"/>
    <w:rsid w:val="002F531B"/>
    <w:rsid w:val="00362053"/>
    <w:rsid w:val="003B4277"/>
    <w:rsid w:val="00480223"/>
    <w:rsid w:val="00527696"/>
    <w:rsid w:val="00561268"/>
    <w:rsid w:val="00680C2E"/>
    <w:rsid w:val="006A576B"/>
    <w:rsid w:val="006B4A20"/>
    <w:rsid w:val="00722655"/>
    <w:rsid w:val="00737F87"/>
    <w:rsid w:val="007551BC"/>
    <w:rsid w:val="007B5AF5"/>
    <w:rsid w:val="007C491E"/>
    <w:rsid w:val="008050CB"/>
    <w:rsid w:val="00813E05"/>
    <w:rsid w:val="008262A8"/>
    <w:rsid w:val="00884482"/>
    <w:rsid w:val="00894862"/>
    <w:rsid w:val="008978BE"/>
    <w:rsid w:val="00947B21"/>
    <w:rsid w:val="00A32105"/>
    <w:rsid w:val="00A55E9B"/>
    <w:rsid w:val="00A8607F"/>
    <w:rsid w:val="00AB3409"/>
    <w:rsid w:val="00AB6161"/>
    <w:rsid w:val="00B57ED6"/>
    <w:rsid w:val="00B6720D"/>
    <w:rsid w:val="00BA208C"/>
    <w:rsid w:val="00BD3766"/>
    <w:rsid w:val="00C01FA2"/>
    <w:rsid w:val="00C26390"/>
    <w:rsid w:val="00CA3453"/>
    <w:rsid w:val="00CB4602"/>
    <w:rsid w:val="00CB4A83"/>
    <w:rsid w:val="00CE6158"/>
    <w:rsid w:val="00D449BC"/>
    <w:rsid w:val="00D95B73"/>
    <w:rsid w:val="00E252EF"/>
    <w:rsid w:val="00E764AD"/>
    <w:rsid w:val="00ED5AEE"/>
    <w:rsid w:val="00F2389C"/>
    <w:rsid w:val="00F648B5"/>
    <w:rsid w:val="00FF23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BC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1BC"/>
    <w:pPr>
      <w:keepNext/>
      <w:keepLines/>
      <w:numPr>
        <w:numId w:val="1"/>
      </w:numPr>
      <w:spacing w:before="240" w:after="240"/>
      <w:outlineLvl w:val="0"/>
    </w:pPr>
    <w:rPr>
      <w:rFonts w:ascii="Times New Roman Bold" w:eastAsiaTheme="majorEastAsia" w:hAnsi="Times New Roman Bold" w:cstheme="majorBidi"/>
      <w:b/>
      <w:bCs/>
      <w:cap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1BC"/>
    <w:pPr>
      <w:keepNext/>
      <w:keepLines/>
      <w:numPr>
        <w:ilvl w:val="1"/>
        <w:numId w:val="1"/>
      </w:numPr>
      <w:spacing w:before="240"/>
      <w:outlineLvl w:val="1"/>
    </w:pPr>
    <w:rPr>
      <w:rFonts w:ascii="Times New Roman Bold" w:eastAsiaTheme="majorEastAsia" w:hAnsi="Times New Roman Bold" w:cstheme="majorBidi"/>
      <w:b/>
      <w:bCs/>
      <w:smallCap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51BC"/>
    <w:pPr>
      <w:keepNext/>
      <w:keepLines/>
      <w:numPr>
        <w:ilvl w:val="2"/>
        <w:numId w:val="1"/>
      </w:numPr>
      <w:spacing w:before="200"/>
      <w:ind w:left="1440" w:hanging="720"/>
      <w:outlineLvl w:val="2"/>
    </w:pPr>
    <w:rPr>
      <w:rFonts w:ascii="Times New Roman" w:eastAsiaTheme="majorEastAsia" w:hAnsi="Times New Roman"/>
      <w:b/>
      <w:bCs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51B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51B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51B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51B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51B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51B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1BC"/>
    <w:rPr>
      <w:rFonts w:ascii="Times New Roman Bold" w:eastAsiaTheme="majorEastAsia" w:hAnsi="Times New Roman Bold" w:cstheme="majorBidi"/>
      <w:b/>
      <w:bCs/>
      <w:caps/>
      <w:color w:val="000000" w:themeColor="text1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551BC"/>
    <w:rPr>
      <w:rFonts w:ascii="Times New Roman Bold" w:eastAsiaTheme="majorEastAsia" w:hAnsi="Times New Roman Bold" w:cstheme="majorBidi"/>
      <w:b/>
      <w:bCs/>
      <w:smallCaps/>
      <w:color w:val="000000" w:themeColor="text1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551BC"/>
    <w:rPr>
      <w:rFonts w:ascii="Times New Roman" w:eastAsiaTheme="majorEastAsia" w:hAnsi="Times New Roman" w:cs="Times New Roman"/>
      <w:b/>
      <w:bCs/>
      <w:color w:val="000000" w:themeColor="tex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551B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51B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51B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51B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51B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51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551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235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5B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B7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B73"/>
    <w:rPr>
      <w:rFonts w:ascii="Calibri" w:eastAsia="Calibri" w:hAnsi="Calibri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73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B7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73"/>
    <w:rPr>
      <w:rFonts w:ascii="Lucida Grande" w:eastAsia="Calibri" w:hAnsi="Lucida Grande" w:cs="Times New Roman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BC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1BC"/>
    <w:pPr>
      <w:keepNext/>
      <w:keepLines/>
      <w:numPr>
        <w:numId w:val="1"/>
      </w:numPr>
      <w:spacing w:before="240" w:after="240"/>
      <w:outlineLvl w:val="0"/>
    </w:pPr>
    <w:rPr>
      <w:rFonts w:ascii="Times New Roman Bold" w:eastAsiaTheme="majorEastAsia" w:hAnsi="Times New Roman Bold" w:cstheme="majorBidi"/>
      <w:b/>
      <w:bCs/>
      <w:cap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1BC"/>
    <w:pPr>
      <w:keepNext/>
      <w:keepLines/>
      <w:numPr>
        <w:ilvl w:val="1"/>
        <w:numId w:val="1"/>
      </w:numPr>
      <w:spacing w:before="240"/>
      <w:outlineLvl w:val="1"/>
    </w:pPr>
    <w:rPr>
      <w:rFonts w:ascii="Times New Roman Bold" w:eastAsiaTheme="majorEastAsia" w:hAnsi="Times New Roman Bold" w:cstheme="majorBidi"/>
      <w:b/>
      <w:bCs/>
      <w:smallCap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51BC"/>
    <w:pPr>
      <w:keepNext/>
      <w:keepLines/>
      <w:numPr>
        <w:ilvl w:val="2"/>
        <w:numId w:val="1"/>
      </w:numPr>
      <w:spacing w:before="200"/>
      <w:ind w:left="1440" w:hanging="720"/>
      <w:outlineLvl w:val="2"/>
    </w:pPr>
    <w:rPr>
      <w:rFonts w:ascii="Times New Roman" w:eastAsiaTheme="majorEastAsia" w:hAnsi="Times New Roman"/>
      <w:b/>
      <w:bCs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51B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51B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51B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51B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51B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51B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1BC"/>
    <w:rPr>
      <w:rFonts w:ascii="Times New Roman Bold" w:eastAsiaTheme="majorEastAsia" w:hAnsi="Times New Roman Bold" w:cstheme="majorBidi"/>
      <w:b/>
      <w:bCs/>
      <w:caps/>
      <w:color w:val="000000" w:themeColor="text1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551BC"/>
    <w:rPr>
      <w:rFonts w:ascii="Times New Roman Bold" w:eastAsiaTheme="majorEastAsia" w:hAnsi="Times New Roman Bold" w:cstheme="majorBidi"/>
      <w:b/>
      <w:bCs/>
      <w:smallCaps/>
      <w:color w:val="000000" w:themeColor="text1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551BC"/>
    <w:rPr>
      <w:rFonts w:ascii="Times New Roman" w:eastAsiaTheme="majorEastAsia" w:hAnsi="Times New Roman" w:cs="Times New Roman"/>
      <w:b/>
      <w:bCs/>
      <w:color w:val="000000" w:themeColor="tex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551B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51B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51B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51B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51B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51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551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235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5B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B7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B73"/>
    <w:rPr>
      <w:rFonts w:ascii="Calibri" w:eastAsia="Calibri" w:hAnsi="Calibri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73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B7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73"/>
    <w:rPr>
      <w:rFonts w:ascii="Lucida Grande" w:eastAsia="Calibri" w:hAnsi="Lucida Grande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chonduras.wordpress.com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D0F514-63D6-4FFA-A5CC-7991B0A16422}"/>
</file>

<file path=customXml/itemProps2.xml><?xml version="1.0" encoding="utf-8"?>
<ds:datastoreItem xmlns:ds="http://schemas.openxmlformats.org/officeDocument/2006/customXml" ds:itemID="{D6B30386-53D3-4874-B738-996EAC51D682}"/>
</file>

<file path=customXml/itemProps3.xml><?xml version="1.0" encoding="utf-8"?>
<ds:datastoreItem xmlns:ds="http://schemas.openxmlformats.org/officeDocument/2006/customXml" ds:itemID="{01800B82-15FA-41A3-A0B0-423E12CC6F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 Booth</dc:creator>
  <cp:lastModifiedBy>Knox, John H.</cp:lastModifiedBy>
  <cp:revision>2</cp:revision>
  <dcterms:created xsi:type="dcterms:W3CDTF">2014-11-29T14:20:00Z</dcterms:created>
  <dcterms:modified xsi:type="dcterms:W3CDTF">2014-11-29T14:20:00Z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2702900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