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81AF0" w:rsidRDefault="00E9721C"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Category</w:t>
      </w:r>
      <w:r w:rsidR="00BA1487">
        <w:rPr>
          <w:rStyle w:val="Heading2Char"/>
          <w:rFonts w:ascii="Times New Roman" w:hAnsi="Times New Roman" w:cs="Times New Roman"/>
          <w:b w:val="0"/>
          <w:szCs w:val="24"/>
        </w:rPr>
        <w:t xml:space="preserve">: </w:t>
      </w:r>
      <w:r w:rsidR="00BA1487">
        <w:rPr>
          <w:rStyle w:val="Heading2Char"/>
          <w:rFonts w:ascii="Times New Roman" w:hAnsi="Times New Roman" w:cs="Times New Roman"/>
          <w:szCs w:val="24"/>
        </w:rPr>
        <w:t xml:space="preserve"> Obligation </w:t>
      </w:r>
      <w:r w:rsidR="00176228" w:rsidRPr="00481AF0">
        <w:rPr>
          <w:rStyle w:val="Heading2Char"/>
          <w:rFonts w:ascii="Times New Roman" w:hAnsi="Times New Roman" w:cs="Times New Roman"/>
          <w:szCs w:val="24"/>
        </w:rPr>
        <w:t>to Provide Access to Legal Remedies</w:t>
      </w:r>
    </w:p>
    <w:p w:rsidR="00E9721C" w:rsidRPr="00481AF0" w:rsidRDefault="00E9721C"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Sub-Category</w:t>
      </w:r>
      <w:r w:rsidR="00176228" w:rsidRPr="00481AF0">
        <w:rPr>
          <w:rStyle w:val="Heading2Char"/>
          <w:rFonts w:ascii="Times New Roman" w:hAnsi="Times New Roman" w:cs="Times New Roman"/>
          <w:b w:val="0"/>
          <w:szCs w:val="24"/>
        </w:rPr>
        <w:t xml:space="preserve">: </w:t>
      </w:r>
      <w:r w:rsidR="00FF4ED4" w:rsidRPr="00481AF0">
        <w:rPr>
          <w:rStyle w:val="Heading2Char"/>
          <w:rFonts w:ascii="Times New Roman" w:hAnsi="Times New Roman" w:cs="Times New Roman"/>
          <w:szCs w:val="24"/>
        </w:rPr>
        <w:t xml:space="preserve">Civil Society Monitoring </w:t>
      </w:r>
      <w:r w:rsidR="002213AA" w:rsidRPr="00481AF0">
        <w:rPr>
          <w:rStyle w:val="Heading2Char"/>
          <w:rFonts w:ascii="Times New Roman" w:hAnsi="Times New Roman" w:cs="Times New Roman"/>
          <w:szCs w:val="24"/>
        </w:rPr>
        <w:t>Mechanisms</w:t>
      </w:r>
    </w:p>
    <w:p w:rsidR="0040306A" w:rsidRPr="00481AF0" w:rsidRDefault="0040306A"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Name of Good Practice</w:t>
      </w:r>
      <w:r w:rsidRPr="00481AF0">
        <w:rPr>
          <w:rStyle w:val="Heading2Char"/>
          <w:rFonts w:ascii="Times New Roman" w:hAnsi="Times New Roman" w:cs="Times New Roman"/>
          <w:szCs w:val="24"/>
        </w:rPr>
        <w:t xml:space="preserve">: </w:t>
      </w:r>
      <w:r w:rsidR="00FF4ED4" w:rsidRPr="00481AF0">
        <w:rPr>
          <w:rFonts w:ascii="Times New Roman" w:eastAsiaTheme="majorEastAsia" w:hAnsi="Times New Roman"/>
          <w:b/>
          <w:bCs/>
          <w:smallCaps/>
          <w:color w:val="000000" w:themeColor="text1"/>
          <w:sz w:val="24"/>
          <w:szCs w:val="24"/>
          <w:lang w:val="en-US"/>
        </w:rPr>
        <w:t>Environmental Management Committee (EMC</w:t>
      </w:r>
      <w:r w:rsidR="00FF4ED4" w:rsidRPr="00481AF0">
        <w:rPr>
          <w:rFonts w:ascii="Times New Roman" w:eastAsiaTheme="majorEastAsia" w:hAnsi="Times New Roman"/>
          <w:b/>
          <w:bCs/>
          <w:smallCaps/>
          <w:color w:val="000000" w:themeColor="text1"/>
          <w:sz w:val="24"/>
          <w:szCs w:val="24"/>
        </w:rPr>
        <w:t xml:space="preserve"> ): A  </w:t>
      </w:r>
      <w:r w:rsidR="00FF4ED4" w:rsidRPr="00481AF0">
        <w:rPr>
          <w:rStyle w:val="Heading2Char"/>
          <w:rFonts w:ascii="Times New Roman" w:hAnsi="Times New Roman" w:cs="Times New Roman"/>
          <w:szCs w:val="24"/>
        </w:rPr>
        <w:t>Joint Monitoring Body of Civil Society, Government and the Private Sector in South Africa</w:t>
      </w:r>
    </w:p>
    <w:p w:rsidR="0040306A" w:rsidRPr="00481AF0" w:rsidRDefault="0040306A"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rPr>
        <w:t xml:space="preserve">Key Words: </w:t>
      </w:r>
      <w:r w:rsidR="00B70EE0">
        <w:rPr>
          <w:rFonts w:ascii="Times New Roman" w:hAnsi="Times New Roman"/>
          <w:sz w:val="24"/>
          <w:szCs w:val="24"/>
        </w:rPr>
        <w:t>Constitutional R</w:t>
      </w:r>
      <w:r w:rsidRPr="00481AF0">
        <w:rPr>
          <w:rFonts w:ascii="Times New Roman" w:hAnsi="Times New Roman"/>
          <w:sz w:val="24"/>
          <w:szCs w:val="24"/>
        </w:rPr>
        <w:t xml:space="preserve">ight to Environment, Accountability, </w:t>
      </w:r>
      <w:r w:rsidR="00FF4ED4" w:rsidRPr="00481AF0">
        <w:rPr>
          <w:rFonts w:ascii="Times New Roman" w:hAnsi="Times New Roman"/>
          <w:sz w:val="24"/>
          <w:szCs w:val="24"/>
        </w:rPr>
        <w:t xml:space="preserve">Public/Private Partnership, </w:t>
      </w:r>
      <w:r w:rsidRPr="00481AF0">
        <w:rPr>
          <w:rFonts w:ascii="Times New Roman" w:hAnsi="Times New Roman"/>
          <w:sz w:val="24"/>
          <w:szCs w:val="24"/>
        </w:rPr>
        <w:t>Monitoring</w:t>
      </w:r>
      <w:r w:rsidR="00FF4ED4" w:rsidRPr="00481AF0">
        <w:rPr>
          <w:rFonts w:ascii="Times New Roman" w:hAnsi="Times New Roman"/>
          <w:sz w:val="24"/>
          <w:szCs w:val="24"/>
        </w:rPr>
        <w:t xml:space="preserve">, Advocacy, </w:t>
      </w:r>
      <w:r w:rsidR="00B70EE0">
        <w:rPr>
          <w:rFonts w:ascii="Times New Roman" w:hAnsi="Times New Roman"/>
          <w:sz w:val="24"/>
          <w:szCs w:val="24"/>
        </w:rPr>
        <w:t xml:space="preserve">Corporations, </w:t>
      </w:r>
      <w:r w:rsidR="00FF4ED4" w:rsidRPr="00481AF0">
        <w:rPr>
          <w:rFonts w:ascii="Times New Roman" w:hAnsi="Times New Roman"/>
          <w:sz w:val="24"/>
          <w:szCs w:val="24"/>
        </w:rPr>
        <w:t>Extractive Industry</w:t>
      </w:r>
      <w:r w:rsidR="002213AA" w:rsidRPr="00481AF0">
        <w:rPr>
          <w:rFonts w:ascii="Times New Roman" w:hAnsi="Times New Roman"/>
          <w:sz w:val="24"/>
          <w:szCs w:val="24"/>
        </w:rPr>
        <w:t>, Mining</w:t>
      </w:r>
    </w:p>
    <w:p w:rsidR="00FF4ED4" w:rsidRPr="00481AF0" w:rsidRDefault="00FF4ED4" w:rsidP="00FF4ED4">
      <w:pPr>
        <w:rPr>
          <w:rStyle w:val="Heading2Char"/>
          <w:rFonts w:ascii="Times New Roman" w:hAnsi="Times New Roman" w:cs="Times New Roman"/>
          <w:szCs w:val="24"/>
        </w:rPr>
      </w:pPr>
      <w:r w:rsidRPr="00481AF0">
        <w:rPr>
          <w:rStyle w:val="Heading2Char"/>
          <w:rFonts w:ascii="Times New Roman" w:hAnsi="Times New Roman" w:cs="Times New Roman"/>
          <w:szCs w:val="24"/>
        </w:rPr>
        <w:t xml:space="preserve">Implementing Actors: </w:t>
      </w:r>
      <w:r w:rsidR="00B0394D">
        <w:rPr>
          <w:rFonts w:ascii="Times New Roman" w:hAnsi="Times New Roman"/>
          <w:sz w:val="24"/>
          <w:szCs w:val="24"/>
        </w:rPr>
        <w:t>Civil Society</w:t>
      </w:r>
      <w:r w:rsidR="0095635E">
        <w:rPr>
          <w:rFonts w:ascii="Times New Roman" w:hAnsi="Times New Roman"/>
          <w:sz w:val="24"/>
          <w:szCs w:val="24"/>
        </w:rPr>
        <w:t xml:space="preserve"> O</w:t>
      </w:r>
      <w:r w:rsidRPr="00481AF0">
        <w:rPr>
          <w:rFonts w:ascii="Times New Roman" w:hAnsi="Times New Roman"/>
          <w:sz w:val="24"/>
          <w:szCs w:val="24"/>
        </w:rPr>
        <w:t>rganisations</w:t>
      </w:r>
      <w:r w:rsidR="00BA1487">
        <w:rPr>
          <w:rFonts w:ascii="Times New Roman" w:hAnsi="Times New Roman"/>
          <w:sz w:val="24"/>
          <w:szCs w:val="24"/>
        </w:rPr>
        <w:t xml:space="preserve">; </w:t>
      </w:r>
      <w:r w:rsidR="0095635E">
        <w:rPr>
          <w:rFonts w:ascii="Times New Roman" w:hAnsi="Times New Roman"/>
          <w:sz w:val="24"/>
          <w:szCs w:val="24"/>
        </w:rPr>
        <w:t>National M</w:t>
      </w:r>
      <w:r w:rsidR="000611E3">
        <w:rPr>
          <w:rFonts w:ascii="Times New Roman" w:hAnsi="Times New Roman"/>
          <w:sz w:val="24"/>
          <w:szCs w:val="24"/>
        </w:rPr>
        <w:t>inistries</w:t>
      </w:r>
      <w:r w:rsidR="00BA1487">
        <w:rPr>
          <w:rFonts w:ascii="Times New Roman" w:hAnsi="Times New Roman"/>
          <w:sz w:val="24"/>
          <w:szCs w:val="24"/>
        </w:rPr>
        <w:t>;</w:t>
      </w:r>
      <w:r w:rsidR="009D7B4B">
        <w:rPr>
          <w:rFonts w:ascii="Times New Roman" w:hAnsi="Times New Roman"/>
          <w:sz w:val="24"/>
          <w:szCs w:val="24"/>
        </w:rPr>
        <w:t xml:space="preserve"> Corporations</w:t>
      </w:r>
      <w:r w:rsidR="004F7FD4" w:rsidRPr="00481AF0">
        <w:rPr>
          <w:rFonts w:ascii="Times New Roman" w:hAnsi="Times New Roman"/>
          <w:sz w:val="24"/>
          <w:szCs w:val="24"/>
        </w:rPr>
        <w:t xml:space="preserve"> </w:t>
      </w:r>
    </w:p>
    <w:p w:rsidR="00FF4ED4" w:rsidRPr="00481AF0" w:rsidRDefault="00FF4ED4" w:rsidP="00FF4ED4">
      <w:pPr>
        <w:rPr>
          <w:rStyle w:val="Heading2Char"/>
          <w:rFonts w:ascii="Times New Roman" w:hAnsi="Times New Roman" w:cs="Times New Roman"/>
          <w:szCs w:val="24"/>
        </w:rPr>
      </w:pPr>
      <w:r w:rsidRPr="00481AF0">
        <w:rPr>
          <w:rStyle w:val="Heading2Char"/>
          <w:rFonts w:ascii="Times New Roman" w:hAnsi="Times New Roman" w:cs="Times New Roman"/>
          <w:szCs w:val="24"/>
        </w:rPr>
        <w:t xml:space="preserve">Location: </w:t>
      </w:r>
      <w:r w:rsidRPr="00481AF0">
        <w:rPr>
          <w:rFonts w:ascii="Times New Roman" w:hAnsi="Times New Roman"/>
          <w:sz w:val="24"/>
          <w:szCs w:val="24"/>
        </w:rPr>
        <w:t xml:space="preserve">South Africa </w:t>
      </w:r>
    </w:p>
    <w:p w:rsidR="00DF2246" w:rsidRPr="00481AF0" w:rsidRDefault="00FF4ED4" w:rsidP="00FF4ED4">
      <w:pPr>
        <w:rPr>
          <w:rStyle w:val="Heading2Char"/>
          <w:rFonts w:ascii="Times New Roman" w:hAnsi="Times New Roman" w:cs="Times New Roman"/>
          <w:szCs w:val="24"/>
        </w:rPr>
      </w:pPr>
      <w:r w:rsidRPr="00481AF0">
        <w:rPr>
          <w:rStyle w:val="Heading2Char"/>
          <w:rFonts w:ascii="Times New Roman" w:hAnsi="Times New Roman" w:cs="Times New Roman"/>
          <w:szCs w:val="24"/>
        </w:rPr>
        <w:t xml:space="preserve">Description: </w:t>
      </w:r>
      <w:r w:rsidRPr="00481AF0">
        <w:rPr>
          <w:rFonts w:ascii="Times New Roman" w:hAnsi="Times New Roman"/>
          <w:sz w:val="24"/>
          <w:szCs w:val="24"/>
        </w:rPr>
        <w:t>In 2008 an Australian company, Coal of Africa (</w:t>
      </w:r>
      <w:proofErr w:type="spellStart"/>
      <w:r w:rsidRPr="00481AF0">
        <w:rPr>
          <w:rFonts w:ascii="Times New Roman" w:hAnsi="Times New Roman"/>
          <w:sz w:val="24"/>
          <w:szCs w:val="24"/>
        </w:rPr>
        <w:t>CoAL</w:t>
      </w:r>
      <w:proofErr w:type="spellEnd"/>
      <w:r w:rsidRPr="00481AF0">
        <w:rPr>
          <w:rFonts w:ascii="Times New Roman" w:hAnsi="Times New Roman"/>
          <w:sz w:val="24"/>
          <w:szCs w:val="24"/>
        </w:rPr>
        <w:t xml:space="preserve">), applied for a mining right in South Africa on land less than seven </w:t>
      </w:r>
      <w:r w:rsidR="00DF2246" w:rsidRPr="00481AF0">
        <w:rPr>
          <w:rFonts w:ascii="Times New Roman" w:hAnsi="Times New Roman"/>
          <w:sz w:val="24"/>
          <w:szCs w:val="24"/>
        </w:rPr>
        <w:t>kilometres</w:t>
      </w:r>
      <w:r w:rsidRPr="00481AF0">
        <w:rPr>
          <w:rFonts w:ascii="Times New Roman" w:hAnsi="Times New Roman"/>
          <w:sz w:val="24"/>
          <w:szCs w:val="24"/>
        </w:rPr>
        <w:t xml:space="preserve"> from the boundaries of a UNESCO recognised World Heritage Site called the </w:t>
      </w:r>
      <w:proofErr w:type="spellStart"/>
      <w:r w:rsidRPr="00481AF0">
        <w:rPr>
          <w:rFonts w:ascii="Times New Roman" w:hAnsi="Times New Roman"/>
          <w:sz w:val="24"/>
          <w:szCs w:val="24"/>
        </w:rPr>
        <w:t>Mapungubwe</w:t>
      </w:r>
      <w:proofErr w:type="spellEnd"/>
      <w:r w:rsidRPr="00481AF0">
        <w:rPr>
          <w:rFonts w:ascii="Times New Roman" w:hAnsi="Times New Roman"/>
          <w:sz w:val="24"/>
          <w:szCs w:val="24"/>
        </w:rPr>
        <w:t xml:space="preserve"> Cultural Landscape. A civil society organi</w:t>
      </w:r>
      <w:r w:rsidR="00E44DDA">
        <w:rPr>
          <w:rFonts w:ascii="Times New Roman" w:hAnsi="Times New Roman"/>
          <w:sz w:val="24"/>
          <w:szCs w:val="24"/>
        </w:rPr>
        <w:t>s</w:t>
      </w:r>
      <w:r w:rsidRPr="00481AF0">
        <w:rPr>
          <w:rFonts w:ascii="Times New Roman" w:hAnsi="Times New Roman"/>
          <w:sz w:val="24"/>
          <w:szCs w:val="24"/>
        </w:rPr>
        <w:t xml:space="preserve">ation called Save </w:t>
      </w:r>
      <w:proofErr w:type="spellStart"/>
      <w:r w:rsidRPr="00481AF0">
        <w:rPr>
          <w:rFonts w:ascii="Times New Roman" w:hAnsi="Times New Roman"/>
          <w:sz w:val="24"/>
          <w:szCs w:val="24"/>
        </w:rPr>
        <w:t>Mapungubwe</w:t>
      </w:r>
      <w:proofErr w:type="spellEnd"/>
      <w:r w:rsidRPr="00481AF0">
        <w:rPr>
          <w:rFonts w:ascii="Times New Roman" w:hAnsi="Times New Roman"/>
          <w:sz w:val="24"/>
          <w:szCs w:val="24"/>
        </w:rPr>
        <w:t xml:space="preserve"> Coalition formed and </w:t>
      </w:r>
      <w:r w:rsidR="00752822" w:rsidRPr="00481AF0">
        <w:rPr>
          <w:rFonts w:ascii="Times New Roman" w:hAnsi="Times New Roman"/>
          <w:sz w:val="24"/>
          <w:szCs w:val="24"/>
        </w:rPr>
        <w:t xml:space="preserve">undertook a wide variety of strategies that included engaging with the public participation process required by South Africa’s environmental and mining laws, litigation and direct negotiations with the government and </w:t>
      </w:r>
      <w:proofErr w:type="spellStart"/>
      <w:r w:rsidR="00752822" w:rsidRPr="00481AF0">
        <w:rPr>
          <w:rFonts w:ascii="Times New Roman" w:hAnsi="Times New Roman"/>
          <w:sz w:val="24"/>
          <w:szCs w:val="24"/>
        </w:rPr>
        <w:t>CoAL</w:t>
      </w:r>
      <w:proofErr w:type="spellEnd"/>
      <w:r w:rsidR="00752822" w:rsidRPr="00481AF0">
        <w:rPr>
          <w:rFonts w:ascii="Times New Roman" w:hAnsi="Times New Roman"/>
          <w:sz w:val="24"/>
          <w:szCs w:val="24"/>
        </w:rPr>
        <w:t xml:space="preserve">.  Eventually, through persistent and focused litigation that challenged all of the administrative permits that </w:t>
      </w:r>
      <w:proofErr w:type="spellStart"/>
      <w:r w:rsidR="00752822" w:rsidRPr="00481AF0">
        <w:rPr>
          <w:rFonts w:ascii="Times New Roman" w:hAnsi="Times New Roman"/>
          <w:sz w:val="24"/>
          <w:szCs w:val="24"/>
        </w:rPr>
        <w:t>CoAL</w:t>
      </w:r>
      <w:proofErr w:type="spellEnd"/>
      <w:r w:rsidR="00752822" w:rsidRPr="00481AF0">
        <w:rPr>
          <w:rFonts w:ascii="Times New Roman" w:hAnsi="Times New Roman"/>
          <w:sz w:val="24"/>
          <w:szCs w:val="24"/>
        </w:rPr>
        <w:t xml:space="preserve"> received, the company decided to negotiate with the Coalition and entered into a Memorandum of Understanding (MOU) which set the terms of the negotiations.</w:t>
      </w:r>
      <w:bookmarkStart w:id="0" w:name="_GoBack"/>
      <w:bookmarkEnd w:id="0"/>
    </w:p>
    <w:p w:rsidR="00FF4ED4" w:rsidRPr="00481AF0" w:rsidRDefault="00FF4ED4" w:rsidP="00FF4ED4">
      <w:pPr>
        <w:rPr>
          <w:rStyle w:val="Heading2Char"/>
          <w:rFonts w:ascii="Times New Roman" w:hAnsi="Times New Roman" w:cs="Times New Roman"/>
          <w:szCs w:val="24"/>
        </w:rPr>
      </w:pPr>
      <w:r w:rsidRPr="00481AF0">
        <w:rPr>
          <w:rFonts w:ascii="Times New Roman" w:hAnsi="Times New Roman"/>
          <w:sz w:val="24"/>
          <w:szCs w:val="24"/>
        </w:rPr>
        <w:t>Unfortunately, negotiations did not achieve an agreement; however</w:t>
      </w:r>
      <w:r w:rsidR="00EC007E">
        <w:rPr>
          <w:rFonts w:ascii="Times New Roman" w:hAnsi="Times New Roman"/>
          <w:sz w:val="24"/>
          <w:szCs w:val="24"/>
        </w:rPr>
        <w:t>,</w:t>
      </w:r>
      <w:r w:rsidRPr="00481AF0">
        <w:rPr>
          <w:rFonts w:ascii="Times New Roman" w:hAnsi="Times New Roman"/>
          <w:sz w:val="24"/>
          <w:szCs w:val="24"/>
        </w:rPr>
        <w:t xml:space="preserve"> at the same time an Environmental Management Committee (EMC) was set up by the relevant government agencies to monitor the mine. The EMC is a multi-stakeholder body set up under South African environmental law to monitor the mining company’s compliance with the conditions of their environmental and mining licenses and authorisations. Initially the Coalition participated in the EMC as an observer.  This allowed the Coalition to form a positive working relationship with the members of the EMC—government and </w:t>
      </w:r>
      <w:proofErr w:type="spellStart"/>
      <w:r w:rsidRPr="00481AF0">
        <w:rPr>
          <w:rFonts w:ascii="Times New Roman" w:hAnsi="Times New Roman"/>
          <w:sz w:val="24"/>
          <w:szCs w:val="24"/>
        </w:rPr>
        <w:t>CoAL</w:t>
      </w:r>
      <w:proofErr w:type="spellEnd"/>
      <w:r w:rsidRPr="00481AF0">
        <w:rPr>
          <w:rFonts w:ascii="Times New Roman" w:hAnsi="Times New Roman"/>
          <w:sz w:val="24"/>
          <w:szCs w:val="24"/>
        </w:rPr>
        <w:t xml:space="preserve">—despite having previously been adversaries. </w:t>
      </w:r>
      <w:r w:rsidR="002213AA" w:rsidRPr="00481AF0">
        <w:rPr>
          <w:rFonts w:ascii="Times New Roman" w:hAnsi="Times New Roman"/>
          <w:sz w:val="24"/>
          <w:szCs w:val="24"/>
          <w:lang w:val="en-US"/>
        </w:rPr>
        <w:t>The positive and constructive presence of the Coalition eventually led to the EMC accepting the Coalition as a full member of the monitoring group, and soon thereafter even nominating a member of the Coalition as Chair of the EMC. According to one Coalition member, “[t]his would not be possible without the acceptance of the Coalition as a pivotal member of the EMC by the majority of members. The Coalition’s rapid move from a peripheral to central role on the EMC promises to clear a path for other civil society Coalitions to play a similar role in other environmental oversight institutions.”  Moreover, the Coalition has been able to have a strong influence on the operations of the mine to ensure that it is in compliance with all legal requirements.</w:t>
      </w:r>
    </w:p>
    <w:p w:rsidR="002C71E3" w:rsidRPr="00481AF0" w:rsidRDefault="00FF4ED4" w:rsidP="00FF4ED4">
      <w:pPr>
        <w:rPr>
          <w:rFonts w:ascii="Times New Roman" w:hAnsi="Times New Roman"/>
          <w:sz w:val="24"/>
          <w:szCs w:val="24"/>
        </w:rPr>
      </w:pPr>
      <w:r w:rsidRPr="00481AF0">
        <w:rPr>
          <w:rStyle w:val="Heading2Char"/>
          <w:rFonts w:ascii="Times New Roman" w:hAnsi="Times New Roman" w:cs="Times New Roman"/>
          <w:szCs w:val="24"/>
        </w:rPr>
        <w:t>Further Information</w:t>
      </w:r>
      <w:r w:rsidRPr="00481AF0">
        <w:rPr>
          <w:rFonts w:ascii="Times New Roman" w:hAnsi="Times New Roman"/>
          <w:sz w:val="24"/>
          <w:szCs w:val="24"/>
        </w:rPr>
        <w:t xml:space="preserve">: </w:t>
      </w:r>
      <w:r w:rsidR="002213AA" w:rsidRPr="00481AF0">
        <w:rPr>
          <w:rFonts w:ascii="Times New Roman" w:hAnsi="Times New Roman"/>
          <w:sz w:val="24"/>
          <w:szCs w:val="24"/>
        </w:rPr>
        <w:t xml:space="preserve">For a detailed discussion of the history leading up to the formation of the EMC, </w:t>
      </w:r>
      <w:r w:rsidR="002213AA" w:rsidRPr="00481AF0">
        <w:rPr>
          <w:rFonts w:ascii="Times New Roman" w:hAnsi="Times New Roman"/>
          <w:i/>
          <w:sz w:val="24"/>
          <w:szCs w:val="24"/>
        </w:rPr>
        <w:t>see</w:t>
      </w:r>
      <w:r w:rsidR="002213AA" w:rsidRPr="00481AF0">
        <w:rPr>
          <w:rFonts w:ascii="Times New Roman" w:hAnsi="Times New Roman"/>
          <w:sz w:val="24"/>
          <w:szCs w:val="24"/>
        </w:rPr>
        <w:t xml:space="preserve"> </w:t>
      </w:r>
      <w:r w:rsidRPr="00481AF0">
        <w:rPr>
          <w:rFonts w:ascii="Times New Roman" w:hAnsi="Times New Roman"/>
          <w:sz w:val="24"/>
          <w:szCs w:val="24"/>
        </w:rPr>
        <w:t xml:space="preserve"> </w:t>
      </w:r>
      <w:hyperlink r:id="rId8" w:history="1">
        <w:r w:rsidRPr="00481AF0">
          <w:rPr>
            <w:rStyle w:val="Hyperlink"/>
            <w:rFonts w:ascii="Times New Roman" w:hAnsi="Times New Roman"/>
            <w:sz w:val="24"/>
            <w:szCs w:val="24"/>
          </w:rPr>
          <w:t>http://www.wits.ac.za/files/bilsp_112254001405415643.pdf</w:t>
        </w:r>
      </w:hyperlink>
      <w:r w:rsidR="00787A83">
        <w:rPr>
          <w:rStyle w:val="Hyperlink"/>
          <w:rFonts w:ascii="Times New Roman" w:hAnsi="Times New Roman"/>
          <w:sz w:val="24"/>
          <w:szCs w:val="24"/>
        </w:rPr>
        <w:t>.</w:t>
      </w:r>
    </w:p>
    <w:sectPr w:rsidR="002C71E3" w:rsidRPr="00481AF0"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7B" w:rsidRDefault="00A43D7B" w:rsidP="00752822">
      <w:pPr>
        <w:spacing w:after="0" w:line="240" w:lineRule="auto"/>
      </w:pPr>
      <w:r>
        <w:separator/>
      </w:r>
    </w:p>
  </w:endnote>
  <w:endnote w:type="continuationSeparator" w:id="0">
    <w:p w:rsidR="00A43D7B" w:rsidRDefault="00A43D7B"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7B" w:rsidRDefault="00A43D7B" w:rsidP="00752822">
      <w:pPr>
        <w:spacing w:after="0" w:line="240" w:lineRule="auto"/>
      </w:pPr>
      <w:r>
        <w:separator/>
      </w:r>
    </w:p>
  </w:footnote>
  <w:footnote w:type="continuationSeparator" w:id="0">
    <w:p w:rsidR="00A43D7B" w:rsidRDefault="00A43D7B"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611E3"/>
    <w:rsid w:val="000A10F4"/>
    <w:rsid w:val="000A2B55"/>
    <w:rsid w:val="000F3EAB"/>
    <w:rsid w:val="000F5038"/>
    <w:rsid w:val="00101A5F"/>
    <w:rsid w:val="001370DD"/>
    <w:rsid w:val="00176228"/>
    <w:rsid w:val="00194BE9"/>
    <w:rsid w:val="002114D9"/>
    <w:rsid w:val="00215CE3"/>
    <w:rsid w:val="002213AA"/>
    <w:rsid w:val="002351C1"/>
    <w:rsid w:val="002958FB"/>
    <w:rsid w:val="002A1597"/>
    <w:rsid w:val="002C376C"/>
    <w:rsid w:val="002F4FDE"/>
    <w:rsid w:val="002F6330"/>
    <w:rsid w:val="003205D5"/>
    <w:rsid w:val="00327A05"/>
    <w:rsid w:val="003366D8"/>
    <w:rsid w:val="003B283B"/>
    <w:rsid w:val="003C554F"/>
    <w:rsid w:val="003D01AF"/>
    <w:rsid w:val="003D47D7"/>
    <w:rsid w:val="003F5950"/>
    <w:rsid w:val="0040306A"/>
    <w:rsid w:val="00473522"/>
    <w:rsid w:val="00481AF0"/>
    <w:rsid w:val="004D048A"/>
    <w:rsid w:val="004F7FD4"/>
    <w:rsid w:val="00535A69"/>
    <w:rsid w:val="00550B24"/>
    <w:rsid w:val="00590339"/>
    <w:rsid w:val="005C108F"/>
    <w:rsid w:val="006147F8"/>
    <w:rsid w:val="00630229"/>
    <w:rsid w:val="0066769C"/>
    <w:rsid w:val="00691B6C"/>
    <w:rsid w:val="006A4089"/>
    <w:rsid w:val="006F33F4"/>
    <w:rsid w:val="006F52B8"/>
    <w:rsid w:val="0071462A"/>
    <w:rsid w:val="00752822"/>
    <w:rsid w:val="0076772B"/>
    <w:rsid w:val="00787A83"/>
    <w:rsid w:val="00797BD0"/>
    <w:rsid w:val="007E451E"/>
    <w:rsid w:val="008011A8"/>
    <w:rsid w:val="008B027D"/>
    <w:rsid w:val="008B63E8"/>
    <w:rsid w:val="008C4A2D"/>
    <w:rsid w:val="00922794"/>
    <w:rsid w:val="00931262"/>
    <w:rsid w:val="0093723C"/>
    <w:rsid w:val="00947203"/>
    <w:rsid w:val="0095635E"/>
    <w:rsid w:val="00986738"/>
    <w:rsid w:val="009D7B4B"/>
    <w:rsid w:val="00A43D7B"/>
    <w:rsid w:val="00B0394D"/>
    <w:rsid w:val="00B2173C"/>
    <w:rsid w:val="00B56C9C"/>
    <w:rsid w:val="00B61B00"/>
    <w:rsid w:val="00B64247"/>
    <w:rsid w:val="00B65748"/>
    <w:rsid w:val="00B66BAE"/>
    <w:rsid w:val="00B70EE0"/>
    <w:rsid w:val="00B96B59"/>
    <w:rsid w:val="00BA1487"/>
    <w:rsid w:val="00BE5A4A"/>
    <w:rsid w:val="00C33C55"/>
    <w:rsid w:val="00C876CF"/>
    <w:rsid w:val="00CB5B03"/>
    <w:rsid w:val="00D04745"/>
    <w:rsid w:val="00D16887"/>
    <w:rsid w:val="00D3351E"/>
    <w:rsid w:val="00D51E6B"/>
    <w:rsid w:val="00D6225E"/>
    <w:rsid w:val="00D745C4"/>
    <w:rsid w:val="00DA4A93"/>
    <w:rsid w:val="00DF01B5"/>
    <w:rsid w:val="00DF2246"/>
    <w:rsid w:val="00E44DDA"/>
    <w:rsid w:val="00E9721C"/>
    <w:rsid w:val="00EC007E"/>
    <w:rsid w:val="00EC2261"/>
    <w:rsid w:val="00F064FF"/>
    <w:rsid w:val="00F73028"/>
    <w:rsid w:val="00F81351"/>
    <w:rsid w:val="00F91DDF"/>
    <w:rsid w:val="00FD1F0B"/>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ts.ac.za/files/bilsp_112254001405415643.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3C82E7-2915-455D-BD62-E3297F128332}"/>
</file>

<file path=customXml/itemProps2.xml><?xml version="1.0" encoding="utf-8"?>
<ds:datastoreItem xmlns:ds="http://schemas.openxmlformats.org/officeDocument/2006/customXml" ds:itemID="{BD1E77EC-5B50-4450-BB5F-1C5C2933BEE6}"/>
</file>

<file path=customXml/itemProps3.xml><?xml version="1.0" encoding="utf-8"?>
<ds:datastoreItem xmlns:ds="http://schemas.openxmlformats.org/officeDocument/2006/customXml" ds:itemID="{ABB8CC80-5EB1-4274-BB3C-249D47FD1F75}"/>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Company>Toshiba</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5</cp:revision>
  <dcterms:created xsi:type="dcterms:W3CDTF">2014-11-28T13:53:00Z</dcterms:created>
  <dcterms:modified xsi:type="dcterms:W3CDTF">2014-12-06T14:24:00Z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