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Pr>
          <w:rStyle w:val="Heading2Char"/>
          <w:rFonts w:ascii="Times New Roman" w:hAnsi="Times New Roman" w:cs="Times New Roman"/>
          <w:szCs w:val="24"/>
        </w:rPr>
        <w:t xml:space="preserve">: </w:t>
      </w:r>
      <w:r w:rsidR="009E3FDD">
        <w:rPr>
          <w:rStyle w:val="Heading2Char"/>
          <w:rFonts w:ascii="Times New Roman" w:hAnsi="Times New Roman" w:cs="Times New Roman"/>
          <w:szCs w:val="24"/>
        </w:rPr>
        <w:t xml:space="preserve">  Obligation to Make Environmental Information Public</w:t>
      </w:r>
    </w:p>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Pr>
          <w:rStyle w:val="Heading2Char"/>
          <w:rFonts w:ascii="Times New Roman" w:hAnsi="Times New Roman" w:cs="Times New Roman"/>
          <w:szCs w:val="24"/>
        </w:rPr>
        <w:t xml:space="preserve">: </w:t>
      </w:r>
      <w:r w:rsidR="009E3FDD">
        <w:rPr>
          <w:rStyle w:val="Heading2Char"/>
          <w:rFonts w:ascii="Times New Roman" w:hAnsi="Times New Roman" w:cs="Times New Roman"/>
          <w:szCs w:val="24"/>
        </w:rPr>
        <w:t xml:space="preserve">  Online Tools</w:t>
      </w:r>
    </w:p>
    <w:p w:rsidR="00F0646D"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u w:val="single"/>
        </w:rPr>
        <w:t>Name of Good Practice</w:t>
      </w:r>
      <w:r w:rsidRPr="00B653C9">
        <w:rPr>
          <w:rStyle w:val="Heading2Char"/>
          <w:rFonts w:ascii="Times New Roman" w:hAnsi="Times New Roman" w:cs="Times New Roman"/>
          <w:szCs w:val="24"/>
        </w:rPr>
        <w:t xml:space="preserve">: </w:t>
      </w:r>
      <w:r w:rsidR="00FD3501">
        <w:rPr>
          <w:rStyle w:val="Heading2Char"/>
          <w:rFonts w:ascii="Times New Roman" w:hAnsi="Times New Roman" w:cs="Times New Roman"/>
          <w:szCs w:val="24"/>
        </w:rPr>
        <w:t xml:space="preserve">UN Economic Commission for Europe, </w:t>
      </w:r>
      <w:r w:rsidR="00545791">
        <w:rPr>
          <w:rFonts w:ascii="Times New Roman" w:eastAsia="Times New Roman" w:hAnsi="Times New Roman"/>
          <w:b/>
          <w:bCs/>
          <w:smallCaps/>
          <w:color w:val="000000"/>
          <w:sz w:val="24"/>
          <w:szCs w:val="24"/>
          <w:lang w:val="en-US"/>
        </w:rPr>
        <w:t>Aarhus Clearing</w:t>
      </w:r>
      <w:r w:rsidR="00175E37">
        <w:rPr>
          <w:rFonts w:ascii="Times New Roman" w:eastAsia="Times New Roman" w:hAnsi="Times New Roman"/>
          <w:b/>
          <w:bCs/>
          <w:smallCaps/>
          <w:color w:val="000000"/>
          <w:sz w:val="24"/>
          <w:szCs w:val="24"/>
          <w:lang w:val="en-US"/>
        </w:rPr>
        <w:t>h</w:t>
      </w:r>
      <w:r w:rsidR="00545791">
        <w:rPr>
          <w:rFonts w:ascii="Times New Roman" w:eastAsia="Times New Roman" w:hAnsi="Times New Roman"/>
          <w:b/>
          <w:bCs/>
          <w:smallCaps/>
          <w:color w:val="000000"/>
          <w:sz w:val="24"/>
          <w:szCs w:val="24"/>
          <w:lang w:val="en-US"/>
        </w:rPr>
        <w:t>ouse</w:t>
      </w:r>
      <w:r w:rsidR="00AF7AB3">
        <w:rPr>
          <w:rFonts w:ascii="Times New Roman" w:eastAsia="Times New Roman" w:hAnsi="Times New Roman"/>
          <w:b/>
          <w:bCs/>
          <w:smallCaps/>
          <w:color w:val="000000"/>
          <w:sz w:val="24"/>
          <w:szCs w:val="24"/>
          <w:lang w:val="en-US"/>
        </w:rPr>
        <w:t xml:space="preserve"> for Environmental Democracy</w:t>
      </w:r>
    </w:p>
    <w:p w:rsidR="0040306A"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Key Words: </w:t>
      </w:r>
      <w:r w:rsidR="00AF7AB3">
        <w:rPr>
          <w:rFonts w:ascii="Times New Roman" w:hAnsi="Times New Roman"/>
          <w:sz w:val="24"/>
          <w:szCs w:val="24"/>
        </w:rPr>
        <w:t>Aarhus Convention</w:t>
      </w:r>
      <w:r w:rsidR="00F0646D" w:rsidRPr="00B653C9">
        <w:rPr>
          <w:rFonts w:ascii="Times New Roman" w:hAnsi="Times New Roman"/>
          <w:sz w:val="24"/>
          <w:szCs w:val="24"/>
        </w:rPr>
        <w:t xml:space="preserve">, </w:t>
      </w:r>
      <w:r w:rsidR="00B65FF2">
        <w:rPr>
          <w:rFonts w:ascii="Times New Roman" w:hAnsi="Times New Roman"/>
          <w:sz w:val="24"/>
          <w:szCs w:val="24"/>
        </w:rPr>
        <w:t xml:space="preserve">Access to Information, Access to Justice, Internet, Participation, Principle 10, </w:t>
      </w:r>
      <w:r w:rsidR="00B65FF2" w:rsidRPr="00B653C9">
        <w:rPr>
          <w:rFonts w:ascii="Times New Roman" w:hAnsi="Times New Roman"/>
          <w:sz w:val="24"/>
          <w:szCs w:val="24"/>
        </w:rPr>
        <w:t>Right to</w:t>
      </w:r>
      <w:r w:rsidR="00B65FF2">
        <w:rPr>
          <w:rFonts w:ascii="Times New Roman" w:hAnsi="Times New Roman"/>
          <w:sz w:val="24"/>
          <w:szCs w:val="24"/>
        </w:rPr>
        <w:t xml:space="preserve"> a Healthy</w:t>
      </w:r>
      <w:r w:rsidR="00B65FF2" w:rsidRPr="00B653C9">
        <w:rPr>
          <w:rFonts w:ascii="Times New Roman" w:hAnsi="Times New Roman"/>
          <w:sz w:val="24"/>
          <w:szCs w:val="24"/>
        </w:rPr>
        <w:t xml:space="preserve"> Environment, </w:t>
      </w:r>
      <w:r w:rsidR="0016516D">
        <w:rPr>
          <w:rFonts w:ascii="Times New Roman" w:hAnsi="Times New Roman"/>
          <w:sz w:val="24"/>
          <w:szCs w:val="24"/>
        </w:rPr>
        <w:t>Rio Declaration</w:t>
      </w:r>
      <w:r w:rsidR="00F0646D" w:rsidRPr="00B653C9">
        <w:rPr>
          <w:rFonts w:ascii="Times New Roman" w:hAnsi="Times New Roman"/>
          <w:sz w:val="24"/>
          <w:szCs w:val="24"/>
        </w:rPr>
        <w:t>,</w:t>
      </w:r>
      <w:r w:rsidR="0016516D">
        <w:rPr>
          <w:rFonts w:ascii="Times New Roman" w:hAnsi="Times New Roman"/>
          <w:sz w:val="24"/>
          <w:szCs w:val="24"/>
        </w:rPr>
        <w:t xml:space="preserve"> </w:t>
      </w:r>
    </w:p>
    <w:p w:rsidR="00FF4ED4" w:rsidRPr="00B653C9" w:rsidRDefault="00F0646D"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Implementing Actors:</w:t>
      </w:r>
      <w:r w:rsidRPr="00B653C9">
        <w:rPr>
          <w:rFonts w:ascii="Times New Roman" w:hAnsi="Times New Roman"/>
          <w:sz w:val="24"/>
          <w:szCs w:val="24"/>
        </w:rPr>
        <w:t xml:space="preserve"> </w:t>
      </w:r>
      <w:r w:rsidR="00E07D91">
        <w:rPr>
          <w:rFonts w:ascii="Times New Roman" w:hAnsi="Times New Roman"/>
          <w:sz w:val="24"/>
          <w:szCs w:val="24"/>
        </w:rPr>
        <w:t xml:space="preserve">International Organisation: </w:t>
      </w:r>
      <w:r w:rsidR="00C040DC" w:rsidRPr="00C040DC">
        <w:rPr>
          <w:rFonts w:ascii="Times New Roman" w:hAnsi="Times New Roman"/>
          <w:bCs/>
          <w:sz w:val="24"/>
          <w:szCs w:val="24"/>
        </w:rPr>
        <w:t>UN Economic Commission for Europe</w:t>
      </w:r>
      <w:r w:rsidR="00C040DC" w:rsidRPr="00C040DC">
        <w:rPr>
          <w:rFonts w:ascii="Times New Roman" w:hAnsi="Times New Roman"/>
          <w:sz w:val="24"/>
          <w:szCs w:val="24"/>
        </w:rPr>
        <w:t xml:space="preserve"> </w:t>
      </w:r>
      <w:r w:rsidR="00C040DC">
        <w:rPr>
          <w:rFonts w:ascii="Times New Roman" w:hAnsi="Times New Roman"/>
          <w:sz w:val="24"/>
          <w:szCs w:val="24"/>
        </w:rPr>
        <w:t>(</w:t>
      </w:r>
      <w:r w:rsidR="00FD3501">
        <w:rPr>
          <w:rFonts w:ascii="Times New Roman" w:hAnsi="Times New Roman"/>
          <w:sz w:val="24"/>
          <w:szCs w:val="24"/>
        </w:rPr>
        <w:t>UNECE</w:t>
      </w:r>
      <w:r w:rsidR="00C040DC">
        <w:rPr>
          <w:rFonts w:ascii="Times New Roman" w:hAnsi="Times New Roman"/>
          <w:sz w:val="24"/>
          <w:szCs w:val="24"/>
        </w:rPr>
        <w:t>)</w:t>
      </w:r>
      <w:r w:rsidR="004F7FD4" w:rsidRPr="00B653C9">
        <w:rPr>
          <w:rFonts w:ascii="Times New Roman" w:hAnsi="Times New Roman"/>
          <w:sz w:val="24"/>
          <w:szCs w:val="24"/>
        </w:rPr>
        <w:t xml:space="preserve"> </w:t>
      </w:r>
    </w:p>
    <w:p w:rsidR="00FF4ED4" w:rsidRPr="00B653C9" w:rsidRDefault="00FF4ED4"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Location: </w:t>
      </w:r>
      <w:r w:rsidR="00AF7AB3">
        <w:rPr>
          <w:rFonts w:ascii="Times New Roman" w:hAnsi="Times New Roman"/>
          <w:sz w:val="24"/>
          <w:szCs w:val="24"/>
        </w:rPr>
        <w:t>Global</w:t>
      </w:r>
    </w:p>
    <w:p w:rsidR="00AF7AB3" w:rsidRDefault="00FF4ED4" w:rsidP="00AF7AB3">
      <w:pPr>
        <w:rPr>
          <w:rFonts w:ascii="Times New Roman" w:eastAsiaTheme="majorEastAsia" w:hAnsi="Times New Roman"/>
          <w:bCs/>
          <w:color w:val="000000" w:themeColor="text1"/>
          <w:sz w:val="24"/>
          <w:szCs w:val="24"/>
        </w:rPr>
      </w:pPr>
      <w:r w:rsidRPr="00B653C9">
        <w:rPr>
          <w:rStyle w:val="Heading2Char"/>
          <w:rFonts w:ascii="Times New Roman" w:hAnsi="Times New Roman" w:cs="Times New Roman"/>
          <w:szCs w:val="24"/>
        </w:rPr>
        <w:t>Description:</w:t>
      </w:r>
      <w:r w:rsidR="00E9047B">
        <w:rPr>
          <w:rStyle w:val="Heading2Char"/>
          <w:rFonts w:ascii="Times New Roman" w:hAnsi="Times New Roman" w:cs="Times New Roman"/>
          <w:szCs w:val="24"/>
        </w:rPr>
        <w:t xml:space="preserve"> </w:t>
      </w:r>
      <w:r w:rsidRPr="00B653C9">
        <w:rPr>
          <w:rStyle w:val="Heading2Char"/>
          <w:rFonts w:ascii="Times New Roman" w:hAnsi="Times New Roman" w:cs="Times New Roman"/>
          <w:szCs w:val="24"/>
        </w:rPr>
        <w:t xml:space="preserve"> </w:t>
      </w:r>
      <w:r w:rsidR="00AA76B2">
        <w:rPr>
          <w:rFonts w:ascii="Times New Roman" w:eastAsiaTheme="majorEastAsia" w:hAnsi="Times New Roman"/>
          <w:bCs/>
          <w:color w:val="000000" w:themeColor="text1"/>
          <w:sz w:val="24"/>
          <w:szCs w:val="24"/>
        </w:rPr>
        <w:t>The Aarhus</w:t>
      </w:r>
      <w:r w:rsidR="00AF7AB3">
        <w:rPr>
          <w:rFonts w:ascii="Times New Roman" w:eastAsiaTheme="majorEastAsia" w:hAnsi="Times New Roman"/>
          <w:bCs/>
          <w:color w:val="000000" w:themeColor="text1"/>
          <w:sz w:val="24"/>
          <w:szCs w:val="24"/>
        </w:rPr>
        <w:t xml:space="preserve"> Clearinghouse </w:t>
      </w:r>
      <w:r w:rsidR="00BD7C6F">
        <w:rPr>
          <w:rFonts w:ascii="Times New Roman" w:eastAsiaTheme="majorEastAsia" w:hAnsi="Times New Roman"/>
          <w:bCs/>
          <w:color w:val="000000" w:themeColor="text1"/>
          <w:sz w:val="24"/>
          <w:szCs w:val="24"/>
        </w:rPr>
        <w:t xml:space="preserve">is </w:t>
      </w:r>
      <w:r w:rsidR="00B65FF2">
        <w:rPr>
          <w:rFonts w:ascii="Times New Roman" w:eastAsiaTheme="majorEastAsia" w:hAnsi="Times New Roman"/>
          <w:bCs/>
          <w:color w:val="000000" w:themeColor="text1"/>
          <w:sz w:val="24"/>
          <w:szCs w:val="24"/>
        </w:rPr>
        <w:t xml:space="preserve">a </w:t>
      </w:r>
      <w:r w:rsidR="00BD7C6F">
        <w:rPr>
          <w:rFonts w:ascii="Times New Roman" w:eastAsiaTheme="majorEastAsia" w:hAnsi="Times New Roman"/>
          <w:bCs/>
          <w:color w:val="000000" w:themeColor="text1"/>
          <w:sz w:val="24"/>
          <w:szCs w:val="24"/>
        </w:rPr>
        <w:t xml:space="preserve">forum to provide </w:t>
      </w:r>
      <w:r w:rsidR="00AF7AB3" w:rsidRPr="00AF7AB3">
        <w:rPr>
          <w:rFonts w:ascii="Times New Roman" w:eastAsiaTheme="majorEastAsia" w:hAnsi="Times New Roman"/>
          <w:bCs/>
          <w:color w:val="000000" w:themeColor="text1"/>
          <w:sz w:val="24"/>
          <w:szCs w:val="24"/>
        </w:rPr>
        <w:t>information on</w:t>
      </w:r>
      <w:r w:rsidR="00BD7C6F">
        <w:rPr>
          <w:rFonts w:ascii="Times New Roman" w:eastAsiaTheme="majorEastAsia" w:hAnsi="Times New Roman"/>
          <w:bCs/>
          <w:color w:val="000000" w:themeColor="text1"/>
          <w:sz w:val="24"/>
          <w:szCs w:val="24"/>
        </w:rPr>
        <w:t xml:space="preserve"> good</w:t>
      </w:r>
      <w:r w:rsidR="00AF7AB3" w:rsidRPr="00AF7AB3">
        <w:rPr>
          <w:rFonts w:ascii="Times New Roman" w:eastAsiaTheme="majorEastAsia" w:hAnsi="Times New Roman"/>
          <w:bCs/>
          <w:color w:val="000000" w:themeColor="text1"/>
          <w:sz w:val="24"/>
          <w:szCs w:val="24"/>
        </w:rPr>
        <w:t xml:space="preserve"> practices re</w:t>
      </w:r>
      <w:r w:rsidR="00AF7AB3">
        <w:rPr>
          <w:rFonts w:ascii="Times New Roman" w:eastAsiaTheme="majorEastAsia" w:hAnsi="Times New Roman"/>
          <w:bCs/>
          <w:color w:val="000000" w:themeColor="text1"/>
          <w:sz w:val="24"/>
          <w:szCs w:val="24"/>
        </w:rPr>
        <w:t>levant to the public</w:t>
      </w:r>
      <w:r w:rsidR="000C5188">
        <w:rPr>
          <w:rFonts w:ascii="Times New Roman" w:eastAsiaTheme="majorEastAsia" w:hAnsi="Times New Roman"/>
          <w:bCs/>
          <w:color w:val="000000" w:themeColor="text1"/>
          <w:sz w:val="24"/>
          <w:szCs w:val="24"/>
        </w:rPr>
        <w:t>’</w:t>
      </w:r>
      <w:bookmarkStart w:id="0" w:name="_GoBack"/>
      <w:bookmarkEnd w:id="0"/>
      <w:r w:rsidR="00AF7AB3">
        <w:rPr>
          <w:rFonts w:ascii="Times New Roman" w:eastAsiaTheme="majorEastAsia" w:hAnsi="Times New Roman"/>
          <w:bCs/>
          <w:color w:val="000000" w:themeColor="text1"/>
          <w:sz w:val="24"/>
          <w:szCs w:val="24"/>
        </w:rPr>
        <w:t xml:space="preserve">s right to </w:t>
      </w:r>
      <w:r w:rsidR="00AF7AB3" w:rsidRPr="00AF7AB3">
        <w:rPr>
          <w:rFonts w:ascii="Times New Roman" w:eastAsiaTheme="majorEastAsia" w:hAnsi="Times New Roman"/>
          <w:bCs/>
          <w:color w:val="000000" w:themeColor="text1"/>
          <w:sz w:val="24"/>
          <w:szCs w:val="24"/>
        </w:rPr>
        <w:t>access environmental information</w:t>
      </w:r>
      <w:r w:rsidR="00AF7AB3">
        <w:rPr>
          <w:rFonts w:ascii="Times New Roman" w:eastAsiaTheme="majorEastAsia" w:hAnsi="Times New Roman"/>
          <w:bCs/>
          <w:color w:val="000000" w:themeColor="text1"/>
          <w:sz w:val="24"/>
          <w:szCs w:val="24"/>
        </w:rPr>
        <w:t xml:space="preserve">, </w:t>
      </w:r>
      <w:r w:rsidR="00AF7AB3" w:rsidRPr="00AF7AB3">
        <w:rPr>
          <w:rFonts w:ascii="Times New Roman" w:eastAsiaTheme="majorEastAsia" w:hAnsi="Times New Roman"/>
          <w:bCs/>
          <w:color w:val="000000" w:themeColor="text1"/>
          <w:sz w:val="24"/>
          <w:szCs w:val="24"/>
        </w:rPr>
        <w:t>participate in environmental decision-making</w:t>
      </w:r>
      <w:r w:rsidR="00AF7AB3">
        <w:rPr>
          <w:rFonts w:ascii="Times New Roman" w:eastAsiaTheme="majorEastAsia" w:hAnsi="Times New Roman"/>
          <w:bCs/>
          <w:color w:val="000000" w:themeColor="text1"/>
          <w:sz w:val="24"/>
          <w:szCs w:val="24"/>
        </w:rPr>
        <w:t xml:space="preserve">, and </w:t>
      </w:r>
      <w:r w:rsidR="00AF7AB3" w:rsidRPr="00AF7AB3">
        <w:rPr>
          <w:rFonts w:ascii="Times New Roman" w:eastAsiaTheme="majorEastAsia" w:hAnsi="Times New Roman"/>
          <w:bCs/>
          <w:color w:val="000000" w:themeColor="text1"/>
          <w:sz w:val="24"/>
          <w:szCs w:val="24"/>
        </w:rPr>
        <w:t>achieve justice on environmental matters</w:t>
      </w:r>
      <w:r w:rsidR="00BD7C6F">
        <w:rPr>
          <w:rFonts w:ascii="Times New Roman" w:eastAsiaTheme="majorEastAsia" w:hAnsi="Times New Roman"/>
          <w:bCs/>
          <w:color w:val="000000" w:themeColor="text1"/>
          <w:sz w:val="24"/>
          <w:szCs w:val="24"/>
        </w:rPr>
        <w:t xml:space="preserve">, </w:t>
      </w:r>
      <w:r w:rsidR="00E006D1">
        <w:rPr>
          <w:rFonts w:ascii="Times New Roman" w:eastAsiaTheme="majorEastAsia" w:hAnsi="Times New Roman"/>
          <w:bCs/>
          <w:color w:val="000000" w:themeColor="text1"/>
          <w:sz w:val="24"/>
          <w:szCs w:val="24"/>
        </w:rPr>
        <w:t>areas</w:t>
      </w:r>
      <w:r w:rsidR="00646384">
        <w:rPr>
          <w:rFonts w:ascii="Times New Roman" w:eastAsiaTheme="majorEastAsia" w:hAnsi="Times New Roman"/>
          <w:bCs/>
          <w:color w:val="000000" w:themeColor="text1"/>
          <w:sz w:val="24"/>
          <w:szCs w:val="24"/>
        </w:rPr>
        <w:t xml:space="preserve"> that are</w:t>
      </w:r>
      <w:r w:rsidR="00BD7C6F">
        <w:rPr>
          <w:rFonts w:ascii="Times New Roman" w:eastAsiaTheme="majorEastAsia" w:hAnsi="Times New Roman"/>
          <w:bCs/>
          <w:color w:val="000000" w:themeColor="text1"/>
          <w:sz w:val="24"/>
          <w:szCs w:val="24"/>
        </w:rPr>
        <w:t xml:space="preserve"> covered by the </w:t>
      </w:r>
      <w:r w:rsidR="00B65FF2">
        <w:rPr>
          <w:rFonts w:ascii="Times New Roman" w:eastAsiaTheme="majorEastAsia" w:hAnsi="Times New Roman"/>
          <w:bCs/>
          <w:color w:val="000000" w:themeColor="text1"/>
          <w:sz w:val="24"/>
          <w:szCs w:val="24"/>
        </w:rPr>
        <w:t xml:space="preserve">Aarhus </w:t>
      </w:r>
      <w:r w:rsidR="00BD7C6F" w:rsidRPr="00BD7C6F">
        <w:rPr>
          <w:rFonts w:ascii="Times New Roman" w:eastAsiaTheme="majorEastAsia" w:hAnsi="Times New Roman"/>
          <w:bCs/>
          <w:color w:val="000000" w:themeColor="text1"/>
          <w:sz w:val="24"/>
          <w:szCs w:val="24"/>
          <w:lang w:val="en-US"/>
        </w:rPr>
        <w:t xml:space="preserve">Convention on Access to Information, Public Participation in Decision-making and Access to Justice in Environmental Matters </w:t>
      </w:r>
      <w:r w:rsidR="00E006D1">
        <w:rPr>
          <w:rFonts w:ascii="Times New Roman" w:eastAsiaTheme="majorEastAsia" w:hAnsi="Times New Roman"/>
          <w:bCs/>
          <w:color w:val="000000" w:themeColor="text1"/>
          <w:sz w:val="24"/>
          <w:szCs w:val="24"/>
          <w:lang w:val="en-US"/>
        </w:rPr>
        <w:t>and Principle 10 of the Rio Declaration</w:t>
      </w:r>
      <w:r w:rsidR="00AF7AB3" w:rsidRPr="00BD7C6F">
        <w:rPr>
          <w:rFonts w:ascii="Times New Roman" w:eastAsiaTheme="majorEastAsia" w:hAnsi="Times New Roman"/>
          <w:bCs/>
          <w:color w:val="000000" w:themeColor="text1"/>
          <w:sz w:val="24"/>
          <w:szCs w:val="24"/>
        </w:rPr>
        <w:t>.</w:t>
      </w:r>
      <w:r w:rsidR="00AF7AB3">
        <w:rPr>
          <w:rFonts w:ascii="Times New Roman" w:eastAsiaTheme="majorEastAsia" w:hAnsi="Times New Roman"/>
          <w:bCs/>
          <w:color w:val="000000" w:themeColor="text1"/>
          <w:sz w:val="24"/>
          <w:szCs w:val="24"/>
        </w:rPr>
        <w:t xml:space="preserve"> The Clearinghouse disseminates information through a</w:t>
      </w:r>
      <w:r w:rsidR="00B65FF2">
        <w:rPr>
          <w:rFonts w:ascii="Times New Roman" w:eastAsiaTheme="majorEastAsia" w:hAnsi="Times New Roman"/>
          <w:bCs/>
          <w:color w:val="000000" w:themeColor="text1"/>
          <w:sz w:val="24"/>
          <w:szCs w:val="24"/>
        </w:rPr>
        <w:t>n</w:t>
      </w:r>
      <w:r w:rsidR="00AF7AB3">
        <w:rPr>
          <w:rFonts w:ascii="Times New Roman" w:eastAsiaTheme="majorEastAsia" w:hAnsi="Times New Roman"/>
          <w:bCs/>
          <w:color w:val="000000" w:themeColor="text1"/>
          <w:sz w:val="24"/>
          <w:szCs w:val="24"/>
        </w:rPr>
        <w:t xml:space="preserve"> easy-to-use website</w:t>
      </w:r>
      <w:r w:rsidR="00E006D1">
        <w:rPr>
          <w:rFonts w:ascii="Times New Roman" w:eastAsiaTheme="majorEastAsia" w:hAnsi="Times New Roman"/>
          <w:bCs/>
          <w:color w:val="000000" w:themeColor="text1"/>
          <w:sz w:val="24"/>
          <w:szCs w:val="24"/>
        </w:rPr>
        <w:t xml:space="preserve"> where u</w:t>
      </w:r>
      <w:r w:rsidR="00AF7AB3">
        <w:rPr>
          <w:rFonts w:ascii="Times New Roman" w:eastAsiaTheme="majorEastAsia" w:hAnsi="Times New Roman"/>
          <w:bCs/>
          <w:color w:val="000000" w:themeColor="text1"/>
          <w:sz w:val="24"/>
          <w:szCs w:val="24"/>
        </w:rPr>
        <w:t>ser</w:t>
      </w:r>
      <w:r w:rsidR="00E006D1">
        <w:rPr>
          <w:rFonts w:ascii="Times New Roman" w:eastAsiaTheme="majorEastAsia" w:hAnsi="Times New Roman"/>
          <w:bCs/>
          <w:color w:val="000000" w:themeColor="text1"/>
          <w:sz w:val="24"/>
          <w:szCs w:val="24"/>
        </w:rPr>
        <w:t>s</w:t>
      </w:r>
      <w:r w:rsidR="00AF7AB3">
        <w:rPr>
          <w:rFonts w:ascii="Times New Roman" w:eastAsiaTheme="majorEastAsia" w:hAnsi="Times New Roman"/>
          <w:bCs/>
          <w:color w:val="000000" w:themeColor="text1"/>
          <w:sz w:val="24"/>
          <w:szCs w:val="24"/>
        </w:rPr>
        <w:t xml:space="preserve"> can search for i</w:t>
      </w:r>
      <w:r w:rsidR="00E006D1">
        <w:rPr>
          <w:rFonts w:ascii="Times New Roman" w:eastAsiaTheme="majorEastAsia" w:hAnsi="Times New Roman"/>
          <w:bCs/>
          <w:color w:val="000000" w:themeColor="text1"/>
          <w:sz w:val="24"/>
          <w:szCs w:val="24"/>
        </w:rPr>
        <w:t xml:space="preserve">nformation through </w:t>
      </w:r>
      <w:r w:rsidR="00AF7AB3">
        <w:rPr>
          <w:rFonts w:ascii="Times New Roman" w:eastAsiaTheme="majorEastAsia" w:hAnsi="Times New Roman"/>
          <w:bCs/>
          <w:color w:val="000000" w:themeColor="text1"/>
          <w:sz w:val="24"/>
          <w:szCs w:val="24"/>
        </w:rPr>
        <w:t xml:space="preserve">four search options. The first is </w:t>
      </w:r>
      <w:r w:rsidR="00E006D1">
        <w:rPr>
          <w:rFonts w:ascii="Times New Roman" w:eastAsiaTheme="majorEastAsia" w:hAnsi="Times New Roman"/>
          <w:bCs/>
          <w:color w:val="000000" w:themeColor="text1"/>
          <w:sz w:val="24"/>
          <w:szCs w:val="24"/>
        </w:rPr>
        <w:t>by</w:t>
      </w:r>
      <w:r w:rsidR="00AF7AB3">
        <w:rPr>
          <w:rFonts w:ascii="Times New Roman" w:eastAsiaTheme="majorEastAsia" w:hAnsi="Times New Roman"/>
          <w:bCs/>
          <w:color w:val="000000" w:themeColor="text1"/>
          <w:sz w:val="24"/>
          <w:szCs w:val="24"/>
        </w:rPr>
        <w:t xml:space="preserve"> “which type of resource” and includes many categories such as events, legislation, jurisprudence, policy, </w:t>
      </w:r>
      <w:r w:rsidR="004D3BFF">
        <w:rPr>
          <w:rFonts w:ascii="Times New Roman" w:eastAsiaTheme="majorEastAsia" w:hAnsi="Times New Roman"/>
          <w:bCs/>
          <w:color w:val="000000" w:themeColor="text1"/>
          <w:sz w:val="24"/>
          <w:szCs w:val="24"/>
        </w:rPr>
        <w:t xml:space="preserve">funding, procedures, </w:t>
      </w:r>
      <w:r w:rsidR="00AF7AB3">
        <w:rPr>
          <w:rFonts w:ascii="Times New Roman" w:eastAsiaTheme="majorEastAsia" w:hAnsi="Times New Roman"/>
          <w:bCs/>
          <w:color w:val="000000" w:themeColor="text1"/>
          <w:sz w:val="24"/>
          <w:szCs w:val="24"/>
        </w:rPr>
        <w:t xml:space="preserve">training materials, and projects.  The second option is to search by “what is the purpose” and includes as categories, among others, access to justice, access to information, convention compliance, public participation, and electronic tools. The third option is to search by “who is the source” and includes as categories Aarhus centres, academia, courts, government, international organisations, and non-governmental organisations.  The final </w:t>
      </w:r>
      <w:r w:rsidR="00E006D1">
        <w:rPr>
          <w:rFonts w:ascii="Times New Roman" w:eastAsiaTheme="majorEastAsia" w:hAnsi="Times New Roman"/>
          <w:bCs/>
          <w:color w:val="000000" w:themeColor="text1"/>
          <w:sz w:val="24"/>
          <w:szCs w:val="24"/>
        </w:rPr>
        <w:t>option</w:t>
      </w:r>
      <w:r w:rsidR="00AF7AB3">
        <w:rPr>
          <w:rFonts w:ascii="Times New Roman" w:eastAsiaTheme="majorEastAsia" w:hAnsi="Times New Roman"/>
          <w:bCs/>
          <w:color w:val="000000" w:themeColor="text1"/>
          <w:sz w:val="24"/>
          <w:szCs w:val="24"/>
        </w:rPr>
        <w:t xml:space="preserve"> is to search by “where in the world” and lists specific countries and regions.  In addition, users can search practices on the Clearinghouse through a resource directory.  As of December 2014, the Clearinghouse had 1633 practices.</w:t>
      </w:r>
    </w:p>
    <w:p w:rsidR="004D3BFF" w:rsidRPr="00A76265" w:rsidRDefault="00797211" w:rsidP="00AF7AB3">
      <w:pPr>
        <w:rPr>
          <w:rFonts w:ascii="Times New Roman" w:eastAsiaTheme="majorEastAsia" w:hAnsi="Times New Roman"/>
          <w:bCs/>
          <w:color w:val="000000" w:themeColor="text1"/>
          <w:sz w:val="24"/>
          <w:szCs w:val="24"/>
        </w:rPr>
      </w:pPr>
      <w:r>
        <w:rPr>
          <w:rFonts w:ascii="Times New Roman" w:eastAsiaTheme="majorEastAsia" w:hAnsi="Times New Roman"/>
          <w:bCs/>
          <w:color w:val="000000" w:themeColor="text1"/>
          <w:sz w:val="24"/>
          <w:szCs w:val="24"/>
        </w:rPr>
        <w:t>For example, recent postings on the Clearinghouse include: a call for proposals by the European Commission to fund judicial training projects; links to the outcomes of the global symposium on environmental rule of law</w:t>
      </w:r>
      <w:r w:rsidR="00E006D1">
        <w:rPr>
          <w:rFonts w:ascii="Times New Roman" w:eastAsiaTheme="majorEastAsia" w:hAnsi="Times New Roman"/>
          <w:bCs/>
          <w:color w:val="000000" w:themeColor="text1"/>
          <w:sz w:val="24"/>
          <w:szCs w:val="24"/>
        </w:rPr>
        <w:t xml:space="preserve"> hosted by </w:t>
      </w:r>
      <w:r w:rsidR="00B65FF2">
        <w:rPr>
          <w:rFonts w:ascii="Times New Roman" w:eastAsiaTheme="majorEastAsia" w:hAnsi="Times New Roman"/>
          <w:bCs/>
          <w:color w:val="000000" w:themeColor="text1"/>
          <w:sz w:val="24"/>
          <w:szCs w:val="24"/>
        </w:rPr>
        <w:t xml:space="preserve">the </w:t>
      </w:r>
      <w:r w:rsidR="00E006D1">
        <w:rPr>
          <w:rFonts w:ascii="Times New Roman" w:eastAsiaTheme="majorEastAsia" w:hAnsi="Times New Roman"/>
          <w:bCs/>
          <w:color w:val="000000" w:themeColor="text1"/>
          <w:sz w:val="24"/>
          <w:szCs w:val="24"/>
        </w:rPr>
        <w:t>UN</w:t>
      </w:r>
      <w:r w:rsidR="00B65FF2">
        <w:rPr>
          <w:rFonts w:ascii="Times New Roman" w:eastAsiaTheme="majorEastAsia" w:hAnsi="Times New Roman"/>
          <w:bCs/>
          <w:color w:val="000000" w:themeColor="text1"/>
          <w:sz w:val="24"/>
          <w:szCs w:val="24"/>
        </w:rPr>
        <w:t xml:space="preserve"> </w:t>
      </w:r>
      <w:r w:rsidR="00E006D1">
        <w:rPr>
          <w:rFonts w:ascii="Times New Roman" w:eastAsiaTheme="majorEastAsia" w:hAnsi="Times New Roman"/>
          <w:bCs/>
          <w:color w:val="000000" w:themeColor="text1"/>
          <w:sz w:val="24"/>
          <w:szCs w:val="24"/>
        </w:rPr>
        <w:t>E</w:t>
      </w:r>
      <w:r w:rsidR="00B65FF2">
        <w:rPr>
          <w:rFonts w:ascii="Times New Roman" w:eastAsiaTheme="majorEastAsia" w:hAnsi="Times New Roman"/>
          <w:bCs/>
          <w:color w:val="000000" w:themeColor="text1"/>
          <w:sz w:val="24"/>
          <w:szCs w:val="24"/>
        </w:rPr>
        <w:t xml:space="preserve">nvironment </w:t>
      </w:r>
      <w:r w:rsidR="00E006D1">
        <w:rPr>
          <w:rFonts w:ascii="Times New Roman" w:eastAsiaTheme="majorEastAsia" w:hAnsi="Times New Roman"/>
          <w:bCs/>
          <w:color w:val="000000" w:themeColor="text1"/>
          <w:sz w:val="24"/>
          <w:szCs w:val="24"/>
        </w:rPr>
        <w:t>P</w:t>
      </w:r>
      <w:r w:rsidR="00B65FF2">
        <w:rPr>
          <w:rFonts w:ascii="Times New Roman" w:eastAsiaTheme="majorEastAsia" w:hAnsi="Times New Roman"/>
          <w:bCs/>
          <w:color w:val="000000" w:themeColor="text1"/>
          <w:sz w:val="24"/>
          <w:szCs w:val="24"/>
        </w:rPr>
        <w:t>rogramme</w:t>
      </w:r>
      <w:r>
        <w:rPr>
          <w:rFonts w:ascii="Times New Roman" w:eastAsiaTheme="majorEastAsia" w:hAnsi="Times New Roman"/>
          <w:bCs/>
          <w:color w:val="000000" w:themeColor="text1"/>
          <w:sz w:val="24"/>
          <w:szCs w:val="24"/>
        </w:rPr>
        <w:t xml:space="preserve">; a call for public input </w:t>
      </w:r>
      <w:r w:rsidR="00E006D1">
        <w:rPr>
          <w:rFonts w:ascii="Times New Roman" w:eastAsiaTheme="majorEastAsia" w:hAnsi="Times New Roman"/>
          <w:bCs/>
          <w:color w:val="000000" w:themeColor="text1"/>
          <w:sz w:val="24"/>
          <w:szCs w:val="24"/>
        </w:rPr>
        <w:t>to</w:t>
      </w:r>
      <w:r w:rsidR="00A76265">
        <w:rPr>
          <w:rFonts w:ascii="Times New Roman" w:eastAsiaTheme="majorEastAsia" w:hAnsi="Times New Roman"/>
          <w:bCs/>
          <w:color w:val="000000" w:themeColor="text1"/>
          <w:sz w:val="24"/>
          <w:szCs w:val="24"/>
        </w:rPr>
        <w:t xml:space="preserve"> provide the</w:t>
      </w:r>
      <w:r w:rsidR="00A76265" w:rsidRPr="00A76265">
        <w:rPr>
          <w:rFonts w:ascii="Times New Roman" w:eastAsiaTheme="majorEastAsia" w:hAnsi="Times New Roman"/>
          <w:bCs/>
          <w:color w:val="000000" w:themeColor="text1"/>
          <w:sz w:val="24"/>
          <w:szCs w:val="24"/>
        </w:rPr>
        <w:t xml:space="preserve"> Independent Expert Advisory Group (IAEG</w:t>
      </w:r>
      <w:r w:rsidR="00A76265">
        <w:rPr>
          <w:rFonts w:ascii="Times New Roman" w:eastAsiaTheme="majorEastAsia" w:hAnsi="Times New Roman"/>
          <w:bCs/>
          <w:color w:val="000000" w:themeColor="text1"/>
          <w:sz w:val="24"/>
          <w:szCs w:val="24"/>
        </w:rPr>
        <w:t xml:space="preserve">) established by </w:t>
      </w:r>
      <w:r w:rsidR="00B65FF2">
        <w:rPr>
          <w:rFonts w:ascii="Times New Roman" w:eastAsiaTheme="majorEastAsia" w:hAnsi="Times New Roman"/>
          <w:bCs/>
          <w:color w:val="000000" w:themeColor="text1"/>
          <w:sz w:val="24"/>
          <w:szCs w:val="24"/>
        </w:rPr>
        <w:t xml:space="preserve">the </w:t>
      </w:r>
      <w:r w:rsidR="00A76265" w:rsidRPr="00A76265">
        <w:rPr>
          <w:rFonts w:ascii="Times New Roman" w:eastAsiaTheme="majorEastAsia" w:hAnsi="Times New Roman"/>
          <w:bCs/>
          <w:color w:val="000000" w:themeColor="text1"/>
          <w:sz w:val="24"/>
          <w:szCs w:val="24"/>
        </w:rPr>
        <w:t xml:space="preserve">UN Secretary General </w:t>
      </w:r>
      <w:r w:rsidR="00A76265">
        <w:rPr>
          <w:rFonts w:ascii="Times New Roman" w:eastAsiaTheme="majorEastAsia" w:hAnsi="Times New Roman"/>
          <w:bCs/>
          <w:color w:val="000000" w:themeColor="text1"/>
          <w:sz w:val="24"/>
          <w:szCs w:val="24"/>
        </w:rPr>
        <w:t xml:space="preserve">with </w:t>
      </w:r>
      <w:r w:rsidRPr="00797211">
        <w:rPr>
          <w:rFonts w:ascii="Times New Roman" w:eastAsiaTheme="majorEastAsia" w:hAnsi="Times New Roman"/>
          <w:bCs/>
          <w:color w:val="000000" w:themeColor="text1"/>
          <w:sz w:val="24"/>
          <w:szCs w:val="24"/>
        </w:rPr>
        <w:t>recom</w:t>
      </w:r>
      <w:r w:rsidR="00A76265">
        <w:rPr>
          <w:rFonts w:ascii="Times New Roman" w:eastAsiaTheme="majorEastAsia" w:hAnsi="Times New Roman"/>
          <w:bCs/>
          <w:color w:val="000000" w:themeColor="text1"/>
          <w:sz w:val="24"/>
          <w:szCs w:val="24"/>
        </w:rPr>
        <w:t>mendations on how to achieve a data r</w:t>
      </w:r>
      <w:r w:rsidRPr="00797211">
        <w:rPr>
          <w:rFonts w:ascii="Times New Roman" w:eastAsiaTheme="majorEastAsia" w:hAnsi="Times New Roman"/>
          <w:bCs/>
          <w:color w:val="000000" w:themeColor="text1"/>
          <w:sz w:val="24"/>
          <w:szCs w:val="24"/>
        </w:rPr>
        <w:t xml:space="preserve">evolution for sustainable </w:t>
      </w:r>
      <w:r w:rsidRPr="00A76265">
        <w:rPr>
          <w:rFonts w:ascii="Times New Roman" w:eastAsiaTheme="majorEastAsia" w:hAnsi="Times New Roman"/>
          <w:bCs/>
          <w:color w:val="000000" w:themeColor="text1"/>
          <w:sz w:val="24"/>
          <w:szCs w:val="24"/>
        </w:rPr>
        <w:t>developmen</w:t>
      </w:r>
      <w:r w:rsidR="00E006D1">
        <w:rPr>
          <w:rFonts w:ascii="Times New Roman" w:eastAsiaTheme="majorEastAsia" w:hAnsi="Times New Roman"/>
          <w:bCs/>
          <w:color w:val="000000" w:themeColor="text1"/>
          <w:sz w:val="24"/>
          <w:szCs w:val="24"/>
        </w:rPr>
        <w:t>t; a</w:t>
      </w:r>
      <w:r w:rsidR="00A76265" w:rsidRPr="00A76265">
        <w:rPr>
          <w:rFonts w:ascii="Times New Roman" w:eastAsiaTheme="majorEastAsia" w:hAnsi="Times New Roman"/>
          <w:bCs/>
          <w:color w:val="000000" w:themeColor="text1"/>
          <w:sz w:val="24"/>
          <w:szCs w:val="24"/>
        </w:rPr>
        <w:t xml:space="preserve"> call for the submission of abstracts to the 3rd UNITAR-Yale Conference on Environmental Governance and Democracy; and a recent decision by the French Constitutional Court on the ban of hydraulic fracking.</w:t>
      </w:r>
      <w:r w:rsidR="00E006D1">
        <w:rPr>
          <w:rFonts w:ascii="Times New Roman" w:eastAsiaTheme="majorEastAsia" w:hAnsi="Times New Roman"/>
          <w:bCs/>
          <w:color w:val="000000" w:themeColor="text1"/>
          <w:sz w:val="24"/>
          <w:szCs w:val="24"/>
        </w:rPr>
        <w:t xml:space="preserve">  In addition, the Clearinghouse contains all national implementation reports to the Aarhus Convention by State Parties, which</w:t>
      </w:r>
      <w:r w:rsidR="00B0117E">
        <w:rPr>
          <w:rFonts w:ascii="Times New Roman" w:eastAsiaTheme="majorEastAsia" w:hAnsi="Times New Roman"/>
          <w:bCs/>
          <w:color w:val="000000" w:themeColor="text1"/>
          <w:sz w:val="24"/>
          <w:szCs w:val="24"/>
        </w:rPr>
        <w:t xml:space="preserve"> also</w:t>
      </w:r>
      <w:r w:rsidR="00E006D1">
        <w:rPr>
          <w:rFonts w:ascii="Times New Roman" w:eastAsiaTheme="majorEastAsia" w:hAnsi="Times New Roman"/>
          <w:bCs/>
          <w:color w:val="000000" w:themeColor="text1"/>
          <w:sz w:val="24"/>
          <w:szCs w:val="24"/>
        </w:rPr>
        <w:t xml:space="preserve"> include good practices relevant to meeting State Party obligations under the treaty.</w:t>
      </w:r>
    </w:p>
    <w:p w:rsidR="00B653C9" w:rsidRPr="00A76265" w:rsidRDefault="00AF7AB3" w:rsidP="00FF4ED4">
      <w:pPr>
        <w:rPr>
          <w:rFonts w:ascii="Times New Roman" w:hAnsi="Times New Roman"/>
          <w:sz w:val="24"/>
          <w:szCs w:val="24"/>
        </w:rPr>
      </w:pPr>
      <w:r w:rsidRPr="00A76265">
        <w:rPr>
          <w:rFonts w:ascii="Times New Roman" w:eastAsiaTheme="majorEastAsia" w:hAnsi="Times New Roman"/>
          <w:bCs/>
          <w:color w:val="000000" w:themeColor="text1"/>
          <w:sz w:val="24"/>
          <w:szCs w:val="24"/>
        </w:rPr>
        <w:t xml:space="preserve"> </w:t>
      </w:r>
      <w:r w:rsidR="00FF4ED4" w:rsidRPr="00A76265">
        <w:rPr>
          <w:rStyle w:val="Heading2Char"/>
          <w:rFonts w:ascii="Times New Roman" w:hAnsi="Times New Roman" w:cs="Times New Roman"/>
          <w:szCs w:val="24"/>
        </w:rPr>
        <w:t>Further Information</w:t>
      </w:r>
      <w:r w:rsidR="00FF4ED4" w:rsidRPr="00A76265">
        <w:rPr>
          <w:rFonts w:ascii="Times New Roman" w:hAnsi="Times New Roman"/>
          <w:sz w:val="24"/>
          <w:szCs w:val="24"/>
        </w:rPr>
        <w:t xml:space="preserve">: </w:t>
      </w:r>
      <w:r w:rsidR="00A76265" w:rsidRPr="00A76265">
        <w:rPr>
          <w:rFonts w:ascii="Times New Roman" w:hAnsi="Times New Roman"/>
          <w:sz w:val="24"/>
          <w:szCs w:val="24"/>
        </w:rPr>
        <w:t>The Clearinghouse’s</w:t>
      </w:r>
      <w:r w:rsidR="00FB1AAB" w:rsidRPr="00A76265">
        <w:rPr>
          <w:rFonts w:ascii="Times New Roman" w:hAnsi="Times New Roman"/>
          <w:sz w:val="24"/>
          <w:szCs w:val="24"/>
        </w:rPr>
        <w:t xml:space="preserve"> website: </w:t>
      </w:r>
      <w:hyperlink r:id="rId9" w:history="1">
        <w:r w:rsidR="00B0117E" w:rsidRPr="00DF72D1">
          <w:rPr>
            <w:rStyle w:val="Hyperlink"/>
            <w:rFonts w:ascii="Times New Roman" w:hAnsi="Times New Roman"/>
            <w:sz w:val="24"/>
            <w:szCs w:val="24"/>
          </w:rPr>
          <w:t>http://aarhusclearinghouse.unece.org/</w:t>
        </w:r>
      </w:hyperlink>
      <w:r w:rsidR="00FB1AAB" w:rsidRPr="00A76265">
        <w:rPr>
          <w:rFonts w:ascii="Times New Roman" w:hAnsi="Times New Roman"/>
          <w:sz w:val="24"/>
          <w:szCs w:val="24"/>
        </w:rPr>
        <w:t>.</w:t>
      </w:r>
      <w:r w:rsidR="00B0117E">
        <w:rPr>
          <w:rFonts w:ascii="Times New Roman" w:hAnsi="Times New Roman"/>
          <w:sz w:val="24"/>
          <w:szCs w:val="24"/>
        </w:rPr>
        <w:t xml:space="preserve"> </w:t>
      </w:r>
      <w:r w:rsidR="00FB1AAB" w:rsidRPr="00A76265">
        <w:rPr>
          <w:rFonts w:ascii="Times New Roman" w:hAnsi="Times New Roman"/>
          <w:sz w:val="24"/>
          <w:szCs w:val="24"/>
        </w:rPr>
        <w:t xml:space="preserve"> </w:t>
      </w:r>
    </w:p>
    <w:sectPr w:rsidR="00B653C9" w:rsidRPr="00A76265"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4B" w:rsidRDefault="00814B4B" w:rsidP="00752822">
      <w:pPr>
        <w:spacing w:after="0" w:line="240" w:lineRule="auto"/>
      </w:pPr>
      <w:r>
        <w:separator/>
      </w:r>
    </w:p>
  </w:endnote>
  <w:endnote w:type="continuationSeparator" w:id="0">
    <w:p w:rsidR="00814B4B" w:rsidRDefault="00814B4B"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4B" w:rsidRDefault="00814B4B" w:rsidP="00752822">
      <w:pPr>
        <w:spacing w:after="0" w:line="240" w:lineRule="auto"/>
      </w:pPr>
      <w:r>
        <w:separator/>
      </w:r>
    </w:p>
  </w:footnote>
  <w:footnote w:type="continuationSeparator" w:id="0">
    <w:p w:rsidR="00814B4B" w:rsidRDefault="00814B4B"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611E3"/>
    <w:rsid w:val="000A10F4"/>
    <w:rsid w:val="000A1C9F"/>
    <w:rsid w:val="000A2B55"/>
    <w:rsid w:val="000B0B31"/>
    <w:rsid w:val="000C5188"/>
    <w:rsid w:val="000F3EAB"/>
    <w:rsid w:val="000F5038"/>
    <w:rsid w:val="00101A5F"/>
    <w:rsid w:val="001370DD"/>
    <w:rsid w:val="0016516D"/>
    <w:rsid w:val="00175E37"/>
    <w:rsid w:val="00176228"/>
    <w:rsid w:val="00194BE9"/>
    <w:rsid w:val="001D5EAA"/>
    <w:rsid w:val="001E7D41"/>
    <w:rsid w:val="002114D9"/>
    <w:rsid w:val="002145B2"/>
    <w:rsid w:val="00215CE3"/>
    <w:rsid w:val="002213AA"/>
    <w:rsid w:val="002320BB"/>
    <w:rsid w:val="002351C1"/>
    <w:rsid w:val="002958FB"/>
    <w:rsid w:val="002A1597"/>
    <w:rsid w:val="002B38A0"/>
    <w:rsid w:val="002C376C"/>
    <w:rsid w:val="002D07E7"/>
    <w:rsid w:val="002F4FDE"/>
    <w:rsid w:val="002F6330"/>
    <w:rsid w:val="003205D5"/>
    <w:rsid w:val="00327A05"/>
    <w:rsid w:val="003366D8"/>
    <w:rsid w:val="003B283B"/>
    <w:rsid w:val="003C554F"/>
    <w:rsid w:val="003D01AF"/>
    <w:rsid w:val="003D47D7"/>
    <w:rsid w:val="003F5950"/>
    <w:rsid w:val="0040306A"/>
    <w:rsid w:val="004650F4"/>
    <w:rsid w:val="00473522"/>
    <w:rsid w:val="00481AF0"/>
    <w:rsid w:val="004D048A"/>
    <w:rsid w:val="004D3BFF"/>
    <w:rsid w:val="004E6BD9"/>
    <w:rsid w:val="004F7FD4"/>
    <w:rsid w:val="00520241"/>
    <w:rsid w:val="00535A69"/>
    <w:rsid w:val="00545791"/>
    <w:rsid w:val="00550B24"/>
    <w:rsid w:val="005C108F"/>
    <w:rsid w:val="00601CE1"/>
    <w:rsid w:val="006147F8"/>
    <w:rsid w:val="00630229"/>
    <w:rsid w:val="00646384"/>
    <w:rsid w:val="0066769C"/>
    <w:rsid w:val="00691B6C"/>
    <w:rsid w:val="006A4089"/>
    <w:rsid w:val="006F33F4"/>
    <w:rsid w:val="006F52B8"/>
    <w:rsid w:val="00750D3C"/>
    <w:rsid w:val="00752822"/>
    <w:rsid w:val="0075335B"/>
    <w:rsid w:val="0076772B"/>
    <w:rsid w:val="00787A83"/>
    <w:rsid w:val="00797211"/>
    <w:rsid w:val="00797BD0"/>
    <w:rsid w:val="007E451E"/>
    <w:rsid w:val="008011A8"/>
    <w:rsid w:val="00814B4B"/>
    <w:rsid w:val="00822EEC"/>
    <w:rsid w:val="008B027D"/>
    <w:rsid w:val="008C4A2D"/>
    <w:rsid w:val="008E2028"/>
    <w:rsid w:val="0091567C"/>
    <w:rsid w:val="00917D69"/>
    <w:rsid w:val="00922794"/>
    <w:rsid w:val="00931262"/>
    <w:rsid w:val="0093723C"/>
    <w:rsid w:val="00947203"/>
    <w:rsid w:val="0095635E"/>
    <w:rsid w:val="00982485"/>
    <w:rsid w:val="00985E99"/>
    <w:rsid w:val="00986738"/>
    <w:rsid w:val="009E3FDD"/>
    <w:rsid w:val="00A06752"/>
    <w:rsid w:val="00A4684A"/>
    <w:rsid w:val="00A7306B"/>
    <w:rsid w:val="00A76265"/>
    <w:rsid w:val="00A86C2B"/>
    <w:rsid w:val="00AA76B2"/>
    <w:rsid w:val="00AD4CEE"/>
    <w:rsid w:val="00AF09F2"/>
    <w:rsid w:val="00AF7AB3"/>
    <w:rsid w:val="00B0117E"/>
    <w:rsid w:val="00B0394D"/>
    <w:rsid w:val="00B2173C"/>
    <w:rsid w:val="00B44F63"/>
    <w:rsid w:val="00B56C9C"/>
    <w:rsid w:val="00B61B00"/>
    <w:rsid w:val="00B64247"/>
    <w:rsid w:val="00B653C9"/>
    <w:rsid w:val="00B65748"/>
    <w:rsid w:val="00B65FF2"/>
    <w:rsid w:val="00B66BAE"/>
    <w:rsid w:val="00B70EE0"/>
    <w:rsid w:val="00B96B59"/>
    <w:rsid w:val="00BD7C6F"/>
    <w:rsid w:val="00BE5A4A"/>
    <w:rsid w:val="00C00C2B"/>
    <w:rsid w:val="00C040DC"/>
    <w:rsid w:val="00C33C55"/>
    <w:rsid w:val="00CB5B03"/>
    <w:rsid w:val="00D04745"/>
    <w:rsid w:val="00D16887"/>
    <w:rsid w:val="00D33421"/>
    <w:rsid w:val="00D3351E"/>
    <w:rsid w:val="00D51E6B"/>
    <w:rsid w:val="00D52A9D"/>
    <w:rsid w:val="00D6225E"/>
    <w:rsid w:val="00D745C4"/>
    <w:rsid w:val="00D75122"/>
    <w:rsid w:val="00DA4A93"/>
    <w:rsid w:val="00DB4487"/>
    <w:rsid w:val="00DE02C6"/>
    <w:rsid w:val="00DF01B5"/>
    <w:rsid w:val="00DF2246"/>
    <w:rsid w:val="00DF411E"/>
    <w:rsid w:val="00E006D1"/>
    <w:rsid w:val="00E07D91"/>
    <w:rsid w:val="00E9047B"/>
    <w:rsid w:val="00E9721C"/>
    <w:rsid w:val="00EA1652"/>
    <w:rsid w:val="00EC007E"/>
    <w:rsid w:val="00EC2261"/>
    <w:rsid w:val="00F0646D"/>
    <w:rsid w:val="00F064FF"/>
    <w:rsid w:val="00F65501"/>
    <w:rsid w:val="00F73028"/>
    <w:rsid w:val="00F81351"/>
    <w:rsid w:val="00F91DDF"/>
    <w:rsid w:val="00FA43A8"/>
    <w:rsid w:val="00FB1AAB"/>
    <w:rsid w:val="00FD1F0B"/>
    <w:rsid w:val="00FD3501"/>
    <w:rsid w:val="00FD5B0B"/>
    <w:rsid w:val="00FD795F"/>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arhusclearinghouse.unece.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2CDA2-1312-4723-982F-8FDCA578BA3D}"/>
</file>

<file path=customXml/itemProps2.xml><?xml version="1.0" encoding="utf-8"?>
<ds:datastoreItem xmlns:ds="http://schemas.openxmlformats.org/officeDocument/2006/customXml" ds:itemID="{985253E6-7F2F-473A-B946-10EAFDC82B1F}"/>
</file>

<file path=customXml/itemProps3.xml><?xml version="1.0" encoding="utf-8"?>
<ds:datastoreItem xmlns:ds="http://schemas.openxmlformats.org/officeDocument/2006/customXml" ds:itemID="{BCBD93E4-CC8A-4FCA-9C03-55C757A3778E}"/>
</file>

<file path=customXml/itemProps4.xml><?xml version="1.0" encoding="utf-8"?>
<ds:datastoreItem xmlns:ds="http://schemas.openxmlformats.org/officeDocument/2006/customXml" ds:itemID="{07352F50-DCD9-4672-9A1B-50ED936D031D}"/>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7</cp:revision>
  <dcterms:created xsi:type="dcterms:W3CDTF">2014-12-20T04:47:00Z</dcterms:created>
  <dcterms:modified xsi:type="dcterms:W3CDTF">2015-01-08T19:50:00Z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