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D6" w:rsidRPr="00AB3AC5" w:rsidRDefault="00DD1277" w:rsidP="00AB3AC5">
      <w:pPr>
        <w:jc w:val="center"/>
        <w:rPr>
          <w:rFonts w:ascii="Sakkal Majalla" w:hAnsi="Sakkal Majalla" w:cs="Sakkal Majalla"/>
          <w:b/>
          <w:bCs/>
          <w:sz w:val="32"/>
          <w:szCs w:val="32"/>
        </w:rPr>
      </w:pPr>
      <w:r w:rsidRPr="00DD1277">
        <w:rPr>
          <w:rFonts w:ascii="Sakkal Majalla" w:hAnsi="Sakkal Majalla" w:cs="Sakkal Majalla"/>
          <w:b/>
          <w:bCs/>
          <w:sz w:val="32"/>
          <w:szCs w:val="32"/>
        </w:rPr>
        <w:t xml:space="preserve">A </w:t>
      </w:r>
      <w:r>
        <w:rPr>
          <w:rFonts w:ascii="Sakkal Majalla" w:hAnsi="Sakkal Majalla" w:cs="Sakkal Majalla"/>
          <w:b/>
          <w:bCs/>
          <w:sz w:val="32"/>
          <w:szCs w:val="32"/>
        </w:rPr>
        <w:t xml:space="preserve">Report on </w:t>
      </w:r>
      <w:r w:rsidR="00AB3AC5">
        <w:rPr>
          <w:rFonts w:ascii="Sakkal Majalla" w:hAnsi="Sakkal Majalla" w:cs="Sakkal Majalla"/>
          <w:b/>
          <w:bCs/>
          <w:sz w:val="32"/>
          <w:szCs w:val="32"/>
        </w:rPr>
        <w:t>Disability-I</w:t>
      </w:r>
      <w:r w:rsidR="00AB3AC5" w:rsidRPr="00AB3AC5">
        <w:rPr>
          <w:rFonts w:ascii="Sakkal Majalla" w:hAnsi="Sakkal Majalla" w:cs="Sakkal Majalla"/>
          <w:b/>
          <w:bCs/>
          <w:sz w:val="32"/>
          <w:szCs w:val="32"/>
        </w:rPr>
        <w:t>nclus</w:t>
      </w:r>
      <w:r w:rsidR="00AB3AC5">
        <w:rPr>
          <w:rFonts w:ascii="Sakkal Majalla" w:hAnsi="Sakkal Majalla" w:cs="Sakkal Majalla"/>
          <w:b/>
          <w:bCs/>
          <w:sz w:val="32"/>
          <w:szCs w:val="32"/>
        </w:rPr>
        <w:t>ive International C</w:t>
      </w:r>
      <w:r w:rsidR="00AB3AC5" w:rsidRPr="00AB3AC5">
        <w:rPr>
          <w:rFonts w:ascii="Sakkal Majalla" w:hAnsi="Sakkal Majalla" w:cs="Sakkal Majalla"/>
          <w:b/>
          <w:bCs/>
          <w:sz w:val="32"/>
          <w:szCs w:val="32"/>
        </w:rPr>
        <w:t>ooperation</w:t>
      </w:r>
    </w:p>
    <w:p w:rsidR="008A19D6" w:rsidRPr="008A19D6" w:rsidRDefault="008A19D6" w:rsidP="00AB3AC5">
      <w:pPr>
        <w:rPr>
          <w:rFonts w:ascii="Sakkal Majalla" w:hAnsi="Sakkal Majalla" w:cs="Sakkal Majalla"/>
          <w:sz w:val="32"/>
          <w:szCs w:val="32"/>
        </w:rPr>
      </w:pPr>
      <w:r w:rsidRPr="00AB3AC5">
        <w:rPr>
          <w:rFonts w:ascii="Sakkal Majalla" w:hAnsi="Sakkal Majalla" w:cs="Sakkal Majalla"/>
          <w:b/>
          <w:bCs/>
          <w:sz w:val="32"/>
          <w:szCs w:val="32"/>
        </w:rPr>
        <w:t>Submitted to:</w:t>
      </w:r>
      <w:r w:rsidR="00AB3AC5">
        <w:rPr>
          <w:rFonts w:ascii="Sakkal Majalla" w:hAnsi="Sakkal Majalla" w:cs="Sakkal Majalla"/>
          <w:sz w:val="32"/>
          <w:szCs w:val="32"/>
        </w:rPr>
        <w:tab/>
      </w:r>
      <w:r w:rsidR="00AB3AC5" w:rsidRPr="00AB3AC5">
        <w:rPr>
          <w:rFonts w:ascii="Sakkal Majalla" w:hAnsi="Sakkal Majalla" w:cs="Sakkal Majalla"/>
          <w:sz w:val="32"/>
          <w:szCs w:val="32"/>
        </w:rPr>
        <w:t>Speci</w:t>
      </w:r>
      <w:r w:rsidR="00AB3AC5">
        <w:rPr>
          <w:rFonts w:ascii="Sakkal Majalla" w:hAnsi="Sakkal Majalla" w:cs="Sakkal Majalla"/>
          <w:sz w:val="32"/>
          <w:szCs w:val="32"/>
        </w:rPr>
        <w:t>al Rapporteur on the rights of Persons with D</w:t>
      </w:r>
      <w:r w:rsidR="00AB3AC5" w:rsidRPr="00AB3AC5">
        <w:rPr>
          <w:rFonts w:ascii="Sakkal Majalla" w:hAnsi="Sakkal Majalla" w:cs="Sakkal Majalla"/>
          <w:sz w:val="32"/>
          <w:szCs w:val="32"/>
        </w:rPr>
        <w:t>isabilities</w:t>
      </w:r>
    </w:p>
    <w:p w:rsidR="008A19D6" w:rsidRPr="008A19D6" w:rsidRDefault="008A19D6" w:rsidP="00AB3AC5">
      <w:pPr>
        <w:rPr>
          <w:rFonts w:ascii="Sakkal Majalla" w:hAnsi="Sakkal Majalla" w:cs="Sakkal Majalla"/>
          <w:sz w:val="32"/>
          <w:szCs w:val="32"/>
        </w:rPr>
      </w:pPr>
      <w:r w:rsidRPr="00AB3AC5">
        <w:rPr>
          <w:rFonts w:ascii="Sakkal Majalla" w:hAnsi="Sakkal Majalla" w:cs="Sakkal Majalla"/>
          <w:b/>
          <w:bCs/>
          <w:sz w:val="32"/>
          <w:szCs w:val="32"/>
        </w:rPr>
        <w:t>Submitted by:</w:t>
      </w:r>
      <w:r w:rsidRPr="008A19D6">
        <w:rPr>
          <w:rFonts w:ascii="Sakkal Majalla" w:hAnsi="Sakkal Majalla" w:cs="Sakkal Majalla"/>
          <w:sz w:val="32"/>
          <w:szCs w:val="32"/>
        </w:rPr>
        <w:t xml:space="preserve"> </w:t>
      </w:r>
      <w:r w:rsidR="00AB3AC5">
        <w:rPr>
          <w:rFonts w:ascii="Sakkal Majalla" w:hAnsi="Sakkal Majalla" w:cs="Sakkal Majalla"/>
          <w:sz w:val="32"/>
          <w:szCs w:val="32"/>
        </w:rPr>
        <w:tab/>
      </w:r>
      <w:r w:rsidRPr="008A19D6">
        <w:rPr>
          <w:rFonts w:ascii="Sakkal Majalla" w:hAnsi="Sakkal Majalla" w:cs="Sakkal Majalla"/>
          <w:sz w:val="32"/>
          <w:szCs w:val="32"/>
        </w:rPr>
        <w:t>Maat for Peace, Development and Human Rights (</w:t>
      </w:r>
      <w:r w:rsidR="00AB3AC5">
        <w:rPr>
          <w:rFonts w:ascii="Sakkal Majalla" w:hAnsi="Sakkal Majalla" w:cs="Sakkal Majalla"/>
          <w:sz w:val="32"/>
          <w:szCs w:val="32"/>
        </w:rPr>
        <w:t>an o</w:t>
      </w:r>
      <w:r w:rsidR="00AB3AC5" w:rsidRPr="00AB3AC5">
        <w:rPr>
          <w:rFonts w:ascii="Sakkal Majalla" w:hAnsi="Sakkal Majalla" w:cs="Sakkal Majalla"/>
          <w:sz w:val="32"/>
          <w:szCs w:val="32"/>
        </w:rPr>
        <w:t>rganization in special consultative status with the Economic and Social Council</w:t>
      </w:r>
      <w:r w:rsidRPr="00AB3AC5">
        <w:rPr>
          <w:rFonts w:ascii="Sakkal Majalla" w:hAnsi="Sakkal Majalla" w:cs="Sakkal Majalla"/>
          <w:sz w:val="32"/>
          <w:szCs w:val="32"/>
        </w:rPr>
        <w:t>)</w:t>
      </w:r>
      <w:r w:rsidRPr="008A19D6">
        <w:rPr>
          <w:rFonts w:ascii="Sakkal Majalla" w:hAnsi="Sakkal Majalla" w:cs="Sakkal Majalla"/>
          <w:sz w:val="32"/>
          <w:szCs w:val="32"/>
        </w:rPr>
        <w:t>.</w:t>
      </w:r>
    </w:p>
    <w:p w:rsidR="008A19D6" w:rsidRPr="008A19D6" w:rsidRDefault="008A19D6" w:rsidP="00AB3AC5">
      <w:pPr>
        <w:rPr>
          <w:rFonts w:ascii="Sakkal Majalla" w:hAnsi="Sakkal Majalla" w:cs="Sakkal Majalla"/>
          <w:sz w:val="32"/>
          <w:szCs w:val="32"/>
        </w:rPr>
      </w:pPr>
      <w:r w:rsidRPr="00AB3AC5">
        <w:rPr>
          <w:rFonts w:ascii="Sakkal Majalla" w:hAnsi="Sakkal Majalla" w:cs="Sakkal Majalla"/>
          <w:b/>
          <w:bCs/>
          <w:sz w:val="32"/>
          <w:szCs w:val="32"/>
        </w:rPr>
        <w:t xml:space="preserve">Submitted </w:t>
      </w:r>
      <w:r w:rsidR="00AB3AC5" w:rsidRPr="00AB3AC5">
        <w:rPr>
          <w:rFonts w:ascii="Sakkal Majalla" w:hAnsi="Sakkal Majalla" w:cs="Sakkal Majalla"/>
          <w:b/>
          <w:bCs/>
          <w:sz w:val="32"/>
          <w:szCs w:val="32"/>
        </w:rPr>
        <w:t>on</w:t>
      </w:r>
      <w:r w:rsidRPr="00AB3AC5">
        <w:rPr>
          <w:rFonts w:ascii="Sakkal Majalla" w:hAnsi="Sakkal Majalla" w:cs="Sakkal Majalla"/>
          <w:b/>
          <w:bCs/>
          <w:sz w:val="32"/>
          <w:szCs w:val="32"/>
        </w:rPr>
        <w:t>:</w:t>
      </w:r>
      <w:r w:rsidR="00AB3AC5">
        <w:rPr>
          <w:rFonts w:ascii="Sakkal Majalla" w:hAnsi="Sakkal Majalla" w:cs="Sakkal Majalla"/>
          <w:sz w:val="32"/>
          <w:szCs w:val="32"/>
        </w:rPr>
        <w:tab/>
      </w:r>
      <w:r w:rsidRPr="008A19D6">
        <w:rPr>
          <w:rFonts w:ascii="Sakkal Majalla" w:hAnsi="Sakkal Majalla" w:cs="Sakkal Majalla"/>
          <w:sz w:val="32"/>
          <w:szCs w:val="32"/>
        </w:rPr>
        <w:t>Egypt.</w:t>
      </w:r>
    </w:p>
    <w:p w:rsidR="008A19D6" w:rsidRDefault="00AB3AC5" w:rsidP="008A19D6">
      <w:pPr>
        <w:rPr>
          <w:rFonts w:ascii="Sakkal Majalla" w:hAnsi="Sakkal Majalla" w:cs="Sakkal Majalla"/>
          <w:sz w:val="32"/>
          <w:szCs w:val="32"/>
        </w:rPr>
      </w:pPr>
      <w:r>
        <w:rPr>
          <w:rFonts w:ascii="Sakkal Majalla" w:hAnsi="Sakkal Majalla" w:cs="Sakkal Majalla"/>
          <w:b/>
          <w:bCs/>
          <w:sz w:val="32"/>
          <w:szCs w:val="32"/>
        </w:rPr>
        <w:t>Submitted in</w:t>
      </w:r>
      <w:r w:rsidR="008A19D6" w:rsidRPr="00AB3AC5">
        <w:rPr>
          <w:rFonts w:ascii="Sakkal Majalla" w:hAnsi="Sakkal Majalla" w:cs="Sakkal Majalla"/>
          <w:b/>
          <w:bCs/>
          <w:sz w:val="32"/>
          <w:szCs w:val="32"/>
        </w:rPr>
        <w:t>:</w:t>
      </w:r>
      <w:r>
        <w:rPr>
          <w:rFonts w:ascii="Sakkal Majalla" w:hAnsi="Sakkal Majalla" w:cs="Sakkal Majalla"/>
          <w:sz w:val="32"/>
          <w:szCs w:val="32"/>
        </w:rPr>
        <w:tab/>
      </w:r>
      <w:r>
        <w:rPr>
          <w:rFonts w:ascii="Sakkal Majalla" w:hAnsi="Sakkal Majalla" w:cs="Sakkal Majalla"/>
          <w:sz w:val="32"/>
          <w:szCs w:val="32"/>
        </w:rPr>
        <w:tab/>
      </w:r>
      <w:r w:rsidR="008A19D6" w:rsidRPr="008A19D6">
        <w:rPr>
          <w:rFonts w:ascii="Sakkal Majalla" w:hAnsi="Sakkal Majalla" w:cs="Sakkal Majalla"/>
          <w:sz w:val="32"/>
          <w:szCs w:val="32"/>
        </w:rPr>
        <w:t>April 2020</w:t>
      </w:r>
    </w:p>
    <w:p w:rsidR="00AB3AC5" w:rsidRPr="008A19D6" w:rsidRDefault="00AB3AC5" w:rsidP="008A19D6">
      <w:pPr>
        <w:rPr>
          <w:rFonts w:ascii="Sakkal Majalla" w:hAnsi="Sakkal Majalla" w:cs="Sakkal Majalla"/>
          <w:sz w:val="32"/>
          <w:szCs w:val="32"/>
        </w:rPr>
      </w:pPr>
    </w:p>
    <w:p w:rsidR="00C52008" w:rsidRPr="00C52008" w:rsidRDefault="00C52008" w:rsidP="00794B24">
      <w:pPr>
        <w:pStyle w:val="ListParagraph"/>
        <w:numPr>
          <w:ilvl w:val="0"/>
          <w:numId w:val="1"/>
        </w:numPr>
        <w:rPr>
          <w:rFonts w:ascii="Sakkal Majalla" w:hAnsi="Sakkal Majalla" w:cs="Sakkal Majalla"/>
          <w:sz w:val="32"/>
          <w:szCs w:val="32"/>
        </w:rPr>
      </w:pPr>
      <w:r w:rsidRPr="00C52008">
        <w:rPr>
          <w:rFonts w:ascii="Sakkal Majalla" w:hAnsi="Sakkal Majalla" w:cs="Sakkal Majalla"/>
          <w:b/>
          <w:bCs/>
          <w:color w:val="FF0000"/>
          <w:sz w:val="32"/>
          <w:szCs w:val="32"/>
        </w:rPr>
        <w:t xml:space="preserve">Please describe how your country’s international cooperation efforts, including international development </w:t>
      </w:r>
      <w:r w:rsidRPr="000202E7">
        <w:rPr>
          <w:rFonts w:ascii="Sakkal Majalla" w:hAnsi="Sakkal Majalla" w:cs="Sakkal Majalla"/>
          <w:b/>
          <w:bCs/>
          <w:color w:val="FF0000"/>
          <w:sz w:val="32"/>
          <w:szCs w:val="32"/>
        </w:rPr>
        <w:t>aid</w:t>
      </w:r>
      <w:r w:rsidRPr="00C52008">
        <w:rPr>
          <w:rFonts w:ascii="Sakkal Majalla" w:hAnsi="Sakkal Majalla" w:cs="Sakkal Majalla"/>
          <w:b/>
          <w:bCs/>
          <w:color w:val="FF0000"/>
          <w:sz w:val="32"/>
          <w:szCs w:val="32"/>
        </w:rPr>
        <w:t xml:space="preserve">, are </w:t>
      </w:r>
      <w:r w:rsidRPr="000202E7">
        <w:rPr>
          <w:rFonts w:ascii="Sakkal Majalla" w:hAnsi="Sakkal Majalla" w:cs="Sakkal Majalla"/>
          <w:b/>
          <w:bCs/>
          <w:color w:val="FF0000"/>
          <w:sz w:val="32"/>
          <w:szCs w:val="32"/>
        </w:rPr>
        <w:t>inclusive of and accessible</w:t>
      </w:r>
      <w:r w:rsidRPr="00C52008">
        <w:rPr>
          <w:rFonts w:ascii="Sakkal Majalla" w:hAnsi="Sakkal Majalla" w:cs="Sakkal Majalla"/>
          <w:b/>
          <w:bCs/>
          <w:color w:val="FF0000"/>
          <w:sz w:val="32"/>
          <w:szCs w:val="32"/>
        </w:rPr>
        <w:t xml:space="preserve"> to persons with disabilities; and how is funding tracked and reported.</w:t>
      </w:r>
    </w:p>
    <w:p w:rsidR="002B0BB2" w:rsidRDefault="002C7CDA" w:rsidP="002B0BB2">
      <w:pPr>
        <w:ind w:firstLine="360"/>
        <w:rPr>
          <w:rFonts w:ascii="Sakkal Majalla" w:hAnsi="Sakkal Majalla" w:cs="Sakkal Majalla"/>
          <w:sz w:val="32"/>
          <w:szCs w:val="32"/>
        </w:rPr>
      </w:pPr>
      <w:r w:rsidRPr="002C7CDA">
        <w:rPr>
          <w:rFonts w:ascii="Sakkal Majalla" w:hAnsi="Sakkal Majalla" w:cs="Sakkal Majalla"/>
          <w:sz w:val="32"/>
          <w:szCs w:val="32"/>
        </w:rPr>
        <w:t>People with disabilities</w:t>
      </w:r>
      <w:r>
        <w:rPr>
          <w:rFonts w:ascii="Sakkal Majalla" w:hAnsi="Sakkal Majalla" w:cs="Sakkal Majalla"/>
          <w:sz w:val="32"/>
          <w:szCs w:val="32"/>
        </w:rPr>
        <w:t xml:space="preserve"> in Egypt</w:t>
      </w:r>
      <w:r w:rsidRPr="002C7CDA">
        <w:rPr>
          <w:rFonts w:ascii="Sakkal Majalla" w:hAnsi="Sakkal Majalla" w:cs="Sakkal Majalla"/>
          <w:sz w:val="32"/>
          <w:szCs w:val="32"/>
        </w:rPr>
        <w:t xml:space="preserve"> make about 10.</w:t>
      </w:r>
      <w:r>
        <w:rPr>
          <w:rFonts w:ascii="Sakkal Majalla" w:hAnsi="Sakkal Majalla" w:cs="Sakkal Majalla"/>
          <w:sz w:val="32"/>
          <w:szCs w:val="32"/>
        </w:rPr>
        <w:t>6</w:t>
      </w:r>
      <w:r w:rsidRPr="002C7CDA">
        <w:rPr>
          <w:rFonts w:ascii="Sakkal Majalla" w:hAnsi="Sakkal Majalla" w:cs="Sakkal Majalla"/>
          <w:sz w:val="32"/>
          <w:szCs w:val="32"/>
        </w:rPr>
        <w:t>7 per cent of the total population.</w:t>
      </w:r>
      <w:r>
        <w:rPr>
          <w:rFonts w:ascii="Sakkal Majalla" w:hAnsi="Sakkal Majalla" w:cs="Sakkal Majalla"/>
          <w:sz w:val="32"/>
          <w:szCs w:val="32"/>
        </w:rPr>
        <w:t xml:space="preserve"> </w:t>
      </w:r>
      <w:r w:rsidRPr="00C52008">
        <w:rPr>
          <w:rFonts w:ascii="Sakkal Majalla" w:hAnsi="Sakkal Majalla" w:cs="Sakkal Majalla"/>
          <w:sz w:val="32"/>
          <w:szCs w:val="32"/>
        </w:rPr>
        <w:t>T</w:t>
      </w:r>
      <w:r w:rsidR="008A19D6" w:rsidRPr="00C52008">
        <w:rPr>
          <w:rFonts w:ascii="Sakkal Majalla" w:hAnsi="Sakkal Majalla" w:cs="Sakkal Majalla"/>
          <w:sz w:val="32"/>
          <w:szCs w:val="32"/>
        </w:rPr>
        <w:t xml:space="preserve">herefore the Egyptian government works to provide social, psychological, medical, educational and professional services to them in cooperation with various international </w:t>
      </w:r>
      <w:r w:rsidR="002B0BB2">
        <w:rPr>
          <w:rFonts w:ascii="Sakkal Majalla" w:hAnsi="Sakkal Majalla" w:cs="Sakkal Majalla"/>
          <w:sz w:val="32"/>
          <w:szCs w:val="32"/>
        </w:rPr>
        <w:t>agencies</w:t>
      </w:r>
      <w:r w:rsidR="008A19D6" w:rsidRPr="00C52008">
        <w:rPr>
          <w:rFonts w:ascii="Sakkal Majalla" w:hAnsi="Sakkal Majalla" w:cs="Sakkal Majalla"/>
          <w:sz w:val="32"/>
          <w:szCs w:val="32"/>
        </w:rPr>
        <w:t xml:space="preserve"> in a </w:t>
      </w:r>
      <w:r w:rsidR="002B0BB2">
        <w:rPr>
          <w:rFonts w:ascii="Sakkal Majalla" w:hAnsi="Sakkal Majalla" w:cs="Sakkal Majalla"/>
          <w:sz w:val="32"/>
          <w:szCs w:val="32"/>
        </w:rPr>
        <w:t>way</w:t>
      </w:r>
      <w:r w:rsidR="008A19D6" w:rsidRPr="00C52008">
        <w:rPr>
          <w:rFonts w:ascii="Sakkal Majalla" w:hAnsi="Sakkal Majalla" w:cs="Sakkal Majalla"/>
          <w:sz w:val="32"/>
          <w:szCs w:val="32"/>
        </w:rPr>
        <w:t xml:space="preserve"> that preserves their rights</w:t>
      </w:r>
      <w:r w:rsidR="002B0BB2">
        <w:rPr>
          <w:rStyle w:val="FootnoteReference"/>
          <w:rFonts w:ascii="Sakkal Majalla" w:hAnsi="Sakkal Majalla" w:cs="Sakkal Majalla"/>
          <w:sz w:val="32"/>
          <w:szCs w:val="32"/>
        </w:rPr>
        <w:footnoteReference w:id="1"/>
      </w:r>
      <w:r w:rsidR="002B0BB2">
        <w:rPr>
          <w:rFonts w:ascii="Sakkal Majalla" w:hAnsi="Sakkal Majalla" w:cs="Sakkal Majalla"/>
          <w:sz w:val="32"/>
          <w:szCs w:val="32"/>
        </w:rPr>
        <w:t xml:space="preserve">. </w:t>
      </w:r>
      <w:r w:rsidR="002B0BB2" w:rsidRPr="002B0BB2">
        <w:rPr>
          <w:rFonts w:ascii="Sakkal Majalla" w:hAnsi="Sakkal Majalla" w:cs="Sakkal Majalla"/>
          <w:sz w:val="32"/>
          <w:szCs w:val="32"/>
        </w:rPr>
        <w:t>The International Telecommunication Union</w:t>
      </w:r>
      <w:r w:rsidR="002B0BB2">
        <w:rPr>
          <w:rFonts w:ascii="Sakkal Majalla" w:hAnsi="Sakkal Majalla" w:cs="Sakkal Majalla"/>
          <w:sz w:val="32"/>
          <w:szCs w:val="32"/>
        </w:rPr>
        <w:t xml:space="preserve"> (ITU) is one of the international agencies that the Egyptian government cooperates with in order to </w:t>
      </w:r>
    </w:p>
    <w:p w:rsidR="008A19D6" w:rsidRPr="00C52008" w:rsidRDefault="002B0BB2" w:rsidP="00AF116E">
      <w:pPr>
        <w:ind w:firstLine="360"/>
        <w:rPr>
          <w:rFonts w:ascii="Sakkal Majalla" w:hAnsi="Sakkal Majalla" w:cs="Sakkal Majalla"/>
          <w:sz w:val="32"/>
          <w:szCs w:val="32"/>
        </w:rPr>
      </w:pPr>
      <w:r>
        <w:rPr>
          <w:rFonts w:ascii="Sakkal Majalla" w:hAnsi="Sakkal Majalla" w:cs="Sakkal Majalla"/>
          <w:sz w:val="32"/>
          <w:szCs w:val="32"/>
        </w:rPr>
        <w:lastRenderedPageBreak/>
        <w:t xml:space="preserve">Among </w:t>
      </w:r>
      <w:r w:rsidR="008A19D6" w:rsidRPr="00C52008">
        <w:rPr>
          <w:rFonts w:ascii="Sakkal Majalla" w:hAnsi="Sakkal Majalla" w:cs="Sakkal Majalla"/>
          <w:sz w:val="32"/>
          <w:szCs w:val="32"/>
        </w:rPr>
        <w:t xml:space="preserve">the international bodies that the Egyptian government cooperates with to </w:t>
      </w:r>
      <w:r>
        <w:rPr>
          <w:rFonts w:ascii="Sakkal Majalla" w:hAnsi="Sakkal Majalla" w:cs="Sakkal Majalla"/>
          <w:sz w:val="32"/>
          <w:szCs w:val="32"/>
        </w:rPr>
        <w:t>address the needs of people w</w:t>
      </w:r>
      <w:r w:rsidR="008A19D6" w:rsidRPr="00C52008">
        <w:rPr>
          <w:rFonts w:ascii="Sakkal Majalla" w:hAnsi="Sakkal Majalla" w:cs="Sakkal Majalla"/>
          <w:sz w:val="32"/>
          <w:szCs w:val="32"/>
        </w:rPr>
        <w:t xml:space="preserve">ith disabilities </w:t>
      </w:r>
      <w:r w:rsidR="00A248AF" w:rsidRPr="00A248AF">
        <w:rPr>
          <w:rFonts w:ascii="Sakkal Majalla" w:hAnsi="Sakkal Majalla" w:cs="Sakkal Majalla"/>
          <w:sz w:val="32"/>
          <w:szCs w:val="32"/>
        </w:rPr>
        <w:t>not only at the national level, but the international one as well.</w:t>
      </w:r>
      <w:r w:rsidR="0034566E">
        <w:rPr>
          <w:rFonts w:ascii="Sakkal Majalla" w:hAnsi="Sakkal Majalla" w:cs="Sakkal Majalla"/>
          <w:sz w:val="32"/>
          <w:szCs w:val="32"/>
        </w:rPr>
        <w:t xml:space="preserve"> ITU has signed</w:t>
      </w:r>
      <w:r w:rsidR="008A19D6" w:rsidRPr="00C52008">
        <w:rPr>
          <w:rFonts w:ascii="Sakkal Majalla" w:hAnsi="Sakkal Majalla" w:cs="Sakkal Majalla"/>
          <w:sz w:val="32"/>
          <w:szCs w:val="32"/>
        </w:rPr>
        <w:t xml:space="preserve"> a joint protocol with the Egyptian Ministry of Communications and Information Technology to launch the Regional Center for Communications and Information Technology for Persons with Disabilities in Egypt, which </w:t>
      </w:r>
      <w:r w:rsidR="0034566E">
        <w:rPr>
          <w:rFonts w:ascii="Sakkal Majalla" w:hAnsi="Sakkal Majalla" w:cs="Sakkal Majalla"/>
          <w:sz w:val="32"/>
          <w:szCs w:val="32"/>
        </w:rPr>
        <w:t>will promote</w:t>
      </w:r>
      <w:r w:rsidR="008A19D6" w:rsidRPr="00C52008">
        <w:rPr>
          <w:rFonts w:ascii="Sakkal Majalla" w:hAnsi="Sakkal Majalla" w:cs="Sakkal Majalla"/>
          <w:sz w:val="32"/>
          <w:szCs w:val="32"/>
        </w:rPr>
        <w:t xml:space="preserve"> the </w:t>
      </w:r>
      <w:r w:rsidR="0034566E">
        <w:rPr>
          <w:rFonts w:ascii="Sakkal Majalla" w:hAnsi="Sakkal Majalla" w:cs="Sakkal Majalla"/>
          <w:sz w:val="32"/>
          <w:szCs w:val="32"/>
        </w:rPr>
        <w:t>accessibility</w:t>
      </w:r>
      <w:r w:rsidR="008A19D6" w:rsidRPr="00C52008">
        <w:rPr>
          <w:rFonts w:ascii="Sakkal Majalla" w:hAnsi="Sakkal Majalla" w:cs="Sakkal Majalla"/>
          <w:sz w:val="32"/>
          <w:szCs w:val="32"/>
        </w:rPr>
        <w:t xml:space="preserve"> of </w:t>
      </w:r>
      <w:r w:rsidR="00AF116E" w:rsidRPr="00C52008">
        <w:rPr>
          <w:rFonts w:ascii="Sakkal Majalla" w:hAnsi="Sakkal Majalla" w:cs="Sakkal Majalla"/>
          <w:sz w:val="32"/>
          <w:szCs w:val="32"/>
        </w:rPr>
        <w:t xml:space="preserve">communication and </w:t>
      </w:r>
      <w:r w:rsidR="008A19D6" w:rsidRPr="00C52008">
        <w:rPr>
          <w:rFonts w:ascii="Sakkal Majalla" w:hAnsi="Sakkal Majalla" w:cs="Sakkal Majalla"/>
          <w:sz w:val="32"/>
          <w:szCs w:val="32"/>
        </w:rPr>
        <w:t xml:space="preserve">information </w:t>
      </w:r>
      <w:r w:rsidR="00AF116E">
        <w:rPr>
          <w:rFonts w:ascii="Sakkal Majalla" w:hAnsi="Sakkal Majalla" w:cs="Sakkal Majalla"/>
          <w:sz w:val="32"/>
          <w:szCs w:val="32"/>
        </w:rPr>
        <w:t xml:space="preserve">technology </w:t>
      </w:r>
      <w:r w:rsidR="008A19D6" w:rsidRPr="00C52008">
        <w:rPr>
          <w:rFonts w:ascii="Sakkal Majalla" w:hAnsi="Sakkal Majalla" w:cs="Sakkal Majalla"/>
          <w:sz w:val="32"/>
          <w:szCs w:val="32"/>
        </w:rPr>
        <w:t xml:space="preserve">for people with disabilities in the Arab region </w:t>
      </w:r>
      <w:r w:rsidR="00AF116E">
        <w:rPr>
          <w:rFonts w:ascii="Sakkal Majalla" w:hAnsi="Sakkal Majalla" w:cs="Sakkal Majalla"/>
          <w:sz w:val="32"/>
          <w:szCs w:val="32"/>
        </w:rPr>
        <w:t>and serve</w:t>
      </w:r>
      <w:r w:rsidR="008A19D6" w:rsidRPr="00C52008">
        <w:rPr>
          <w:rFonts w:ascii="Sakkal Majalla" w:hAnsi="Sakkal Majalla" w:cs="Sakkal Majalla"/>
          <w:sz w:val="32"/>
          <w:szCs w:val="32"/>
        </w:rPr>
        <w:t xml:space="preserve"> about 55 million people with disabilities </w:t>
      </w:r>
      <w:r w:rsidR="00AF116E">
        <w:rPr>
          <w:rFonts w:ascii="Sakkal Majalla" w:hAnsi="Sakkal Majalla" w:cs="Sakkal Majalla"/>
          <w:sz w:val="32"/>
          <w:szCs w:val="32"/>
        </w:rPr>
        <w:t xml:space="preserve">in </w:t>
      </w:r>
      <w:r w:rsidR="008A19D6" w:rsidRPr="00C52008">
        <w:rPr>
          <w:rFonts w:ascii="Sakkal Majalla" w:hAnsi="Sakkal Majalla" w:cs="Sakkal Majalla"/>
          <w:sz w:val="32"/>
          <w:szCs w:val="32"/>
        </w:rPr>
        <w:t>the Arab world</w:t>
      </w:r>
      <w:r w:rsidR="00AF116E">
        <w:rPr>
          <w:rFonts w:ascii="Sakkal Majalla" w:hAnsi="Sakkal Majalla" w:cs="Sakkal Majalla"/>
          <w:sz w:val="32"/>
          <w:szCs w:val="32"/>
        </w:rPr>
        <w:t>.</w:t>
      </w:r>
      <w:r w:rsidR="008A19D6" w:rsidRPr="00C52008">
        <w:rPr>
          <w:rFonts w:ascii="Sakkal Majalla" w:hAnsi="Sakkal Majalla" w:cs="Sakkal Majalla"/>
          <w:sz w:val="32"/>
          <w:szCs w:val="32"/>
        </w:rPr>
        <w:t xml:space="preserve"> </w:t>
      </w:r>
      <w:r w:rsidR="00AF116E">
        <w:rPr>
          <w:rFonts w:ascii="Sakkal Majalla" w:hAnsi="Sakkal Majalla" w:cs="Sakkal Majalla"/>
          <w:sz w:val="32"/>
          <w:szCs w:val="32"/>
        </w:rPr>
        <w:t xml:space="preserve">In this regard, </w:t>
      </w:r>
      <w:r w:rsidR="008A19D6" w:rsidRPr="00C52008">
        <w:rPr>
          <w:rFonts w:ascii="Sakkal Majalla" w:hAnsi="Sakkal Majalla" w:cs="Sakkal Majalla"/>
          <w:sz w:val="32"/>
          <w:szCs w:val="32"/>
        </w:rPr>
        <w:t xml:space="preserve">the </w:t>
      </w:r>
      <w:r w:rsidR="00AF116E" w:rsidRPr="00C52008">
        <w:rPr>
          <w:rFonts w:ascii="Sakkal Majalla" w:hAnsi="Sakkal Majalla" w:cs="Sakkal Majalla"/>
          <w:sz w:val="32"/>
          <w:szCs w:val="32"/>
        </w:rPr>
        <w:t xml:space="preserve">website </w:t>
      </w:r>
      <w:r w:rsidR="008A19D6" w:rsidRPr="00C52008">
        <w:rPr>
          <w:rFonts w:ascii="Sakkal Majalla" w:hAnsi="Sakkal Majalla" w:cs="Sakkal Majalla"/>
          <w:sz w:val="32"/>
          <w:szCs w:val="32"/>
        </w:rPr>
        <w:t xml:space="preserve">application </w:t>
      </w:r>
      <w:r w:rsidR="00AF116E">
        <w:rPr>
          <w:rFonts w:ascii="Sakkal Majalla" w:hAnsi="Sakkal Majalla" w:cs="Sakkal Majalla"/>
          <w:sz w:val="32"/>
          <w:szCs w:val="32"/>
        </w:rPr>
        <w:t>has been launched to</w:t>
      </w:r>
      <w:r w:rsidR="008A19D6" w:rsidRPr="00C52008">
        <w:rPr>
          <w:rFonts w:ascii="Sakkal Majalla" w:hAnsi="Sakkal Majalla" w:cs="Sakkal Majalla"/>
          <w:sz w:val="32"/>
          <w:szCs w:val="32"/>
        </w:rPr>
        <w:t xml:space="preserve"> help people with disabilities access the different places and identify them.</w:t>
      </w:r>
      <w:r w:rsidR="00AF116E">
        <w:rPr>
          <w:rStyle w:val="FootnoteReference"/>
          <w:rFonts w:ascii="Sakkal Majalla" w:hAnsi="Sakkal Majalla" w:cs="Sakkal Majalla"/>
          <w:sz w:val="32"/>
          <w:szCs w:val="32"/>
        </w:rPr>
        <w:footnoteReference w:id="2"/>
      </w:r>
    </w:p>
    <w:p w:rsidR="008A19D6" w:rsidRPr="008A19D6" w:rsidRDefault="008A19D6" w:rsidP="009A4EB9">
      <w:pPr>
        <w:ind w:firstLine="360"/>
        <w:rPr>
          <w:rFonts w:ascii="Sakkal Majalla" w:hAnsi="Sakkal Majalla" w:cs="Sakkal Majalla"/>
          <w:sz w:val="32"/>
          <w:szCs w:val="32"/>
        </w:rPr>
      </w:pPr>
      <w:r w:rsidRPr="008A19D6">
        <w:rPr>
          <w:rFonts w:ascii="Sakkal Majalla" w:hAnsi="Sakkal Majalla" w:cs="Sakkal Majalla"/>
          <w:sz w:val="32"/>
          <w:szCs w:val="32"/>
        </w:rPr>
        <w:t xml:space="preserve">In this </w:t>
      </w:r>
      <w:r w:rsidR="00AF116E">
        <w:rPr>
          <w:rFonts w:ascii="Sakkal Majalla" w:hAnsi="Sakkal Majalla" w:cs="Sakkal Majalla"/>
          <w:sz w:val="32"/>
          <w:szCs w:val="32"/>
        </w:rPr>
        <w:t>framework</w:t>
      </w:r>
      <w:r w:rsidRPr="008A19D6">
        <w:rPr>
          <w:rFonts w:ascii="Sakkal Majalla" w:hAnsi="Sakkal Majalla" w:cs="Sakkal Majalla"/>
          <w:sz w:val="32"/>
          <w:szCs w:val="32"/>
        </w:rPr>
        <w:t xml:space="preserve">, the Egyptian Minister of Communications and Information Technology signed a cooperation protocol with </w:t>
      </w:r>
      <w:r w:rsidR="007E2E56">
        <w:rPr>
          <w:rFonts w:ascii="Sakkal Majalla" w:hAnsi="Sakkal Majalla" w:cs="Sakkal Majalla"/>
          <w:sz w:val="32"/>
          <w:szCs w:val="32"/>
        </w:rPr>
        <w:t>t</w:t>
      </w:r>
      <w:r w:rsidR="007E2E56" w:rsidRPr="007E2E56">
        <w:rPr>
          <w:rFonts w:ascii="Sakkal Majalla" w:hAnsi="Sakkal Majalla" w:cs="Sakkal Majalla"/>
          <w:sz w:val="32"/>
          <w:szCs w:val="32"/>
        </w:rPr>
        <w:t>he United Nations Children's Fund (UNICEF),</w:t>
      </w:r>
      <w:r w:rsidRPr="008A19D6">
        <w:rPr>
          <w:rFonts w:ascii="Sakkal Majalla" w:hAnsi="Sakkal Majalla" w:cs="Sakkal Majalla"/>
          <w:sz w:val="32"/>
          <w:szCs w:val="32"/>
        </w:rPr>
        <w:t xml:space="preserve"> with the aim of providing </w:t>
      </w:r>
      <w:r w:rsidR="007E2E56" w:rsidRPr="008A19D6">
        <w:rPr>
          <w:rFonts w:ascii="Sakkal Majalla" w:hAnsi="Sakkal Majalla" w:cs="Sakkal Majalla"/>
          <w:sz w:val="32"/>
          <w:szCs w:val="32"/>
        </w:rPr>
        <w:t>persons with disabilities</w:t>
      </w:r>
      <w:r w:rsidR="007E2E56">
        <w:rPr>
          <w:rFonts w:ascii="Sakkal Majalla" w:hAnsi="Sakkal Majalla" w:cs="Sakkal Majalla"/>
          <w:sz w:val="32"/>
          <w:szCs w:val="32"/>
        </w:rPr>
        <w:t xml:space="preserve"> with</w:t>
      </w:r>
      <w:r w:rsidR="007E2E56" w:rsidRPr="008A19D6">
        <w:rPr>
          <w:rFonts w:ascii="Sakkal Majalla" w:hAnsi="Sakkal Majalla" w:cs="Sakkal Majalla"/>
          <w:sz w:val="32"/>
          <w:szCs w:val="32"/>
        </w:rPr>
        <w:t xml:space="preserve"> </w:t>
      </w:r>
      <w:r w:rsidRPr="008A19D6">
        <w:rPr>
          <w:rFonts w:ascii="Sakkal Majalla" w:hAnsi="Sakkal Majalla" w:cs="Sakkal Majalla"/>
          <w:sz w:val="32"/>
          <w:szCs w:val="32"/>
        </w:rPr>
        <w:t>a set of educational and cultural programs, thereby contributing to raising their social and educational capabilities in Egyptian society</w:t>
      </w:r>
      <w:r w:rsidR="007E2E56">
        <w:rPr>
          <w:rStyle w:val="FootnoteReference"/>
          <w:rFonts w:ascii="Sakkal Majalla" w:hAnsi="Sakkal Majalla" w:cs="Sakkal Majalla"/>
          <w:sz w:val="32"/>
          <w:szCs w:val="32"/>
        </w:rPr>
        <w:footnoteReference w:id="3"/>
      </w:r>
      <w:r w:rsidR="007E2E56">
        <w:rPr>
          <w:rFonts w:ascii="Sakkal Majalla" w:hAnsi="Sakkal Majalla" w:cs="Sakkal Majalla"/>
          <w:sz w:val="32"/>
          <w:szCs w:val="32"/>
        </w:rPr>
        <w:t xml:space="preserve">, while </w:t>
      </w:r>
      <w:r w:rsidRPr="008A19D6">
        <w:rPr>
          <w:rFonts w:ascii="Sakkal Majalla" w:hAnsi="Sakkal Majalla" w:cs="Sakkal Majalla"/>
          <w:sz w:val="32"/>
          <w:szCs w:val="32"/>
        </w:rPr>
        <w:t xml:space="preserve">the Egyptian government signed a memorandum of understanding with the </w:t>
      </w:r>
      <w:r w:rsidR="007E2E56" w:rsidRPr="008A19D6">
        <w:rPr>
          <w:rFonts w:ascii="Sakkal Majalla" w:hAnsi="Sakkal Majalla" w:cs="Sakkal Majalla"/>
          <w:sz w:val="32"/>
          <w:szCs w:val="32"/>
        </w:rPr>
        <w:t xml:space="preserve">British </w:t>
      </w:r>
      <w:r w:rsidRPr="008A19D6">
        <w:rPr>
          <w:rFonts w:ascii="Sakkal Majalla" w:hAnsi="Sakkal Majalla" w:cs="Sakkal Majalla"/>
          <w:sz w:val="32"/>
          <w:szCs w:val="32"/>
        </w:rPr>
        <w:t xml:space="preserve">Council </w:t>
      </w:r>
      <w:r w:rsidR="007E2E56">
        <w:rPr>
          <w:rFonts w:ascii="Sakkal Majalla" w:hAnsi="Sakkal Majalla" w:cs="Sakkal Majalla"/>
          <w:sz w:val="32"/>
          <w:szCs w:val="32"/>
        </w:rPr>
        <w:t xml:space="preserve">with the aim of </w:t>
      </w:r>
      <w:r w:rsidR="00710FA3">
        <w:rPr>
          <w:rFonts w:ascii="Sakkal Majalla" w:hAnsi="Sakkal Majalla" w:cs="Sakkal Majalla"/>
          <w:sz w:val="32"/>
          <w:szCs w:val="32"/>
        </w:rPr>
        <w:t>upgrading and developing the efficiency</w:t>
      </w:r>
      <w:r w:rsidRPr="008A19D6">
        <w:rPr>
          <w:rFonts w:ascii="Sakkal Majalla" w:hAnsi="Sakkal Majalla" w:cs="Sakkal Majalla"/>
          <w:sz w:val="32"/>
          <w:szCs w:val="32"/>
        </w:rPr>
        <w:t xml:space="preserve"> and capabilities of </w:t>
      </w:r>
      <w:r w:rsidR="0050262A">
        <w:rPr>
          <w:rFonts w:ascii="Sakkal Majalla" w:hAnsi="Sakkal Majalla" w:cs="Sakkal Majalla"/>
          <w:sz w:val="32"/>
          <w:szCs w:val="32"/>
        </w:rPr>
        <w:t>people working in developing creative economy and projects with social return at</w:t>
      </w:r>
      <w:r w:rsidR="0050262A" w:rsidRPr="0050262A">
        <w:t xml:space="preserve"> </w:t>
      </w:r>
      <w:r w:rsidR="0050262A" w:rsidRPr="0050262A">
        <w:rPr>
          <w:rFonts w:ascii="Sakkal Majalla" w:hAnsi="Sakkal Majalla" w:cs="Sakkal Majalla"/>
          <w:sz w:val="32"/>
          <w:szCs w:val="32"/>
        </w:rPr>
        <w:t>the National Academy of Information Technology for Persons with Disabilities</w:t>
      </w:r>
      <w:r w:rsidR="0050262A">
        <w:rPr>
          <w:rFonts w:ascii="Sakkal Majalla" w:hAnsi="Sakkal Majalla" w:cs="Sakkal Majalla"/>
          <w:sz w:val="32"/>
          <w:szCs w:val="32"/>
        </w:rPr>
        <w:t>.</w:t>
      </w:r>
      <w:r w:rsidRPr="008A19D6">
        <w:rPr>
          <w:rFonts w:ascii="Sakkal Majalla" w:hAnsi="Sakkal Majalla" w:cs="Sakkal Majalla"/>
          <w:sz w:val="32"/>
          <w:szCs w:val="32"/>
        </w:rPr>
        <w:t xml:space="preserve"> </w:t>
      </w:r>
      <w:r w:rsidR="0050262A">
        <w:rPr>
          <w:rFonts w:ascii="Sakkal Majalla" w:hAnsi="Sakkal Majalla" w:cs="Sakkal Majalla"/>
          <w:sz w:val="32"/>
          <w:szCs w:val="32"/>
        </w:rPr>
        <w:t>Hereby,</w:t>
      </w:r>
      <w:r w:rsidRPr="008A19D6">
        <w:rPr>
          <w:rFonts w:ascii="Sakkal Majalla" w:hAnsi="Sakkal Majalla" w:cs="Sakkal Majalla"/>
          <w:sz w:val="32"/>
          <w:szCs w:val="32"/>
        </w:rPr>
        <w:t xml:space="preserve"> joint training </w:t>
      </w:r>
      <w:r w:rsidR="00104BA9">
        <w:rPr>
          <w:rFonts w:ascii="Sakkal Majalla" w:hAnsi="Sakkal Majalla" w:cs="Sakkal Majalla"/>
          <w:sz w:val="32"/>
          <w:szCs w:val="32"/>
        </w:rPr>
        <w:t xml:space="preserve">programs </w:t>
      </w:r>
      <w:r w:rsidRPr="008A19D6">
        <w:rPr>
          <w:rFonts w:ascii="Sakkal Majalla" w:hAnsi="Sakkal Majalla" w:cs="Sakkal Majalla"/>
          <w:sz w:val="32"/>
          <w:szCs w:val="32"/>
        </w:rPr>
        <w:t xml:space="preserve">and workshops will be organized </w:t>
      </w:r>
      <w:r w:rsidR="0050262A">
        <w:rPr>
          <w:rFonts w:ascii="Sakkal Majalla" w:hAnsi="Sakkal Majalla" w:cs="Sakkal Majalla"/>
          <w:sz w:val="32"/>
          <w:szCs w:val="32"/>
        </w:rPr>
        <w:t>to</w:t>
      </w:r>
      <w:r w:rsidRPr="008A19D6">
        <w:rPr>
          <w:rFonts w:ascii="Sakkal Majalla" w:hAnsi="Sakkal Majalla" w:cs="Sakkal Majalla"/>
          <w:sz w:val="32"/>
          <w:szCs w:val="32"/>
        </w:rPr>
        <w:t xml:space="preserve"> serve the </w:t>
      </w:r>
      <w:r w:rsidR="0050262A" w:rsidRPr="008A19D6">
        <w:rPr>
          <w:rFonts w:ascii="Sakkal Majalla" w:hAnsi="Sakkal Majalla" w:cs="Sakkal Majalla"/>
          <w:sz w:val="32"/>
          <w:szCs w:val="32"/>
        </w:rPr>
        <w:t>academy</w:t>
      </w:r>
      <w:r w:rsidR="0050262A" w:rsidRPr="008A19D6">
        <w:rPr>
          <w:rFonts w:ascii="Sakkal Majalla" w:hAnsi="Sakkal Majalla" w:cs="Sakkal Majalla"/>
          <w:sz w:val="32"/>
          <w:szCs w:val="32"/>
        </w:rPr>
        <w:t xml:space="preserve"> </w:t>
      </w:r>
      <w:r w:rsidRPr="008A19D6">
        <w:rPr>
          <w:rFonts w:ascii="Sakkal Majalla" w:hAnsi="Sakkal Majalla" w:cs="Sakkal Majalla"/>
          <w:sz w:val="32"/>
          <w:szCs w:val="32"/>
        </w:rPr>
        <w:t>employees</w:t>
      </w:r>
      <w:r w:rsidR="0050262A">
        <w:rPr>
          <w:rFonts w:ascii="Sakkal Majalla" w:hAnsi="Sakkal Majalla" w:cs="Sakkal Majalla"/>
          <w:sz w:val="32"/>
          <w:szCs w:val="32"/>
        </w:rPr>
        <w:t>.</w:t>
      </w:r>
      <w:r w:rsidR="00104BA9">
        <w:rPr>
          <w:rFonts w:ascii="Sakkal Majalla" w:hAnsi="Sakkal Majalla" w:cs="Sakkal Majalla"/>
          <w:sz w:val="32"/>
          <w:szCs w:val="32"/>
        </w:rPr>
        <w:t xml:space="preserve"> It </w:t>
      </w:r>
      <w:r w:rsidRPr="008A19D6">
        <w:rPr>
          <w:rFonts w:ascii="Sakkal Majalla" w:hAnsi="Sakkal Majalla" w:cs="Sakkal Majalla"/>
          <w:sz w:val="32"/>
          <w:szCs w:val="32"/>
        </w:rPr>
        <w:t xml:space="preserve">is worth noting that </w:t>
      </w:r>
      <w:r w:rsidR="00104BA9" w:rsidRPr="008A19D6">
        <w:rPr>
          <w:rFonts w:ascii="Sakkal Majalla" w:hAnsi="Sakkal Majalla" w:cs="Sakkal Majalla"/>
          <w:sz w:val="32"/>
          <w:szCs w:val="32"/>
        </w:rPr>
        <w:t xml:space="preserve">1900 </w:t>
      </w:r>
      <w:r w:rsidR="00104BA9">
        <w:rPr>
          <w:rFonts w:ascii="Sakkal Majalla" w:hAnsi="Sakkal Majalla" w:cs="Sakkal Majalla"/>
          <w:sz w:val="32"/>
          <w:szCs w:val="32"/>
        </w:rPr>
        <w:lastRenderedPageBreak/>
        <w:t>persons</w:t>
      </w:r>
      <w:r w:rsidR="00104BA9" w:rsidRPr="008A19D6">
        <w:rPr>
          <w:rFonts w:ascii="Sakkal Majalla" w:hAnsi="Sakkal Majalla" w:cs="Sakkal Majalla"/>
          <w:sz w:val="32"/>
          <w:szCs w:val="32"/>
        </w:rPr>
        <w:t xml:space="preserve"> with disabilities</w:t>
      </w:r>
      <w:r w:rsidR="00104BA9">
        <w:rPr>
          <w:rFonts w:ascii="Sakkal Majalla" w:hAnsi="Sakkal Majalla" w:cs="Sakkal Majalla"/>
          <w:sz w:val="32"/>
          <w:szCs w:val="32"/>
        </w:rPr>
        <w:t xml:space="preserve"> have received</w:t>
      </w:r>
      <w:r w:rsidR="00104BA9" w:rsidRPr="008A19D6">
        <w:rPr>
          <w:rFonts w:ascii="Sakkal Majalla" w:hAnsi="Sakkal Majalla" w:cs="Sakkal Majalla"/>
          <w:sz w:val="32"/>
          <w:szCs w:val="32"/>
        </w:rPr>
        <w:t xml:space="preserve"> </w:t>
      </w:r>
      <w:r w:rsidR="00104BA9">
        <w:rPr>
          <w:rFonts w:ascii="Sakkal Majalla" w:hAnsi="Sakkal Majalla" w:cs="Sakkal Majalla"/>
          <w:sz w:val="32"/>
          <w:szCs w:val="32"/>
        </w:rPr>
        <w:t>training</w:t>
      </w:r>
      <w:r w:rsidRPr="008A19D6">
        <w:rPr>
          <w:rFonts w:ascii="Sakkal Majalla" w:hAnsi="Sakkal Majalla" w:cs="Sakkal Majalla"/>
          <w:sz w:val="32"/>
          <w:szCs w:val="32"/>
        </w:rPr>
        <w:t xml:space="preserve"> in various technological fields</w:t>
      </w:r>
      <w:r w:rsidR="00104BA9">
        <w:rPr>
          <w:rStyle w:val="FootnoteReference"/>
          <w:rFonts w:ascii="Sakkal Majalla" w:hAnsi="Sakkal Majalla" w:cs="Sakkal Majalla"/>
          <w:sz w:val="32"/>
          <w:szCs w:val="32"/>
        </w:rPr>
        <w:footnoteReference w:id="4"/>
      </w:r>
      <w:r w:rsidRPr="008A19D6">
        <w:rPr>
          <w:rFonts w:ascii="Sakkal Majalla" w:hAnsi="Sakkal Majalla" w:cs="Sakkal Majalla"/>
          <w:sz w:val="32"/>
          <w:szCs w:val="32"/>
        </w:rPr>
        <w:t xml:space="preserve">, while the Egyptian Ministry of Social Solidarity </w:t>
      </w:r>
      <w:r w:rsidR="00104BA9">
        <w:rPr>
          <w:rFonts w:ascii="Sakkal Majalla" w:hAnsi="Sakkal Majalla" w:cs="Sakkal Majalla"/>
          <w:sz w:val="32"/>
          <w:szCs w:val="32"/>
        </w:rPr>
        <w:t xml:space="preserve">has </w:t>
      </w:r>
      <w:r w:rsidRPr="008A19D6">
        <w:rPr>
          <w:rFonts w:ascii="Sakkal Majalla" w:hAnsi="Sakkal Majalla" w:cs="Sakkal Majalla"/>
          <w:sz w:val="32"/>
          <w:szCs w:val="32"/>
        </w:rPr>
        <w:t xml:space="preserve">signed a memorandum of understanding with the British Council to prepare persons with disabilities to deal with the labor market by </w:t>
      </w:r>
      <w:r w:rsidR="009A4EB9">
        <w:rPr>
          <w:rFonts w:ascii="Sakkal Majalla" w:hAnsi="Sakkal Majalla" w:cs="Sakkal Majalla"/>
          <w:sz w:val="32"/>
          <w:szCs w:val="32"/>
        </w:rPr>
        <w:t>offering them</w:t>
      </w:r>
      <w:r w:rsidRPr="008A19D6">
        <w:rPr>
          <w:rFonts w:ascii="Sakkal Majalla" w:hAnsi="Sakkal Majalla" w:cs="Sakkal Majalla"/>
          <w:sz w:val="32"/>
          <w:szCs w:val="32"/>
        </w:rPr>
        <w:t xml:space="preserve"> </w:t>
      </w:r>
      <w:r w:rsidR="009A4EB9">
        <w:rPr>
          <w:rFonts w:ascii="Sakkal Majalla" w:hAnsi="Sakkal Majalla" w:cs="Sakkal Majalla"/>
          <w:sz w:val="32"/>
          <w:szCs w:val="32"/>
        </w:rPr>
        <w:t>trainings</w:t>
      </w:r>
      <w:r w:rsidR="009A4EB9" w:rsidRPr="008A19D6">
        <w:rPr>
          <w:rFonts w:ascii="Sakkal Majalla" w:hAnsi="Sakkal Majalla" w:cs="Sakkal Majalla"/>
          <w:sz w:val="32"/>
          <w:szCs w:val="32"/>
        </w:rPr>
        <w:t xml:space="preserve"> </w:t>
      </w:r>
      <w:r w:rsidR="009A4EB9">
        <w:rPr>
          <w:rFonts w:ascii="Sakkal Majalla" w:hAnsi="Sakkal Majalla" w:cs="Sakkal Majalla"/>
          <w:sz w:val="32"/>
          <w:szCs w:val="32"/>
        </w:rPr>
        <w:t xml:space="preserve">on </w:t>
      </w:r>
      <w:r w:rsidRPr="008A19D6">
        <w:rPr>
          <w:rFonts w:ascii="Sakkal Majalla" w:hAnsi="Sakkal Majalla" w:cs="Sakkal Majalla"/>
          <w:sz w:val="32"/>
          <w:szCs w:val="32"/>
        </w:rPr>
        <w:t>entrepreneurship and creative economy.</w:t>
      </w:r>
      <w:r w:rsidR="009A4EB9">
        <w:rPr>
          <w:rStyle w:val="FootnoteReference"/>
          <w:rFonts w:ascii="Sakkal Majalla" w:hAnsi="Sakkal Majalla" w:cs="Sakkal Majalla"/>
          <w:sz w:val="32"/>
          <w:szCs w:val="32"/>
        </w:rPr>
        <w:footnoteReference w:id="5"/>
      </w:r>
    </w:p>
    <w:p w:rsidR="008A19D6" w:rsidRPr="008A19D6" w:rsidRDefault="008A19D6" w:rsidP="003017FF">
      <w:pPr>
        <w:ind w:firstLine="360"/>
        <w:rPr>
          <w:rFonts w:ascii="Sakkal Majalla" w:hAnsi="Sakkal Majalla" w:cs="Sakkal Majalla"/>
          <w:sz w:val="32"/>
          <w:szCs w:val="32"/>
        </w:rPr>
      </w:pPr>
      <w:r w:rsidRPr="008A19D6">
        <w:rPr>
          <w:rFonts w:ascii="Sakkal Majalla" w:hAnsi="Sakkal Majalla" w:cs="Sakkal Majalla"/>
          <w:sz w:val="32"/>
          <w:szCs w:val="32"/>
        </w:rPr>
        <w:t xml:space="preserve">In this context, the Ministry of Communications and Information Technology </w:t>
      </w:r>
      <w:r w:rsidR="009A4EB9">
        <w:rPr>
          <w:rFonts w:ascii="Sakkal Majalla" w:hAnsi="Sakkal Majalla" w:cs="Sakkal Majalla"/>
          <w:sz w:val="32"/>
          <w:szCs w:val="32"/>
        </w:rPr>
        <w:t xml:space="preserve">has </w:t>
      </w:r>
      <w:r w:rsidRPr="008A19D6">
        <w:rPr>
          <w:rFonts w:ascii="Sakkal Majalla" w:hAnsi="Sakkal Majalla" w:cs="Sakkal Majalla"/>
          <w:sz w:val="32"/>
          <w:szCs w:val="32"/>
        </w:rPr>
        <w:t xml:space="preserve">signed a memorandum of understanding with the Technology Development Organization in Japan to provide </w:t>
      </w:r>
      <w:r w:rsidR="009A4EB9" w:rsidRPr="008A19D6">
        <w:rPr>
          <w:rFonts w:ascii="Sakkal Majalla" w:hAnsi="Sakkal Majalla" w:cs="Sakkal Majalla"/>
          <w:sz w:val="32"/>
          <w:szCs w:val="32"/>
        </w:rPr>
        <w:t>persons with disabilities</w:t>
      </w:r>
      <w:r w:rsidR="009A4EB9">
        <w:rPr>
          <w:rFonts w:ascii="Sakkal Majalla" w:hAnsi="Sakkal Majalla" w:cs="Sakkal Majalla"/>
          <w:sz w:val="32"/>
          <w:szCs w:val="32"/>
        </w:rPr>
        <w:t xml:space="preserve"> with</w:t>
      </w:r>
      <w:r w:rsidR="009A4EB9" w:rsidRPr="008A19D6">
        <w:rPr>
          <w:rFonts w:ascii="Sakkal Majalla" w:hAnsi="Sakkal Majalla" w:cs="Sakkal Majalla"/>
          <w:sz w:val="32"/>
          <w:szCs w:val="32"/>
        </w:rPr>
        <w:t xml:space="preserve"> </w:t>
      </w:r>
      <w:r w:rsidRPr="008A19D6">
        <w:rPr>
          <w:rFonts w:ascii="Sakkal Majalla" w:hAnsi="Sakkal Majalla" w:cs="Sakkal Majalla"/>
          <w:sz w:val="32"/>
          <w:szCs w:val="32"/>
        </w:rPr>
        <w:t xml:space="preserve">electronic services, including easy access to information </w:t>
      </w:r>
      <w:r w:rsidR="00EE266E">
        <w:rPr>
          <w:rFonts w:ascii="Sakkal Majalla" w:hAnsi="Sakkal Majalla" w:cs="Sakkal Majalla"/>
          <w:sz w:val="32"/>
          <w:szCs w:val="32"/>
        </w:rPr>
        <w:t>while using</w:t>
      </w:r>
      <w:r w:rsidRPr="008A19D6">
        <w:rPr>
          <w:rFonts w:ascii="Sakkal Majalla" w:hAnsi="Sakkal Majalla" w:cs="Sakkal Majalla"/>
          <w:sz w:val="32"/>
          <w:szCs w:val="32"/>
        </w:rPr>
        <w:t xml:space="preserve"> technology to provide various social services.</w:t>
      </w:r>
      <w:r w:rsidR="00EE266E">
        <w:rPr>
          <w:rStyle w:val="FootnoteReference"/>
          <w:rFonts w:ascii="Sakkal Majalla" w:hAnsi="Sakkal Majalla" w:cs="Sakkal Majalla"/>
          <w:sz w:val="32"/>
          <w:szCs w:val="32"/>
        </w:rPr>
        <w:footnoteReference w:id="6"/>
      </w:r>
      <w:r w:rsidRPr="008A19D6">
        <w:rPr>
          <w:rFonts w:ascii="Sakkal Majalla" w:hAnsi="Sakkal Majalla" w:cs="Sakkal Majalla"/>
          <w:sz w:val="32"/>
          <w:szCs w:val="32"/>
        </w:rPr>
        <w:t xml:space="preserve"> In this context,</w:t>
      </w:r>
      <w:r w:rsidR="00113F05">
        <w:rPr>
          <w:rFonts w:ascii="Sakkal Majalla" w:hAnsi="Sakkal Majalla" w:cs="Sakkal Majalla"/>
          <w:sz w:val="32"/>
          <w:szCs w:val="32"/>
        </w:rPr>
        <w:t xml:space="preserve"> the</w:t>
      </w:r>
      <w:r w:rsidRPr="008A19D6">
        <w:rPr>
          <w:rFonts w:ascii="Sakkal Majalla" w:hAnsi="Sakkal Majalla" w:cs="Sakkal Majalla"/>
          <w:sz w:val="32"/>
          <w:szCs w:val="32"/>
        </w:rPr>
        <w:t xml:space="preserve"> </w:t>
      </w:r>
      <w:r w:rsidR="00113F05" w:rsidRPr="00113F05">
        <w:rPr>
          <w:rFonts w:ascii="Sakkal Majalla" w:hAnsi="Sakkal Majalla" w:cs="Sakkal Majalla"/>
          <w:sz w:val="32"/>
          <w:szCs w:val="32"/>
        </w:rPr>
        <w:t xml:space="preserve">Japanese International Cooperation Agency (JICA) supports Egypt for inclusion of Persons </w:t>
      </w:r>
      <w:proofErr w:type="gramStart"/>
      <w:r w:rsidR="00113F05" w:rsidRPr="00113F05">
        <w:rPr>
          <w:rFonts w:ascii="Sakkal Majalla" w:hAnsi="Sakkal Majalla" w:cs="Sakkal Majalla"/>
          <w:sz w:val="32"/>
          <w:szCs w:val="32"/>
        </w:rPr>
        <w:t>With</w:t>
      </w:r>
      <w:proofErr w:type="gramEnd"/>
      <w:r w:rsidR="00113F05" w:rsidRPr="00113F05">
        <w:rPr>
          <w:rFonts w:ascii="Sakkal Majalla" w:hAnsi="Sakkal Majalla" w:cs="Sakkal Majalla"/>
          <w:sz w:val="32"/>
          <w:szCs w:val="32"/>
        </w:rPr>
        <w:t xml:space="preserve"> Disabilities </w:t>
      </w:r>
      <w:r w:rsidR="00113F05">
        <w:rPr>
          <w:rFonts w:ascii="Sakkal Majalla" w:hAnsi="Sakkal Majalla" w:cs="Sakkal Majalla"/>
          <w:sz w:val="32"/>
          <w:szCs w:val="32"/>
        </w:rPr>
        <w:t xml:space="preserve">through its </w:t>
      </w:r>
      <w:r w:rsidR="00113F05" w:rsidRPr="00113F05">
        <w:rPr>
          <w:rFonts w:ascii="Sakkal Majalla" w:hAnsi="Sakkal Majalla" w:cs="Sakkal Majalla"/>
          <w:sz w:val="32"/>
          <w:szCs w:val="32"/>
        </w:rPr>
        <w:t>Project</w:t>
      </w:r>
      <w:r w:rsidRPr="008A19D6">
        <w:rPr>
          <w:rFonts w:ascii="Sakkal Majalla" w:hAnsi="Sakkal Majalla" w:cs="Sakkal Majalla"/>
          <w:sz w:val="32"/>
          <w:szCs w:val="32"/>
        </w:rPr>
        <w:t xml:space="preserve"> </w:t>
      </w:r>
      <w:r w:rsidR="00113F05">
        <w:rPr>
          <w:rFonts w:ascii="Sakkal Majalla" w:hAnsi="Sakkal Majalla" w:cs="Sakkal Majalla"/>
          <w:sz w:val="32"/>
          <w:szCs w:val="32"/>
        </w:rPr>
        <w:t>that will be conducted in cooperation</w:t>
      </w:r>
      <w:r w:rsidRPr="008A19D6">
        <w:rPr>
          <w:rFonts w:ascii="Sakkal Majalla" w:hAnsi="Sakkal Majalla" w:cs="Sakkal Majalla"/>
          <w:sz w:val="32"/>
          <w:szCs w:val="32"/>
        </w:rPr>
        <w:t xml:space="preserve"> with the Egy</w:t>
      </w:r>
      <w:r w:rsidR="00113F05">
        <w:rPr>
          <w:rFonts w:ascii="Sakkal Majalla" w:hAnsi="Sakkal Majalla" w:cs="Sakkal Majalla"/>
          <w:sz w:val="32"/>
          <w:szCs w:val="32"/>
        </w:rPr>
        <w:t>ptian Ministry of Communication and Information Technology. The project aims to provide</w:t>
      </w:r>
      <w:r w:rsidRPr="008A19D6">
        <w:rPr>
          <w:rFonts w:ascii="Sakkal Majalla" w:hAnsi="Sakkal Majalla" w:cs="Sakkal Majalla"/>
          <w:sz w:val="32"/>
          <w:szCs w:val="32"/>
        </w:rPr>
        <w:t xml:space="preserve"> </w:t>
      </w:r>
      <w:r w:rsidR="00EE266E" w:rsidRPr="008A19D6">
        <w:rPr>
          <w:rFonts w:ascii="Sakkal Majalla" w:hAnsi="Sakkal Majalla" w:cs="Sakkal Majalla"/>
          <w:sz w:val="32"/>
          <w:szCs w:val="32"/>
        </w:rPr>
        <w:t xml:space="preserve">people </w:t>
      </w:r>
      <w:r w:rsidR="00EE266E">
        <w:rPr>
          <w:rFonts w:ascii="Sakkal Majalla" w:hAnsi="Sakkal Majalla" w:cs="Sakkal Majalla"/>
          <w:sz w:val="32"/>
          <w:szCs w:val="32"/>
        </w:rPr>
        <w:t>with</w:t>
      </w:r>
      <w:r w:rsidR="00EE266E" w:rsidRPr="008A19D6">
        <w:rPr>
          <w:rFonts w:ascii="Sakkal Majalla" w:hAnsi="Sakkal Majalla" w:cs="Sakkal Majalla"/>
          <w:sz w:val="32"/>
          <w:szCs w:val="32"/>
        </w:rPr>
        <w:t xml:space="preserve"> </w:t>
      </w:r>
      <w:r w:rsidR="00113F05" w:rsidRPr="00113F05">
        <w:rPr>
          <w:rFonts w:ascii="Sakkal Majalla" w:hAnsi="Sakkal Majalla" w:cs="Sakkal Majalla"/>
          <w:sz w:val="32"/>
          <w:szCs w:val="32"/>
        </w:rPr>
        <w:t xml:space="preserve">print-related disabilities with an accessible form of printed material, by converting the contents of books, and different printed material, into </w:t>
      </w:r>
      <w:r w:rsidR="00113F05">
        <w:rPr>
          <w:rFonts w:ascii="Sakkal Majalla" w:hAnsi="Sakkal Majalla" w:cs="Sakkal Majalla"/>
          <w:sz w:val="32"/>
          <w:szCs w:val="32"/>
        </w:rPr>
        <w:t>a</w:t>
      </w:r>
      <w:r w:rsidR="00113F05" w:rsidRPr="00113F05">
        <w:rPr>
          <w:rFonts w:ascii="Sakkal Majalla" w:hAnsi="Sakkal Majalla" w:cs="Sakkal Majalla"/>
          <w:sz w:val="32"/>
          <w:szCs w:val="32"/>
        </w:rPr>
        <w:t xml:space="preserve"> special digital format </w:t>
      </w:r>
      <w:r w:rsidR="00113F05">
        <w:rPr>
          <w:rFonts w:ascii="Sakkal Majalla" w:hAnsi="Sakkal Majalla" w:cs="Sakkal Majalla"/>
          <w:sz w:val="32"/>
          <w:szCs w:val="32"/>
        </w:rPr>
        <w:t>that they can recognize</w:t>
      </w:r>
      <w:r w:rsidR="003017FF">
        <w:rPr>
          <w:rStyle w:val="FootnoteReference"/>
          <w:rFonts w:ascii="Sakkal Majalla" w:hAnsi="Sakkal Majalla" w:cs="Sakkal Majalla"/>
          <w:sz w:val="32"/>
          <w:szCs w:val="32"/>
        </w:rPr>
        <w:footnoteReference w:id="7"/>
      </w:r>
      <w:r w:rsidR="00113F05">
        <w:rPr>
          <w:rFonts w:ascii="Sakkal Majalla" w:hAnsi="Sakkal Majalla" w:cs="Sakkal Majalla"/>
          <w:sz w:val="32"/>
          <w:szCs w:val="32"/>
        </w:rPr>
        <w:t>.</w:t>
      </w:r>
      <w:r w:rsidRPr="008A19D6">
        <w:rPr>
          <w:rFonts w:ascii="Sakkal Majalla" w:hAnsi="Sakkal Majalla" w:cs="Sakkal Majalla"/>
          <w:sz w:val="32"/>
          <w:szCs w:val="32"/>
        </w:rPr>
        <w:t xml:space="preserve"> </w:t>
      </w:r>
      <w:r w:rsidR="00F749F9">
        <w:rPr>
          <w:rFonts w:ascii="Sakkal Majalla" w:hAnsi="Sakkal Majalla" w:cs="Sakkal Majalla"/>
          <w:sz w:val="32"/>
          <w:szCs w:val="32"/>
        </w:rPr>
        <w:t>In</w:t>
      </w:r>
      <w:r w:rsidR="00113F05">
        <w:rPr>
          <w:rFonts w:ascii="Sakkal Majalla" w:hAnsi="Sakkal Majalla" w:cs="Sakkal Majalla"/>
          <w:sz w:val="32"/>
          <w:szCs w:val="32"/>
        </w:rPr>
        <w:t xml:space="preserve"> the meanwhile,</w:t>
      </w:r>
      <w:r w:rsidRPr="008A19D6">
        <w:rPr>
          <w:rFonts w:ascii="Sakkal Majalla" w:hAnsi="Sakkal Majalla" w:cs="Sakkal Majalla"/>
          <w:sz w:val="32"/>
          <w:szCs w:val="32"/>
        </w:rPr>
        <w:t xml:space="preserve"> the Ministry of </w:t>
      </w:r>
      <w:r w:rsidR="00F749F9">
        <w:rPr>
          <w:rFonts w:ascii="Sakkal Majalla" w:hAnsi="Sakkal Majalla" w:cs="Sakkal Majalla"/>
          <w:sz w:val="32"/>
          <w:szCs w:val="32"/>
        </w:rPr>
        <w:t>Social</w:t>
      </w:r>
      <w:r w:rsidRPr="008A19D6">
        <w:rPr>
          <w:rFonts w:ascii="Sakkal Majalla" w:hAnsi="Sakkal Majalla" w:cs="Sakkal Majalla"/>
          <w:sz w:val="32"/>
          <w:szCs w:val="32"/>
        </w:rPr>
        <w:t xml:space="preserve"> Solidarity </w:t>
      </w:r>
      <w:r w:rsidR="003017FF">
        <w:rPr>
          <w:rFonts w:ascii="Sakkal Majalla" w:hAnsi="Sakkal Majalla" w:cs="Sakkal Majalla"/>
          <w:sz w:val="32"/>
          <w:szCs w:val="32"/>
        </w:rPr>
        <w:t>signed a Cooperation P</w:t>
      </w:r>
      <w:r w:rsidR="003017FF" w:rsidRPr="008A19D6">
        <w:rPr>
          <w:rFonts w:ascii="Sakkal Majalla" w:hAnsi="Sakkal Majalla" w:cs="Sakkal Majalla"/>
          <w:sz w:val="32"/>
          <w:szCs w:val="32"/>
        </w:rPr>
        <w:t>rotocol</w:t>
      </w:r>
      <w:r w:rsidR="003017FF">
        <w:rPr>
          <w:rFonts w:ascii="Sakkal Majalla" w:hAnsi="Sakkal Majalla" w:cs="Sakkal Majalla"/>
          <w:sz w:val="32"/>
          <w:szCs w:val="32"/>
        </w:rPr>
        <w:t xml:space="preserve"> with</w:t>
      </w:r>
      <w:r w:rsidR="00F749F9">
        <w:rPr>
          <w:rFonts w:ascii="Sakkal Majalla" w:hAnsi="Sakkal Majalla" w:cs="Sakkal Majalla"/>
          <w:sz w:val="32"/>
          <w:szCs w:val="32"/>
        </w:rPr>
        <w:t xml:space="preserve"> </w:t>
      </w:r>
      <w:proofErr w:type="spellStart"/>
      <w:r w:rsidR="003017FF">
        <w:rPr>
          <w:rFonts w:ascii="Sakkal Majalla" w:hAnsi="Sakkal Majalla" w:cs="Sakkal Majalla"/>
          <w:sz w:val="32"/>
          <w:szCs w:val="32"/>
        </w:rPr>
        <w:t>Attijariwafa</w:t>
      </w:r>
      <w:proofErr w:type="spellEnd"/>
      <w:r w:rsidR="003017FF">
        <w:rPr>
          <w:rFonts w:ascii="Sakkal Majalla" w:hAnsi="Sakkal Majalla" w:cs="Sakkal Majalla"/>
          <w:sz w:val="32"/>
          <w:szCs w:val="32"/>
        </w:rPr>
        <w:t xml:space="preserve"> B</w:t>
      </w:r>
      <w:r w:rsidR="00F749F9" w:rsidRPr="00F749F9">
        <w:rPr>
          <w:rFonts w:ascii="Sakkal Majalla" w:hAnsi="Sakkal Majalla" w:cs="Sakkal Majalla"/>
          <w:sz w:val="32"/>
          <w:szCs w:val="32"/>
        </w:rPr>
        <w:t>ank</w:t>
      </w:r>
      <w:r w:rsidR="00F749F9">
        <w:rPr>
          <w:rFonts w:ascii="Sakkal Majalla" w:hAnsi="Sakkal Majalla" w:cs="Sakkal Majalla"/>
          <w:sz w:val="32"/>
          <w:szCs w:val="32"/>
        </w:rPr>
        <w:t xml:space="preserve"> </w:t>
      </w:r>
      <w:r w:rsidR="003017FF">
        <w:rPr>
          <w:rFonts w:ascii="Sakkal Majalla" w:hAnsi="Sakkal Majalla" w:cs="Sakkal Majalla"/>
          <w:sz w:val="32"/>
          <w:szCs w:val="32"/>
        </w:rPr>
        <w:t xml:space="preserve">Egypt </w:t>
      </w:r>
      <w:r w:rsidR="00F749F9">
        <w:rPr>
          <w:rFonts w:ascii="Sakkal Majalla" w:hAnsi="Sakkal Majalla" w:cs="Sakkal Majalla"/>
          <w:sz w:val="32"/>
          <w:szCs w:val="32"/>
        </w:rPr>
        <w:t xml:space="preserve">to </w:t>
      </w:r>
      <w:r w:rsidR="003017FF">
        <w:rPr>
          <w:rFonts w:ascii="Sakkal Majalla" w:hAnsi="Sakkal Majalla" w:cs="Sakkal Majalla"/>
          <w:sz w:val="32"/>
          <w:szCs w:val="32"/>
        </w:rPr>
        <w:t>improve the</w:t>
      </w:r>
      <w:r w:rsidR="00F749F9">
        <w:rPr>
          <w:rFonts w:ascii="Sakkal Majalla" w:hAnsi="Sakkal Majalla" w:cs="Sakkal Majalla"/>
          <w:sz w:val="32"/>
          <w:szCs w:val="32"/>
        </w:rPr>
        <w:t xml:space="preserve"> service</w:t>
      </w:r>
      <w:r w:rsidR="003017FF">
        <w:rPr>
          <w:rFonts w:ascii="Sakkal Majalla" w:hAnsi="Sakkal Majalla" w:cs="Sakkal Majalla"/>
          <w:sz w:val="32"/>
          <w:szCs w:val="32"/>
        </w:rPr>
        <w:t xml:space="preserve"> </w:t>
      </w:r>
      <w:r w:rsidR="003017FF" w:rsidRPr="008A19D6">
        <w:rPr>
          <w:rFonts w:ascii="Sakkal Majalla" w:hAnsi="Sakkal Majalla" w:cs="Sakkal Majalla"/>
          <w:sz w:val="32"/>
          <w:szCs w:val="32"/>
        </w:rPr>
        <w:t xml:space="preserve">offices </w:t>
      </w:r>
      <w:r w:rsidRPr="008A19D6">
        <w:rPr>
          <w:rFonts w:ascii="Sakkal Majalla" w:hAnsi="Sakkal Majalla" w:cs="Sakkal Majalla"/>
          <w:sz w:val="32"/>
          <w:szCs w:val="32"/>
        </w:rPr>
        <w:t xml:space="preserve">for </w:t>
      </w:r>
      <w:r w:rsidR="00F749F9">
        <w:rPr>
          <w:rFonts w:ascii="Sakkal Majalla" w:hAnsi="Sakkal Majalla" w:cs="Sakkal Majalla"/>
          <w:sz w:val="32"/>
          <w:szCs w:val="32"/>
        </w:rPr>
        <w:t>persons with disabilities</w:t>
      </w:r>
      <w:r w:rsidRPr="008A19D6">
        <w:rPr>
          <w:rFonts w:ascii="Sakkal Majalla" w:hAnsi="Sakkal Majalla" w:cs="Sakkal Majalla"/>
          <w:sz w:val="32"/>
          <w:szCs w:val="32"/>
        </w:rPr>
        <w:t>.</w:t>
      </w:r>
      <w:r w:rsidR="003017FF">
        <w:rPr>
          <w:rStyle w:val="FootnoteReference"/>
          <w:rFonts w:ascii="Sakkal Majalla" w:hAnsi="Sakkal Majalla" w:cs="Sakkal Majalla"/>
          <w:sz w:val="32"/>
          <w:szCs w:val="32"/>
        </w:rPr>
        <w:footnoteReference w:id="8"/>
      </w:r>
    </w:p>
    <w:p w:rsidR="009C42E8" w:rsidRPr="008A19D6" w:rsidRDefault="003017FF" w:rsidP="00167FBD">
      <w:pPr>
        <w:ind w:firstLine="360"/>
        <w:rPr>
          <w:rFonts w:ascii="Sakkal Majalla" w:hAnsi="Sakkal Majalla" w:cs="Sakkal Majalla"/>
          <w:sz w:val="32"/>
          <w:szCs w:val="32"/>
        </w:rPr>
      </w:pPr>
      <w:r>
        <w:rPr>
          <w:rFonts w:ascii="Sakkal Majalla" w:hAnsi="Sakkal Majalla" w:cs="Sakkal Majalla"/>
          <w:sz w:val="32"/>
          <w:szCs w:val="32"/>
        </w:rPr>
        <w:lastRenderedPageBreak/>
        <w:t xml:space="preserve">The </w:t>
      </w:r>
      <w:r w:rsidR="008A19D6" w:rsidRPr="008A19D6">
        <w:rPr>
          <w:rFonts w:ascii="Sakkal Majalla" w:hAnsi="Sakkal Majalla" w:cs="Sakkal Majalla"/>
          <w:sz w:val="32"/>
          <w:szCs w:val="32"/>
        </w:rPr>
        <w:t>Egyptian government has</w:t>
      </w:r>
      <w:r>
        <w:rPr>
          <w:rFonts w:ascii="Sakkal Majalla" w:hAnsi="Sakkal Majalla" w:cs="Sakkal Majalla"/>
          <w:sz w:val="32"/>
          <w:szCs w:val="32"/>
        </w:rPr>
        <w:t xml:space="preserve"> also</w:t>
      </w:r>
      <w:r w:rsidR="001801C3">
        <w:rPr>
          <w:rFonts w:ascii="Sakkal Majalla" w:hAnsi="Sakkal Majalla" w:cs="Sakkal Majalla"/>
          <w:sz w:val="32"/>
          <w:szCs w:val="32"/>
        </w:rPr>
        <w:t xml:space="preserve"> cooperated with the</w:t>
      </w:r>
      <w:r w:rsidR="008A19D6" w:rsidRPr="008A19D6">
        <w:rPr>
          <w:rFonts w:ascii="Sakkal Majalla" w:hAnsi="Sakkal Majalla" w:cs="Sakkal Majalla"/>
          <w:sz w:val="32"/>
          <w:szCs w:val="32"/>
        </w:rPr>
        <w:t xml:space="preserve"> Finland </w:t>
      </w:r>
      <w:r w:rsidR="001801C3">
        <w:rPr>
          <w:rFonts w:ascii="Sakkal Majalla" w:hAnsi="Sakkal Majalla" w:cs="Sakkal Majalla"/>
          <w:sz w:val="32"/>
          <w:szCs w:val="32"/>
        </w:rPr>
        <w:t>in order to</w:t>
      </w:r>
      <w:r w:rsidR="008A19D6" w:rsidRPr="008A19D6">
        <w:rPr>
          <w:rFonts w:ascii="Sakkal Majalla" w:hAnsi="Sakkal Majalla" w:cs="Sakkal Majalla"/>
          <w:sz w:val="32"/>
          <w:szCs w:val="32"/>
        </w:rPr>
        <w:t xml:space="preserve"> </w:t>
      </w:r>
      <w:r w:rsidR="001801C3">
        <w:rPr>
          <w:rFonts w:ascii="Sakkal Majalla" w:hAnsi="Sakkal Majalla" w:cs="Sakkal Majalla"/>
          <w:sz w:val="32"/>
          <w:szCs w:val="32"/>
        </w:rPr>
        <w:t>develop new</w:t>
      </w:r>
      <w:r w:rsidR="008A19D6" w:rsidRPr="008A19D6">
        <w:rPr>
          <w:rFonts w:ascii="Sakkal Majalla" w:hAnsi="Sakkal Majalla" w:cs="Sakkal Majalla"/>
          <w:sz w:val="32"/>
          <w:szCs w:val="32"/>
        </w:rPr>
        <w:t xml:space="preserve"> curricula and</w:t>
      </w:r>
      <w:r w:rsidR="00BD7534">
        <w:rPr>
          <w:rFonts w:ascii="Sakkal Majalla" w:hAnsi="Sakkal Majalla" w:cs="Sakkal Majalla"/>
          <w:sz w:val="32"/>
          <w:szCs w:val="32"/>
        </w:rPr>
        <w:t xml:space="preserve"> provide </w:t>
      </w:r>
      <w:r w:rsidR="00BD7534" w:rsidRPr="00BD7534">
        <w:rPr>
          <w:rFonts w:ascii="Sakkal Majalla" w:hAnsi="Sakkal Majalla" w:cs="Sakkal Majalla"/>
          <w:sz w:val="32"/>
          <w:szCs w:val="32"/>
        </w:rPr>
        <w:t xml:space="preserve">adequate and effective training </w:t>
      </w:r>
      <w:r w:rsidR="00BD7534">
        <w:rPr>
          <w:rFonts w:ascii="Sakkal Majalla" w:hAnsi="Sakkal Majalla" w:cs="Sakkal Majalla"/>
          <w:sz w:val="32"/>
          <w:szCs w:val="32"/>
        </w:rPr>
        <w:t>for</w:t>
      </w:r>
      <w:r w:rsidR="00BD7534" w:rsidRPr="00BD7534">
        <w:rPr>
          <w:rFonts w:ascii="Sakkal Majalla" w:hAnsi="Sakkal Majalla" w:cs="Sakkal Majalla"/>
          <w:sz w:val="32"/>
          <w:szCs w:val="32"/>
        </w:rPr>
        <w:t xml:space="preserve"> teachers so that they are able to teach persons from different backgrounds</w:t>
      </w:r>
      <w:r w:rsidR="00BD7534">
        <w:rPr>
          <w:rFonts w:ascii="Sakkal Majalla" w:hAnsi="Sakkal Majalla" w:cs="Sakkal Majalla"/>
          <w:sz w:val="32"/>
          <w:szCs w:val="32"/>
        </w:rPr>
        <w:t>. A</w:t>
      </w:r>
      <w:r w:rsidR="0005301F">
        <w:rPr>
          <w:rFonts w:ascii="Sakkal Majalla" w:hAnsi="Sakkal Majalla" w:cs="Sakkal Majalla"/>
          <w:sz w:val="32"/>
          <w:szCs w:val="32"/>
        </w:rPr>
        <w:t>nd in accordance with this C</w:t>
      </w:r>
      <w:r w:rsidR="008A19D6" w:rsidRPr="008A19D6">
        <w:rPr>
          <w:rFonts w:ascii="Sakkal Majalla" w:hAnsi="Sakkal Majalla" w:cs="Sakkal Majalla"/>
          <w:sz w:val="32"/>
          <w:szCs w:val="32"/>
        </w:rPr>
        <w:t>ooperation</w:t>
      </w:r>
      <w:r w:rsidR="0005301F">
        <w:rPr>
          <w:rFonts w:ascii="Sakkal Majalla" w:hAnsi="Sakkal Majalla" w:cs="Sakkal Majalla"/>
          <w:sz w:val="32"/>
          <w:szCs w:val="32"/>
        </w:rPr>
        <w:t>,</w:t>
      </w:r>
      <w:r w:rsidR="008A19D6" w:rsidRPr="008A19D6">
        <w:rPr>
          <w:rFonts w:ascii="Sakkal Majalla" w:hAnsi="Sakkal Majalla" w:cs="Sakkal Majalla"/>
          <w:sz w:val="32"/>
          <w:szCs w:val="32"/>
        </w:rPr>
        <w:t xml:space="preserve"> the Ministry has trained 23,000 teachers to deal with people with disabilities </w:t>
      </w:r>
      <w:r w:rsidR="0005301F">
        <w:rPr>
          <w:rFonts w:ascii="Sakkal Majalla" w:hAnsi="Sakkal Majalla" w:cs="Sakkal Majalla"/>
          <w:sz w:val="32"/>
          <w:szCs w:val="32"/>
        </w:rPr>
        <w:t>and provided</w:t>
      </w:r>
      <w:r w:rsidR="008A19D6" w:rsidRPr="008A19D6">
        <w:rPr>
          <w:rFonts w:ascii="Sakkal Majalla" w:hAnsi="Sakkal Majalla" w:cs="Sakkal Majalla"/>
          <w:sz w:val="32"/>
          <w:szCs w:val="32"/>
        </w:rPr>
        <w:t xml:space="preserve"> support to 593,909 students with special needs in </w:t>
      </w:r>
      <w:r w:rsidR="0005301F">
        <w:rPr>
          <w:rFonts w:ascii="Sakkal Majalla" w:hAnsi="Sakkal Majalla" w:cs="Sakkal Majalla"/>
          <w:sz w:val="32"/>
          <w:szCs w:val="32"/>
        </w:rPr>
        <w:t>around</w:t>
      </w:r>
      <w:r w:rsidR="008A19D6" w:rsidRPr="008A19D6">
        <w:rPr>
          <w:rFonts w:ascii="Sakkal Majalla" w:hAnsi="Sakkal Majalla" w:cs="Sakkal Majalla"/>
          <w:sz w:val="32"/>
          <w:szCs w:val="32"/>
        </w:rPr>
        <w:t xml:space="preserve"> 1,2006 schools</w:t>
      </w:r>
      <w:r w:rsidR="0005301F">
        <w:rPr>
          <w:rFonts w:ascii="Sakkal Majalla" w:hAnsi="Sakkal Majalla" w:cs="Sakkal Majalla"/>
          <w:sz w:val="32"/>
          <w:szCs w:val="32"/>
        </w:rPr>
        <w:t>.</w:t>
      </w:r>
      <w:r w:rsidR="0005301F">
        <w:rPr>
          <w:rStyle w:val="FootnoteReference"/>
          <w:rFonts w:ascii="Sakkal Majalla" w:hAnsi="Sakkal Majalla" w:cs="Sakkal Majalla"/>
          <w:sz w:val="32"/>
          <w:szCs w:val="32"/>
        </w:rPr>
        <w:footnoteReference w:id="9"/>
      </w:r>
      <w:r w:rsidR="008A19D6" w:rsidRPr="008A19D6">
        <w:rPr>
          <w:rFonts w:ascii="Sakkal Majalla" w:hAnsi="Sakkal Majalla" w:cs="Sakkal Majalla"/>
          <w:sz w:val="32"/>
          <w:szCs w:val="32"/>
        </w:rPr>
        <w:t xml:space="preserve"> </w:t>
      </w:r>
      <w:r w:rsidR="0005301F">
        <w:rPr>
          <w:rFonts w:ascii="Sakkal Majalla" w:hAnsi="Sakkal Majalla" w:cs="Sakkal Majalla"/>
          <w:sz w:val="32"/>
          <w:szCs w:val="32"/>
        </w:rPr>
        <w:t>Moreover, the</w:t>
      </w:r>
      <w:r w:rsidR="008A19D6" w:rsidRPr="008A19D6">
        <w:rPr>
          <w:rFonts w:ascii="Sakkal Majalla" w:hAnsi="Sakkal Majalla" w:cs="Sakkal Majalla"/>
          <w:sz w:val="32"/>
          <w:szCs w:val="32"/>
        </w:rPr>
        <w:t xml:space="preserve"> Egyptian </w:t>
      </w:r>
      <w:r w:rsidR="0005301F" w:rsidRPr="0005301F">
        <w:rPr>
          <w:rFonts w:ascii="Sakkal Majalla" w:hAnsi="Sakkal Majalla" w:cs="Sakkal Majalla"/>
          <w:sz w:val="32"/>
          <w:szCs w:val="32"/>
        </w:rPr>
        <w:t xml:space="preserve">Ministry of Social Solidarity </w:t>
      </w:r>
      <w:r w:rsidR="00CA1BBD">
        <w:rPr>
          <w:rFonts w:ascii="Sakkal Majalla" w:hAnsi="Sakkal Majalla" w:cs="Sakkal Majalla"/>
          <w:sz w:val="32"/>
          <w:szCs w:val="32"/>
        </w:rPr>
        <w:t xml:space="preserve">established an </w:t>
      </w:r>
      <w:r w:rsidR="00CA1BBD" w:rsidRPr="00CA1BBD">
        <w:rPr>
          <w:rFonts w:ascii="Sakkal Majalla" w:hAnsi="Sakkal Majalla" w:cs="Sakkal Majalla"/>
          <w:sz w:val="32"/>
          <w:szCs w:val="32"/>
        </w:rPr>
        <w:t>investment fund of 100 million Egyptian pounds</w:t>
      </w:r>
      <w:r w:rsidR="00CA1BBD">
        <w:rPr>
          <w:rFonts w:ascii="Sakkal Majalla" w:hAnsi="Sakkal Majalla" w:cs="Sakkal Majalla"/>
          <w:sz w:val="32"/>
          <w:szCs w:val="32"/>
        </w:rPr>
        <w:t>,</w:t>
      </w:r>
      <w:r w:rsidR="00CA1BBD" w:rsidRPr="00CA1BBD">
        <w:rPr>
          <w:rFonts w:ascii="Sakkal Majalla" w:hAnsi="Sakkal Majalla" w:cs="Sakkal Majalla"/>
          <w:sz w:val="32"/>
          <w:szCs w:val="32"/>
        </w:rPr>
        <w:t xml:space="preserve"> aimed at empow</w:t>
      </w:r>
      <w:r w:rsidR="00CA1BBD">
        <w:rPr>
          <w:rFonts w:ascii="Sakkal Majalla" w:hAnsi="Sakkal Majalla" w:cs="Sakkal Majalla"/>
          <w:sz w:val="32"/>
          <w:szCs w:val="32"/>
        </w:rPr>
        <w:t>ering people with special needs</w:t>
      </w:r>
      <w:r w:rsidR="00CA1BBD" w:rsidRPr="00CA1BBD">
        <w:rPr>
          <w:rFonts w:ascii="Sakkal Majalla" w:hAnsi="Sakkal Majalla" w:cs="Sakkal Majalla"/>
          <w:sz w:val="32"/>
          <w:szCs w:val="32"/>
        </w:rPr>
        <w:t xml:space="preserve"> </w:t>
      </w:r>
      <w:r w:rsidR="008A19D6" w:rsidRPr="008A19D6">
        <w:rPr>
          <w:rFonts w:ascii="Sakkal Majalla" w:hAnsi="Sakkal Majalla" w:cs="Sakkal Majalla"/>
          <w:sz w:val="32"/>
          <w:szCs w:val="32"/>
        </w:rPr>
        <w:t xml:space="preserve">in cooperation with international companies and </w:t>
      </w:r>
      <w:r w:rsidR="00CA1BBD">
        <w:rPr>
          <w:rFonts w:ascii="Sakkal Majalla" w:hAnsi="Sakkal Majalla" w:cs="Sakkal Majalla"/>
          <w:sz w:val="32"/>
          <w:szCs w:val="32"/>
        </w:rPr>
        <w:t xml:space="preserve">private </w:t>
      </w:r>
      <w:r w:rsidR="008A19D6" w:rsidRPr="008A19D6">
        <w:rPr>
          <w:rFonts w:ascii="Sakkal Majalla" w:hAnsi="Sakkal Majalla" w:cs="Sakkal Majalla"/>
          <w:sz w:val="32"/>
          <w:szCs w:val="32"/>
        </w:rPr>
        <w:t xml:space="preserve">banks. The fund </w:t>
      </w:r>
      <w:r w:rsidR="0005301F">
        <w:rPr>
          <w:rFonts w:ascii="Sakkal Majalla" w:hAnsi="Sakkal Majalla" w:cs="Sakkal Majalla"/>
          <w:sz w:val="32"/>
          <w:szCs w:val="32"/>
        </w:rPr>
        <w:t>provided training for</w:t>
      </w:r>
      <w:r w:rsidR="008A19D6" w:rsidRPr="008A19D6">
        <w:rPr>
          <w:rFonts w:ascii="Sakkal Majalla" w:hAnsi="Sakkal Majalla" w:cs="Sakkal Majalla"/>
          <w:sz w:val="32"/>
          <w:szCs w:val="32"/>
        </w:rPr>
        <w:t xml:space="preserve"> 400 people with disabilities </w:t>
      </w:r>
      <w:r w:rsidR="00CA1BBD">
        <w:rPr>
          <w:rFonts w:ascii="Sakkal Majalla" w:hAnsi="Sakkal Majalla" w:cs="Sakkal Majalla"/>
          <w:sz w:val="32"/>
          <w:szCs w:val="32"/>
        </w:rPr>
        <w:t>in</w:t>
      </w:r>
      <w:r w:rsidR="008A19D6" w:rsidRPr="008A19D6">
        <w:rPr>
          <w:rFonts w:ascii="Sakkal Majalla" w:hAnsi="Sakkal Majalla" w:cs="Sakkal Majalla"/>
          <w:sz w:val="32"/>
          <w:szCs w:val="32"/>
        </w:rPr>
        <w:t xml:space="preserve"> a range of different tourism jobs,</w:t>
      </w:r>
      <w:r w:rsidR="00CA1BBD">
        <w:rPr>
          <w:rStyle w:val="FootnoteReference"/>
          <w:rFonts w:ascii="Sakkal Majalla" w:hAnsi="Sakkal Majalla" w:cs="Sakkal Majalla"/>
          <w:sz w:val="32"/>
          <w:szCs w:val="32"/>
        </w:rPr>
        <w:footnoteReference w:id="10"/>
      </w:r>
      <w:r w:rsidR="008A19D6" w:rsidRPr="008A19D6">
        <w:rPr>
          <w:rFonts w:ascii="Sakkal Majalla" w:hAnsi="Sakkal Majalla" w:cs="Sakkal Majalla"/>
          <w:sz w:val="32"/>
          <w:szCs w:val="32"/>
        </w:rPr>
        <w:t xml:space="preserve"> and in 2017 Egypt was </w:t>
      </w:r>
      <w:r w:rsidR="004D4DEF" w:rsidRPr="004D4DEF">
        <w:rPr>
          <w:rFonts w:ascii="Sakkal Majalla" w:hAnsi="Sakkal Majalla" w:cs="Sakkal Majalla"/>
          <w:sz w:val="32"/>
          <w:szCs w:val="32"/>
        </w:rPr>
        <w:t xml:space="preserve">selected among the ten most innovative countries </w:t>
      </w:r>
      <w:r w:rsidR="00CA1BBD">
        <w:rPr>
          <w:rFonts w:ascii="Sakkal Majalla" w:hAnsi="Sakkal Majalla" w:cs="Sakkal Majalla"/>
          <w:sz w:val="32"/>
          <w:szCs w:val="32"/>
        </w:rPr>
        <w:t xml:space="preserve">in the field of employing </w:t>
      </w:r>
      <w:r w:rsidR="008A19D6" w:rsidRPr="008A19D6">
        <w:rPr>
          <w:rFonts w:ascii="Sakkal Majalla" w:hAnsi="Sakkal Majalla" w:cs="Sakkal Majalla"/>
          <w:sz w:val="32"/>
          <w:szCs w:val="32"/>
        </w:rPr>
        <w:t xml:space="preserve">persons with disabilities because the </w:t>
      </w:r>
      <w:r w:rsidR="004D4DEF">
        <w:rPr>
          <w:rFonts w:ascii="Sakkal Majalla" w:hAnsi="Sakkal Majalla" w:cs="Sakkal Majalla"/>
          <w:sz w:val="32"/>
          <w:szCs w:val="32"/>
        </w:rPr>
        <w:t>ministry has provided training for</w:t>
      </w:r>
      <w:r w:rsidR="008A19D6" w:rsidRPr="008A19D6">
        <w:rPr>
          <w:rFonts w:ascii="Sakkal Majalla" w:hAnsi="Sakkal Majalla" w:cs="Sakkal Majalla"/>
          <w:sz w:val="32"/>
          <w:szCs w:val="32"/>
        </w:rPr>
        <w:t xml:space="preserve"> 500 </w:t>
      </w:r>
      <w:r w:rsidR="004D4DEF">
        <w:rPr>
          <w:rFonts w:ascii="Sakkal Majalla" w:hAnsi="Sakkal Majalla" w:cs="Sakkal Majalla"/>
          <w:sz w:val="32"/>
          <w:szCs w:val="32"/>
        </w:rPr>
        <w:t>persons with</w:t>
      </w:r>
      <w:r w:rsidR="008A19D6" w:rsidRPr="008A19D6">
        <w:rPr>
          <w:rFonts w:ascii="Sakkal Majalla" w:hAnsi="Sakkal Majalla" w:cs="Sakkal Majalla"/>
          <w:sz w:val="32"/>
          <w:szCs w:val="32"/>
        </w:rPr>
        <w:t xml:space="preserve"> </w:t>
      </w:r>
      <w:r w:rsidR="004D4DEF" w:rsidRPr="004D4DEF">
        <w:rPr>
          <w:rFonts w:ascii="Sakkal Majalla" w:hAnsi="Sakkal Majalla" w:cs="Sakkal Majalla"/>
          <w:sz w:val="32"/>
          <w:szCs w:val="32"/>
        </w:rPr>
        <w:t xml:space="preserve">visual and hearing impairments </w:t>
      </w:r>
      <w:r w:rsidR="008A19D6" w:rsidRPr="008A19D6">
        <w:rPr>
          <w:rFonts w:ascii="Sakkal Majalla" w:hAnsi="Sakkal Majalla" w:cs="Sakkal Majalla"/>
          <w:sz w:val="32"/>
          <w:szCs w:val="32"/>
        </w:rPr>
        <w:t xml:space="preserve">on telephone marketing, data entry, and the basics of the computer, </w:t>
      </w:r>
      <w:r w:rsidR="00167FBD">
        <w:rPr>
          <w:rFonts w:ascii="Sakkal Majalla" w:hAnsi="Sakkal Majalla" w:cs="Sakkal Majalla"/>
          <w:sz w:val="32"/>
          <w:szCs w:val="32"/>
        </w:rPr>
        <w:t>creating</w:t>
      </w:r>
      <w:r w:rsidR="008A19D6" w:rsidRPr="008A19D6">
        <w:rPr>
          <w:rFonts w:ascii="Sakkal Majalla" w:hAnsi="Sakkal Majalla" w:cs="Sakkal Majalla"/>
          <w:sz w:val="32"/>
          <w:szCs w:val="32"/>
        </w:rPr>
        <w:t xml:space="preserve"> employment </w:t>
      </w:r>
      <w:r w:rsidR="00167FBD">
        <w:rPr>
          <w:rFonts w:ascii="Sakkal Majalla" w:hAnsi="Sakkal Majalla" w:cs="Sakkal Majalla"/>
          <w:sz w:val="32"/>
          <w:szCs w:val="32"/>
        </w:rPr>
        <w:t xml:space="preserve">opportunities for </w:t>
      </w:r>
      <w:r w:rsidR="008A19D6" w:rsidRPr="008A19D6">
        <w:rPr>
          <w:rFonts w:ascii="Sakkal Majalla" w:hAnsi="Sakkal Majalla" w:cs="Sakkal Majalla"/>
          <w:sz w:val="32"/>
          <w:szCs w:val="32"/>
        </w:rPr>
        <w:t>about 60 percent of them</w:t>
      </w:r>
      <w:r w:rsidR="004D4DEF">
        <w:rPr>
          <w:rStyle w:val="FootnoteReference"/>
          <w:rFonts w:ascii="Sakkal Majalla" w:hAnsi="Sakkal Majalla" w:cs="Sakkal Majalla"/>
          <w:sz w:val="32"/>
          <w:szCs w:val="32"/>
        </w:rPr>
        <w:footnoteReference w:id="11"/>
      </w:r>
      <w:r w:rsidR="008A19D6" w:rsidRPr="008A19D6">
        <w:rPr>
          <w:rFonts w:ascii="Sakkal Majalla" w:hAnsi="Sakkal Majalla" w:cs="Sakkal Majalla"/>
          <w:sz w:val="32"/>
          <w:szCs w:val="32"/>
        </w:rPr>
        <w:t>.</w:t>
      </w:r>
    </w:p>
    <w:p w:rsidR="008A19D6" w:rsidRPr="008A19D6" w:rsidRDefault="008A19D6" w:rsidP="00411CD5">
      <w:pPr>
        <w:ind w:firstLine="360"/>
        <w:rPr>
          <w:rFonts w:ascii="Sakkal Majalla" w:hAnsi="Sakkal Majalla" w:cs="Sakkal Majalla"/>
          <w:sz w:val="32"/>
          <w:szCs w:val="32"/>
        </w:rPr>
      </w:pPr>
      <w:r w:rsidRPr="008A19D6">
        <w:rPr>
          <w:rFonts w:ascii="Sakkal Majalla" w:hAnsi="Sakkal Majalla" w:cs="Sakkal Majalla"/>
          <w:sz w:val="32"/>
          <w:szCs w:val="32"/>
        </w:rPr>
        <w:t xml:space="preserve">In this context, the Egyptian government has established a technical center for </w:t>
      </w:r>
      <w:r w:rsidR="00167FBD">
        <w:rPr>
          <w:rFonts w:ascii="Sakkal Majalla" w:hAnsi="Sakkal Majalla" w:cs="Sakkal Majalla"/>
          <w:sz w:val="32"/>
          <w:szCs w:val="32"/>
        </w:rPr>
        <w:t xml:space="preserve">providing </w:t>
      </w:r>
      <w:r w:rsidRPr="008A19D6">
        <w:rPr>
          <w:rFonts w:ascii="Sakkal Majalla" w:hAnsi="Sakkal Majalla" w:cs="Sakkal Majalla"/>
          <w:sz w:val="32"/>
          <w:szCs w:val="32"/>
        </w:rPr>
        <w:t xml:space="preserve">services for persons with disabilities, </w:t>
      </w:r>
      <w:r w:rsidR="00167FBD">
        <w:rPr>
          <w:rFonts w:ascii="Sakkal Majalla" w:hAnsi="Sakkal Majalla" w:cs="Sakkal Majalla"/>
          <w:sz w:val="32"/>
          <w:szCs w:val="32"/>
        </w:rPr>
        <w:t>which is the</w:t>
      </w:r>
      <w:r w:rsidRPr="008A19D6">
        <w:rPr>
          <w:rFonts w:ascii="Sakkal Majalla" w:hAnsi="Sakkal Majalla" w:cs="Sakkal Majalla"/>
          <w:sz w:val="32"/>
          <w:szCs w:val="32"/>
        </w:rPr>
        <w:t xml:space="preserve"> first of its kind in Africa. The center </w:t>
      </w:r>
      <w:r w:rsidR="00167FBD">
        <w:rPr>
          <w:rFonts w:ascii="Sakkal Majalla" w:hAnsi="Sakkal Majalla" w:cs="Sakkal Majalla"/>
          <w:sz w:val="32"/>
          <w:szCs w:val="32"/>
        </w:rPr>
        <w:t>is intended to</w:t>
      </w:r>
      <w:r w:rsidRPr="008A19D6">
        <w:rPr>
          <w:rFonts w:ascii="Sakkal Majalla" w:hAnsi="Sakkal Majalla" w:cs="Sakkal Majalla"/>
          <w:sz w:val="32"/>
          <w:szCs w:val="32"/>
        </w:rPr>
        <w:t xml:space="preserve"> enable persons with hearing or speech disabilities to use technology </w:t>
      </w:r>
      <w:r w:rsidR="00167FBD">
        <w:rPr>
          <w:rFonts w:ascii="Sakkal Majalla" w:hAnsi="Sakkal Majalla" w:cs="Sakkal Majalla"/>
          <w:sz w:val="32"/>
          <w:szCs w:val="32"/>
        </w:rPr>
        <w:t>in order to</w:t>
      </w:r>
      <w:r w:rsidRPr="008A19D6">
        <w:rPr>
          <w:rFonts w:ascii="Sakkal Majalla" w:hAnsi="Sakkal Majalla" w:cs="Sakkal Majalla"/>
          <w:sz w:val="32"/>
          <w:szCs w:val="32"/>
        </w:rPr>
        <w:t xml:space="preserve"> communicate via mobile phones, while </w:t>
      </w:r>
      <w:r w:rsidR="00167FBD" w:rsidRPr="00167FBD">
        <w:rPr>
          <w:rFonts w:ascii="Sakkal Majalla" w:hAnsi="Sakkal Majalla" w:cs="Sakkal Majalla"/>
          <w:sz w:val="32"/>
          <w:szCs w:val="32"/>
        </w:rPr>
        <w:t xml:space="preserve">Egypt's ICT Trust Fund </w:t>
      </w:r>
      <w:r w:rsidRPr="008A19D6">
        <w:rPr>
          <w:rFonts w:ascii="Sakkal Majalla" w:hAnsi="Sakkal Majalla" w:cs="Sakkal Majalla"/>
          <w:sz w:val="32"/>
          <w:szCs w:val="32"/>
        </w:rPr>
        <w:t xml:space="preserve">has provided a set of educational and training </w:t>
      </w:r>
      <w:r w:rsidRPr="008A19D6">
        <w:rPr>
          <w:rFonts w:ascii="Sakkal Majalla" w:hAnsi="Sakkal Majalla" w:cs="Sakkal Majalla"/>
          <w:sz w:val="32"/>
          <w:szCs w:val="32"/>
        </w:rPr>
        <w:lastRenderedPageBreak/>
        <w:t xml:space="preserve">programs that benefited persons with disabilities in 112 </w:t>
      </w:r>
      <w:r w:rsidR="00411CD5">
        <w:rPr>
          <w:rFonts w:ascii="Sakkal Majalla" w:hAnsi="Sakkal Majalla" w:cs="Sakkal Majalla"/>
          <w:sz w:val="32"/>
          <w:szCs w:val="32"/>
        </w:rPr>
        <w:t>slum areas</w:t>
      </w:r>
      <w:r w:rsidRPr="008A19D6">
        <w:rPr>
          <w:rFonts w:ascii="Sakkal Majalla" w:hAnsi="Sakkal Majalla" w:cs="Sakkal Majalla"/>
          <w:sz w:val="32"/>
          <w:szCs w:val="32"/>
        </w:rPr>
        <w:t xml:space="preserve"> </w:t>
      </w:r>
      <w:r w:rsidR="00411CD5">
        <w:rPr>
          <w:rFonts w:ascii="Sakkal Majalla" w:hAnsi="Sakkal Majalla" w:cs="Sakkal Majalla"/>
          <w:sz w:val="32"/>
          <w:szCs w:val="32"/>
        </w:rPr>
        <w:t xml:space="preserve">in Cairo. This Fund </w:t>
      </w:r>
      <w:r w:rsidRPr="008A19D6">
        <w:rPr>
          <w:rFonts w:ascii="Sakkal Majalla" w:hAnsi="Sakkal Majalla" w:cs="Sakkal Majalla"/>
          <w:sz w:val="32"/>
          <w:szCs w:val="32"/>
        </w:rPr>
        <w:t xml:space="preserve">was </w:t>
      </w:r>
      <w:r w:rsidR="00411CD5" w:rsidRPr="00411CD5">
        <w:rPr>
          <w:rFonts w:ascii="Sakkal Majalla" w:hAnsi="Sakkal Majalla" w:cs="Sakkal Majalla"/>
          <w:sz w:val="32"/>
          <w:szCs w:val="32"/>
        </w:rPr>
        <w:t>jointly established by MCIT and the United Nations Development Program UNDP</w:t>
      </w:r>
      <w:r w:rsidRPr="00411CD5">
        <w:rPr>
          <w:rFonts w:ascii="Sakkal Majalla" w:hAnsi="Sakkal Majalla" w:cs="Sakkal Majalla"/>
          <w:sz w:val="32"/>
          <w:szCs w:val="32"/>
        </w:rPr>
        <w:t>.</w:t>
      </w:r>
      <w:r w:rsidR="00411CD5">
        <w:rPr>
          <w:rStyle w:val="FootnoteReference"/>
          <w:rFonts w:ascii="Sakkal Majalla" w:hAnsi="Sakkal Majalla" w:cs="Sakkal Majalla"/>
          <w:sz w:val="32"/>
          <w:szCs w:val="32"/>
        </w:rPr>
        <w:footnoteReference w:id="12"/>
      </w:r>
    </w:p>
    <w:p w:rsidR="008A19D6" w:rsidRPr="008A19D6" w:rsidRDefault="008A19D6" w:rsidP="00756A07">
      <w:pPr>
        <w:ind w:firstLine="360"/>
        <w:rPr>
          <w:rFonts w:ascii="Sakkal Majalla" w:hAnsi="Sakkal Majalla" w:cs="Sakkal Majalla"/>
          <w:sz w:val="32"/>
          <w:szCs w:val="32"/>
        </w:rPr>
      </w:pPr>
      <w:r w:rsidRPr="00E208E8">
        <w:rPr>
          <w:rFonts w:ascii="Sakkal Majalla" w:hAnsi="Sakkal Majalla" w:cs="Sakkal Majalla"/>
          <w:sz w:val="32"/>
          <w:szCs w:val="32"/>
        </w:rPr>
        <w:t xml:space="preserve">In this </w:t>
      </w:r>
      <w:r w:rsidR="00411CD5" w:rsidRPr="00E208E8">
        <w:rPr>
          <w:rFonts w:ascii="Sakkal Majalla" w:hAnsi="Sakkal Majalla" w:cs="Sakkal Majalla"/>
          <w:sz w:val="32"/>
          <w:szCs w:val="32"/>
        </w:rPr>
        <w:t>framework</w:t>
      </w:r>
      <w:r w:rsidRPr="008A19D6">
        <w:rPr>
          <w:rFonts w:ascii="Sakkal Majalla" w:hAnsi="Sakkal Majalla" w:cs="Sakkal Majalla"/>
          <w:sz w:val="32"/>
          <w:szCs w:val="32"/>
        </w:rPr>
        <w:t xml:space="preserve">, the Ministry of Social Solidarity signed an agreement with the </w:t>
      </w:r>
      <w:r w:rsidR="00411CD5" w:rsidRPr="00411CD5">
        <w:rPr>
          <w:rFonts w:ascii="Sakkal Majalla" w:hAnsi="Sakkal Majalla" w:cs="Sakkal Majalla"/>
          <w:sz w:val="32"/>
          <w:szCs w:val="32"/>
        </w:rPr>
        <w:t>UNDP</w:t>
      </w:r>
      <w:r w:rsidR="00411CD5" w:rsidRPr="008A19D6">
        <w:rPr>
          <w:rFonts w:ascii="Sakkal Majalla" w:hAnsi="Sakkal Majalla" w:cs="Sakkal Majalla"/>
          <w:sz w:val="32"/>
          <w:szCs w:val="32"/>
        </w:rPr>
        <w:t xml:space="preserve"> </w:t>
      </w:r>
      <w:r w:rsidRPr="008A19D6">
        <w:rPr>
          <w:rFonts w:ascii="Sakkal Majalla" w:hAnsi="Sakkal Majalla" w:cs="Sakkal Majalla"/>
          <w:sz w:val="32"/>
          <w:szCs w:val="32"/>
        </w:rPr>
        <w:t xml:space="preserve">to implement the </w:t>
      </w:r>
      <w:r w:rsidR="00B83425" w:rsidRPr="008A19D6">
        <w:rPr>
          <w:rFonts w:ascii="Sakkal Majalla" w:hAnsi="Sakkal Majalla" w:cs="Sakkal Majalla"/>
          <w:sz w:val="32"/>
          <w:szCs w:val="32"/>
        </w:rPr>
        <w:t>project</w:t>
      </w:r>
      <w:r w:rsidR="00B83425">
        <w:rPr>
          <w:rFonts w:ascii="Sakkal Majalla" w:hAnsi="Sakkal Majalla" w:cs="Sakkal Majalla"/>
          <w:sz w:val="32"/>
          <w:szCs w:val="32"/>
        </w:rPr>
        <w:t xml:space="preserve"> of</w:t>
      </w:r>
      <w:r w:rsidR="00B83425" w:rsidRPr="008A19D6">
        <w:rPr>
          <w:rFonts w:ascii="Sakkal Majalla" w:hAnsi="Sakkal Majalla" w:cs="Sakkal Majalla"/>
          <w:sz w:val="32"/>
          <w:szCs w:val="32"/>
        </w:rPr>
        <w:t xml:space="preserve"> </w:t>
      </w:r>
      <w:r w:rsidRPr="008A19D6">
        <w:rPr>
          <w:rFonts w:ascii="Sakkal Majalla" w:hAnsi="Sakkal Majalla" w:cs="Sakkal Majalla"/>
          <w:sz w:val="32"/>
          <w:szCs w:val="32"/>
        </w:rPr>
        <w:t xml:space="preserve">integrated program to support the rights of persons with disabilities at a total cost of one million US dollars, of which the </w:t>
      </w:r>
      <w:r w:rsidR="00E208E8">
        <w:rPr>
          <w:rFonts w:ascii="Sakkal Majalla" w:hAnsi="Sakkal Majalla" w:cs="Sakkal Majalla"/>
          <w:sz w:val="32"/>
          <w:szCs w:val="32"/>
        </w:rPr>
        <w:t>UNDP affords</w:t>
      </w:r>
      <w:r w:rsidRPr="008A19D6">
        <w:rPr>
          <w:rFonts w:ascii="Sakkal Majalla" w:hAnsi="Sakkal Majalla" w:cs="Sakkal Majalla"/>
          <w:sz w:val="32"/>
          <w:szCs w:val="32"/>
        </w:rPr>
        <w:t xml:space="preserve"> 200 thousand dollars and the ministry </w:t>
      </w:r>
      <w:r w:rsidR="00E208E8">
        <w:rPr>
          <w:rFonts w:ascii="Sakkal Majalla" w:hAnsi="Sakkal Majalla" w:cs="Sakkal Majalla"/>
          <w:sz w:val="32"/>
          <w:szCs w:val="32"/>
        </w:rPr>
        <w:t>affords</w:t>
      </w:r>
      <w:r w:rsidRPr="008A19D6">
        <w:rPr>
          <w:rFonts w:ascii="Sakkal Majalla" w:hAnsi="Sakkal Majalla" w:cs="Sakkal Majalla"/>
          <w:sz w:val="32"/>
          <w:szCs w:val="32"/>
        </w:rPr>
        <w:t xml:space="preserve"> 800 thousand dollars</w:t>
      </w:r>
      <w:r w:rsidR="00756A07">
        <w:rPr>
          <w:rStyle w:val="FootnoteReference"/>
          <w:rFonts w:ascii="Sakkal Majalla" w:hAnsi="Sakkal Majalla" w:cs="Sakkal Majalla"/>
          <w:sz w:val="32"/>
          <w:szCs w:val="32"/>
        </w:rPr>
        <w:footnoteReference w:id="13"/>
      </w:r>
      <w:r w:rsidR="00E208E8">
        <w:rPr>
          <w:rFonts w:ascii="Sakkal Majalla" w:hAnsi="Sakkal Majalla" w:cs="Sakkal Majalla"/>
          <w:sz w:val="32"/>
          <w:szCs w:val="32"/>
        </w:rPr>
        <w:t>.</w:t>
      </w:r>
      <w:r w:rsidRPr="008A19D6">
        <w:rPr>
          <w:rFonts w:ascii="Sakkal Majalla" w:hAnsi="Sakkal Majalla" w:cs="Sakkal Majalla"/>
          <w:sz w:val="32"/>
          <w:szCs w:val="32"/>
        </w:rPr>
        <w:t xml:space="preserve"> </w:t>
      </w:r>
      <w:r w:rsidR="00E208E8">
        <w:rPr>
          <w:rFonts w:ascii="Sakkal Majalla" w:hAnsi="Sakkal Majalla" w:cs="Sakkal Majalla"/>
          <w:sz w:val="32"/>
          <w:szCs w:val="32"/>
        </w:rPr>
        <w:t xml:space="preserve">The </w:t>
      </w:r>
      <w:r w:rsidRPr="008A19D6">
        <w:rPr>
          <w:rFonts w:ascii="Sakkal Majalla" w:hAnsi="Sakkal Majalla" w:cs="Sakkal Majalla"/>
          <w:sz w:val="32"/>
          <w:szCs w:val="32"/>
        </w:rPr>
        <w:t xml:space="preserve">Egyptian Ministry of Social Solidarity sponsors </w:t>
      </w:r>
      <w:r w:rsidR="00E208E8">
        <w:rPr>
          <w:rFonts w:ascii="Sakkal Majalla" w:hAnsi="Sakkal Majalla" w:cs="Sakkal Majalla"/>
          <w:sz w:val="32"/>
          <w:szCs w:val="32"/>
        </w:rPr>
        <w:t xml:space="preserve">the </w:t>
      </w:r>
      <w:r w:rsidRPr="008A19D6">
        <w:rPr>
          <w:rFonts w:ascii="Sakkal Majalla" w:hAnsi="Sakkal Majalla" w:cs="Sakkal Majalla"/>
          <w:sz w:val="32"/>
          <w:szCs w:val="32"/>
        </w:rPr>
        <w:t xml:space="preserve">initiatives </w:t>
      </w:r>
      <w:r w:rsidR="00F8261D">
        <w:rPr>
          <w:rFonts w:ascii="Sakkal Majalla" w:hAnsi="Sakkal Majalla" w:cs="Sakkal Majalla"/>
          <w:sz w:val="32"/>
          <w:szCs w:val="32"/>
        </w:rPr>
        <w:t>launched by</w:t>
      </w:r>
      <w:r w:rsidR="00E208E8">
        <w:rPr>
          <w:rFonts w:ascii="Sakkal Majalla" w:hAnsi="Sakkal Majalla" w:cs="Sakkal Majalla"/>
          <w:sz w:val="32"/>
          <w:szCs w:val="32"/>
        </w:rPr>
        <w:t xml:space="preserve"> different </w:t>
      </w:r>
      <w:r w:rsidRPr="008A19D6">
        <w:rPr>
          <w:rFonts w:ascii="Sakkal Majalla" w:hAnsi="Sakkal Majalla" w:cs="Sakkal Majalla"/>
          <w:sz w:val="32"/>
          <w:szCs w:val="32"/>
        </w:rPr>
        <w:t>private institutions</w:t>
      </w:r>
      <w:r w:rsidR="00F8261D">
        <w:rPr>
          <w:rFonts w:ascii="Sakkal Majalla" w:hAnsi="Sakkal Majalla" w:cs="Sakkal Majalla"/>
          <w:sz w:val="32"/>
          <w:szCs w:val="32"/>
        </w:rPr>
        <w:t>,</w:t>
      </w:r>
      <w:r w:rsidRPr="008A19D6">
        <w:rPr>
          <w:rFonts w:ascii="Sakkal Majalla" w:hAnsi="Sakkal Majalla" w:cs="Sakkal Majalla"/>
          <w:sz w:val="32"/>
          <w:szCs w:val="32"/>
        </w:rPr>
        <w:t xml:space="preserve"> </w:t>
      </w:r>
      <w:r w:rsidR="00F8261D">
        <w:rPr>
          <w:rFonts w:ascii="Sakkal Majalla" w:hAnsi="Sakkal Majalla" w:cs="Sakkal Majalla"/>
          <w:sz w:val="32"/>
          <w:szCs w:val="32"/>
        </w:rPr>
        <w:t>which</w:t>
      </w:r>
      <w:r w:rsidRPr="008A19D6">
        <w:rPr>
          <w:rFonts w:ascii="Sakkal Majalla" w:hAnsi="Sakkal Majalla" w:cs="Sakkal Majalla"/>
          <w:sz w:val="32"/>
          <w:szCs w:val="32"/>
        </w:rPr>
        <w:t xml:space="preserve"> aim to help people with disabilities, such as the government and the </w:t>
      </w:r>
      <w:r w:rsidR="00F8261D">
        <w:rPr>
          <w:rFonts w:ascii="Sakkal Majalla" w:hAnsi="Sakkal Majalla" w:cs="Sakkal Majalla"/>
          <w:sz w:val="32"/>
          <w:szCs w:val="32"/>
        </w:rPr>
        <w:t xml:space="preserve">ministry’s support for the </w:t>
      </w:r>
      <w:proofErr w:type="spellStart"/>
      <w:r w:rsidR="00F8261D">
        <w:rPr>
          <w:rFonts w:ascii="Sakkal Majalla" w:hAnsi="Sakkal Majalla" w:cs="Sakkal Majalla"/>
          <w:sz w:val="32"/>
          <w:szCs w:val="32"/>
        </w:rPr>
        <w:t>Majidah</w:t>
      </w:r>
      <w:proofErr w:type="spellEnd"/>
      <w:r w:rsidRPr="008A19D6">
        <w:rPr>
          <w:rFonts w:ascii="Sakkal Majalla" w:hAnsi="Sakkal Majalla" w:cs="Sakkal Majalla"/>
          <w:sz w:val="32"/>
          <w:szCs w:val="32"/>
        </w:rPr>
        <w:t xml:space="preserve"> project, which is the first online pla</w:t>
      </w:r>
      <w:r w:rsidR="00F8261D">
        <w:rPr>
          <w:rFonts w:ascii="Sakkal Majalla" w:hAnsi="Sakkal Majalla" w:cs="Sakkal Majalla"/>
          <w:sz w:val="32"/>
          <w:szCs w:val="32"/>
        </w:rPr>
        <w:t>tform for the disabled in Egypt</w:t>
      </w:r>
      <w:r w:rsidRPr="008A19D6">
        <w:rPr>
          <w:rFonts w:ascii="Sakkal Majalla" w:hAnsi="Sakkal Majalla" w:cs="Sakkal Majalla"/>
          <w:sz w:val="32"/>
          <w:szCs w:val="32"/>
        </w:rPr>
        <w:t xml:space="preserve"> </w:t>
      </w:r>
      <w:r w:rsidR="00F8261D">
        <w:rPr>
          <w:rFonts w:ascii="Sakkal Majalla" w:hAnsi="Sakkal Majalla" w:cs="Sakkal Majalla"/>
          <w:sz w:val="32"/>
          <w:szCs w:val="32"/>
        </w:rPr>
        <w:t>that</w:t>
      </w:r>
      <w:r w:rsidRPr="008A19D6">
        <w:rPr>
          <w:rFonts w:ascii="Sakkal Majalla" w:hAnsi="Sakkal Majalla" w:cs="Sakkal Majalla"/>
          <w:sz w:val="32"/>
          <w:szCs w:val="32"/>
        </w:rPr>
        <w:t xml:space="preserve"> link</w:t>
      </w:r>
      <w:r w:rsidR="00F8261D">
        <w:rPr>
          <w:rFonts w:ascii="Sakkal Majalla" w:hAnsi="Sakkal Majalla" w:cs="Sakkal Majalla"/>
          <w:sz w:val="32"/>
          <w:szCs w:val="32"/>
        </w:rPr>
        <w:t>s people with disabilities with</w:t>
      </w:r>
      <w:r w:rsidRPr="008A19D6">
        <w:rPr>
          <w:rFonts w:ascii="Sakkal Majalla" w:hAnsi="Sakkal Majalla" w:cs="Sakkal Majalla"/>
          <w:sz w:val="32"/>
          <w:szCs w:val="32"/>
        </w:rPr>
        <w:t xml:space="preserve"> business owners, companies, tra</w:t>
      </w:r>
      <w:r w:rsidR="00F8261D">
        <w:rPr>
          <w:rFonts w:ascii="Sakkal Majalla" w:hAnsi="Sakkal Majalla" w:cs="Sakkal Majalla"/>
          <w:sz w:val="32"/>
          <w:szCs w:val="32"/>
        </w:rPr>
        <w:t xml:space="preserve">ining centers and institutions. This platform was established by </w:t>
      </w:r>
      <w:proofErr w:type="spellStart"/>
      <w:r w:rsidR="00F8261D">
        <w:rPr>
          <w:rFonts w:ascii="Sakkal Majalla" w:hAnsi="Sakkal Majalla" w:cs="Sakkal Majalla"/>
          <w:sz w:val="32"/>
          <w:szCs w:val="32"/>
        </w:rPr>
        <w:t>Ebtessama</w:t>
      </w:r>
      <w:proofErr w:type="spellEnd"/>
      <w:r w:rsidRPr="008A19D6">
        <w:rPr>
          <w:rFonts w:ascii="Sakkal Majalla" w:hAnsi="Sakkal Majalla" w:cs="Sakkal Majalla"/>
          <w:sz w:val="32"/>
          <w:szCs w:val="32"/>
        </w:rPr>
        <w:t xml:space="preserve"> Foundation </w:t>
      </w:r>
      <w:r w:rsidR="00F8261D">
        <w:rPr>
          <w:rFonts w:ascii="Sakkal Majalla" w:hAnsi="Sakkal Majalla" w:cs="Sakkal Majalla"/>
          <w:sz w:val="32"/>
          <w:szCs w:val="32"/>
        </w:rPr>
        <w:t>in collaboration with</w:t>
      </w:r>
      <w:r w:rsidRPr="008A19D6">
        <w:rPr>
          <w:rFonts w:ascii="Sakkal Majalla" w:hAnsi="Sakkal Majalla" w:cs="Sakkal Majalla"/>
          <w:sz w:val="32"/>
          <w:szCs w:val="32"/>
        </w:rPr>
        <w:t xml:space="preserve"> Vodafone Egypt </w:t>
      </w:r>
      <w:r w:rsidR="00756A07">
        <w:rPr>
          <w:rFonts w:ascii="Sakkal Majalla" w:hAnsi="Sakkal Majalla" w:cs="Sakkal Majalla"/>
          <w:sz w:val="32"/>
          <w:szCs w:val="32"/>
        </w:rPr>
        <w:t>for Community Development.</w:t>
      </w:r>
      <w:r w:rsidR="00756A07">
        <w:rPr>
          <w:rStyle w:val="FootnoteReference"/>
          <w:rFonts w:ascii="Sakkal Majalla" w:hAnsi="Sakkal Majalla" w:cs="Sakkal Majalla"/>
          <w:sz w:val="32"/>
          <w:szCs w:val="32"/>
        </w:rPr>
        <w:footnoteReference w:id="14"/>
      </w:r>
      <w:r w:rsidRPr="008A19D6">
        <w:rPr>
          <w:rFonts w:ascii="Sakkal Majalla" w:hAnsi="Sakkal Majalla" w:cs="Sakkal Majalla"/>
          <w:sz w:val="32"/>
          <w:szCs w:val="32"/>
        </w:rPr>
        <w:t xml:space="preserve"> </w:t>
      </w:r>
      <w:r w:rsidR="00756A07" w:rsidRPr="008A19D6">
        <w:rPr>
          <w:rFonts w:ascii="Sakkal Majalla" w:hAnsi="Sakkal Majalla" w:cs="Sakkal Majalla"/>
          <w:sz w:val="32"/>
          <w:szCs w:val="32"/>
        </w:rPr>
        <w:t>T</w:t>
      </w:r>
      <w:r w:rsidRPr="008A19D6">
        <w:rPr>
          <w:rFonts w:ascii="Sakkal Majalla" w:hAnsi="Sakkal Majalla" w:cs="Sakkal Majalla"/>
          <w:sz w:val="32"/>
          <w:szCs w:val="32"/>
        </w:rPr>
        <w:t xml:space="preserve">he Egyptian government is holding a </w:t>
      </w:r>
      <w:r w:rsidR="00756A07">
        <w:rPr>
          <w:rFonts w:ascii="Sakkal Majalla" w:hAnsi="Sakkal Majalla" w:cs="Sakkal Majalla"/>
          <w:sz w:val="32"/>
          <w:szCs w:val="32"/>
        </w:rPr>
        <w:t>number of different training programs</w:t>
      </w:r>
      <w:r w:rsidRPr="008A19D6">
        <w:rPr>
          <w:rFonts w:ascii="Sakkal Majalla" w:hAnsi="Sakkal Majalla" w:cs="Sakkal Majalla"/>
          <w:sz w:val="32"/>
          <w:szCs w:val="32"/>
        </w:rPr>
        <w:t xml:space="preserve"> with international </w:t>
      </w:r>
      <w:r w:rsidR="00756A07">
        <w:rPr>
          <w:rFonts w:ascii="Sakkal Majalla" w:hAnsi="Sakkal Majalla" w:cs="Sakkal Majalla"/>
          <w:sz w:val="32"/>
          <w:szCs w:val="32"/>
        </w:rPr>
        <w:t>agencies</w:t>
      </w:r>
      <w:r w:rsidRPr="008A19D6">
        <w:rPr>
          <w:rFonts w:ascii="Sakkal Majalla" w:hAnsi="Sakkal Majalla" w:cs="Sakkal Majalla"/>
          <w:sz w:val="32"/>
          <w:szCs w:val="32"/>
        </w:rPr>
        <w:t xml:space="preserve"> to s</w:t>
      </w:r>
      <w:r w:rsidR="00756A07">
        <w:rPr>
          <w:rFonts w:ascii="Sakkal Majalla" w:hAnsi="Sakkal Majalla" w:cs="Sakkal Majalla"/>
          <w:sz w:val="32"/>
          <w:szCs w:val="32"/>
        </w:rPr>
        <w:t>upport people with disabilities.</w:t>
      </w:r>
      <w:r w:rsidRPr="008A19D6">
        <w:rPr>
          <w:rFonts w:ascii="Sakkal Majalla" w:hAnsi="Sakkal Majalla" w:cs="Sakkal Majalla"/>
          <w:sz w:val="32"/>
          <w:szCs w:val="32"/>
        </w:rPr>
        <w:t xml:space="preserve"> </w:t>
      </w:r>
      <w:r w:rsidR="00756A07" w:rsidRPr="008A19D6">
        <w:rPr>
          <w:rFonts w:ascii="Sakkal Majalla" w:hAnsi="Sakkal Majalla" w:cs="Sakkal Majalla"/>
          <w:sz w:val="32"/>
          <w:szCs w:val="32"/>
        </w:rPr>
        <w:t>I</w:t>
      </w:r>
      <w:r w:rsidRPr="008A19D6">
        <w:rPr>
          <w:rFonts w:ascii="Sakkal Majalla" w:hAnsi="Sakkal Majalla" w:cs="Sakkal Majalla"/>
          <w:sz w:val="32"/>
          <w:szCs w:val="32"/>
        </w:rPr>
        <w:t>n November 2019</w:t>
      </w:r>
      <w:r w:rsidR="00756A07">
        <w:rPr>
          <w:rFonts w:ascii="Sakkal Majalla" w:hAnsi="Sakkal Majalla" w:cs="Sakkal Majalla"/>
          <w:sz w:val="32"/>
          <w:szCs w:val="32"/>
        </w:rPr>
        <w:t>,</w:t>
      </w:r>
      <w:r w:rsidRPr="008A19D6">
        <w:rPr>
          <w:rFonts w:ascii="Sakkal Majalla" w:hAnsi="Sakkal Majalla" w:cs="Sakkal Majalla"/>
          <w:sz w:val="32"/>
          <w:szCs w:val="32"/>
        </w:rPr>
        <w:t xml:space="preserve"> the Disabled Women Committee held a workshop to train members of the National Council for Women on the rights of persons with disabilities in cooperation with </w:t>
      </w:r>
      <w:r w:rsidR="00756A07">
        <w:rPr>
          <w:rFonts w:ascii="Sakkal Majalla" w:hAnsi="Sakkal Majalla" w:cs="Sakkal Majalla"/>
          <w:sz w:val="32"/>
          <w:szCs w:val="32"/>
        </w:rPr>
        <w:t>the</w:t>
      </w:r>
      <w:r w:rsidR="00756A07" w:rsidRPr="00756A07">
        <w:rPr>
          <w:rFonts w:ascii="Sakkal Majalla" w:hAnsi="Sakkal Majalla" w:cs="Sakkal Majalla"/>
          <w:sz w:val="32"/>
          <w:szCs w:val="32"/>
        </w:rPr>
        <w:t xml:space="preserve"> International Labor Organization</w:t>
      </w:r>
      <w:r w:rsidR="00756A07">
        <w:rPr>
          <w:rFonts w:ascii="Sakkal Majalla" w:hAnsi="Sakkal Majalla" w:cs="Sakkal Majalla"/>
          <w:sz w:val="32"/>
          <w:szCs w:val="32"/>
        </w:rPr>
        <w:t>.</w:t>
      </w:r>
      <w:r w:rsidR="001D7B44">
        <w:rPr>
          <w:rStyle w:val="FootnoteReference"/>
          <w:rFonts w:ascii="Sakkal Majalla" w:hAnsi="Sakkal Majalla" w:cs="Sakkal Majalla"/>
          <w:sz w:val="32"/>
          <w:szCs w:val="32"/>
        </w:rPr>
        <w:footnoteReference w:id="15"/>
      </w:r>
    </w:p>
    <w:p w:rsidR="00756A07" w:rsidRPr="00756A07" w:rsidRDefault="00756A07" w:rsidP="00756A07">
      <w:pPr>
        <w:pStyle w:val="ListParagraph"/>
        <w:numPr>
          <w:ilvl w:val="0"/>
          <w:numId w:val="1"/>
        </w:numPr>
        <w:rPr>
          <w:rFonts w:ascii="Sakkal Majalla" w:hAnsi="Sakkal Majalla" w:cs="Sakkal Majalla"/>
          <w:b/>
          <w:bCs/>
          <w:color w:val="FF0000"/>
          <w:sz w:val="32"/>
          <w:szCs w:val="32"/>
        </w:rPr>
      </w:pPr>
      <w:r w:rsidRPr="00756A07">
        <w:rPr>
          <w:rFonts w:ascii="Sakkal Majalla" w:hAnsi="Sakkal Majalla" w:cs="Sakkal Majalla"/>
          <w:b/>
          <w:bCs/>
          <w:color w:val="FF0000"/>
          <w:sz w:val="32"/>
          <w:szCs w:val="32"/>
        </w:rPr>
        <w:lastRenderedPageBreak/>
        <w:t>Please describe how South-South and triangular cooperation support your country’s efforts to implement the rights of persons with disabilities, including by facilitating the exchange of innovative knowledge, skills and successful initiatives.</w:t>
      </w:r>
    </w:p>
    <w:p w:rsidR="008A19D6" w:rsidRPr="008A19D6" w:rsidRDefault="008A19D6" w:rsidP="001D7B44">
      <w:pPr>
        <w:ind w:firstLine="360"/>
        <w:rPr>
          <w:rFonts w:ascii="Sakkal Majalla" w:hAnsi="Sakkal Majalla" w:cs="Sakkal Majalla"/>
          <w:sz w:val="32"/>
          <w:szCs w:val="32"/>
        </w:rPr>
      </w:pPr>
      <w:r w:rsidRPr="008A19D6">
        <w:rPr>
          <w:rFonts w:ascii="Sakkal Majalla" w:hAnsi="Sakkal Majalla" w:cs="Sakkal Majalla"/>
          <w:sz w:val="32"/>
          <w:szCs w:val="32"/>
        </w:rPr>
        <w:t>Within the framework of international cooperation between Egypt and the coun</w:t>
      </w:r>
      <w:r w:rsidR="006632CB">
        <w:rPr>
          <w:rFonts w:ascii="Sakkal Majalla" w:hAnsi="Sakkal Majalla" w:cs="Sakkal Majalla"/>
          <w:sz w:val="32"/>
          <w:szCs w:val="32"/>
        </w:rPr>
        <w:t>tries of the S</w:t>
      </w:r>
      <w:r w:rsidRPr="008A19D6">
        <w:rPr>
          <w:rFonts w:ascii="Sakkal Majalla" w:hAnsi="Sakkal Majalla" w:cs="Sakkal Majalla"/>
          <w:sz w:val="32"/>
          <w:szCs w:val="32"/>
        </w:rPr>
        <w:t>outh, the Egyptian government signed the Valletta Declaration for Arab-European Cooperation to support the righ</w:t>
      </w:r>
      <w:r w:rsidR="006632CB">
        <w:rPr>
          <w:rFonts w:ascii="Sakkal Majalla" w:hAnsi="Sakkal Majalla" w:cs="Sakkal Majalla"/>
          <w:sz w:val="32"/>
          <w:szCs w:val="32"/>
        </w:rPr>
        <w:t>ts of persons with disabilities.</w:t>
      </w:r>
      <w:r w:rsidRPr="008A19D6">
        <w:rPr>
          <w:rFonts w:ascii="Sakkal Majalla" w:hAnsi="Sakkal Majalla" w:cs="Sakkal Majalla"/>
          <w:sz w:val="32"/>
          <w:szCs w:val="32"/>
        </w:rPr>
        <w:t xml:space="preserve"> </w:t>
      </w:r>
      <w:r w:rsidR="006632CB">
        <w:rPr>
          <w:rFonts w:ascii="Sakkal Majalla" w:hAnsi="Sakkal Majalla" w:cs="Sakkal Majalla"/>
          <w:sz w:val="32"/>
          <w:szCs w:val="32"/>
        </w:rPr>
        <w:t xml:space="preserve">The </w:t>
      </w:r>
      <w:r w:rsidRPr="008A19D6">
        <w:rPr>
          <w:rFonts w:ascii="Sakkal Majalla" w:hAnsi="Sakkal Majalla" w:cs="Sakkal Majalla"/>
          <w:sz w:val="32"/>
          <w:szCs w:val="32"/>
        </w:rPr>
        <w:t xml:space="preserve">declaration stresses the need for cooperation in order to </w:t>
      </w:r>
      <w:r w:rsidR="006632CB">
        <w:rPr>
          <w:rFonts w:ascii="Sakkal Majalla" w:hAnsi="Sakkal Majalla" w:cs="Sakkal Majalla"/>
          <w:sz w:val="32"/>
          <w:szCs w:val="32"/>
        </w:rPr>
        <w:t>engage</w:t>
      </w:r>
      <w:r w:rsidRPr="008A19D6">
        <w:rPr>
          <w:rFonts w:ascii="Sakkal Majalla" w:hAnsi="Sakkal Majalla" w:cs="Sakkal Majalla"/>
          <w:sz w:val="32"/>
          <w:szCs w:val="32"/>
        </w:rPr>
        <w:t xml:space="preserve"> persons with disabilities in </w:t>
      </w:r>
      <w:r w:rsidR="006632CB">
        <w:rPr>
          <w:rFonts w:ascii="Sakkal Majalla" w:hAnsi="Sakkal Majalla" w:cs="Sakkal Majalla"/>
          <w:sz w:val="32"/>
          <w:szCs w:val="32"/>
        </w:rPr>
        <w:t>decision-making processes</w:t>
      </w:r>
      <w:r w:rsidRPr="008A19D6">
        <w:rPr>
          <w:rFonts w:ascii="Sakkal Majalla" w:hAnsi="Sakkal Majalla" w:cs="Sakkal Majalla"/>
          <w:sz w:val="32"/>
          <w:szCs w:val="32"/>
        </w:rPr>
        <w:t xml:space="preserve"> that affect their lives and future and encourage the continuation of t</w:t>
      </w:r>
      <w:r w:rsidR="006632CB">
        <w:rPr>
          <w:rFonts w:ascii="Sakkal Majalla" w:hAnsi="Sakkal Majalla" w:cs="Sakkal Majalla"/>
          <w:sz w:val="32"/>
          <w:szCs w:val="32"/>
        </w:rPr>
        <w:t>he efforts of Arab governments a</w:t>
      </w:r>
      <w:r w:rsidRPr="008A19D6">
        <w:rPr>
          <w:rFonts w:ascii="Sakkal Majalla" w:hAnsi="Sakkal Majalla" w:cs="Sakkal Majalla"/>
          <w:sz w:val="32"/>
          <w:szCs w:val="32"/>
        </w:rPr>
        <w:t>nd the European Union for the realization of all human rights and fundamental freedoms stipulated in the Convention on the Rights of Persons with Disabilities and affirming the right of all persons with dis</w:t>
      </w:r>
      <w:r w:rsidR="001D7B44">
        <w:rPr>
          <w:rFonts w:ascii="Sakkal Majalla" w:hAnsi="Sakkal Majalla" w:cs="Sakkal Majalla"/>
          <w:sz w:val="32"/>
          <w:szCs w:val="32"/>
        </w:rPr>
        <w:t xml:space="preserve">abilities to live independently, </w:t>
      </w:r>
      <w:r w:rsidRPr="008A19D6">
        <w:rPr>
          <w:rFonts w:ascii="Sakkal Majalla" w:hAnsi="Sakkal Majalla" w:cs="Sakkal Majalla"/>
          <w:sz w:val="32"/>
          <w:szCs w:val="32"/>
        </w:rPr>
        <w:t xml:space="preserve">be included </w:t>
      </w:r>
      <w:r w:rsidR="001D7B44">
        <w:rPr>
          <w:rFonts w:ascii="Sakkal Majalla" w:hAnsi="Sakkal Majalla" w:cs="Sakkal Majalla"/>
          <w:sz w:val="32"/>
          <w:szCs w:val="32"/>
        </w:rPr>
        <w:t xml:space="preserve">and integrated </w:t>
      </w:r>
      <w:r w:rsidRPr="008A19D6">
        <w:rPr>
          <w:rFonts w:ascii="Sakkal Majalla" w:hAnsi="Sakkal Majalla" w:cs="Sakkal Majalla"/>
          <w:sz w:val="32"/>
          <w:szCs w:val="32"/>
        </w:rPr>
        <w:t xml:space="preserve">in society and have the </w:t>
      </w:r>
      <w:r w:rsidR="001D7B44">
        <w:rPr>
          <w:rFonts w:ascii="Sakkal Majalla" w:hAnsi="Sakkal Majalla" w:cs="Sakkal Majalla"/>
          <w:sz w:val="32"/>
          <w:szCs w:val="32"/>
        </w:rPr>
        <w:t>required</w:t>
      </w:r>
      <w:r w:rsidR="001D7B44" w:rsidRPr="008A19D6">
        <w:rPr>
          <w:rFonts w:ascii="Sakkal Majalla" w:hAnsi="Sakkal Majalla" w:cs="Sakkal Majalla"/>
          <w:sz w:val="32"/>
          <w:szCs w:val="32"/>
        </w:rPr>
        <w:t xml:space="preserve"> </w:t>
      </w:r>
      <w:r w:rsidRPr="008A19D6">
        <w:rPr>
          <w:rFonts w:ascii="Sakkal Majalla" w:hAnsi="Sakkal Majalla" w:cs="Sakkal Majalla"/>
          <w:sz w:val="32"/>
          <w:szCs w:val="32"/>
        </w:rPr>
        <w:t>opportunities</w:t>
      </w:r>
      <w:r w:rsidR="001D7B44">
        <w:rPr>
          <w:rFonts w:ascii="Sakkal Majalla" w:hAnsi="Sakkal Majalla" w:cs="Sakkal Majalla"/>
          <w:sz w:val="32"/>
          <w:szCs w:val="32"/>
        </w:rPr>
        <w:t xml:space="preserve"> to</w:t>
      </w:r>
      <w:r w:rsidRPr="008A19D6">
        <w:rPr>
          <w:rFonts w:ascii="Sakkal Majalla" w:hAnsi="Sakkal Majalla" w:cs="Sakkal Majalla"/>
          <w:sz w:val="32"/>
          <w:szCs w:val="32"/>
        </w:rPr>
        <w:t xml:space="preserve"> make their </w:t>
      </w:r>
      <w:r w:rsidR="001D7B44">
        <w:rPr>
          <w:rFonts w:ascii="Sakkal Majalla" w:hAnsi="Sakkal Majalla" w:cs="Sakkal Majalla"/>
          <w:sz w:val="32"/>
          <w:szCs w:val="32"/>
        </w:rPr>
        <w:t xml:space="preserve">own </w:t>
      </w:r>
      <w:r w:rsidRPr="008A19D6">
        <w:rPr>
          <w:rFonts w:ascii="Sakkal Majalla" w:hAnsi="Sakkal Majalla" w:cs="Sakkal Majalla"/>
          <w:sz w:val="32"/>
          <w:szCs w:val="32"/>
        </w:rPr>
        <w:t>choices.</w:t>
      </w:r>
      <w:r w:rsidR="001D7B44">
        <w:rPr>
          <w:rStyle w:val="FootnoteReference"/>
          <w:rFonts w:ascii="Sakkal Majalla" w:hAnsi="Sakkal Majalla" w:cs="Sakkal Majalla"/>
          <w:sz w:val="32"/>
          <w:szCs w:val="32"/>
        </w:rPr>
        <w:footnoteReference w:id="16"/>
      </w:r>
    </w:p>
    <w:p w:rsidR="008A19D6" w:rsidRPr="008A19D6" w:rsidRDefault="008A19D6" w:rsidP="00AB7FFC">
      <w:pPr>
        <w:ind w:firstLine="360"/>
        <w:rPr>
          <w:rFonts w:ascii="Sakkal Majalla" w:hAnsi="Sakkal Majalla" w:cs="Sakkal Majalla"/>
          <w:sz w:val="32"/>
          <w:szCs w:val="32"/>
        </w:rPr>
      </w:pPr>
      <w:r w:rsidRPr="008A19D6">
        <w:rPr>
          <w:rFonts w:ascii="Sakkal Majalla" w:hAnsi="Sakkal Majalla" w:cs="Sakkal Majalla"/>
          <w:sz w:val="32"/>
          <w:szCs w:val="32"/>
        </w:rPr>
        <w:t xml:space="preserve">In the context of technology transfer and the </w:t>
      </w:r>
      <w:r w:rsidR="00EF33E6">
        <w:rPr>
          <w:rFonts w:ascii="Sakkal Majalla" w:hAnsi="Sakkal Majalla" w:cs="Sakkal Majalla"/>
          <w:sz w:val="32"/>
          <w:szCs w:val="32"/>
        </w:rPr>
        <w:t>development</w:t>
      </w:r>
      <w:r w:rsidRPr="008A19D6">
        <w:rPr>
          <w:rFonts w:ascii="Sakkal Majalla" w:hAnsi="Sakkal Majalla" w:cs="Sakkal Majalla"/>
          <w:sz w:val="32"/>
          <w:szCs w:val="32"/>
        </w:rPr>
        <w:t xml:space="preserve"> of </w:t>
      </w:r>
      <w:r w:rsidR="00EF33E6" w:rsidRPr="00EF33E6">
        <w:rPr>
          <w:rFonts w:ascii="Sakkal Majalla" w:hAnsi="Sakkal Majalla" w:cs="Sakkal Majalla"/>
          <w:sz w:val="32"/>
          <w:szCs w:val="32"/>
        </w:rPr>
        <w:t xml:space="preserve">innovation-based industrial </w:t>
      </w:r>
      <w:r w:rsidR="00EF33E6">
        <w:rPr>
          <w:rFonts w:ascii="Sakkal Majalla" w:hAnsi="Sakkal Majalla" w:cs="Sakkal Majalla"/>
          <w:sz w:val="32"/>
          <w:szCs w:val="32"/>
        </w:rPr>
        <w:t>growth</w:t>
      </w:r>
      <w:r w:rsidRPr="008A19D6">
        <w:rPr>
          <w:rFonts w:ascii="Sakkal Majalla" w:hAnsi="Sakkal Majalla" w:cs="Sakkal Majalla"/>
          <w:sz w:val="32"/>
          <w:szCs w:val="32"/>
        </w:rPr>
        <w:t xml:space="preserve"> </w:t>
      </w:r>
      <w:r w:rsidR="00EF33E6">
        <w:rPr>
          <w:rFonts w:ascii="Sakkal Majalla" w:hAnsi="Sakkal Majalla" w:cs="Sakkal Majalla"/>
          <w:sz w:val="32"/>
          <w:szCs w:val="32"/>
        </w:rPr>
        <w:t>among</w:t>
      </w:r>
      <w:r w:rsidRPr="008A19D6">
        <w:rPr>
          <w:rFonts w:ascii="Sakkal Majalla" w:hAnsi="Sakkal Majalla" w:cs="Sakkal Majalla"/>
          <w:sz w:val="32"/>
          <w:szCs w:val="32"/>
        </w:rPr>
        <w:t xml:space="preserve"> African countries, the Egyptian government launched a center for industrial cooperation among the countries of the South.</w:t>
      </w:r>
      <w:r w:rsidR="00EF33E6">
        <w:rPr>
          <w:rFonts w:ascii="Sakkal Majalla" w:hAnsi="Sakkal Majalla" w:cs="Sakkal Majalla"/>
          <w:sz w:val="32"/>
          <w:szCs w:val="32"/>
        </w:rPr>
        <w:t xml:space="preserve"> Disability issues was at the top of the center’s </w:t>
      </w:r>
      <w:r w:rsidR="00EF33E6">
        <w:rPr>
          <w:rFonts w:ascii="Sakkal Majalla" w:hAnsi="Sakkal Majalla" w:cs="Sakkal Majalla"/>
          <w:sz w:val="32"/>
          <w:szCs w:val="32"/>
        </w:rPr>
        <w:lastRenderedPageBreak/>
        <w:t>priorities.</w:t>
      </w:r>
      <w:r w:rsidR="00EF33E6">
        <w:rPr>
          <w:rStyle w:val="FootnoteReference"/>
          <w:rFonts w:ascii="Sakkal Majalla" w:hAnsi="Sakkal Majalla" w:cs="Sakkal Majalla"/>
          <w:sz w:val="32"/>
          <w:szCs w:val="32"/>
        </w:rPr>
        <w:footnoteReference w:id="17"/>
      </w:r>
      <w:r w:rsidRPr="008A19D6">
        <w:rPr>
          <w:rFonts w:ascii="Sakkal Majalla" w:hAnsi="Sakkal Majalla" w:cs="Sakkal Majalla"/>
          <w:sz w:val="32"/>
          <w:szCs w:val="32"/>
        </w:rPr>
        <w:t xml:space="preserve"> More than 250 short-term and long-term </w:t>
      </w:r>
      <w:r w:rsidR="00AB7FFC">
        <w:rPr>
          <w:rFonts w:ascii="Sakkal Majalla" w:hAnsi="Sakkal Majalla" w:cs="Sakkal Majalla"/>
          <w:sz w:val="32"/>
          <w:szCs w:val="32"/>
        </w:rPr>
        <w:t>meaning mechanisms and solutions were submitted by Egypt for</w:t>
      </w:r>
      <w:r w:rsidRPr="008A19D6">
        <w:rPr>
          <w:rFonts w:ascii="Sakkal Majalla" w:hAnsi="Sakkal Majalla" w:cs="Sakkal Majalla"/>
          <w:sz w:val="32"/>
          <w:szCs w:val="32"/>
        </w:rPr>
        <w:t xml:space="preserve"> about 30 African countries to </w:t>
      </w:r>
      <w:r w:rsidR="00AB7FFC">
        <w:rPr>
          <w:rFonts w:ascii="Sakkal Majalla" w:hAnsi="Sakkal Majalla" w:cs="Sakkal Majalla"/>
          <w:sz w:val="32"/>
          <w:szCs w:val="32"/>
        </w:rPr>
        <w:t xml:space="preserve">provide </w:t>
      </w:r>
      <w:r w:rsidRPr="008A19D6">
        <w:rPr>
          <w:rFonts w:ascii="Sakkal Majalla" w:hAnsi="Sakkal Majalla" w:cs="Sakkal Majalla"/>
          <w:sz w:val="32"/>
          <w:szCs w:val="32"/>
        </w:rPr>
        <w:t>train</w:t>
      </w:r>
      <w:r w:rsidR="00AB7FFC">
        <w:rPr>
          <w:rFonts w:ascii="Sakkal Majalla" w:hAnsi="Sakkal Majalla" w:cs="Sakkal Majalla"/>
          <w:sz w:val="32"/>
          <w:szCs w:val="32"/>
        </w:rPr>
        <w:t>ing</w:t>
      </w:r>
      <w:r w:rsidRPr="008A19D6">
        <w:rPr>
          <w:rFonts w:ascii="Sakkal Majalla" w:hAnsi="Sakkal Majalla" w:cs="Sakkal Majalla"/>
          <w:sz w:val="32"/>
          <w:szCs w:val="32"/>
        </w:rPr>
        <w:t xml:space="preserve"> and facilitate </w:t>
      </w:r>
      <w:r w:rsidR="00AB7FFC" w:rsidRPr="008A19D6">
        <w:rPr>
          <w:rFonts w:ascii="Sakkal Majalla" w:hAnsi="Sakkal Majalla" w:cs="Sakkal Majalla"/>
          <w:sz w:val="32"/>
          <w:szCs w:val="32"/>
        </w:rPr>
        <w:t xml:space="preserve">knowledge </w:t>
      </w:r>
      <w:r w:rsidR="00AB7FFC">
        <w:rPr>
          <w:rFonts w:ascii="Sakkal Majalla" w:hAnsi="Sakkal Majalla" w:cs="Sakkal Majalla"/>
          <w:sz w:val="32"/>
          <w:szCs w:val="32"/>
        </w:rPr>
        <w:t>exchange</w:t>
      </w:r>
      <w:r w:rsidRPr="008A19D6">
        <w:rPr>
          <w:rFonts w:ascii="Sakkal Majalla" w:hAnsi="Sakkal Majalla" w:cs="Sakkal Majalla"/>
          <w:sz w:val="32"/>
          <w:szCs w:val="32"/>
        </w:rPr>
        <w:t xml:space="preserve"> in a variety of sectors for </w:t>
      </w:r>
      <w:r w:rsidR="00AB7FFC">
        <w:rPr>
          <w:rFonts w:ascii="Sakkal Majalla" w:hAnsi="Sakkal Majalla" w:cs="Sakkal Majalla"/>
          <w:sz w:val="32"/>
          <w:szCs w:val="32"/>
        </w:rPr>
        <w:t xml:space="preserve">developing </w:t>
      </w:r>
      <w:r w:rsidRPr="008A19D6">
        <w:rPr>
          <w:rFonts w:ascii="Sakkal Majalla" w:hAnsi="Sakkal Majalla" w:cs="Sakkal Majalla"/>
          <w:sz w:val="32"/>
          <w:szCs w:val="32"/>
        </w:rPr>
        <w:t xml:space="preserve">society and </w:t>
      </w:r>
      <w:r w:rsidR="00AB7FFC">
        <w:rPr>
          <w:rFonts w:ascii="Sakkal Majalla" w:hAnsi="Sakkal Majalla" w:cs="Sakkal Majalla"/>
          <w:sz w:val="32"/>
          <w:szCs w:val="32"/>
        </w:rPr>
        <w:t>supporting</w:t>
      </w:r>
      <w:r w:rsidRPr="008A19D6">
        <w:rPr>
          <w:rFonts w:ascii="Sakkal Majalla" w:hAnsi="Sakkal Majalla" w:cs="Sakkal Majalla"/>
          <w:sz w:val="32"/>
          <w:szCs w:val="32"/>
        </w:rPr>
        <w:t xml:space="preserve"> persons with disabilities.</w:t>
      </w:r>
      <w:r w:rsidR="00AB7FFC">
        <w:rPr>
          <w:rStyle w:val="FootnoteReference"/>
          <w:rFonts w:ascii="Sakkal Majalla" w:hAnsi="Sakkal Majalla" w:cs="Sakkal Majalla"/>
          <w:sz w:val="32"/>
          <w:szCs w:val="32"/>
        </w:rPr>
        <w:footnoteReference w:id="18"/>
      </w:r>
    </w:p>
    <w:p w:rsidR="00AB7FFC" w:rsidRDefault="00AB7FFC" w:rsidP="00AB7FFC">
      <w:pPr>
        <w:pStyle w:val="ListParagraph"/>
        <w:numPr>
          <w:ilvl w:val="0"/>
          <w:numId w:val="1"/>
        </w:numPr>
        <w:rPr>
          <w:rFonts w:ascii="Sakkal Majalla" w:hAnsi="Sakkal Majalla" w:cs="Sakkal Majalla"/>
          <w:b/>
          <w:bCs/>
          <w:color w:val="FF0000"/>
          <w:sz w:val="32"/>
          <w:szCs w:val="32"/>
        </w:rPr>
      </w:pPr>
      <w:r w:rsidRPr="00AB7FFC">
        <w:rPr>
          <w:rFonts w:ascii="Sakkal Majalla" w:hAnsi="Sakkal Majalla" w:cs="Sakkal Majalla"/>
          <w:b/>
          <w:bCs/>
          <w:color w:val="FF0000"/>
          <w:sz w:val="32"/>
          <w:szCs w:val="32"/>
        </w:rPr>
        <w:t>Please describe how your country coordinates, prioritizes and manages aid received from international cooperation in order to ensure that national development programs are inclusive and accessible to persons with disabilities.</w:t>
      </w:r>
    </w:p>
    <w:p w:rsidR="008A19D6" w:rsidRPr="00AB7FFC" w:rsidRDefault="008A19D6" w:rsidP="00071780">
      <w:pPr>
        <w:ind w:firstLine="360"/>
        <w:rPr>
          <w:rFonts w:ascii="Sakkal Majalla" w:hAnsi="Sakkal Majalla" w:cs="Sakkal Majalla"/>
          <w:b/>
          <w:bCs/>
          <w:color w:val="FF0000"/>
          <w:sz w:val="32"/>
          <w:szCs w:val="32"/>
        </w:rPr>
      </w:pPr>
      <w:r w:rsidRPr="00AB7FFC">
        <w:rPr>
          <w:rFonts w:ascii="Sakkal Majalla" w:hAnsi="Sakkal Majalla" w:cs="Sakkal Majalla"/>
          <w:sz w:val="32"/>
          <w:szCs w:val="32"/>
        </w:rPr>
        <w:t xml:space="preserve">The Egyptian government coordinates the international aid it receives </w:t>
      </w:r>
      <w:r w:rsidR="00071780">
        <w:rPr>
          <w:rFonts w:ascii="Sakkal Majalla" w:hAnsi="Sakkal Majalla" w:cs="Sakkal Majalla"/>
          <w:sz w:val="32"/>
          <w:szCs w:val="32"/>
        </w:rPr>
        <w:t>for</w:t>
      </w:r>
      <w:r w:rsidRPr="00AB7FFC">
        <w:rPr>
          <w:rFonts w:ascii="Sakkal Majalla" w:hAnsi="Sakkal Majalla" w:cs="Sakkal Majalla"/>
          <w:sz w:val="32"/>
          <w:szCs w:val="32"/>
        </w:rPr>
        <w:t xml:space="preserve"> </w:t>
      </w:r>
      <w:r w:rsidR="00071780">
        <w:rPr>
          <w:rFonts w:ascii="Sakkal Majalla" w:hAnsi="Sakkal Majalla" w:cs="Sakkal Majalla"/>
          <w:sz w:val="32"/>
          <w:szCs w:val="32"/>
        </w:rPr>
        <w:t>promoting</w:t>
      </w:r>
      <w:r w:rsidRPr="00AB7FFC">
        <w:rPr>
          <w:rFonts w:ascii="Sakkal Majalla" w:hAnsi="Sakkal Majalla" w:cs="Sakkal Majalla"/>
          <w:sz w:val="32"/>
          <w:szCs w:val="32"/>
        </w:rPr>
        <w:t xml:space="preserve"> the rights of persons with disabilities, as it provides direct cash support to persons with disabilities who are unable to work at an annual cost of 4.2 billion pounds and funds 150 projects to develop technology to deal with persons with disabilities,</w:t>
      </w:r>
      <w:r w:rsidR="00071780">
        <w:rPr>
          <w:rStyle w:val="FootnoteReference"/>
          <w:rFonts w:ascii="Sakkal Majalla" w:hAnsi="Sakkal Majalla" w:cs="Sakkal Majalla"/>
          <w:sz w:val="32"/>
          <w:szCs w:val="32"/>
        </w:rPr>
        <w:footnoteReference w:id="19"/>
      </w:r>
      <w:r w:rsidRPr="00AB7FFC">
        <w:rPr>
          <w:rFonts w:ascii="Sakkal Majalla" w:hAnsi="Sakkal Majalla" w:cs="Sakkal Majalla"/>
          <w:sz w:val="32"/>
          <w:szCs w:val="32"/>
        </w:rPr>
        <w:t xml:space="preserve"> and the Egyptian Ministry of Solidarity provides </w:t>
      </w:r>
      <w:r w:rsidR="00071780">
        <w:rPr>
          <w:rFonts w:ascii="Sakkal Majalla" w:hAnsi="Sakkal Majalla" w:cs="Sakkal Majalla"/>
          <w:sz w:val="32"/>
          <w:szCs w:val="32"/>
        </w:rPr>
        <w:t>inclusive</w:t>
      </w:r>
      <w:r w:rsidRPr="00AB7FFC">
        <w:rPr>
          <w:rFonts w:ascii="Sakkal Majalla" w:hAnsi="Sakkal Majalla" w:cs="Sakkal Majalla"/>
          <w:sz w:val="32"/>
          <w:szCs w:val="32"/>
        </w:rPr>
        <w:t xml:space="preserve"> rehabilitation programs for persons with disabilities </w:t>
      </w:r>
      <w:r w:rsidR="00071780">
        <w:rPr>
          <w:rFonts w:ascii="Sakkal Majalla" w:hAnsi="Sakkal Majalla" w:cs="Sakkal Majalla"/>
          <w:sz w:val="32"/>
          <w:szCs w:val="32"/>
        </w:rPr>
        <w:t>of</w:t>
      </w:r>
      <w:r w:rsidRPr="00AB7FFC">
        <w:rPr>
          <w:rFonts w:ascii="Sakkal Majalla" w:hAnsi="Sakkal Majalla" w:cs="Sakkal Majalla"/>
          <w:sz w:val="32"/>
          <w:szCs w:val="32"/>
        </w:rPr>
        <w:t xml:space="preserve"> all </w:t>
      </w:r>
      <w:r w:rsidR="00071780">
        <w:rPr>
          <w:rFonts w:ascii="Sakkal Majalla" w:hAnsi="Sakkal Majalla" w:cs="Sakkal Majalla"/>
          <w:sz w:val="32"/>
          <w:szCs w:val="32"/>
        </w:rPr>
        <w:t>categories.</w:t>
      </w:r>
      <w:r w:rsidRPr="00AB7FFC">
        <w:rPr>
          <w:rFonts w:ascii="Sakkal Majalla" w:hAnsi="Sakkal Majalla" w:cs="Sakkal Majalla"/>
          <w:sz w:val="32"/>
          <w:szCs w:val="32"/>
        </w:rPr>
        <w:t xml:space="preserve"> </w:t>
      </w:r>
      <w:r w:rsidR="00071780" w:rsidRPr="00AB7FFC">
        <w:rPr>
          <w:rFonts w:ascii="Sakkal Majalla" w:hAnsi="Sakkal Majalla" w:cs="Sakkal Majalla"/>
          <w:sz w:val="32"/>
          <w:szCs w:val="32"/>
        </w:rPr>
        <w:t>I</w:t>
      </w:r>
      <w:r w:rsidRPr="00AB7FFC">
        <w:rPr>
          <w:rFonts w:ascii="Sakkal Majalla" w:hAnsi="Sakkal Majalla" w:cs="Sakkal Majalla"/>
          <w:sz w:val="32"/>
          <w:szCs w:val="32"/>
        </w:rPr>
        <w:t>t</w:t>
      </w:r>
      <w:r w:rsidR="00071780">
        <w:rPr>
          <w:rFonts w:ascii="Sakkal Majalla" w:hAnsi="Sakkal Majalla" w:cs="Sakkal Majalla"/>
          <w:sz w:val="32"/>
          <w:szCs w:val="32"/>
        </w:rPr>
        <w:t xml:space="preserve"> also</w:t>
      </w:r>
      <w:r w:rsidRPr="00AB7FFC">
        <w:rPr>
          <w:rFonts w:ascii="Sakkal Majalla" w:hAnsi="Sakkal Majalla" w:cs="Sakkal Majalla"/>
          <w:sz w:val="32"/>
          <w:szCs w:val="32"/>
        </w:rPr>
        <w:t xml:space="preserve"> provides various social, psychological and health services for persons with disabilities, and there are specialized care units for children with disabilities to provide health </w:t>
      </w:r>
      <w:r w:rsidRPr="00AB7FFC">
        <w:rPr>
          <w:rFonts w:ascii="Sakkal Majalla" w:hAnsi="Sakkal Majalla" w:cs="Sakkal Majalla"/>
          <w:sz w:val="32"/>
          <w:szCs w:val="32"/>
        </w:rPr>
        <w:lastRenderedPageBreak/>
        <w:t xml:space="preserve">and social services and </w:t>
      </w:r>
      <w:r w:rsidR="00071780">
        <w:rPr>
          <w:rFonts w:ascii="Sakkal Majalla" w:hAnsi="Sakkal Majalla" w:cs="Sakkal Majalla"/>
          <w:sz w:val="32"/>
          <w:szCs w:val="32"/>
        </w:rPr>
        <w:t>various cultural, arts and</w:t>
      </w:r>
      <w:r w:rsidRPr="00AB7FFC">
        <w:rPr>
          <w:rFonts w:ascii="Sakkal Majalla" w:hAnsi="Sakkal Majalla" w:cs="Sakkal Majalla"/>
          <w:sz w:val="32"/>
          <w:szCs w:val="32"/>
        </w:rPr>
        <w:t xml:space="preserve"> sports</w:t>
      </w:r>
      <w:r w:rsidR="00071780">
        <w:rPr>
          <w:rFonts w:ascii="Sakkal Majalla" w:hAnsi="Sakkal Majalla" w:cs="Sakkal Majalla"/>
          <w:sz w:val="32"/>
          <w:szCs w:val="32"/>
        </w:rPr>
        <w:t xml:space="preserve"> programs</w:t>
      </w:r>
      <w:r w:rsidRPr="00AB7FFC">
        <w:rPr>
          <w:rFonts w:ascii="Sakkal Majalla" w:hAnsi="Sakkal Majalla" w:cs="Sakkal Majalla"/>
          <w:sz w:val="32"/>
          <w:szCs w:val="32"/>
        </w:rPr>
        <w:t xml:space="preserve">, </w:t>
      </w:r>
      <w:r w:rsidR="00071780">
        <w:rPr>
          <w:rFonts w:ascii="Sakkal Majalla" w:hAnsi="Sakkal Majalla" w:cs="Sakkal Majalla"/>
          <w:sz w:val="32"/>
          <w:szCs w:val="32"/>
        </w:rPr>
        <w:t>let alone</w:t>
      </w:r>
      <w:r w:rsidRPr="00AB7FFC">
        <w:rPr>
          <w:rFonts w:ascii="Sakkal Majalla" w:hAnsi="Sakkal Majalla" w:cs="Sakkal Majalla"/>
          <w:sz w:val="32"/>
          <w:szCs w:val="32"/>
        </w:rPr>
        <w:t xml:space="preserve"> the services provided for the blind, deaf, dumb and many other categories.</w:t>
      </w:r>
      <w:r w:rsidR="00F841AD">
        <w:rPr>
          <w:rStyle w:val="FootnoteReference"/>
          <w:rFonts w:ascii="Sakkal Majalla" w:hAnsi="Sakkal Majalla" w:cs="Sakkal Majalla"/>
          <w:sz w:val="32"/>
          <w:szCs w:val="32"/>
        </w:rPr>
        <w:footnoteReference w:id="20"/>
      </w:r>
    </w:p>
    <w:p w:rsidR="00F841AD" w:rsidRPr="00F841AD" w:rsidRDefault="00F841AD" w:rsidP="00F841AD">
      <w:pPr>
        <w:pStyle w:val="ListParagraph"/>
        <w:numPr>
          <w:ilvl w:val="0"/>
          <w:numId w:val="1"/>
        </w:numPr>
        <w:rPr>
          <w:rFonts w:ascii="Sakkal Majalla" w:hAnsi="Sakkal Majalla" w:cs="Sakkal Majalla"/>
          <w:b/>
          <w:bCs/>
          <w:color w:val="FF0000"/>
          <w:sz w:val="32"/>
          <w:szCs w:val="32"/>
        </w:rPr>
      </w:pPr>
      <w:r w:rsidRPr="00F841AD">
        <w:rPr>
          <w:rFonts w:ascii="Sakkal Majalla" w:hAnsi="Sakkal Majalla" w:cs="Sakkal Majalla"/>
          <w:b/>
          <w:bCs/>
          <w:color w:val="FF0000"/>
          <w:sz w:val="32"/>
          <w:szCs w:val="32"/>
        </w:rPr>
        <w:t xml:space="preserve">Please explain whether the Sustainable Development Goals resulted in increased international development aid benefitting persons with disabilities in your country and how. </w:t>
      </w:r>
    </w:p>
    <w:p w:rsidR="008A19D6" w:rsidRPr="008A19D6" w:rsidRDefault="00C70E46" w:rsidP="00C70E46">
      <w:pPr>
        <w:ind w:firstLine="360"/>
        <w:rPr>
          <w:rFonts w:ascii="Sakkal Majalla" w:hAnsi="Sakkal Majalla" w:cs="Sakkal Majalla"/>
          <w:sz w:val="32"/>
          <w:szCs w:val="32"/>
        </w:rPr>
      </w:pPr>
      <w:r>
        <w:rPr>
          <w:rFonts w:ascii="Sakkal Majalla" w:hAnsi="Sakkal Majalla" w:cs="Sakkal Majalla"/>
          <w:sz w:val="32"/>
          <w:szCs w:val="32"/>
        </w:rPr>
        <w:t xml:space="preserve">Empowering </w:t>
      </w:r>
      <w:r w:rsidR="008A19D6" w:rsidRPr="008A19D6">
        <w:rPr>
          <w:rFonts w:ascii="Sakkal Majalla" w:hAnsi="Sakkal Majalla" w:cs="Sakkal Majalla"/>
          <w:sz w:val="32"/>
          <w:szCs w:val="32"/>
        </w:rPr>
        <w:t>persons with disabilities</w:t>
      </w:r>
      <w:r>
        <w:rPr>
          <w:rFonts w:ascii="Sakkal Majalla" w:hAnsi="Sakkal Majalla" w:cs="Sakkal Majalla"/>
          <w:sz w:val="32"/>
          <w:szCs w:val="32"/>
        </w:rPr>
        <w:t xml:space="preserve"> and promoting their rights</w:t>
      </w:r>
      <w:r w:rsidR="008A19D6" w:rsidRPr="008A19D6">
        <w:rPr>
          <w:rFonts w:ascii="Sakkal Majalla" w:hAnsi="Sakkal Majalla" w:cs="Sakkal Majalla"/>
          <w:sz w:val="32"/>
          <w:szCs w:val="32"/>
        </w:rPr>
        <w:t xml:space="preserve"> is considered one of the most fundamental principles of the national sustainable development strategy in Egypt. The Egyptian authorities also </w:t>
      </w:r>
      <w:r>
        <w:rPr>
          <w:rFonts w:ascii="Sakkal Majalla" w:hAnsi="Sakkal Majalla" w:cs="Sakkal Majalla"/>
          <w:sz w:val="32"/>
          <w:szCs w:val="32"/>
        </w:rPr>
        <w:t>pay remarkable</w:t>
      </w:r>
      <w:r w:rsidR="008A19D6" w:rsidRPr="008A19D6">
        <w:rPr>
          <w:rFonts w:ascii="Sakkal Majalla" w:hAnsi="Sakkal Majalla" w:cs="Sakkal Majalla"/>
          <w:sz w:val="32"/>
          <w:szCs w:val="32"/>
        </w:rPr>
        <w:t xml:space="preserve"> attention to persons with disabilities, and this was evident </w:t>
      </w:r>
      <w:r>
        <w:rPr>
          <w:rFonts w:ascii="Sakkal Majalla" w:hAnsi="Sakkal Majalla" w:cs="Sakkal Majalla"/>
          <w:sz w:val="32"/>
          <w:szCs w:val="32"/>
        </w:rPr>
        <w:t xml:space="preserve">by declaring </w:t>
      </w:r>
      <w:r w:rsidR="008A19D6" w:rsidRPr="008A19D6">
        <w:rPr>
          <w:rFonts w:ascii="Sakkal Majalla" w:hAnsi="Sakkal Majalla" w:cs="Sakkal Majalla"/>
          <w:sz w:val="32"/>
          <w:szCs w:val="32"/>
        </w:rPr>
        <w:t xml:space="preserve">2018 </w:t>
      </w:r>
      <w:r w:rsidRPr="00C70E46">
        <w:rPr>
          <w:rFonts w:ascii="Sakkal Majalla" w:hAnsi="Sakkal Majalla" w:cs="Sakkal Majalla"/>
          <w:sz w:val="32"/>
          <w:szCs w:val="32"/>
        </w:rPr>
        <w:t>as the Year of Persons with Disabilities</w:t>
      </w:r>
      <w:r>
        <w:rPr>
          <w:rFonts w:ascii="Sakkal Majalla" w:hAnsi="Sakkal Majalla" w:cs="Sakkal Majalla"/>
          <w:sz w:val="32"/>
          <w:szCs w:val="32"/>
        </w:rPr>
        <w:t>. A key result</w:t>
      </w:r>
      <w:r w:rsidR="008A19D6" w:rsidRPr="008A19D6">
        <w:rPr>
          <w:rFonts w:ascii="Sakkal Majalla" w:hAnsi="Sakkal Majalla" w:cs="Sakkal Majalla"/>
          <w:sz w:val="32"/>
          <w:szCs w:val="32"/>
        </w:rPr>
        <w:t xml:space="preserve"> of this declaration was the promulgation of Law No. 10 of 2018 on the rights of persons with disabilities, which is the first Egyptian law to specifically address the rights of persons with disabilities and allocates 5 per cent of vacancies to </w:t>
      </w:r>
      <w:r>
        <w:rPr>
          <w:rFonts w:ascii="Sakkal Majalla" w:hAnsi="Sakkal Majalla" w:cs="Sakkal Majalla"/>
          <w:sz w:val="32"/>
          <w:szCs w:val="32"/>
        </w:rPr>
        <w:t>them</w:t>
      </w:r>
      <w:r w:rsidR="008A19D6" w:rsidRPr="008A19D6">
        <w:rPr>
          <w:rFonts w:ascii="Sakkal Majalla" w:hAnsi="Sakkal Majalla" w:cs="Sakkal Majalla"/>
          <w:sz w:val="32"/>
          <w:szCs w:val="32"/>
        </w:rPr>
        <w:t xml:space="preserve">, whether in the private or public sector, on the basis of </w:t>
      </w:r>
      <w:r>
        <w:rPr>
          <w:rFonts w:ascii="Sakkal Majalla" w:hAnsi="Sakkal Majalla" w:cs="Sakkal Majalla"/>
          <w:sz w:val="32"/>
          <w:szCs w:val="32"/>
        </w:rPr>
        <w:t xml:space="preserve">their </w:t>
      </w:r>
      <w:r w:rsidR="008A19D6" w:rsidRPr="008A19D6">
        <w:rPr>
          <w:rFonts w:ascii="Sakkal Majalla" w:hAnsi="Sakkal Majalla" w:cs="Sakkal Majalla"/>
          <w:sz w:val="32"/>
          <w:szCs w:val="32"/>
        </w:rPr>
        <w:t xml:space="preserve">qualifications and capabilities </w:t>
      </w:r>
      <w:r>
        <w:rPr>
          <w:rFonts w:ascii="Sakkal Majalla" w:hAnsi="Sakkal Majalla" w:cs="Sakkal Majalla"/>
          <w:sz w:val="32"/>
          <w:szCs w:val="32"/>
        </w:rPr>
        <w:t xml:space="preserve">in order </w:t>
      </w:r>
      <w:r w:rsidR="008A19D6" w:rsidRPr="008A19D6">
        <w:rPr>
          <w:rFonts w:ascii="Sakkal Majalla" w:hAnsi="Sakkal Majalla" w:cs="Sakkal Majalla"/>
          <w:sz w:val="32"/>
          <w:szCs w:val="32"/>
        </w:rPr>
        <w:t>to enhance the</w:t>
      </w:r>
      <w:r>
        <w:rPr>
          <w:rFonts w:ascii="Sakkal Majalla" w:hAnsi="Sakkal Majalla" w:cs="Sakkal Majalla"/>
          <w:sz w:val="32"/>
          <w:szCs w:val="32"/>
        </w:rPr>
        <w:t>ir</w:t>
      </w:r>
      <w:r w:rsidR="008A19D6" w:rsidRPr="008A19D6">
        <w:rPr>
          <w:rFonts w:ascii="Sakkal Majalla" w:hAnsi="Sakkal Majalla" w:cs="Sakkal Majalla"/>
          <w:sz w:val="32"/>
          <w:szCs w:val="32"/>
        </w:rPr>
        <w:t xml:space="preserve"> rights </w:t>
      </w:r>
      <w:r>
        <w:rPr>
          <w:rFonts w:ascii="Sakkal Majalla" w:hAnsi="Sakkal Majalla" w:cs="Sakkal Majalla"/>
          <w:sz w:val="32"/>
          <w:szCs w:val="32"/>
        </w:rPr>
        <w:t xml:space="preserve">and in line </w:t>
      </w:r>
      <w:r w:rsidR="008A19D6" w:rsidRPr="008A19D6">
        <w:rPr>
          <w:rFonts w:ascii="Sakkal Majalla" w:hAnsi="Sakkal Majalla" w:cs="Sakkal Majalla"/>
          <w:sz w:val="32"/>
          <w:szCs w:val="32"/>
        </w:rPr>
        <w:t>with the general principles of the strategy.</w:t>
      </w:r>
      <w:r>
        <w:rPr>
          <w:rStyle w:val="FootnoteReference"/>
          <w:rFonts w:ascii="Sakkal Majalla" w:hAnsi="Sakkal Majalla" w:cs="Sakkal Majalla"/>
          <w:sz w:val="32"/>
          <w:szCs w:val="32"/>
        </w:rPr>
        <w:footnoteReference w:id="21"/>
      </w:r>
    </w:p>
    <w:p w:rsidR="008A19D6" w:rsidRPr="008A19D6" w:rsidRDefault="008A19D6" w:rsidP="00F50A72">
      <w:pPr>
        <w:ind w:firstLine="360"/>
        <w:rPr>
          <w:rFonts w:ascii="Sakkal Majalla" w:hAnsi="Sakkal Majalla" w:cs="Sakkal Majalla"/>
          <w:sz w:val="32"/>
          <w:szCs w:val="32"/>
        </w:rPr>
      </w:pPr>
      <w:r w:rsidRPr="008A19D6">
        <w:rPr>
          <w:rFonts w:ascii="Sakkal Majalla" w:hAnsi="Sakkal Majalla" w:cs="Sakkal Majalla"/>
          <w:sz w:val="32"/>
          <w:szCs w:val="32"/>
        </w:rPr>
        <w:t>Among the most important aspects of the su</w:t>
      </w:r>
      <w:r w:rsidR="009D4864">
        <w:rPr>
          <w:rFonts w:ascii="Sakkal Majalla" w:hAnsi="Sakkal Majalla" w:cs="Sakkal Majalla"/>
          <w:sz w:val="32"/>
          <w:szCs w:val="32"/>
        </w:rPr>
        <w:t xml:space="preserve">stainable development strategy in </w:t>
      </w:r>
      <w:r w:rsidRPr="008A19D6">
        <w:rPr>
          <w:rFonts w:ascii="Sakkal Majalla" w:hAnsi="Sakkal Majalla" w:cs="Sakkal Majalla"/>
          <w:sz w:val="32"/>
          <w:szCs w:val="32"/>
        </w:rPr>
        <w:t xml:space="preserve">Egypt's Vision 2030 is the </w:t>
      </w:r>
      <w:r w:rsidR="009D4864">
        <w:rPr>
          <w:rFonts w:ascii="Sakkal Majalla" w:hAnsi="Sakkal Majalla" w:cs="Sakkal Majalla"/>
          <w:sz w:val="32"/>
          <w:szCs w:val="32"/>
        </w:rPr>
        <w:t>status</w:t>
      </w:r>
      <w:r w:rsidRPr="008A19D6">
        <w:rPr>
          <w:rFonts w:ascii="Sakkal Majalla" w:hAnsi="Sakkal Majalla" w:cs="Sakkal Majalla"/>
          <w:sz w:val="32"/>
          <w:szCs w:val="32"/>
        </w:rPr>
        <w:t xml:space="preserve"> of people with disabilities. People with special needs have been taken into account in the various dimensions of the strategy in a way that is commensurate with the </w:t>
      </w:r>
      <w:r w:rsidRPr="008A19D6">
        <w:rPr>
          <w:rFonts w:ascii="Sakkal Majalla" w:hAnsi="Sakkal Majalla" w:cs="Sakkal Majalla"/>
          <w:sz w:val="32"/>
          <w:szCs w:val="32"/>
        </w:rPr>
        <w:lastRenderedPageBreak/>
        <w:t>goal achieved in 2030. For example, the main goals of the education and training axis included making education accessible to all without discrimination</w:t>
      </w:r>
      <w:r w:rsidR="009D4864">
        <w:rPr>
          <w:rFonts w:ascii="Sakkal Majalla" w:hAnsi="Sakkal Majalla" w:cs="Sakkal Majalla"/>
          <w:sz w:val="32"/>
          <w:szCs w:val="32"/>
        </w:rPr>
        <w:t>.</w:t>
      </w:r>
      <w:r w:rsidRPr="008A19D6">
        <w:rPr>
          <w:rFonts w:ascii="Sakkal Majalla" w:hAnsi="Sakkal Majalla" w:cs="Sakkal Majalla"/>
          <w:sz w:val="32"/>
          <w:szCs w:val="32"/>
        </w:rPr>
        <w:t xml:space="preserve"> This main goal </w:t>
      </w:r>
      <w:r w:rsidR="009D4864">
        <w:rPr>
          <w:rFonts w:ascii="Sakkal Majalla" w:hAnsi="Sakkal Majalla" w:cs="Sakkal Majalla"/>
          <w:sz w:val="32"/>
          <w:szCs w:val="32"/>
        </w:rPr>
        <w:t xml:space="preserve">generated another </w:t>
      </w:r>
      <w:r w:rsidRPr="008A19D6">
        <w:rPr>
          <w:rFonts w:ascii="Sakkal Majalla" w:hAnsi="Sakkal Majalla" w:cs="Sakkal Majalla"/>
          <w:sz w:val="32"/>
          <w:szCs w:val="32"/>
        </w:rPr>
        <w:t xml:space="preserve">sub-goal </w:t>
      </w:r>
      <w:r w:rsidR="009D4864">
        <w:rPr>
          <w:rFonts w:ascii="Sakkal Majalla" w:hAnsi="Sakkal Majalla" w:cs="Sakkal Majalla"/>
          <w:sz w:val="32"/>
          <w:szCs w:val="32"/>
        </w:rPr>
        <w:t xml:space="preserve">aims at providing an inclusive </w:t>
      </w:r>
      <w:r w:rsidRPr="008A19D6">
        <w:rPr>
          <w:rFonts w:ascii="Sakkal Majalla" w:hAnsi="Sakkal Majalla" w:cs="Sakkal Majalla"/>
          <w:sz w:val="32"/>
          <w:szCs w:val="32"/>
        </w:rPr>
        <w:t xml:space="preserve">environment supportive of the process of integrating people with simple disabilities into pre-university schools and improving the quality of special education schools for learners with severe </w:t>
      </w:r>
      <w:r w:rsidR="009D4864">
        <w:rPr>
          <w:rFonts w:ascii="Sakkal Majalla" w:hAnsi="Sakkal Majalla" w:cs="Sakkal Majalla"/>
          <w:sz w:val="32"/>
          <w:szCs w:val="32"/>
        </w:rPr>
        <w:t xml:space="preserve">and multiple disabilities and educational institutions </w:t>
      </w:r>
      <w:r w:rsidRPr="008A19D6">
        <w:rPr>
          <w:rFonts w:ascii="Sakkal Majalla" w:hAnsi="Sakkal Majalla" w:cs="Sakkal Majalla"/>
          <w:sz w:val="32"/>
          <w:szCs w:val="32"/>
        </w:rPr>
        <w:t xml:space="preserve">for people with disabilities </w:t>
      </w:r>
      <w:r w:rsidR="009D4864">
        <w:rPr>
          <w:rFonts w:ascii="Sakkal Majalla" w:hAnsi="Sakkal Majalla" w:cs="Sakkal Majalla"/>
          <w:sz w:val="32"/>
          <w:szCs w:val="32"/>
        </w:rPr>
        <w:t>are being provided</w:t>
      </w:r>
      <w:r w:rsidRPr="008A19D6">
        <w:rPr>
          <w:rFonts w:ascii="Sakkal Majalla" w:hAnsi="Sakkal Majalla" w:cs="Sakkal Majalla"/>
          <w:sz w:val="32"/>
          <w:szCs w:val="32"/>
        </w:rPr>
        <w:t xml:space="preserve"> in the strategy </w:t>
      </w:r>
      <w:r w:rsidR="00F50A72">
        <w:rPr>
          <w:rFonts w:ascii="Sakkal Majalla" w:hAnsi="Sakkal Majalla" w:cs="Sakkal Majalla"/>
          <w:sz w:val="32"/>
          <w:szCs w:val="32"/>
        </w:rPr>
        <w:t>through</w:t>
      </w:r>
      <w:r w:rsidRPr="008A19D6">
        <w:rPr>
          <w:rFonts w:ascii="Sakkal Majalla" w:hAnsi="Sakkal Majalla" w:cs="Sakkal Majalla"/>
          <w:sz w:val="32"/>
          <w:szCs w:val="32"/>
        </w:rPr>
        <w:t xml:space="preserve"> </w:t>
      </w:r>
      <w:r w:rsidR="00F50A72">
        <w:rPr>
          <w:rFonts w:ascii="Sakkal Majalla" w:hAnsi="Sakkal Majalla" w:cs="Sakkal Majalla"/>
          <w:sz w:val="32"/>
          <w:szCs w:val="32"/>
        </w:rPr>
        <w:t xml:space="preserve">the </w:t>
      </w:r>
      <w:r w:rsidRPr="008A19D6">
        <w:rPr>
          <w:rFonts w:ascii="Sakkal Majalla" w:hAnsi="Sakkal Majalla" w:cs="Sakkal Majalla"/>
          <w:sz w:val="32"/>
          <w:szCs w:val="32"/>
        </w:rPr>
        <w:t xml:space="preserve">National Council on Disability and </w:t>
      </w:r>
      <w:r w:rsidR="00F50A72" w:rsidRPr="008A19D6">
        <w:rPr>
          <w:rFonts w:ascii="Sakkal Majalla" w:hAnsi="Sakkal Majalla" w:cs="Sakkal Majalla"/>
          <w:sz w:val="32"/>
          <w:szCs w:val="32"/>
        </w:rPr>
        <w:t xml:space="preserve">other </w:t>
      </w:r>
      <w:r w:rsidRPr="008A19D6">
        <w:rPr>
          <w:rFonts w:ascii="Sakkal Majalla" w:hAnsi="Sakkal Majalla" w:cs="Sakkal Majalla"/>
          <w:sz w:val="32"/>
          <w:szCs w:val="32"/>
        </w:rPr>
        <w:t xml:space="preserve">relevant </w:t>
      </w:r>
      <w:r w:rsidR="00F50A72">
        <w:rPr>
          <w:rFonts w:ascii="Sakkal Majalla" w:hAnsi="Sakkal Majalla" w:cs="Sakkal Majalla"/>
          <w:sz w:val="32"/>
          <w:szCs w:val="32"/>
        </w:rPr>
        <w:t>agencies</w:t>
      </w:r>
      <w:r w:rsidR="00F50A72">
        <w:rPr>
          <w:rStyle w:val="FootnoteReference"/>
          <w:rFonts w:ascii="Sakkal Majalla" w:hAnsi="Sakkal Majalla" w:cs="Sakkal Majalla"/>
          <w:sz w:val="32"/>
          <w:szCs w:val="32"/>
        </w:rPr>
        <w:footnoteReference w:id="22"/>
      </w:r>
      <w:r w:rsidRPr="008A19D6">
        <w:rPr>
          <w:rFonts w:ascii="Sakkal Majalla" w:hAnsi="Sakkal Majalla" w:cs="Sakkal Majalla"/>
          <w:sz w:val="32"/>
          <w:szCs w:val="32"/>
        </w:rPr>
        <w:t>.</w:t>
      </w:r>
    </w:p>
    <w:p w:rsidR="008A19D6" w:rsidRPr="008A19D6" w:rsidRDefault="00F50A72" w:rsidP="00F50A72">
      <w:pPr>
        <w:ind w:firstLine="360"/>
        <w:rPr>
          <w:rFonts w:ascii="Sakkal Majalla" w:hAnsi="Sakkal Majalla" w:cs="Sakkal Majalla"/>
          <w:sz w:val="32"/>
          <w:szCs w:val="32"/>
        </w:rPr>
      </w:pPr>
      <w:r>
        <w:rPr>
          <w:rFonts w:ascii="Sakkal Majalla" w:hAnsi="Sakkal Majalla" w:cs="Sakkal Majalla"/>
          <w:sz w:val="32"/>
          <w:szCs w:val="32"/>
        </w:rPr>
        <w:t>The</w:t>
      </w:r>
      <w:r w:rsidR="008A19D6" w:rsidRPr="008A19D6">
        <w:rPr>
          <w:rFonts w:ascii="Sakkal Majalla" w:hAnsi="Sakkal Majalla" w:cs="Sakkal Majalla"/>
          <w:sz w:val="32"/>
          <w:szCs w:val="32"/>
        </w:rPr>
        <w:t xml:space="preserve"> Egyptian Ministry of Social Solidarity participated with the Arab Organization for Persons with Disabilities, the International Disability Organization, the League of Arab States, the Asian Disability Forum, the African Disability Forum and the Latin American Network of NGOs with Disabilities and their Families in organizing the international conference on advancing the Convention on the Rights of Persons with Disabilities within the framework of the development agenda 2030, in order to link the implementation of the 2030 development goals to the Convention on the Rights of Persons with Disabilities, while including the various groups with disabilities in the various development projects and programs that pertain to the </w:t>
      </w:r>
      <w:r w:rsidRPr="008A19D6">
        <w:rPr>
          <w:rFonts w:ascii="Sakkal Majalla" w:hAnsi="Sakkal Majalla" w:cs="Sakkal Majalla"/>
          <w:sz w:val="32"/>
          <w:szCs w:val="32"/>
        </w:rPr>
        <w:t>2030</w:t>
      </w:r>
      <w:r>
        <w:rPr>
          <w:rFonts w:ascii="Sakkal Majalla" w:hAnsi="Sakkal Majalla" w:cs="Sakkal Majalla"/>
          <w:sz w:val="32"/>
          <w:szCs w:val="32"/>
        </w:rPr>
        <w:t xml:space="preserve"> </w:t>
      </w:r>
      <w:r w:rsidRPr="008A19D6">
        <w:rPr>
          <w:rFonts w:ascii="Sakkal Majalla" w:hAnsi="Sakkal Majalla" w:cs="Sakkal Majalla"/>
          <w:sz w:val="32"/>
          <w:szCs w:val="32"/>
        </w:rPr>
        <w:t xml:space="preserve">sustainable </w:t>
      </w:r>
      <w:r w:rsidR="008A19D6" w:rsidRPr="008A19D6">
        <w:rPr>
          <w:rFonts w:ascii="Sakkal Majalla" w:hAnsi="Sakkal Majalla" w:cs="Sakkal Majalla"/>
          <w:sz w:val="32"/>
          <w:szCs w:val="32"/>
        </w:rPr>
        <w:t>development vision.</w:t>
      </w:r>
    </w:p>
    <w:p w:rsidR="00F50A72" w:rsidRPr="00F50A72" w:rsidRDefault="00F50A72" w:rsidP="00F50A72">
      <w:pPr>
        <w:pStyle w:val="ListParagraph"/>
        <w:numPr>
          <w:ilvl w:val="0"/>
          <w:numId w:val="1"/>
        </w:numPr>
        <w:rPr>
          <w:rFonts w:ascii="Sakkal Majalla" w:hAnsi="Sakkal Majalla" w:cs="Sakkal Majalla"/>
          <w:b/>
          <w:bCs/>
          <w:color w:val="FF0000"/>
          <w:sz w:val="32"/>
          <w:szCs w:val="32"/>
        </w:rPr>
      </w:pPr>
      <w:r w:rsidRPr="00F50A72">
        <w:rPr>
          <w:rFonts w:ascii="Sakkal Majalla" w:hAnsi="Sakkal Majalla" w:cs="Sakkal Majalla"/>
          <w:b/>
          <w:bCs/>
          <w:color w:val="FF0000"/>
          <w:sz w:val="32"/>
          <w:szCs w:val="32"/>
        </w:rPr>
        <w:t xml:space="preserve">Please describe to what extent and how are persons with disabilities and their organizations involved and consulted in decisions related to international </w:t>
      </w:r>
      <w:r w:rsidRPr="00F50A72">
        <w:rPr>
          <w:rFonts w:ascii="Sakkal Majalla" w:hAnsi="Sakkal Majalla" w:cs="Sakkal Majalla"/>
          <w:b/>
          <w:bCs/>
          <w:color w:val="FF0000"/>
          <w:sz w:val="32"/>
          <w:szCs w:val="32"/>
        </w:rPr>
        <w:lastRenderedPageBreak/>
        <w:t>cooperation in your country, and how they can access international cooperation funds and grants (including legal requirements, procedures and challenges).</w:t>
      </w:r>
    </w:p>
    <w:p w:rsidR="008A19D6" w:rsidRPr="008A19D6" w:rsidRDefault="008A19D6" w:rsidP="00AD183B">
      <w:pPr>
        <w:ind w:firstLine="360"/>
        <w:rPr>
          <w:rFonts w:ascii="Sakkal Majalla" w:hAnsi="Sakkal Majalla" w:cs="Sakkal Majalla"/>
          <w:sz w:val="32"/>
          <w:szCs w:val="32"/>
        </w:rPr>
      </w:pPr>
      <w:r w:rsidRPr="008A19D6">
        <w:rPr>
          <w:rFonts w:ascii="Sakkal Majalla" w:hAnsi="Sakkal Majalla" w:cs="Sakkal Majalla"/>
          <w:sz w:val="32"/>
          <w:szCs w:val="32"/>
        </w:rPr>
        <w:t xml:space="preserve">Persons with disabilities are included in the various international decisions regarding coordination of aid and grants received by the government to assist them through the National Council for Persons with Disabilities, </w:t>
      </w:r>
      <w:r w:rsidR="00C53A40">
        <w:rPr>
          <w:rFonts w:ascii="Sakkal Majalla" w:hAnsi="Sakkal Majalla" w:cs="Sakkal Majalla"/>
          <w:sz w:val="32"/>
          <w:szCs w:val="32"/>
        </w:rPr>
        <w:t>which is responsible for</w:t>
      </w:r>
      <w:r w:rsidRPr="008A19D6">
        <w:rPr>
          <w:rFonts w:ascii="Sakkal Majalla" w:hAnsi="Sakkal Majalla" w:cs="Sakkal Majalla"/>
          <w:sz w:val="32"/>
          <w:szCs w:val="32"/>
        </w:rPr>
        <w:t xml:space="preserve"> oversee</w:t>
      </w:r>
      <w:r w:rsidR="00C53A40">
        <w:rPr>
          <w:rFonts w:ascii="Sakkal Majalla" w:hAnsi="Sakkal Majalla" w:cs="Sakkal Majalla"/>
          <w:sz w:val="32"/>
          <w:szCs w:val="32"/>
        </w:rPr>
        <w:t>ing</w:t>
      </w:r>
      <w:r w:rsidRPr="008A19D6">
        <w:rPr>
          <w:rFonts w:ascii="Sakkal Majalla" w:hAnsi="Sakkal Majalla" w:cs="Sakkal Majalla"/>
          <w:sz w:val="32"/>
          <w:szCs w:val="32"/>
        </w:rPr>
        <w:t xml:space="preserve"> the institutions and associations working on the issue of different disabilities, which institutions obtain external international grants to assist persons with disabilities, </w:t>
      </w:r>
      <w:r w:rsidR="00C53A40">
        <w:rPr>
          <w:rFonts w:ascii="Sakkal Majalla" w:hAnsi="Sakkal Majalla" w:cs="Sakkal Majalla"/>
          <w:sz w:val="32"/>
          <w:szCs w:val="32"/>
        </w:rPr>
        <w:t>along with</w:t>
      </w:r>
      <w:r w:rsidRPr="008A19D6">
        <w:rPr>
          <w:rFonts w:ascii="Sakkal Majalla" w:hAnsi="Sakkal Majalla" w:cs="Sakkal Majalla"/>
          <w:sz w:val="32"/>
          <w:szCs w:val="32"/>
        </w:rPr>
        <w:t xml:space="preserve"> sending </w:t>
      </w:r>
      <w:r w:rsidR="00C53A40">
        <w:rPr>
          <w:rFonts w:ascii="Sakkal Majalla" w:hAnsi="Sakkal Majalla" w:cs="Sakkal Majalla"/>
          <w:sz w:val="32"/>
          <w:szCs w:val="32"/>
        </w:rPr>
        <w:t xml:space="preserve">the </w:t>
      </w:r>
      <w:r w:rsidRPr="008A19D6">
        <w:rPr>
          <w:rFonts w:ascii="Sakkal Majalla" w:hAnsi="Sakkal Majalla" w:cs="Sakkal Majalla"/>
          <w:sz w:val="32"/>
          <w:szCs w:val="32"/>
        </w:rPr>
        <w:t xml:space="preserve">reports </w:t>
      </w:r>
      <w:r w:rsidR="00C53A40">
        <w:rPr>
          <w:rFonts w:ascii="Sakkal Majalla" w:hAnsi="Sakkal Majalla" w:cs="Sakkal Majalla"/>
          <w:sz w:val="32"/>
          <w:szCs w:val="32"/>
        </w:rPr>
        <w:t>of</w:t>
      </w:r>
      <w:r w:rsidRPr="008A19D6">
        <w:rPr>
          <w:rFonts w:ascii="Sakkal Majalla" w:hAnsi="Sakkal Majalla" w:cs="Sakkal Majalla"/>
          <w:sz w:val="32"/>
          <w:szCs w:val="32"/>
        </w:rPr>
        <w:t xml:space="preserve"> </w:t>
      </w:r>
      <w:r w:rsidR="00C53A40">
        <w:rPr>
          <w:rFonts w:ascii="Sakkal Majalla" w:hAnsi="Sakkal Majalla" w:cs="Sakkal Majalla"/>
          <w:sz w:val="32"/>
          <w:szCs w:val="32"/>
        </w:rPr>
        <w:t xml:space="preserve">the disability-related </w:t>
      </w:r>
      <w:r w:rsidRPr="008A19D6">
        <w:rPr>
          <w:rFonts w:ascii="Sakkal Majalla" w:hAnsi="Sakkal Majalla" w:cs="Sakkal Majalla"/>
          <w:sz w:val="32"/>
          <w:szCs w:val="32"/>
        </w:rPr>
        <w:t xml:space="preserve">associations and institutions to the United Nations and other international organizations </w:t>
      </w:r>
      <w:r w:rsidR="00AD183B">
        <w:rPr>
          <w:rFonts w:ascii="Sakkal Majalla" w:hAnsi="Sakkal Majalla" w:cs="Sakkal Majalla"/>
          <w:sz w:val="32"/>
          <w:szCs w:val="32"/>
        </w:rPr>
        <w:t xml:space="preserve">under his existing </w:t>
      </w:r>
      <w:r w:rsidR="00AD183B" w:rsidRPr="00AD183B">
        <w:rPr>
          <w:rFonts w:ascii="Sakkal Majalla" w:hAnsi="Sakkal Majalla" w:cs="Sakkal Majalla"/>
          <w:sz w:val="32"/>
          <w:szCs w:val="32"/>
        </w:rPr>
        <w:t>terms of reference</w:t>
      </w:r>
      <w:r w:rsidR="00C53A40" w:rsidRPr="00AD183B">
        <w:rPr>
          <w:rFonts w:ascii="Sakkal Majalla" w:hAnsi="Sakkal Majalla" w:cs="Sakkal Majalla"/>
          <w:sz w:val="32"/>
          <w:szCs w:val="32"/>
        </w:rPr>
        <w:t>.</w:t>
      </w:r>
      <w:r w:rsidR="00AD183B">
        <w:rPr>
          <w:rStyle w:val="FootnoteReference"/>
          <w:rFonts w:ascii="Sakkal Majalla" w:hAnsi="Sakkal Majalla" w:cs="Sakkal Majalla"/>
          <w:sz w:val="32"/>
          <w:szCs w:val="32"/>
        </w:rPr>
        <w:footnoteReference w:id="23"/>
      </w:r>
    </w:p>
    <w:p w:rsidR="008A19D6" w:rsidRPr="008A19D6" w:rsidRDefault="00AD183B" w:rsidP="00910983">
      <w:pPr>
        <w:ind w:firstLine="360"/>
        <w:rPr>
          <w:rFonts w:ascii="Sakkal Majalla" w:hAnsi="Sakkal Majalla" w:cs="Sakkal Majalla"/>
          <w:sz w:val="32"/>
          <w:szCs w:val="32"/>
        </w:rPr>
      </w:pPr>
      <w:r>
        <w:rPr>
          <w:rFonts w:ascii="Sakkal Majalla" w:hAnsi="Sakkal Majalla" w:cs="Sakkal Majalla"/>
          <w:sz w:val="32"/>
          <w:szCs w:val="32"/>
        </w:rPr>
        <w:t>The</w:t>
      </w:r>
      <w:r w:rsidR="008A19D6" w:rsidRPr="008A19D6">
        <w:rPr>
          <w:rFonts w:ascii="Sakkal Majalla" w:hAnsi="Sakkal Majalla" w:cs="Sakkal Majalla"/>
          <w:sz w:val="32"/>
          <w:szCs w:val="32"/>
        </w:rPr>
        <w:t xml:space="preserve"> Council works</w:t>
      </w:r>
      <w:r>
        <w:rPr>
          <w:rFonts w:ascii="Sakkal Majalla" w:hAnsi="Sakkal Majalla" w:cs="Sakkal Majalla"/>
          <w:sz w:val="32"/>
          <w:szCs w:val="32"/>
        </w:rPr>
        <w:t>, in this framework,</w:t>
      </w:r>
      <w:r w:rsidR="008A19D6" w:rsidRPr="008A19D6">
        <w:rPr>
          <w:rFonts w:ascii="Sakkal Majalla" w:hAnsi="Sakkal Majalla" w:cs="Sakkal Majalla"/>
          <w:sz w:val="32"/>
          <w:szCs w:val="32"/>
        </w:rPr>
        <w:t xml:space="preserve"> to coordinate with all ministries and relevant authorities to implement the provisions of the International Convention on the Rights of Persons with Disabilities, in addition to submitting proposals for amendments in the policies, methods and programs concerned with persons with disabilities, </w:t>
      </w:r>
      <w:r>
        <w:rPr>
          <w:rFonts w:ascii="Sakkal Majalla" w:hAnsi="Sakkal Majalla" w:cs="Sakkal Majalla"/>
          <w:sz w:val="32"/>
          <w:szCs w:val="32"/>
        </w:rPr>
        <w:t xml:space="preserve">while </w:t>
      </w:r>
      <w:r w:rsidR="008A19D6" w:rsidRPr="008A19D6">
        <w:rPr>
          <w:rFonts w:ascii="Sakkal Majalla" w:hAnsi="Sakkal Majalla" w:cs="Sakkal Majalla"/>
          <w:sz w:val="32"/>
          <w:szCs w:val="32"/>
        </w:rPr>
        <w:t>expressing opinion on any other international agreements that the stat</w:t>
      </w:r>
      <w:r>
        <w:rPr>
          <w:rFonts w:ascii="Sakkal Majalla" w:hAnsi="Sakkal Majalla" w:cs="Sakkal Majalla"/>
          <w:sz w:val="32"/>
          <w:szCs w:val="32"/>
        </w:rPr>
        <w:t>e accedes to or wishes to join, which has anything to do with</w:t>
      </w:r>
      <w:r w:rsidR="008A19D6" w:rsidRPr="008A19D6">
        <w:rPr>
          <w:rFonts w:ascii="Sakkal Majalla" w:hAnsi="Sakkal Majalla" w:cs="Sakkal Majalla"/>
          <w:sz w:val="32"/>
          <w:szCs w:val="32"/>
        </w:rPr>
        <w:t xml:space="preserve"> persons with disabilities in addition to representing persons with disabilities in international </w:t>
      </w:r>
      <w:r>
        <w:rPr>
          <w:rFonts w:ascii="Sakkal Majalla" w:hAnsi="Sakkal Majalla" w:cs="Sakkal Majalla"/>
          <w:sz w:val="32"/>
          <w:szCs w:val="32"/>
        </w:rPr>
        <w:t xml:space="preserve">events, </w:t>
      </w:r>
      <w:r w:rsidR="008A19D6" w:rsidRPr="008A19D6">
        <w:rPr>
          <w:rFonts w:ascii="Sakkal Majalla" w:hAnsi="Sakkal Majalla" w:cs="Sakkal Majalla"/>
          <w:sz w:val="32"/>
          <w:szCs w:val="32"/>
        </w:rPr>
        <w:t xml:space="preserve">forums, conferences and organizations concerned with disability issues, so as to facilitate the process of participation in decisions related to international cooperation in matters of international cooperation. </w:t>
      </w:r>
      <w:r>
        <w:rPr>
          <w:rFonts w:ascii="Sakkal Majalla" w:hAnsi="Sakkal Majalla" w:cs="Sakkal Majalla"/>
          <w:sz w:val="32"/>
          <w:szCs w:val="32"/>
        </w:rPr>
        <w:t xml:space="preserve">The </w:t>
      </w:r>
      <w:r w:rsidR="008A19D6" w:rsidRPr="008A19D6">
        <w:rPr>
          <w:rFonts w:ascii="Sakkal Majalla" w:hAnsi="Sakkal Majalla" w:cs="Sakkal Majalla"/>
          <w:sz w:val="32"/>
          <w:szCs w:val="32"/>
        </w:rPr>
        <w:t>Council</w:t>
      </w:r>
      <w:r>
        <w:rPr>
          <w:rFonts w:ascii="Sakkal Majalla" w:hAnsi="Sakkal Majalla" w:cs="Sakkal Majalla"/>
          <w:sz w:val="32"/>
          <w:szCs w:val="32"/>
        </w:rPr>
        <w:t xml:space="preserve"> also</w:t>
      </w:r>
      <w:r w:rsidR="008A19D6" w:rsidRPr="008A19D6">
        <w:rPr>
          <w:rFonts w:ascii="Sakkal Majalla" w:hAnsi="Sakkal Majalla" w:cs="Sakkal Majalla"/>
          <w:sz w:val="32"/>
          <w:szCs w:val="32"/>
        </w:rPr>
        <w:t xml:space="preserve"> participates </w:t>
      </w:r>
      <w:r w:rsidR="008A19D6" w:rsidRPr="008A19D6">
        <w:rPr>
          <w:rFonts w:ascii="Sakkal Majalla" w:hAnsi="Sakkal Majalla" w:cs="Sakkal Majalla"/>
          <w:sz w:val="32"/>
          <w:szCs w:val="32"/>
        </w:rPr>
        <w:lastRenderedPageBreak/>
        <w:t>in national policies and strategic plans developed to integrate people with disab</w:t>
      </w:r>
      <w:r w:rsidR="00910983">
        <w:rPr>
          <w:rFonts w:ascii="Sakkal Majalla" w:hAnsi="Sakkal Majalla" w:cs="Sakkal Majalla"/>
          <w:sz w:val="32"/>
          <w:szCs w:val="32"/>
        </w:rPr>
        <w:t>ilities in the Egyptian society.</w:t>
      </w:r>
      <w:r w:rsidR="00910983">
        <w:rPr>
          <w:rStyle w:val="FootnoteReference"/>
          <w:rFonts w:ascii="Sakkal Majalla" w:hAnsi="Sakkal Majalla" w:cs="Sakkal Majalla"/>
          <w:sz w:val="32"/>
          <w:szCs w:val="32"/>
        </w:rPr>
        <w:footnoteReference w:id="24"/>
      </w:r>
      <w:r w:rsidR="008A19D6" w:rsidRPr="008A19D6">
        <w:rPr>
          <w:rFonts w:ascii="Sakkal Majalla" w:hAnsi="Sakkal Majalla" w:cs="Sakkal Majalla"/>
          <w:sz w:val="32"/>
          <w:szCs w:val="32"/>
        </w:rPr>
        <w:t xml:space="preserve"> </w:t>
      </w:r>
      <w:r w:rsidR="00910983">
        <w:rPr>
          <w:rFonts w:ascii="Sakkal Majalla" w:hAnsi="Sakkal Majalla" w:cs="Sakkal Majalla"/>
          <w:sz w:val="32"/>
          <w:szCs w:val="32"/>
        </w:rPr>
        <w:t xml:space="preserve">It </w:t>
      </w:r>
      <w:r w:rsidR="008A19D6" w:rsidRPr="008A19D6">
        <w:rPr>
          <w:rFonts w:ascii="Sakkal Majalla" w:hAnsi="Sakkal Majalla" w:cs="Sakkal Majalla"/>
          <w:sz w:val="32"/>
          <w:szCs w:val="32"/>
        </w:rPr>
        <w:t xml:space="preserve">is worth mentioning that the Egyptian parliament includes 9 deputies with special needs </w:t>
      </w:r>
      <w:r w:rsidR="00910983" w:rsidRPr="00910983">
        <w:rPr>
          <w:rFonts w:ascii="Sakkal Majalla" w:hAnsi="Sakkal Majalla" w:cs="Sakkal Majalla"/>
          <w:sz w:val="32"/>
          <w:szCs w:val="32"/>
        </w:rPr>
        <w:t xml:space="preserve">with broad competences </w:t>
      </w:r>
      <w:r w:rsidR="008A19D6" w:rsidRPr="008A19D6">
        <w:rPr>
          <w:rFonts w:ascii="Sakkal Majalla" w:hAnsi="Sakkal Majalla" w:cs="Sakkal Majalla"/>
          <w:sz w:val="32"/>
          <w:szCs w:val="32"/>
        </w:rPr>
        <w:t>with respect to the conventions and international grants provided to support people with disabilities in Egypt.</w:t>
      </w:r>
      <w:r w:rsidR="00910983">
        <w:rPr>
          <w:rStyle w:val="FootnoteReference"/>
          <w:rFonts w:ascii="Sakkal Majalla" w:hAnsi="Sakkal Majalla" w:cs="Sakkal Majalla"/>
          <w:sz w:val="32"/>
          <w:szCs w:val="32"/>
        </w:rPr>
        <w:footnoteReference w:id="25"/>
      </w:r>
    </w:p>
    <w:p w:rsidR="00910983" w:rsidRPr="00910983" w:rsidRDefault="00910983" w:rsidP="00910983">
      <w:pPr>
        <w:pStyle w:val="ListParagraph"/>
        <w:numPr>
          <w:ilvl w:val="0"/>
          <w:numId w:val="1"/>
        </w:numPr>
        <w:rPr>
          <w:rFonts w:ascii="Sakkal Majalla" w:hAnsi="Sakkal Majalla" w:cs="Sakkal Majalla"/>
          <w:b/>
          <w:bCs/>
          <w:color w:val="FF0000"/>
          <w:sz w:val="32"/>
          <w:szCs w:val="32"/>
        </w:rPr>
      </w:pPr>
      <w:r w:rsidRPr="00910983">
        <w:rPr>
          <w:rFonts w:ascii="Sakkal Majalla" w:hAnsi="Sakkal Majalla" w:cs="Sakkal Majalla"/>
          <w:b/>
          <w:bCs/>
          <w:color w:val="FF0000"/>
          <w:sz w:val="32"/>
          <w:szCs w:val="32"/>
        </w:rPr>
        <w:t>Please provide any information and statistical data available on disability-inclusive international cooperation in your country, including information related to the challenges and limitations of the international aid system to promote the rights of persons with disabilities.</w:t>
      </w:r>
    </w:p>
    <w:p w:rsidR="008A19D6" w:rsidRPr="008A19D6" w:rsidRDefault="008A19D6" w:rsidP="0066749E">
      <w:pPr>
        <w:ind w:firstLine="360"/>
        <w:rPr>
          <w:rFonts w:ascii="Sakkal Majalla" w:hAnsi="Sakkal Majalla" w:cs="Sakkal Majalla"/>
          <w:sz w:val="32"/>
          <w:szCs w:val="32"/>
        </w:rPr>
      </w:pPr>
      <w:r w:rsidRPr="008A19D6">
        <w:rPr>
          <w:rFonts w:ascii="Sakkal Majalla" w:hAnsi="Sakkal Majalla" w:cs="Sakkal Majalla"/>
          <w:sz w:val="32"/>
          <w:szCs w:val="32"/>
        </w:rPr>
        <w:t xml:space="preserve">Despite the Egyptian government </w:t>
      </w:r>
      <w:r w:rsidR="00910983" w:rsidRPr="008A19D6">
        <w:rPr>
          <w:rFonts w:ascii="Sakkal Majalla" w:hAnsi="Sakkal Majalla" w:cs="Sakkal Majalla"/>
          <w:sz w:val="32"/>
          <w:szCs w:val="32"/>
        </w:rPr>
        <w:t xml:space="preserve">efforts </w:t>
      </w:r>
      <w:r w:rsidRPr="008A19D6">
        <w:rPr>
          <w:rFonts w:ascii="Sakkal Majalla" w:hAnsi="Sakkal Majalla" w:cs="Sakkal Majalla"/>
          <w:sz w:val="32"/>
          <w:szCs w:val="32"/>
        </w:rPr>
        <w:t xml:space="preserve">to achieve the maximum benefit from international grants and funding that are allocated to support persons with disabilities in a way that </w:t>
      </w:r>
      <w:r w:rsidR="00910983">
        <w:rPr>
          <w:rFonts w:ascii="Sakkal Majalla" w:hAnsi="Sakkal Majalla" w:cs="Sakkal Majalla"/>
          <w:sz w:val="32"/>
          <w:szCs w:val="32"/>
        </w:rPr>
        <w:t>protects</w:t>
      </w:r>
      <w:r w:rsidRPr="008A19D6">
        <w:rPr>
          <w:rFonts w:ascii="Sakkal Majalla" w:hAnsi="Sakkal Majalla" w:cs="Sakkal Majalla"/>
          <w:sz w:val="32"/>
          <w:szCs w:val="32"/>
        </w:rPr>
        <w:t xml:space="preserve"> their basic rights, there are a set of obstacles to achieving full benefit from these grants, the most important of which is the absence of the Egyptian government’s support in directing internatio</w:t>
      </w:r>
      <w:r w:rsidR="00910983">
        <w:rPr>
          <w:rFonts w:ascii="Sakkal Majalla" w:hAnsi="Sakkal Majalla" w:cs="Sakkal Majalla"/>
          <w:sz w:val="32"/>
          <w:szCs w:val="32"/>
        </w:rPr>
        <w:t>nal grants and funding towards s</w:t>
      </w:r>
      <w:r w:rsidRPr="008A19D6">
        <w:rPr>
          <w:rFonts w:ascii="Sakkal Majalla" w:hAnsi="Sakkal Majalla" w:cs="Sakkal Majalla"/>
          <w:sz w:val="32"/>
          <w:szCs w:val="32"/>
        </w:rPr>
        <w:t xml:space="preserve">upporting the rights of disability in basic sectors such as providing suitable </w:t>
      </w:r>
      <w:r w:rsidR="00910983">
        <w:rPr>
          <w:rFonts w:ascii="Sakkal Majalla" w:hAnsi="Sakkal Majalla" w:cs="Sakkal Majalla"/>
          <w:sz w:val="32"/>
          <w:szCs w:val="32"/>
        </w:rPr>
        <w:t>transportation</w:t>
      </w:r>
      <w:r w:rsidRPr="008A19D6">
        <w:rPr>
          <w:rFonts w:ascii="Sakkal Majalla" w:hAnsi="Sakkal Majalla" w:cs="Sakkal Majalla"/>
          <w:sz w:val="32"/>
          <w:szCs w:val="32"/>
        </w:rPr>
        <w:t xml:space="preserve"> for people with disabilities in Egypt while improving the infrastructure of roads and public transportation to </w:t>
      </w:r>
      <w:r w:rsidR="0066749E">
        <w:rPr>
          <w:rFonts w:ascii="Sakkal Majalla" w:hAnsi="Sakkal Majalla" w:cs="Sakkal Majalla"/>
          <w:sz w:val="32"/>
          <w:szCs w:val="32"/>
        </w:rPr>
        <w:t>facilitate</w:t>
      </w:r>
      <w:r w:rsidRPr="008A19D6">
        <w:rPr>
          <w:rFonts w:ascii="Sakkal Majalla" w:hAnsi="Sakkal Majalla" w:cs="Sakkal Majalla"/>
          <w:sz w:val="32"/>
          <w:szCs w:val="32"/>
        </w:rPr>
        <w:t xml:space="preserve"> dealing with them, as this sector is completely </w:t>
      </w:r>
      <w:r w:rsidR="0066749E">
        <w:rPr>
          <w:rFonts w:ascii="Sakkal Majalla" w:hAnsi="Sakkal Majalla" w:cs="Sakkal Majalla"/>
          <w:sz w:val="32"/>
          <w:szCs w:val="32"/>
        </w:rPr>
        <w:t>ignored</w:t>
      </w:r>
      <w:r w:rsidRPr="008A19D6">
        <w:rPr>
          <w:rFonts w:ascii="Sakkal Majalla" w:hAnsi="Sakkal Majalla" w:cs="Sakkal Majalla"/>
          <w:sz w:val="32"/>
          <w:szCs w:val="32"/>
        </w:rPr>
        <w:t xml:space="preserve"> </w:t>
      </w:r>
      <w:r w:rsidR="0066749E">
        <w:rPr>
          <w:rFonts w:ascii="Sakkal Majalla" w:hAnsi="Sakkal Majalla" w:cs="Sakkal Majalla"/>
          <w:sz w:val="32"/>
          <w:szCs w:val="32"/>
        </w:rPr>
        <w:t>in</w:t>
      </w:r>
      <w:r w:rsidRPr="008A19D6">
        <w:rPr>
          <w:rFonts w:ascii="Sakkal Majalla" w:hAnsi="Sakkal Majalla" w:cs="Sakkal Majalla"/>
          <w:sz w:val="32"/>
          <w:szCs w:val="32"/>
        </w:rPr>
        <w:t xml:space="preserve"> the efforts of the state </w:t>
      </w:r>
      <w:r w:rsidR="0066749E">
        <w:rPr>
          <w:rFonts w:ascii="Sakkal Majalla" w:hAnsi="Sakkal Majalla" w:cs="Sakkal Majalla"/>
          <w:sz w:val="32"/>
          <w:szCs w:val="32"/>
        </w:rPr>
        <w:t>and international institutions.</w:t>
      </w:r>
      <w:r w:rsidR="0066749E">
        <w:rPr>
          <w:rStyle w:val="FootnoteReference"/>
          <w:rFonts w:ascii="Sakkal Majalla" w:hAnsi="Sakkal Majalla" w:cs="Sakkal Majalla"/>
          <w:sz w:val="32"/>
          <w:szCs w:val="32"/>
        </w:rPr>
        <w:footnoteReference w:id="26"/>
      </w:r>
      <w:r w:rsidR="0066749E">
        <w:rPr>
          <w:rFonts w:ascii="Sakkal Majalla" w:hAnsi="Sakkal Majalla" w:cs="Sakkal Majalla"/>
          <w:sz w:val="32"/>
          <w:szCs w:val="32"/>
        </w:rPr>
        <w:t xml:space="preserve"> </w:t>
      </w:r>
      <w:r w:rsidR="0066749E" w:rsidRPr="008A19D6">
        <w:rPr>
          <w:rFonts w:ascii="Sakkal Majalla" w:hAnsi="Sakkal Majalla" w:cs="Sakkal Majalla"/>
          <w:sz w:val="32"/>
          <w:szCs w:val="32"/>
        </w:rPr>
        <w:t>I</w:t>
      </w:r>
      <w:r w:rsidRPr="008A19D6">
        <w:rPr>
          <w:rFonts w:ascii="Sakkal Majalla" w:hAnsi="Sakkal Majalla" w:cs="Sakkal Majalla"/>
          <w:sz w:val="32"/>
          <w:szCs w:val="32"/>
        </w:rPr>
        <w:t>n this context</w:t>
      </w:r>
      <w:r w:rsidR="0066749E">
        <w:rPr>
          <w:rFonts w:ascii="Sakkal Majalla" w:hAnsi="Sakkal Majalla" w:cs="Sakkal Majalla"/>
          <w:sz w:val="32"/>
          <w:szCs w:val="32"/>
        </w:rPr>
        <w:t>,</w:t>
      </w:r>
      <w:r w:rsidRPr="008A19D6">
        <w:rPr>
          <w:rFonts w:ascii="Sakkal Majalla" w:hAnsi="Sakkal Majalla" w:cs="Sakkal Majalla"/>
          <w:sz w:val="32"/>
          <w:szCs w:val="32"/>
        </w:rPr>
        <w:t xml:space="preserve"> Financial and moral </w:t>
      </w:r>
      <w:r w:rsidR="0066749E">
        <w:rPr>
          <w:rFonts w:ascii="Sakkal Majalla" w:hAnsi="Sakkal Majalla" w:cs="Sakkal Majalla"/>
          <w:sz w:val="32"/>
          <w:szCs w:val="32"/>
        </w:rPr>
        <w:t>are not oriented to change the stereotypical image</w:t>
      </w:r>
      <w:r w:rsidRPr="008A19D6">
        <w:rPr>
          <w:rFonts w:ascii="Sakkal Majalla" w:hAnsi="Sakkal Majalla" w:cs="Sakkal Majalla"/>
          <w:sz w:val="32"/>
          <w:szCs w:val="32"/>
        </w:rPr>
        <w:t xml:space="preserve"> of people </w:t>
      </w:r>
      <w:r w:rsidRPr="008A19D6">
        <w:rPr>
          <w:rFonts w:ascii="Sakkal Majalla" w:hAnsi="Sakkal Majalla" w:cs="Sakkal Majalla"/>
          <w:sz w:val="32"/>
          <w:szCs w:val="32"/>
        </w:rPr>
        <w:lastRenderedPageBreak/>
        <w:t xml:space="preserve">with disabilities in Egyptian and Arab society in a way that achieves their social and psychological </w:t>
      </w:r>
      <w:r w:rsidR="0066749E">
        <w:rPr>
          <w:rFonts w:ascii="Sakkal Majalla" w:hAnsi="Sakkal Majalla" w:cs="Sakkal Majalla"/>
          <w:sz w:val="32"/>
          <w:szCs w:val="32"/>
        </w:rPr>
        <w:t>status</w:t>
      </w:r>
      <w:r w:rsidRPr="008A19D6">
        <w:rPr>
          <w:rFonts w:ascii="Sakkal Majalla" w:hAnsi="Sakkal Majalla" w:cs="Sakkal Majalla"/>
          <w:sz w:val="32"/>
          <w:szCs w:val="32"/>
        </w:rPr>
        <w:t xml:space="preserve"> in societies</w:t>
      </w:r>
      <w:r w:rsidR="0066749E">
        <w:rPr>
          <w:rFonts w:ascii="Sakkal Majalla" w:hAnsi="Sakkal Majalla" w:cs="Sakkal Majalla"/>
          <w:sz w:val="32"/>
          <w:szCs w:val="32"/>
        </w:rPr>
        <w:t>, where</w:t>
      </w:r>
      <w:r w:rsidRPr="008A19D6">
        <w:rPr>
          <w:rFonts w:ascii="Sakkal Majalla" w:hAnsi="Sakkal Majalla" w:cs="Sakkal Majalla"/>
          <w:sz w:val="32"/>
          <w:szCs w:val="32"/>
        </w:rPr>
        <w:t xml:space="preserve"> some of them are </w:t>
      </w:r>
      <w:r w:rsidR="0066749E">
        <w:rPr>
          <w:rFonts w:ascii="Sakkal Majalla" w:hAnsi="Sakkal Majalla" w:cs="Sakkal Majalla"/>
          <w:sz w:val="32"/>
          <w:szCs w:val="32"/>
        </w:rPr>
        <w:t>being bullied and</w:t>
      </w:r>
      <w:r w:rsidRPr="008A19D6">
        <w:rPr>
          <w:rFonts w:ascii="Sakkal Majalla" w:hAnsi="Sakkal Majalla" w:cs="Sakkal Majalla"/>
          <w:sz w:val="32"/>
          <w:szCs w:val="32"/>
        </w:rPr>
        <w:t xml:space="preserve"> ridicule</w:t>
      </w:r>
      <w:r w:rsidR="0066749E">
        <w:rPr>
          <w:rFonts w:ascii="Sakkal Majalla" w:hAnsi="Sakkal Majalla" w:cs="Sakkal Majalla"/>
          <w:sz w:val="32"/>
          <w:szCs w:val="32"/>
        </w:rPr>
        <w:t>d</w:t>
      </w:r>
      <w:r w:rsidRPr="008A19D6">
        <w:rPr>
          <w:rFonts w:ascii="Sakkal Majalla" w:hAnsi="Sakkal Majalla" w:cs="Sakkal Majalla"/>
          <w:sz w:val="32"/>
          <w:szCs w:val="32"/>
        </w:rPr>
        <w:t xml:space="preserve"> as a result of the lack of a strong framework for </w:t>
      </w:r>
      <w:r w:rsidR="0066749E">
        <w:rPr>
          <w:rFonts w:ascii="Sakkal Majalla" w:hAnsi="Sakkal Majalla" w:cs="Sakkal Majalla"/>
          <w:sz w:val="32"/>
          <w:szCs w:val="32"/>
        </w:rPr>
        <w:t xml:space="preserve">combating </w:t>
      </w:r>
      <w:r w:rsidRPr="008A19D6">
        <w:rPr>
          <w:rFonts w:ascii="Sakkal Majalla" w:hAnsi="Sakkal Majalla" w:cs="Sakkal Majalla"/>
          <w:sz w:val="32"/>
          <w:szCs w:val="32"/>
        </w:rPr>
        <w:t>the phenomeno</w:t>
      </w:r>
      <w:r w:rsidR="0066749E">
        <w:rPr>
          <w:rFonts w:ascii="Sakkal Majalla" w:hAnsi="Sakkal Majalla" w:cs="Sakkal Majalla"/>
          <w:sz w:val="32"/>
          <w:szCs w:val="32"/>
        </w:rPr>
        <w:t>n through a set of programs. Therefore,</w:t>
      </w:r>
      <w:r w:rsidRPr="008A19D6">
        <w:rPr>
          <w:rFonts w:ascii="Sakkal Majalla" w:hAnsi="Sakkal Majalla" w:cs="Sakkal Majalla"/>
          <w:sz w:val="32"/>
          <w:szCs w:val="32"/>
        </w:rPr>
        <w:t xml:space="preserve"> </w:t>
      </w:r>
      <w:r w:rsidRPr="00AC2417">
        <w:rPr>
          <w:rFonts w:ascii="Sakkal Majalla" w:hAnsi="Sakkal Majalla" w:cs="Sakkal Majalla"/>
          <w:b/>
          <w:bCs/>
          <w:sz w:val="32"/>
          <w:szCs w:val="32"/>
        </w:rPr>
        <w:t>Maat for Peace, Development and Human Rights recommends</w:t>
      </w:r>
      <w:r w:rsidRPr="008A19D6">
        <w:rPr>
          <w:rFonts w:ascii="Sakkal Majalla" w:hAnsi="Sakkal Majalla" w:cs="Sakkal Majalla"/>
          <w:sz w:val="32"/>
          <w:szCs w:val="32"/>
        </w:rPr>
        <w:t xml:space="preserve"> the following: -</w:t>
      </w:r>
    </w:p>
    <w:p w:rsidR="008A19D6" w:rsidRPr="00AC2417" w:rsidRDefault="00AC2417" w:rsidP="00AC2417">
      <w:pPr>
        <w:pStyle w:val="ListParagraph"/>
        <w:numPr>
          <w:ilvl w:val="0"/>
          <w:numId w:val="2"/>
        </w:numPr>
        <w:rPr>
          <w:rFonts w:ascii="Sakkal Majalla" w:hAnsi="Sakkal Majalla" w:cs="Sakkal Majalla"/>
          <w:sz w:val="32"/>
          <w:szCs w:val="32"/>
        </w:rPr>
      </w:pPr>
      <w:r>
        <w:rPr>
          <w:rFonts w:ascii="Sakkal Majalla" w:hAnsi="Sakkal Majalla" w:cs="Sakkal Majalla"/>
          <w:sz w:val="32"/>
          <w:szCs w:val="32"/>
        </w:rPr>
        <w:t>The</w:t>
      </w:r>
      <w:r w:rsidR="008A19D6" w:rsidRPr="00AC2417">
        <w:rPr>
          <w:rFonts w:ascii="Sakkal Majalla" w:hAnsi="Sakkal Majalla" w:cs="Sakkal Majalla"/>
          <w:sz w:val="32"/>
          <w:szCs w:val="32"/>
        </w:rPr>
        <w:t xml:space="preserve"> </w:t>
      </w:r>
      <w:r>
        <w:rPr>
          <w:rFonts w:ascii="Sakkal Majalla" w:hAnsi="Sakkal Majalla" w:cs="Sakkal Majalla"/>
          <w:sz w:val="32"/>
          <w:szCs w:val="32"/>
        </w:rPr>
        <w:t xml:space="preserve">Egyptian Ministry of Transport has </w:t>
      </w:r>
      <w:r w:rsidR="008A19D6" w:rsidRPr="00AC2417">
        <w:rPr>
          <w:rFonts w:ascii="Sakkal Majalla" w:hAnsi="Sakkal Majalla" w:cs="Sakkal Majalla"/>
          <w:sz w:val="32"/>
          <w:szCs w:val="32"/>
        </w:rPr>
        <w:t xml:space="preserve">to direct part of the international institutions </w:t>
      </w:r>
      <w:r w:rsidRPr="00AC2417">
        <w:rPr>
          <w:rFonts w:ascii="Sakkal Majalla" w:hAnsi="Sakkal Majalla" w:cs="Sakkal Majalla"/>
          <w:sz w:val="32"/>
          <w:szCs w:val="32"/>
        </w:rPr>
        <w:t xml:space="preserve">funds </w:t>
      </w:r>
      <w:r w:rsidR="008A19D6" w:rsidRPr="00AC2417">
        <w:rPr>
          <w:rFonts w:ascii="Sakkal Majalla" w:hAnsi="Sakkal Majalla" w:cs="Sakkal Majalla"/>
          <w:sz w:val="32"/>
          <w:szCs w:val="32"/>
        </w:rPr>
        <w:t xml:space="preserve">for persons with disabilities in establishing </w:t>
      </w:r>
      <w:r>
        <w:rPr>
          <w:rFonts w:ascii="Sakkal Majalla" w:hAnsi="Sakkal Majalla" w:cs="Sakkal Majalla"/>
          <w:sz w:val="32"/>
          <w:szCs w:val="32"/>
        </w:rPr>
        <w:t>appropriate means of transportation.</w:t>
      </w:r>
    </w:p>
    <w:p w:rsidR="008A19D6" w:rsidRPr="00AC2417" w:rsidRDefault="008A19D6" w:rsidP="00AC2417">
      <w:pPr>
        <w:pStyle w:val="ListParagraph"/>
        <w:numPr>
          <w:ilvl w:val="0"/>
          <w:numId w:val="2"/>
        </w:numPr>
        <w:rPr>
          <w:rFonts w:ascii="Sakkal Majalla" w:hAnsi="Sakkal Majalla" w:cs="Sakkal Majalla"/>
          <w:sz w:val="32"/>
          <w:szCs w:val="32"/>
        </w:rPr>
      </w:pPr>
      <w:r w:rsidRPr="00AC2417">
        <w:rPr>
          <w:rFonts w:ascii="Sakkal Majalla" w:hAnsi="Sakkal Majalla" w:cs="Sakkal Majalla"/>
          <w:sz w:val="32"/>
          <w:szCs w:val="32"/>
        </w:rPr>
        <w:t>The Egyptian government needs to allocate a portion of educational scholarships for people with disabilities in a set of programs that support changing the</w:t>
      </w:r>
      <w:r w:rsidR="00AC2417">
        <w:rPr>
          <w:rFonts w:ascii="Sakkal Majalla" w:hAnsi="Sakkal Majalla" w:cs="Sakkal Majalla"/>
          <w:sz w:val="32"/>
          <w:szCs w:val="32"/>
        </w:rPr>
        <w:t xml:space="preserve"> stereotypical image </w:t>
      </w:r>
      <w:r w:rsidRPr="00AC2417">
        <w:rPr>
          <w:rFonts w:ascii="Sakkal Majalla" w:hAnsi="Sakkal Majalla" w:cs="Sakkal Majalla"/>
          <w:sz w:val="32"/>
          <w:szCs w:val="32"/>
        </w:rPr>
        <w:t>of persons with disabilities and show distinct patterns from them.</w:t>
      </w:r>
    </w:p>
    <w:p w:rsidR="008A19D6" w:rsidRPr="00AC2417" w:rsidRDefault="00AC2417" w:rsidP="000202E7">
      <w:pPr>
        <w:pStyle w:val="ListParagraph"/>
        <w:numPr>
          <w:ilvl w:val="0"/>
          <w:numId w:val="2"/>
        </w:numPr>
        <w:rPr>
          <w:rFonts w:ascii="Sakkal Majalla" w:hAnsi="Sakkal Majalla" w:cs="Sakkal Majalla"/>
          <w:sz w:val="32"/>
          <w:szCs w:val="32"/>
        </w:rPr>
      </w:pPr>
      <w:r>
        <w:rPr>
          <w:rFonts w:ascii="Sakkal Majalla" w:hAnsi="Sakkal Majalla" w:cs="Sakkal Majalla"/>
          <w:sz w:val="32"/>
          <w:szCs w:val="32"/>
        </w:rPr>
        <w:t>The Egyptian government has to impose a fine on</w:t>
      </w:r>
      <w:r w:rsidR="000202E7">
        <w:rPr>
          <w:rFonts w:ascii="Sakkal Majalla" w:hAnsi="Sakkal Majalla" w:cs="Sakkal Majalla"/>
          <w:sz w:val="32"/>
          <w:szCs w:val="32"/>
        </w:rPr>
        <w:t xml:space="preserve"> bullies</w:t>
      </w:r>
      <w:r w:rsidR="008A19D6" w:rsidRPr="00AC2417">
        <w:rPr>
          <w:rFonts w:ascii="Sakkal Majalla" w:hAnsi="Sakkal Majalla" w:cs="Sakkal Majalla"/>
          <w:sz w:val="32"/>
          <w:szCs w:val="32"/>
        </w:rPr>
        <w:t xml:space="preserve"> in a manner that guarantees </w:t>
      </w:r>
      <w:r w:rsidR="000202E7">
        <w:rPr>
          <w:rFonts w:ascii="Sakkal Majalla" w:hAnsi="Sakkal Majalla" w:cs="Sakkal Majalla"/>
          <w:sz w:val="32"/>
          <w:szCs w:val="32"/>
        </w:rPr>
        <w:t>its</w:t>
      </w:r>
      <w:r w:rsidR="008A19D6" w:rsidRPr="00AC2417">
        <w:rPr>
          <w:rFonts w:ascii="Sakkal Majalla" w:hAnsi="Sakkal Majalla" w:cs="Sakkal Majalla"/>
          <w:sz w:val="32"/>
          <w:szCs w:val="32"/>
        </w:rPr>
        <w:t xml:space="preserve"> subsequent use to support persons </w:t>
      </w:r>
      <w:r w:rsidR="000202E7">
        <w:rPr>
          <w:rFonts w:ascii="Sakkal Majalla" w:hAnsi="Sakkal Majalla" w:cs="Sakkal Majalla"/>
          <w:sz w:val="32"/>
          <w:szCs w:val="32"/>
        </w:rPr>
        <w:t>them</w:t>
      </w:r>
      <w:r w:rsidR="008A19D6" w:rsidRPr="00AC2417">
        <w:rPr>
          <w:rFonts w:ascii="Sakkal Majalla" w:hAnsi="Sakkal Majalla" w:cs="Sakkal Majalla"/>
          <w:sz w:val="32"/>
          <w:szCs w:val="32"/>
        </w:rPr>
        <w:t>.</w:t>
      </w:r>
    </w:p>
    <w:p w:rsidR="008A19D6" w:rsidRPr="00AC2417" w:rsidRDefault="000202E7" w:rsidP="000202E7">
      <w:pPr>
        <w:pStyle w:val="ListParagraph"/>
        <w:numPr>
          <w:ilvl w:val="0"/>
          <w:numId w:val="2"/>
        </w:numPr>
        <w:rPr>
          <w:rFonts w:ascii="Sakkal Majalla" w:hAnsi="Sakkal Majalla" w:cs="Sakkal Majalla"/>
          <w:sz w:val="32"/>
          <w:szCs w:val="32"/>
        </w:rPr>
      </w:pPr>
      <w:r>
        <w:rPr>
          <w:rFonts w:ascii="Sakkal Majalla" w:hAnsi="Sakkal Majalla" w:cs="Sakkal Majalla"/>
          <w:sz w:val="32"/>
          <w:szCs w:val="32"/>
        </w:rPr>
        <w:t>T</w:t>
      </w:r>
      <w:r w:rsidR="008A19D6" w:rsidRPr="00AC2417">
        <w:rPr>
          <w:rFonts w:ascii="Sakkal Majalla" w:hAnsi="Sakkal Majalla" w:cs="Sakkal Majalla"/>
          <w:sz w:val="32"/>
          <w:szCs w:val="32"/>
        </w:rPr>
        <w:t>he Egyptian government</w:t>
      </w:r>
      <w:r>
        <w:rPr>
          <w:rFonts w:ascii="Sakkal Majalla" w:hAnsi="Sakkal Majalla" w:cs="Sakkal Majalla"/>
          <w:sz w:val="32"/>
          <w:szCs w:val="32"/>
        </w:rPr>
        <w:t xml:space="preserve"> must</w:t>
      </w:r>
      <w:r w:rsidR="008A19D6" w:rsidRPr="00AC2417">
        <w:rPr>
          <w:rFonts w:ascii="Sakkal Majalla" w:hAnsi="Sakkal Majalla" w:cs="Sakkal Majalla"/>
          <w:sz w:val="32"/>
          <w:szCs w:val="32"/>
        </w:rPr>
        <w:t xml:space="preserve"> enhance cooperation </w:t>
      </w:r>
      <w:r>
        <w:rPr>
          <w:rFonts w:ascii="Sakkal Majalla" w:hAnsi="Sakkal Majalla" w:cs="Sakkal Majalla"/>
          <w:sz w:val="32"/>
          <w:szCs w:val="32"/>
        </w:rPr>
        <w:t>among</w:t>
      </w:r>
      <w:r w:rsidR="008A19D6" w:rsidRPr="00AC2417">
        <w:rPr>
          <w:rFonts w:ascii="Sakkal Majalla" w:hAnsi="Sakkal Majalla" w:cs="Sakkal Majalla"/>
          <w:sz w:val="32"/>
          <w:szCs w:val="32"/>
        </w:rPr>
        <w:t xml:space="preserve"> the countries of the South better, while exchan</w:t>
      </w:r>
      <w:r>
        <w:rPr>
          <w:rFonts w:ascii="Sakkal Majalla" w:hAnsi="Sakkal Majalla" w:cs="Sakkal Majalla"/>
          <w:sz w:val="32"/>
          <w:szCs w:val="32"/>
        </w:rPr>
        <w:t xml:space="preserve">ging different experiences </w:t>
      </w:r>
      <w:r w:rsidR="008A19D6" w:rsidRPr="00AC2417">
        <w:rPr>
          <w:rFonts w:ascii="Sakkal Majalla" w:hAnsi="Sakkal Majalla" w:cs="Sakkal Majalla"/>
          <w:sz w:val="32"/>
          <w:szCs w:val="32"/>
        </w:rPr>
        <w:t>in a manner that guarantees the promotion of the rights of persons with disabilities.</w:t>
      </w:r>
    </w:p>
    <w:sectPr w:rsidR="008A19D6" w:rsidRPr="00AC24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99E" w:rsidRDefault="00D0799E" w:rsidP="002B0BB2">
      <w:pPr>
        <w:spacing w:after="0" w:line="240" w:lineRule="auto"/>
      </w:pPr>
      <w:r>
        <w:separator/>
      </w:r>
    </w:p>
  </w:endnote>
  <w:endnote w:type="continuationSeparator" w:id="0">
    <w:p w:rsidR="00D0799E" w:rsidRDefault="00D0799E" w:rsidP="002B0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E7" w:rsidRDefault="00020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0202E7" w:rsidRPr="009E5A85" w:rsidTr="00A37F10">
      <w:trPr>
        <w:trHeight w:val="340"/>
      </w:trPr>
      <w:tc>
        <w:tcPr>
          <w:tcW w:w="10214" w:type="dxa"/>
          <w:gridSpan w:val="5"/>
          <w:tcBorders>
            <w:bottom w:val="nil"/>
          </w:tcBorders>
          <w:vAlign w:val="center"/>
        </w:tcPr>
        <w:p w:rsidR="000202E7" w:rsidRPr="009E5A85" w:rsidRDefault="000202E7" w:rsidP="000202E7">
          <w:pPr>
            <w:bidi/>
            <w:spacing w:after="0" w:line="240" w:lineRule="auto"/>
            <w:rPr>
              <w:rStyle w:val="apple-style-span"/>
              <w:b/>
              <w:bCs/>
              <w:color w:val="000066"/>
              <w:sz w:val="20"/>
              <w:szCs w:val="20"/>
              <w:rtl/>
              <w:lang w:bidi="ar-EG"/>
            </w:rPr>
          </w:pPr>
          <w:r w:rsidRPr="009E5A85">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0202E7" w:rsidRPr="009E5A85" w:rsidTr="00A37F10">
      <w:trPr>
        <w:trHeight w:val="340"/>
      </w:trPr>
      <w:tc>
        <w:tcPr>
          <w:tcW w:w="10214" w:type="dxa"/>
          <w:gridSpan w:val="5"/>
          <w:tcBorders>
            <w:bottom w:val="nil"/>
          </w:tcBorders>
          <w:vAlign w:val="center"/>
        </w:tcPr>
        <w:p w:rsidR="000202E7" w:rsidRPr="009E5A85" w:rsidRDefault="000202E7" w:rsidP="000202E7">
          <w:pPr>
            <w:spacing w:after="0" w:line="240" w:lineRule="auto"/>
            <w:jc w:val="both"/>
            <w:rPr>
              <w:rStyle w:val="apple-style-sp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0202E7" w:rsidRPr="009E5A85" w:rsidTr="00A37F10">
      <w:trPr>
        <w:trHeight w:val="340"/>
      </w:trPr>
      <w:tc>
        <w:tcPr>
          <w:tcW w:w="10214" w:type="dxa"/>
          <w:gridSpan w:val="5"/>
          <w:tcBorders>
            <w:bottom w:val="nil"/>
          </w:tcBorders>
          <w:vAlign w:val="center"/>
        </w:tcPr>
        <w:p w:rsidR="000202E7" w:rsidRPr="007F1F7C" w:rsidRDefault="000202E7" w:rsidP="000202E7">
          <w:pPr>
            <w:spacing w:after="0" w:line="240" w:lineRule="auto"/>
            <w:suppressOverlap/>
            <w:rPr>
              <w:rStyle w:val="apple-style-span"/>
              <w:color w:val="FF0000"/>
              <w:sz w:val="20"/>
              <w:szCs w:val="20"/>
            </w:rPr>
          </w:pPr>
          <w:r w:rsidRPr="007F1F7C">
            <w:rPr>
              <w:rFonts w:ascii="Times New Roman" w:eastAsia="Times New Roman" w:hAnsi="Times New Roman" w:cs="Times New Roman"/>
              <w:color w:val="FF0000"/>
              <w:sz w:val="20"/>
              <w:szCs w:val="20"/>
            </w:rPr>
            <w:t>Address:</w:t>
          </w:r>
          <w:r w:rsidRPr="007F1F7C">
            <w:rPr>
              <w:rFonts w:ascii="Times New Roman" w:eastAsia="Times New Roman" w:hAnsi="Times New Roman" w:cs="Times New Roman"/>
              <w:color w:val="002060"/>
              <w:sz w:val="20"/>
              <w:szCs w:val="20"/>
            </w:rPr>
            <w:t xml:space="preserve"> </w:t>
          </w:r>
          <w:r w:rsidRPr="007F1F7C">
            <w:rPr>
              <w:rFonts w:ascii="Times New Roman" w:eastAsia="Times New Roman" w:hAnsi="Times New Roman" w:cs="Times New Roman"/>
              <w:color w:val="000000"/>
              <w:sz w:val="20"/>
              <w:szCs w:val="20"/>
            </w:rPr>
            <w:t xml:space="preserve">148 </w:t>
          </w:r>
          <w:proofErr w:type="spellStart"/>
          <w:r w:rsidRPr="007F1F7C">
            <w:rPr>
              <w:rFonts w:ascii="Times New Roman" w:eastAsia="Times New Roman" w:hAnsi="Times New Roman" w:cs="Times New Roman"/>
              <w:color w:val="000000"/>
              <w:sz w:val="20"/>
              <w:szCs w:val="20"/>
            </w:rPr>
            <w:t>MisrHelwan</w:t>
          </w:r>
          <w:proofErr w:type="spellEnd"/>
          <w:r w:rsidRPr="007F1F7C">
            <w:rPr>
              <w:rFonts w:ascii="Times New Roman" w:eastAsia="Times New Roman" w:hAnsi="Times New Roman" w:cs="Times New Roman"/>
              <w:color w:val="000000"/>
              <w:sz w:val="20"/>
              <w:szCs w:val="20"/>
            </w:rPr>
            <w:t xml:space="preserve"> El-</w:t>
          </w:r>
          <w:proofErr w:type="spellStart"/>
          <w:r w:rsidRPr="007F1F7C">
            <w:rPr>
              <w:rFonts w:ascii="Times New Roman" w:eastAsia="Times New Roman" w:hAnsi="Times New Roman" w:cs="Times New Roman"/>
              <w:color w:val="000000"/>
              <w:sz w:val="20"/>
              <w:szCs w:val="20"/>
            </w:rPr>
            <w:t>Zyrae</w:t>
          </w:r>
          <w:proofErr w:type="spellEnd"/>
          <w:r w:rsidRPr="007F1F7C">
            <w:rPr>
              <w:rFonts w:ascii="Times New Roman" w:eastAsia="Times New Roman" w:hAnsi="Times New Roman" w:cs="Times New Roman"/>
              <w:color w:val="000000"/>
              <w:sz w:val="20"/>
              <w:szCs w:val="20"/>
            </w:rPr>
            <w:t xml:space="preserve"> Road , El </w:t>
          </w:r>
          <w:proofErr w:type="spellStart"/>
          <w:r w:rsidRPr="007F1F7C">
            <w:rPr>
              <w:rFonts w:ascii="Times New Roman" w:eastAsia="Times New Roman" w:hAnsi="Times New Roman" w:cs="Times New Roman"/>
              <w:color w:val="000000"/>
              <w:sz w:val="20"/>
              <w:szCs w:val="20"/>
            </w:rPr>
            <w:t>Matbaa</w:t>
          </w:r>
          <w:proofErr w:type="spellEnd"/>
          <w:r w:rsidRPr="007F1F7C">
            <w:rPr>
              <w:rFonts w:ascii="Times New Roman" w:eastAsia="Times New Roman" w:hAnsi="Times New Roman" w:cs="Times New Roman"/>
              <w:color w:val="000000"/>
              <w:sz w:val="20"/>
              <w:szCs w:val="20"/>
              <w:rtl/>
            </w:rPr>
            <w:t xml:space="preserve"> </w:t>
          </w:r>
          <w:proofErr w:type="spellStart"/>
          <w:r w:rsidRPr="007F1F7C">
            <w:rPr>
              <w:rFonts w:ascii="Times New Roman" w:eastAsia="Times New Roman" w:hAnsi="Times New Roman" w:cs="Times New Roman"/>
              <w:color w:val="000000"/>
              <w:sz w:val="20"/>
              <w:szCs w:val="20"/>
            </w:rPr>
            <w:t>Sq</w:t>
          </w:r>
          <w:proofErr w:type="spellEnd"/>
          <w:r w:rsidRPr="007F1F7C">
            <w:rPr>
              <w:rFonts w:ascii="Times New Roman" w:eastAsia="Times New Roman" w:hAnsi="Times New Roman" w:cs="Times New Roman"/>
              <w:color w:val="000000"/>
              <w:sz w:val="20"/>
              <w:szCs w:val="20"/>
            </w:rPr>
            <w:t xml:space="preserve">, </w:t>
          </w:r>
          <w:proofErr w:type="spellStart"/>
          <w:r w:rsidRPr="007F1F7C">
            <w:rPr>
              <w:rFonts w:ascii="Times New Roman" w:eastAsia="Times New Roman" w:hAnsi="Times New Roman" w:cs="Times New Roman"/>
              <w:color w:val="000000"/>
              <w:sz w:val="20"/>
              <w:szCs w:val="20"/>
            </w:rPr>
            <w:t>Hadayek</w:t>
          </w:r>
          <w:proofErr w:type="spellEnd"/>
          <w:r w:rsidRPr="007F1F7C">
            <w:rPr>
              <w:rFonts w:ascii="Times New Roman" w:eastAsia="Times New Roman" w:hAnsi="Times New Roman" w:cs="Times New Roman"/>
              <w:color w:val="000000"/>
              <w:sz w:val="20"/>
              <w:szCs w:val="20"/>
            </w:rPr>
            <w:t xml:space="preserve"> El </w:t>
          </w:r>
          <w:proofErr w:type="spellStart"/>
          <w:r w:rsidRPr="007F1F7C">
            <w:rPr>
              <w:rFonts w:ascii="Times New Roman" w:eastAsia="Times New Roman" w:hAnsi="Times New Roman" w:cs="Times New Roman"/>
              <w:color w:val="000000"/>
              <w:sz w:val="20"/>
              <w:szCs w:val="20"/>
            </w:rPr>
            <w:t>Maadi</w:t>
          </w:r>
          <w:proofErr w:type="spellEnd"/>
          <w:r w:rsidRPr="007F1F7C">
            <w:rPr>
              <w:rFonts w:ascii="Times New Roman" w:eastAsia="Times New Roman" w:hAnsi="Times New Roman" w:cs="Times New Roman"/>
              <w:color w:val="000000"/>
              <w:sz w:val="20"/>
              <w:szCs w:val="20"/>
            </w:rPr>
            <w:t>, 4</w:t>
          </w:r>
          <w:r w:rsidRPr="007F1F7C">
            <w:rPr>
              <w:rFonts w:ascii="Times New Roman" w:eastAsia="Times New Roman" w:hAnsi="Times New Roman" w:cs="Times New Roman"/>
              <w:color w:val="000000"/>
              <w:sz w:val="20"/>
              <w:szCs w:val="20"/>
              <w:vertAlign w:val="superscript"/>
            </w:rPr>
            <w:t>th</w:t>
          </w:r>
          <w:r w:rsidRPr="007F1F7C">
            <w:rPr>
              <w:rFonts w:ascii="Times New Roman" w:eastAsia="Times New Roman" w:hAnsi="Times New Roman" w:cs="Times New Roman"/>
              <w:color w:val="000000"/>
              <w:sz w:val="20"/>
              <w:szCs w:val="20"/>
            </w:rPr>
            <w:t xml:space="preserve"> Floor, No 41 , Cairo, Egypt</w:t>
          </w:r>
          <w:r w:rsidRPr="007F1F7C">
            <w:rPr>
              <w:rFonts w:ascii="Times New Roman" w:eastAsia="Times New Roman" w:hAnsi="Times New Roman" w:cs="Times New Roman"/>
              <w:color w:val="FF0000"/>
              <w:sz w:val="20"/>
              <w:szCs w:val="20"/>
            </w:rPr>
            <w:t xml:space="preserve"> </w:t>
          </w:r>
        </w:p>
      </w:tc>
    </w:tr>
    <w:tr w:rsidR="000202E7" w:rsidRPr="009E5A85" w:rsidTr="00A37F10">
      <w:trPr>
        <w:trHeight w:val="340"/>
      </w:trPr>
      <w:tc>
        <w:tcPr>
          <w:tcW w:w="7938" w:type="dxa"/>
          <w:gridSpan w:val="3"/>
          <w:tcBorders>
            <w:bottom w:val="nil"/>
            <w:right w:val="single" w:sz="12" w:space="0" w:color="808080" w:themeColor="background1" w:themeShade="80"/>
          </w:tcBorders>
          <w:vAlign w:val="center"/>
        </w:tcPr>
        <w:p w:rsidR="000202E7" w:rsidRPr="007F1F7C" w:rsidRDefault="000202E7" w:rsidP="000202E7">
          <w:pPr>
            <w:bidi/>
            <w:spacing w:after="0" w:line="240" w:lineRule="auto"/>
            <w:suppressOverlap/>
            <w:jc w:val="both"/>
            <w:rPr>
              <w:rFonts w:ascii="Times New Roman" w:eastAsia="Times New Roman" w:hAnsi="Times New Roman" w:cs="Times New Roman"/>
              <w:b/>
              <w:bCs/>
              <w:color w:val="FF0000"/>
              <w:sz w:val="20"/>
              <w:szCs w:val="20"/>
              <w:rtl/>
              <w:lang w:bidi="ar-EG"/>
            </w:rPr>
          </w:pPr>
          <w:r w:rsidRPr="009E5A85">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404040"/>
            </w:rPr>
            <w:t>|</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FF0000"/>
              <w:sz w:val="20"/>
              <w:szCs w:val="20"/>
              <w:rtl/>
              <w:lang w:bidi="ar-EG"/>
            </w:rPr>
            <w:t>ص.ب :</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490</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المعادي</w:t>
          </w:r>
        </w:p>
      </w:tc>
      <w:tc>
        <w:tcPr>
          <w:tcW w:w="2276" w:type="dxa"/>
          <w:gridSpan w:val="2"/>
          <w:tcBorders>
            <w:left w:val="single" w:sz="12" w:space="0" w:color="808080" w:themeColor="background1" w:themeShade="80"/>
            <w:bottom w:val="nil"/>
          </w:tcBorders>
          <w:vAlign w:val="center"/>
        </w:tcPr>
        <w:p w:rsidR="000202E7" w:rsidRPr="007F1F7C" w:rsidRDefault="000202E7" w:rsidP="000202E7">
          <w:pPr>
            <w:spacing w:after="0" w:line="240" w:lineRule="auto"/>
            <w:suppressOverlap/>
            <w:jc w:val="right"/>
            <w:rPr>
              <w:rFonts w:ascii="Times New Roman" w:eastAsia="Times New Roman" w:hAnsi="Times New Roman" w:cs="Times New Roman"/>
              <w:color w:val="FF0000"/>
              <w:sz w:val="20"/>
              <w:szCs w:val="20"/>
            </w:rPr>
          </w:pPr>
          <w:r w:rsidRPr="007F1F7C">
            <w:rPr>
              <w:rFonts w:ascii="Times New Roman" w:eastAsia="Times New Roman" w:hAnsi="Times New Roman" w:cs="Times New Roman"/>
              <w:color w:val="FF0000"/>
              <w:sz w:val="20"/>
              <w:szCs w:val="20"/>
            </w:rPr>
            <w:t xml:space="preserve">PO Box : </w:t>
          </w:r>
          <w:r w:rsidRPr="007F1F7C">
            <w:rPr>
              <w:rFonts w:ascii="Times New Roman" w:eastAsia="Times New Roman" w:hAnsi="Times New Roman" w:cs="Times New Roman"/>
              <w:color w:val="000000"/>
              <w:sz w:val="20"/>
              <w:szCs w:val="20"/>
            </w:rPr>
            <w:t xml:space="preserve">490 El </w:t>
          </w:r>
          <w:proofErr w:type="spellStart"/>
          <w:r w:rsidRPr="007F1F7C">
            <w:rPr>
              <w:rFonts w:ascii="Times New Roman" w:eastAsia="Times New Roman" w:hAnsi="Times New Roman" w:cs="Times New Roman"/>
              <w:color w:val="000000"/>
              <w:sz w:val="20"/>
              <w:szCs w:val="20"/>
            </w:rPr>
            <w:t>Maadi</w:t>
          </w:r>
          <w:proofErr w:type="spellEnd"/>
        </w:p>
      </w:tc>
    </w:tr>
    <w:tr w:rsidR="000202E7" w:rsidRPr="009E5A85" w:rsidTr="00A37F10">
      <w:trPr>
        <w:trHeight w:val="340"/>
      </w:trPr>
      <w:tc>
        <w:tcPr>
          <w:tcW w:w="7387" w:type="dxa"/>
          <w:gridSpan w:val="2"/>
          <w:tcBorders>
            <w:bottom w:val="nil"/>
            <w:right w:val="single" w:sz="12" w:space="0" w:color="7F7F7F"/>
          </w:tcBorders>
          <w:vAlign w:val="center"/>
        </w:tcPr>
        <w:p w:rsidR="000202E7" w:rsidRPr="007F1F7C" w:rsidRDefault="000202E7" w:rsidP="000202E7">
          <w:pPr>
            <w:spacing w:after="0" w:line="240" w:lineRule="auto"/>
            <w:suppressOverlap/>
            <w:rPr>
              <w:rStyle w:val="apple-style-span"/>
              <w:color w:val="002060"/>
              <w:sz w:val="20"/>
              <w:szCs w:val="20"/>
              <w:rtl/>
              <w:lang w:bidi="ar-EG"/>
            </w:rPr>
          </w:pPr>
          <w:r w:rsidRPr="0033648F">
            <w:rPr>
              <w:rFonts w:ascii="Times New Roman" w:eastAsia="Times New Roman" w:hAnsi="Times New Roman" w:cs="Times New Roman"/>
              <w:color w:val="FF0000"/>
              <w:sz w:val="20"/>
              <w:szCs w:val="20"/>
              <w:lang w:val="fr-FR"/>
            </w:rPr>
            <w:t>E-mail</w:t>
          </w:r>
          <w:r w:rsidRPr="0033648F">
            <w:rPr>
              <w:rFonts w:ascii="Times New Roman" w:eastAsia="Times New Roman" w:hAnsi="Times New Roman" w:cs="Times New Roman"/>
              <w:color w:val="000000"/>
              <w:sz w:val="20"/>
              <w:szCs w:val="20"/>
              <w:lang w:val="fr-FR"/>
            </w:rPr>
            <w:t> </w:t>
          </w:r>
          <w:r w:rsidRPr="0033648F">
            <w:rPr>
              <w:rFonts w:ascii="Times New Roman" w:eastAsia="Times New Roman" w:hAnsi="Times New Roman" w:cs="Times New Roman"/>
              <w:color w:val="FF0000"/>
              <w:sz w:val="20"/>
              <w:szCs w:val="20"/>
              <w:lang w:val="fr-FR"/>
            </w:rPr>
            <w:t>:</w:t>
          </w:r>
          <w:r w:rsidRPr="0033648F">
            <w:rPr>
              <w:rStyle w:val="apple-style-span"/>
              <w:color w:val="0000FF"/>
              <w:sz w:val="20"/>
              <w:szCs w:val="20"/>
              <w:lang w:val="fr-FR"/>
            </w:rPr>
            <w:t xml:space="preserve"> </w:t>
          </w:r>
          <w:r w:rsidRPr="0033648F">
            <w:rPr>
              <w:rStyle w:val="apple-style-span"/>
              <w:color w:val="000000"/>
              <w:sz w:val="20"/>
              <w:szCs w:val="20"/>
              <w:lang w:val="fr-FR"/>
            </w:rPr>
            <w:t>maat@maatpeace.org</w:t>
          </w:r>
          <w:r w:rsidRPr="009E5A85">
            <w:rPr>
              <w:rStyle w:val="apple-style-span"/>
              <w:color w:val="000000"/>
              <w:sz w:val="20"/>
              <w:szCs w:val="20"/>
              <w:rtl/>
            </w:rPr>
            <w:t xml:space="preserve">  </w:t>
          </w:r>
        </w:p>
      </w:tc>
      <w:tc>
        <w:tcPr>
          <w:tcW w:w="2827" w:type="dxa"/>
          <w:gridSpan w:val="3"/>
          <w:tcBorders>
            <w:left w:val="single" w:sz="12" w:space="0" w:color="7F7F7F"/>
            <w:bottom w:val="nil"/>
          </w:tcBorders>
          <w:vAlign w:val="center"/>
        </w:tcPr>
        <w:p w:rsidR="000202E7" w:rsidRPr="007F1F7C" w:rsidRDefault="000202E7" w:rsidP="000202E7">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Website:</w:t>
          </w:r>
          <w:r w:rsidRPr="007F1F7C">
            <w:rPr>
              <w:rFonts w:ascii="Times New Roman" w:eastAsia="Times New Roman" w:hAnsi="Times New Roman" w:cs="Times New Roman"/>
              <w:color w:val="0000FF"/>
              <w:sz w:val="20"/>
              <w:szCs w:val="20"/>
            </w:rPr>
            <w:t xml:space="preserve"> </w:t>
          </w:r>
          <w:r w:rsidRPr="007F1F7C">
            <w:rPr>
              <w:rFonts w:ascii="Times New Roman" w:eastAsia="Times New Roman" w:hAnsi="Times New Roman" w:cs="Times New Roman"/>
              <w:color w:val="000000"/>
              <w:sz w:val="20"/>
              <w:szCs w:val="20"/>
            </w:rPr>
            <w:t>www.maatpeace.org </w:t>
          </w:r>
        </w:p>
      </w:tc>
    </w:tr>
    <w:tr w:rsidR="000202E7" w:rsidRPr="009E5A85" w:rsidTr="00A37F10">
      <w:trPr>
        <w:trHeight w:val="340"/>
      </w:trPr>
      <w:tc>
        <w:tcPr>
          <w:tcW w:w="5119" w:type="dxa"/>
          <w:tcBorders>
            <w:right w:val="single" w:sz="12" w:space="0" w:color="7F7F7F"/>
          </w:tcBorders>
          <w:vAlign w:val="center"/>
        </w:tcPr>
        <w:p w:rsidR="000202E7" w:rsidRPr="009E5A85" w:rsidRDefault="000202E7" w:rsidP="000202E7">
          <w:pPr>
            <w:spacing w:after="0" w:line="240" w:lineRule="auto"/>
            <w:rPr>
              <w:rFonts w:ascii="Times New Roman" w:hAnsi="Times New Roman" w:cs="Times New Roman"/>
              <w:sz w:val="20"/>
              <w:szCs w:val="20"/>
              <w:rtl/>
              <w:lang w:bidi="ar-EG"/>
            </w:rPr>
          </w:pPr>
          <w:r w:rsidRPr="009E5A85">
            <w:rPr>
              <w:rStyle w:val="apple-style-span"/>
              <w:color w:val="FF0000"/>
              <w:sz w:val="20"/>
              <w:szCs w:val="20"/>
            </w:rPr>
            <w:t>Mob.</w:t>
          </w:r>
          <w:r w:rsidRPr="009E5A85">
            <w:rPr>
              <w:rStyle w:val="apple-style-span"/>
              <w:color w:val="002060"/>
              <w:sz w:val="20"/>
              <w:szCs w:val="20"/>
            </w:rPr>
            <w:t xml:space="preserve"> +</w:t>
          </w:r>
          <w:r w:rsidRPr="009E5A85">
            <w:rPr>
              <w:rStyle w:val="apple-style-span"/>
              <w:color w:val="000000"/>
              <w:sz w:val="20"/>
              <w:szCs w:val="20"/>
            </w:rPr>
            <w:t>201226521170</w:t>
          </w:r>
        </w:p>
      </w:tc>
      <w:tc>
        <w:tcPr>
          <w:tcW w:w="2835" w:type="dxa"/>
          <w:gridSpan w:val="3"/>
          <w:tcBorders>
            <w:left w:val="single" w:sz="12" w:space="0" w:color="7F7F7F"/>
            <w:right w:val="single" w:sz="12" w:space="0" w:color="7F7F7F"/>
          </w:tcBorders>
          <w:vAlign w:val="center"/>
        </w:tcPr>
        <w:p w:rsidR="000202E7" w:rsidRPr="009E5A85" w:rsidRDefault="000202E7" w:rsidP="000202E7">
          <w:pPr>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Telefax</w:t>
          </w:r>
          <w:r w:rsidRPr="009E5A85">
            <w:rPr>
              <w:rStyle w:val="apple-style-span"/>
              <w:color w:val="000000"/>
              <w:sz w:val="20"/>
              <w:szCs w:val="20"/>
              <w:rtl/>
            </w:rPr>
            <w:t>.</w:t>
          </w:r>
          <w:r w:rsidRPr="009E5A85">
            <w:rPr>
              <w:rStyle w:val="apple-style-span"/>
              <w:color w:val="000000"/>
              <w:sz w:val="20"/>
              <w:szCs w:val="20"/>
            </w:rPr>
            <w:t xml:space="preserve"> 00 (20) (2) 25344707</w:t>
          </w:r>
        </w:p>
      </w:tc>
      <w:tc>
        <w:tcPr>
          <w:tcW w:w="2260" w:type="dxa"/>
          <w:tcBorders>
            <w:left w:val="single" w:sz="12" w:space="0" w:color="7F7F7F"/>
          </w:tcBorders>
          <w:vAlign w:val="center"/>
        </w:tcPr>
        <w:p w:rsidR="000202E7" w:rsidRPr="009E5A85" w:rsidRDefault="000202E7" w:rsidP="000202E7">
          <w:pPr>
            <w:spacing w:after="0" w:line="240" w:lineRule="auto"/>
            <w:jc w:val="right"/>
            <w:rPr>
              <w:rFonts w:ascii="Times New Roman" w:hAnsi="Times New Roman" w:cs="Times New Roman"/>
              <w:sz w:val="20"/>
              <w:szCs w:val="20"/>
              <w:rtl/>
            </w:rPr>
          </w:pPr>
          <w:r w:rsidRPr="009E5A85">
            <w:rPr>
              <w:rStyle w:val="apple-style-span"/>
              <w:color w:val="FF0000"/>
              <w:sz w:val="20"/>
              <w:szCs w:val="20"/>
            </w:rPr>
            <w:t>Tel.</w:t>
          </w:r>
          <w:r w:rsidRPr="009E5A85">
            <w:rPr>
              <w:rStyle w:val="apple-style-span"/>
              <w:color w:val="002060"/>
              <w:sz w:val="20"/>
              <w:szCs w:val="20"/>
            </w:rPr>
            <w:t xml:space="preserve"> </w:t>
          </w:r>
          <w:r w:rsidRPr="009E5A85">
            <w:rPr>
              <w:rStyle w:val="apple-style-span"/>
              <w:color w:val="000000"/>
              <w:sz w:val="20"/>
              <w:szCs w:val="20"/>
            </w:rPr>
            <w:t>00(20) (2) 25344706</w:t>
          </w:r>
        </w:p>
      </w:tc>
    </w:tr>
  </w:tbl>
  <w:p w:rsidR="000202E7" w:rsidRDefault="00020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E7" w:rsidRDefault="00020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99E" w:rsidRDefault="00D0799E" w:rsidP="002B0BB2">
      <w:pPr>
        <w:spacing w:after="0" w:line="240" w:lineRule="auto"/>
      </w:pPr>
      <w:r>
        <w:separator/>
      </w:r>
    </w:p>
  </w:footnote>
  <w:footnote w:type="continuationSeparator" w:id="0">
    <w:p w:rsidR="00D0799E" w:rsidRDefault="00D0799E" w:rsidP="002B0BB2">
      <w:pPr>
        <w:spacing w:after="0" w:line="240" w:lineRule="auto"/>
      </w:pPr>
      <w:r>
        <w:continuationSeparator/>
      </w:r>
    </w:p>
  </w:footnote>
  <w:footnote w:id="1">
    <w:p w:rsidR="002B0BB2" w:rsidRDefault="002B0BB2" w:rsidP="000202E7">
      <w:pPr>
        <w:pStyle w:val="FootnoteText"/>
        <w:bidi/>
      </w:pPr>
      <w:r>
        <w:rPr>
          <w:rStyle w:val="FootnoteReference"/>
        </w:rPr>
        <w:footnoteRef/>
      </w:r>
      <w:r>
        <w:t xml:space="preserve"> </w:t>
      </w:r>
      <w:r w:rsidR="00AF116E" w:rsidRPr="006B2C38">
        <w:rPr>
          <w:rFonts w:hint="cs"/>
          <w:rtl/>
        </w:rPr>
        <w:t>احتياجات</w:t>
      </w:r>
      <w:r w:rsidR="00AF116E" w:rsidRPr="006B2C38">
        <w:rPr>
          <w:rtl/>
        </w:rPr>
        <w:t xml:space="preserve"> "</w:t>
      </w:r>
      <w:r w:rsidR="00AF116E" w:rsidRPr="006B2C38">
        <w:rPr>
          <w:rFonts w:hint="cs"/>
          <w:rtl/>
        </w:rPr>
        <w:t>ذوو</w:t>
      </w:r>
      <w:r w:rsidR="00AF116E" w:rsidRPr="006B2C38">
        <w:rPr>
          <w:rtl/>
        </w:rPr>
        <w:t xml:space="preserve"> </w:t>
      </w:r>
      <w:r w:rsidR="00AF116E" w:rsidRPr="006B2C38">
        <w:rPr>
          <w:rFonts w:hint="cs"/>
          <w:rtl/>
        </w:rPr>
        <w:t>الهمم</w:t>
      </w:r>
      <w:r w:rsidR="00AF116E" w:rsidRPr="006B2C38">
        <w:rPr>
          <w:rtl/>
        </w:rPr>
        <w:t xml:space="preserve">" </w:t>
      </w:r>
      <w:r w:rsidR="00AF116E" w:rsidRPr="006B2C38">
        <w:rPr>
          <w:rFonts w:hint="cs"/>
          <w:rtl/>
        </w:rPr>
        <w:t>أولوية</w:t>
      </w:r>
      <w:r w:rsidR="00AF116E" w:rsidRPr="006B2C38">
        <w:rPr>
          <w:rtl/>
        </w:rPr>
        <w:t xml:space="preserve"> </w:t>
      </w:r>
      <w:r w:rsidR="00AF116E" w:rsidRPr="006B2C38">
        <w:rPr>
          <w:rFonts w:hint="cs"/>
          <w:rtl/>
        </w:rPr>
        <w:t>على</w:t>
      </w:r>
      <w:r w:rsidR="00AF116E" w:rsidRPr="006B2C38">
        <w:rPr>
          <w:rtl/>
        </w:rPr>
        <w:t xml:space="preserve"> </w:t>
      </w:r>
      <w:r w:rsidR="00AF116E" w:rsidRPr="006B2C38">
        <w:rPr>
          <w:rFonts w:hint="cs"/>
          <w:rtl/>
        </w:rPr>
        <w:t>أجندة</w:t>
      </w:r>
      <w:r w:rsidR="00AF116E" w:rsidRPr="006B2C38">
        <w:rPr>
          <w:rtl/>
        </w:rPr>
        <w:t xml:space="preserve"> </w:t>
      </w:r>
      <w:r w:rsidR="00AF116E" w:rsidRPr="006B2C38">
        <w:rPr>
          <w:rFonts w:hint="cs"/>
          <w:rtl/>
        </w:rPr>
        <w:t>عمل</w:t>
      </w:r>
      <w:r w:rsidR="00AF116E" w:rsidRPr="006B2C38">
        <w:rPr>
          <w:rtl/>
        </w:rPr>
        <w:t xml:space="preserve"> </w:t>
      </w:r>
      <w:r w:rsidR="00AF116E" w:rsidRPr="006B2C38">
        <w:rPr>
          <w:rFonts w:hint="cs"/>
          <w:rtl/>
        </w:rPr>
        <w:t>التنمية</w:t>
      </w:r>
      <w:r w:rsidR="00AF116E" w:rsidRPr="006B2C38">
        <w:rPr>
          <w:rtl/>
        </w:rPr>
        <w:t xml:space="preserve"> </w:t>
      </w:r>
      <w:r w:rsidR="00AF116E" w:rsidRPr="006B2C38">
        <w:rPr>
          <w:rFonts w:hint="cs"/>
          <w:rtl/>
        </w:rPr>
        <w:t>في</w:t>
      </w:r>
      <w:r w:rsidR="00AF116E" w:rsidRPr="006B2C38">
        <w:rPr>
          <w:rtl/>
        </w:rPr>
        <w:t xml:space="preserve"> </w:t>
      </w:r>
      <w:r w:rsidR="00AF116E" w:rsidRPr="006B2C38">
        <w:rPr>
          <w:rFonts w:hint="cs"/>
          <w:rtl/>
        </w:rPr>
        <w:t xml:space="preserve">مصر، الدستور ، 3 ديسمبر 2019 ، </w:t>
      </w:r>
      <w:r w:rsidR="00AF116E">
        <w:fldChar w:fldCharType="begin"/>
      </w:r>
      <w:r w:rsidR="00AF116E">
        <w:instrText xml:space="preserve"> HYPERLINK "https://bit.ly/2XgSvdj" </w:instrText>
      </w:r>
      <w:r w:rsidR="00AF116E">
        <w:fldChar w:fldCharType="separate"/>
      </w:r>
      <w:r w:rsidR="00AF116E" w:rsidRPr="006B2C38">
        <w:rPr>
          <w:rStyle w:val="Hyperlink"/>
          <w:lang w:bidi="ar-EG"/>
        </w:rPr>
        <w:t>https://bit.ly/2XgSvdj</w:t>
      </w:r>
      <w:r w:rsidR="00AF116E">
        <w:rPr>
          <w:rStyle w:val="Hyperlink"/>
          <w:lang w:bidi="ar-EG"/>
        </w:rPr>
        <w:fldChar w:fldCharType="end"/>
      </w:r>
      <w:r w:rsidR="00AF116E" w:rsidRPr="006B2C38">
        <w:rPr>
          <w:rFonts w:hint="cs"/>
          <w:rtl/>
        </w:rPr>
        <w:t xml:space="preserve"> يكفل الدستور المصري في المواد 11 و 53 و 60 و 37 و 81 حقوق الأشخاص ذوي الإعاقة في مصر وتسعى الدولة لتوفير احتياجات هؤلاء المتنوعة بعقد مجموعة من الاتفاقيات مع الهيئات الدولية المختلفة المعنية بالمساعدة هذا إلي جانب المساعدات التي تقدمها الحكومة</w:t>
      </w:r>
    </w:p>
  </w:footnote>
  <w:footnote w:id="2">
    <w:p w:rsidR="00AF116E" w:rsidRDefault="00AF116E" w:rsidP="003017FF">
      <w:pPr>
        <w:pStyle w:val="FootnoteText"/>
        <w:bidi/>
      </w:pPr>
      <w:r>
        <w:rPr>
          <w:rStyle w:val="FootnoteReference"/>
        </w:rPr>
        <w:footnoteRef/>
      </w:r>
      <w:r>
        <w:t xml:space="preserve"> </w:t>
      </w:r>
      <w:r w:rsidR="003017FF" w:rsidRPr="006B2C38">
        <w:rPr>
          <w:rFonts w:hint="cs"/>
          <w:rtl/>
        </w:rPr>
        <w:t>بأمر</w:t>
      </w:r>
      <w:r w:rsidR="003017FF" w:rsidRPr="006B2C38">
        <w:rPr>
          <w:rtl/>
        </w:rPr>
        <w:t xml:space="preserve"> </w:t>
      </w:r>
      <w:r w:rsidR="003017FF" w:rsidRPr="006B2C38">
        <w:rPr>
          <w:rFonts w:hint="cs"/>
          <w:rtl/>
        </w:rPr>
        <w:t>الرئيس. حقوق</w:t>
      </w:r>
      <w:r w:rsidR="003017FF" w:rsidRPr="006B2C38">
        <w:rPr>
          <w:rtl/>
        </w:rPr>
        <w:t xml:space="preserve"> </w:t>
      </w:r>
      <w:r w:rsidR="003017FF" w:rsidRPr="006B2C38">
        <w:rPr>
          <w:rFonts w:hint="cs"/>
          <w:rtl/>
        </w:rPr>
        <w:t>ذوي</w:t>
      </w:r>
      <w:r w:rsidR="003017FF" w:rsidRPr="006B2C38">
        <w:rPr>
          <w:rtl/>
        </w:rPr>
        <w:t xml:space="preserve"> </w:t>
      </w:r>
      <w:r w:rsidR="003017FF" w:rsidRPr="006B2C38">
        <w:rPr>
          <w:rFonts w:hint="cs"/>
          <w:rtl/>
        </w:rPr>
        <w:t>الهمم</w:t>
      </w:r>
      <w:r w:rsidR="003017FF" w:rsidRPr="006B2C38">
        <w:rPr>
          <w:rtl/>
        </w:rPr>
        <w:t xml:space="preserve"> </w:t>
      </w:r>
      <w:r w:rsidR="003017FF" w:rsidRPr="006B2C38">
        <w:rPr>
          <w:rFonts w:hint="cs"/>
          <w:rtl/>
        </w:rPr>
        <w:t>محفوظة</w:t>
      </w:r>
      <w:r w:rsidR="003017FF">
        <w:rPr>
          <w:rFonts w:hint="cs"/>
          <w:rtl/>
        </w:rPr>
        <w:t xml:space="preserve">، بوابة أخبار اليوم، ديسمبر 2019، </w:t>
      </w:r>
      <w:r w:rsidR="003017FF">
        <w:fldChar w:fldCharType="begin"/>
      </w:r>
      <w:r w:rsidR="003017FF">
        <w:instrText xml:space="preserve"> HYPERLINK "https://bit.ly/2yJ6Nt5" </w:instrText>
      </w:r>
      <w:r w:rsidR="003017FF">
        <w:fldChar w:fldCharType="separate"/>
      </w:r>
      <w:r w:rsidR="003017FF" w:rsidRPr="005823AF">
        <w:rPr>
          <w:rStyle w:val="Hyperlink"/>
        </w:rPr>
        <w:t>https://bit.ly/2yJ6Nt5</w:t>
      </w:r>
      <w:r w:rsidR="003017FF">
        <w:rPr>
          <w:rStyle w:val="Hyperlink"/>
        </w:rPr>
        <w:fldChar w:fldCharType="end"/>
      </w:r>
    </w:p>
  </w:footnote>
  <w:footnote w:id="3">
    <w:p w:rsidR="007E2E56" w:rsidRDefault="007E2E56" w:rsidP="003017FF">
      <w:pPr>
        <w:pStyle w:val="FootnoteText"/>
        <w:bidi/>
      </w:pPr>
      <w:r>
        <w:rPr>
          <w:rStyle w:val="FootnoteReference"/>
        </w:rPr>
        <w:footnoteRef/>
      </w:r>
      <w:r>
        <w:t xml:space="preserve"> </w:t>
      </w:r>
      <w:r w:rsidR="003017FF" w:rsidRPr="006E6608">
        <w:rPr>
          <w:rFonts w:hint="cs"/>
          <w:rtl/>
        </w:rPr>
        <w:t>بروتوكول</w:t>
      </w:r>
      <w:r w:rsidR="003017FF" w:rsidRPr="006E6608">
        <w:rPr>
          <w:rtl/>
        </w:rPr>
        <w:t xml:space="preserve"> </w:t>
      </w:r>
      <w:r w:rsidR="003017FF" w:rsidRPr="006E6608">
        <w:rPr>
          <w:rFonts w:hint="cs"/>
          <w:rtl/>
        </w:rPr>
        <w:t>تعاون</w:t>
      </w:r>
      <w:r w:rsidR="003017FF" w:rsidRPr="006E6608">
        <w:rPr>
          <w:rtl/>
        </w:rPr>
        <w:t xml:space="preserve"> </w:t>
      </w:r>
      <w:r w:rsidR="003017FF" w:rsidRPr="006E6608">
        <w:rPr>
          <w:rFonts w:hint="cs"/>
          <w:rtl/>
        </w:rPr>
        <w:t>بين</w:t>
      </w:r>
      <w:r w:rsidR="003017FF" w:rsidRPr="006E6608">
        <w:rPr>
          <w:rtl/>
        </w:rPr>
        <w:t xml:space="preserve"> </w:t>
      </w:r>
      <w:r w:rsidR="003017FF" w:rsidRPr="006E6608">
        <w:rPr>
          <w:rFonts w:hint="cs"/>
          <w:rtl/>
        </w:rPr>
        <w:t>الاتصالات</w:t>
      </w:r>
      <w:r w:rsidR="003017FF" w:rsidRPr="006E6608">
        <w:rPr>
          <w:rtl/>
        </w:rPr>
        <w:t xml:space="preserve"> </w:t>
      </w:r>
      <w:r w:rsidR="003017FF" w:rsidRPr="006E6608">
        <w:rPr>
          <w:rFonts w:hint="cs"/>
          <w:rtl/>
        </w:rPr>
        <w:t>و</w:t>
      </w:r>
      <w:r w:rsidR="003017FF" w:rsidRPr="006E6608">
        <w:rPr>
          <w:rtl/>
        </w:rPr>
        <w:t>"</w:t>
      </w:r>
      <w:r w:rsidR="003017FF" w:rsidRPr="006E6608">
        <w:rPr>
          <w:rFonts w:hint="cs"/>
          <w:rtl/>
        </w:rPr>
        <w:t>يونيسف</w:t>
      </w:r>
      <w:r w:rsidR="003017FF" w:rsidRPr="006E6608">
        <w:rPr>
          <w:rtl/>
        </w:rPr>
        <w:t xml:space="preserve">" </w:t>
      </w:r>
      <w:r w:rsidR="003017FF" w:rsidRPr="006E6608">
        <w:rPr>
          <w:rFonts w:hint="cs"/>
          <w:rtl/>
        </w:rPr>
        <w:t>لتمكين</w:t>
      </w:r>
      <w:r w:rsidR="003017FF" w:rsidRPr="006E6608">
        <w:rPr>
          <w:rtl/>
        </w:rPr>
        <w:t xml:space="preserve"> </w:t>
      </w:r>
      <w:r w:rsidR="003017FF" w:rsidRPr="006E6608">
        <w:rPr>
          <w:rFonts w:hint="cs"/>
          <w:rtl/>
        </w:rPr>
        <w:t>الأطفال</w:t>
      </w:r>
      <w:r w:rsidR="003017FF" w:rsidRPr="006E6608">
        <w:rPr>
          <w:rtl/>
        </w:rPr>
        <w:t xml:space="preserve"> </w:t>
      </w:r>
      <w:r w:rsidR="003017FF" w:rsidRPr="006E6608">
        <w:rPr>
          <w:rFonts w:hint="cs"/>
          <w:rtl/>
        </w:rPr>
        <w:t>المعاقين</w:t>
      </w:r>
      <w:r w:rsidR="003017FF">
        <w:rPr>
          <w:rFonts w:hint="cs"/>
          <w:rtl/>
        </w:rPr>
        <w:t xml:space="preserve">، الوطن ، أغسطس 2018، </w:t>
      </w:r>
      <w:r w:rsidR="003017FF">
        <w:fldChar w:fldCharType="begin"/>
      </w:r>
      <w:r w:rsidR="003017FF">
        <w:instrText xml:space="preserve"> HYPERLINK "https://bit.ly/2VcW0i7" </w:instrText>
      </w:r>
      <w:r w:rsidR="003017FF">
        <w:fldChar w:fldCharType="separate"/>
      </w:r>
      <w:r w:rsidR="003017FF" w:rsidRPr="005823AF">
        <w:rPr>
          <w:rStyle w:val="Hyperlink"/>
        </w:rPr>
        <w:t>https://bit.ly/2VcW0i7</w:t>
      </w:r>
      <w:r w:rsidR="003017FF">
        <w:rPr>
          <w:rStyle w:val="Hyperlink"/>
        </w:rPr>
        <w:fldChar w:fldCharType="end"/>
      </w:r>
    </w:p>
  </w:footnote>
  <w:footnote w:id="4">
    <w:p w:rsidR="00104BA9" w:rsidRDefault="00104BA9" w:rsidP="003017FF">
      <w:pPr>
        <w:pStyle w:val="FootnoteText"/>
        <w:bidi/>
      </w:pPr>
      <w:r>
        <w:rPr>
          <w:rStyle w:val="FootnoteReference"/>
        </w:rPr>
        <w:footnoteRef/>
      </w:r>
      <w:r>
        <w:t xml:space="preserve"> </w:t>
      </w:r>
      <w:r w:rsidR="003017FF" w:rsidRPr="00E05FB8">
        <w:rPr>
          <w:rFonts w:hint="cs"/>
          <w:rtl/>
        </w:rPr>
        <w:t>وزير</w:t>
      </w:r>
      <w:r w:rsidR="003017FF" w:rsidRPr="00E05FB8">
        <w:rPr>
          <w:rtl/>
        </w:rPr>
        <w:t xml:space="preserve"> </w:t>
      </w:r>
      <w:r w:rsidR="003017FF" w:rsidRPr="00E05FB8">
        <w:rPr>
          <w:rFonts w:hint="cs"/>
          <w:rtl/>
        </w:rPr>
        <w:t>الاتصالات</w:t>
      </w:r>
      <w:r w:rsidR="003017FF" w:rsidRPr="00E05FB8">
        <w:rPr>
          <w:rtl/>
        </w:rPr>
        <w:t xml:space="preserve"> </w:t>
      </w:r>
      <w:r w:rsidR="003017FF" w:rsidRPr="00E05FB8">
        <w:rPr>
          <w:rFonts w:hint="cs"/>
          <w:rtl/>
        </w:rPr>
        <w:t>يشهد</w:t>
      </w:r>
      <w:r w:rsidR="003017FF" w:rsidRPr="00E05FB8">
        <w:rPr>
          <w:rtl/>
        </w:rPr>
        <w:t xml:space="preserve"> </w:t>
      </w:r>
      <w:r w:rsidR="003017FF" w:rsidRPr="00E05FB8">
        <w:rPr>
          <w:rFonts w:hint="cs"/>
          <w:rtl/>
        </w:rPr>
        <w:t>توقيع</w:t>
      </w:r>
      <w:r w:rsidR="003017FF" w:rsidRPr="00E05FB8">
        <w:rPr>
          <w:rtl/>
        </w:rPr>
        <w:t xml:space="preserve"> </w:t>
      </w:r>
      <w:r w:rsidR="003017FF" w:rsidRPr="00E05FB8">
        <w:rPr>
          <w:rFonts w:hint="cs"/>
          <w:rtl/>
        </w:rPr>
        <w:t>مذكرة</w:t>
      </w:r>
      <w:r w:rsidR="003017FF" w:rsidRPr="00E05FB8">
        <w:rPr>
          <w:rtl/>
        </w:rPr>
        <w:t xml:space="preserve"> </w:t>
      </w:r>
      <w:r w:rsidR="003017FF" w:rsidRPr="00E05FB8">
        <w:rPr>
          <w:rFonts w:hint="cs"/>
          <w:rtl/>
        </w:rPr>
        <w:t>تفاهم</w:t>
      </w:r>
      <w:r w:rsidR="003017FF" w:rsidRPr="00E05FB8">
        <w:rPr>
          <w:rtl/>
        </w:rPr>
        <w:t xml:space="preserve"> </w:t>
      </w:r>
      <w:r w:rsidR="003017FF" w:rsidRPr="00E05FB8">
        <w:rPr>
          <w:rFonts w:hint="cs"/>
          <w:rtl/>
        </w:rPr>
        <w:t>بين</w:t>
      </w:r>
      <w:r w:rsidR="003017FF" w:rsidRPr="00E05FB8">
        <w:rPr>
          <w:rtl/>
        </w:rPr>
        <w:t xml:space="preserve"> </w:t>
      </w:r>
      <w:r w:rsidR="003017FF" w:rsidRPr="00E05FB8">
        <w:rPr>
          <w:rFonts w:hint="cs"/>
          <w:rtl/>
        </w:rPr>
        <w:t>وزارة</w:t>
      </w:r>
      <w:r w:rsidR="003017FF" w:rsidRPr="00E05FB8">
        <w:rPr>
          <w:rtl/>
        </w:rPr>
        <w:t xml:space="preserve"> </w:t>
      </w:r>
      <w:r w:rsidR="003017FF" w:rsidRPr="00E05FB8">
        <w:rPr>
          <w:rFonts w:hint="cs"/>
          <w:rtl/>
        </w:rPr>
        <w:t>الاتصالات</w:t>
      </w:r>
      <w:r w:rsidR="003017FF" w:rsidRPr="00E05FB8">
        <w:rPr>
          <w:rtl/>
        </w:rPr>
        <w:t xml:space="preserve"> </w:t>
      </w:r>
      <w:r w:rsidR="003017FF" w:rsidRPr="00E05FB8">
        <w:rPr>
          <w:rFonts w:hint="cs"/>
          <w:rtl/>
        </w:rPr>
        <w:t>والمجلس</w:t>
      </w:r>
      <w:r w:rsidR="003017FF" w:rsidRPr="00E05FB8">
        <w:rPr>
          <w:rtl/>
        </w:rPr>
        <w:t xml:space="preserve"> </w:t>
      </w:r>
      <w:r w:rsidR="003017FF" w:rsidRPr="00E05FB8">
        <w:rPr>
          <w:rFonts w:hint="cs"/>
          <w:rtl/>
        </w:rPr>
        <w:t>الثقافي</w:t>
      </w:r>
      <w:r w:rsidR="003017FF" w:rsidRPr="00E05FB8">
        <w:rPr>
          <w:rtl/>
        </w:rPr>
        <w:t xml:space="preserve"> </w:t>
      </w:r>
      <w:r w:rsidR="003017FF" w:rsidRPr="00E05FB8">
        <w:rPr>
          <w:rFonts w:hint="cs"/>
          <w:rtl/>
        </w:rPr>
        <w:t>البريطاني</w:t>
      </w:r>
      <w:r w:rsidR="003017FF">
        <w:rPr>
          <w:rFonts w:hint="cs"/>
          <w:rtl/>
        </w:rPr>
        <w:t>، جمهورية مصر العربية وزارة الاتصالات وتكنولوجيا المعلومات، 3 سبتمبر 2019،</w:t>
      </w:r>
      <w:r w:rsidR="003017FF" w:rsidRPr="00E05FB8">
        <w:t>https://bit.ly/2XfvPdk</w:t>
      </w:r>
      <w:r w:rsidR="003017FF">
        <w:rPr>
          <w:rFonts w:hint="cs"/>
          <w:rtl/>
        </w:rPr>
        <w:t xml:space="preserve"> </w:t>
      </w:r>
    </w:p>
  </w:footnote>
  <w:footnote w:id="5">
    <w:p w:rsidR="009A4EB9" w:rsidRDefault="009A4EB9" w:rsidP="003017FF">
      <w:pPr>
        <w:pStyle w:val="FootnoteText"/>
        <w:bidi/>
      </w:pPr>
      <w:r>
        <w:rPr>
          <w:rStyle w:val="FootnoteReference"/>
        </w:rPr>
        <w:footnoteRef/>
      </w:r>
      <w:r>
        <w:t xml:space="preserve"> </w:t>
      </w:r>
      <w:r w:rsidR="003017FF" w:rsidRPr="006E63D6">
        <w:rPr>
          <w:rFonts w:hint="cs"/>
          <w:rtl/>
        </w:rPr>
        <w:t>التضامن</w:t>
      </w:r>
      <w:r w:rsidR="003017FF" w:rsidRPr="006E63D6">
        <w:rPr>
          <w:rtl/>
        </w:rPr>
        <w:t xml:space="preserve"> </w:t>
      </w:r>
      <w:r w:rsidR="003017FF" w:rsidRPr="006E63D6">
        <w:rPr>
          <w:rFonts w:hint="cs"/>
          <w:rtl/>
        </w:rPr>
        <w:t>الاجتماعى</w:t>
      </w:r>
      <w:r w:rsidR="003017FF" w:rsidRPr="006E63D6">
        <w:rPr>
          <w:rtl/>
        </w:rPr>
        <w:t xml:space="preserve"> </w:t>
      </w:r>
      <w:r w:rsidR="003017FF" w:rsidRPr="006E63D6">
        <w:rPr>
          <w:rFonts w:hint="cs"/>
          <w:rtl/>
        </w:rPr>
        <w:t>تبرم</w:t>
      </w:r>
      <w:r w:rsidR="003017FF" w:rsidRPr="006E63D6">
        <w:rPr>
          <w:rtl/>
        </w:rPr>
        <w:t xml:space="preserve"> </w:t>
      </w:r>
      <w:r w:rsidR="003017FF" w:rsidRPr="006E63D6">
        <w:rPr>
          <w:rFonts w:hint="cs"/>
          <w:rtl/>
        </w:rPr>
        <w:t>اتفاقا</w:t>
      </w:r>
      <w:r w:rsidR="003017FF" w:rsidRPr="006E63D6">
        <w:rPr>
          <w:rtl/>
        </w:rPr>
        <w:t xml:space="preserve"> </w:t>
      </w:r>
      <w:r w:rsidR="003017FF" w:rsidRPr="006E63D6">
        <w:rPr>
          <w:rFonts w:hint="cs"/>
          <w:rtl/>
        </w:rPr>
        <w:t>مع</w:t>
      </w:r>
      <w:r w:rsidR="003017FF" w:rsidRPr="006E63D6">
        <w:rPr>
          <w:rtl/>
        </w:rPr>
        <w:t xml:space="preserve"> </w:t>
      </w:r>
      <w:r w:rsidR="003017FF" w:rsidRPr="006E63D6">
        <w:rPr>
          <w:rFonts w:hint="cs"/>
          <w:rtl/>
        </w:rPr>
        <w:t>الثقافي</w:t>
      </w:r>
      <w:r w:rsidR="003017FF" w:rsidRPr="006E63D6">
        <w:rPr>
          <w:rtl/>
        </w:rPr>
        <w:t xml:space="preserve"> </w:t>
      </w:r>
      <w:r w:rsidR="003017FF" w:rsidRPr="006E63D6">
        <w:rPr>
          <w:rFonts w:hint="cs"/>
          <w:rtl/>
        </w:rPr>
        <w:t>البريطاني</w:t>
      </w:r>
      <w:r w:rsidR="003017FF" w:rsidRPr="006E63D6">
        <w:rPr>
          <w:rtl/>
        </w:rPr>
        <w:t xml:space="preserve"> </w:t>
      </w:r>
      <w:r w:rsidR="003017FF" w:rsidRPr="006E63D6">
        <w:rPr>
          <w:rFonts w:hint="cs"/>
          <w:rtl/>
        </w:rPr>
        <w:t>لدعم</w:t>
      </w:r>
      <w:r w:rsidR="003017FF" w:rsidRPr="006E63D6">
        <w:rPr>
          <w:rtl/>
        </w:rPr>
        <w:t xml:space="preserve"> </w:t>
      </w:r>
      <w:r w:rsidR="003017FF" w:rsidRPr="006E63D6">
        <w:rPr>
          <w:rFonts w:hint="cs"/>
          <w:rtl/>
        </w:rPr>
        <w:t>ذوي</w:t>
      </w:r>
      <w:r w:rsidR="003017FF" w:rsidRPr="006E63D6">
        <w:rPr>
          <w:rtl/>
        </w:rPr>
        <w:t xml:space="preserve"> </w:t>
      </w:r>
      <w:r w:rsidR="003017FF" w:rsidRPr="006E63D6">
        <w:rPr>
          <w:rFonts w:hint="cs"/>
          <w:rtl/>
        </w:rPr>
        <w:t>الاحتياجات</w:t>
      </w:r>
      <w:r w:rsidR="003017FF">
        <w:rPr>
          <w:rFonts w:hint="cs"/>
          <w:rtl/>
        </w:rPr>
        <w:t xml:space="preserve">، جريدة المال، أكتوبر 2019، </w:t>
      </w:r>
      <w:r w:rsidR="003017FF">
        <w:fldChar w:fldCharType="begin"/>
      </w:r>
      <w:r w:rsidR="003017FF">
        <w:instrText xml:space="preserve"> HYPERLINK "https://bit.ly/3bWNpaf" </w:instrText>
      </w:r>
      <w:r w:rsidR="003017FF">
        <w:fldChar w:fldCharType="separate"/>
      </w:r>
      <w:r w:rsidR="003017FF" w:rsidRPr="005823AF">
        <w:rPr>
          <w:rStyle w:val="Hyperlink"/>
        </w:rPr>
        <w:t>https://bit.ly/3bWNpaf</w:t>
      </w:r>
      <w:r w:rsidR="003017FF">
        <w:rPr>
          <w:rStyle w:val="Hyperlink"/>
        </w:rPr>
        <w:fldChar w:fldCharType="end"/>
      </w:r>
    </w:p>
  </w:footnote>
  <w:footnote w:id="6">
    <w:p w:rsidR="00EE266E" w:rsidRDefault="00EE266E" w:rsidP="003017FF">
      <w:pPr>
        <w:pStyle w:val="FootnoteText"/>
        <w:bidi/>
      </w:pPr>
      <w:r>
        <w:rPr>
          <w:rStyle w:val="FootnoteReference"/>
        </w:rPr>
        <w:footnoteRef/>
      </w:r>
      <w:r>
        <w:t xml:space="preserve"> </w:t>
      </w:r>
      <w:r w:rsidR="003017FF" w:rsidRPr="002C497E">
        <w:rPr>
          <w:rFonts w:hint="cs"/>
          <w:rtl/>
        </w:rPr>
        <w:t>مذكرة</w:t>
      </w:r>
      <w:r w:rsidR="003017FF" w:rsidRPr="002C497E">
        <w:rPr>
          <w:rtl/>
        </w:rPr>
        <w:t xml:space="preserve"> </w:t>
      </w:r>
      <w:r w:rsidR="003017FF" w:rsidRPr="002C497E">
        <w:rPr>
          <w:rFonts w:hint="cs"/>
          <w:rtl/>
        </w:rPr>
        <w:t>تفاهم</w:t>
      </w:r>
      <w:r w:rsidR="003017FF" w:rsidRPr="002C497E">
        <w:rPr>
          <w:rtl/>
        </w:rPr>
        <w:t xml:space="preserve"> </w:t>
      </w:r>
      <w:r w:rsidR="003017FF" w:rsidRPr="002C497E">
        <w:rPr>
          <w:rFonts w:hint="cs"/>
          <w:rtl/>
        </w:rPr>
        <w:t>بين</w:t>
      </w:r>
      <w:r w:rsidR="003017FF" w:rsidRPr="002C497E">
        <w:rPr>
          <w:rtl/>
        </w:rPr>
        <w:t xml:space="preserve"> </w:t>
      </w:r>
      <w:r w:rsidR="003017FF" w:rsidRPr="002C497E">
        <w:rPr>
          <w:rFonts w:hint="cs"/>
          <w:rtl/>
        </w:rPr>
        <w:t>الاتصالات</w:t>
      </w:r>
      <w:r w:rsidR="003017FF" w:rsidRPr="002C497E">
        <w:rPr>
          <w:rtl/>
        </w:rPr>
        <w:t xml:space="preserve"> </w:t>
      </w:r>
      <w:r w:rsidR="003017FF" w:rsidRPr="002C497E">
        <w:rPr>
          <w:rFonts w:hint="cs"/>
          <w:rtl/>
        </w:rPr>
        <w:t>ومنظمة</w:t>
      </w:r>
      <w:r w:rsidR="003017FF" w:rsidRPr="002C497E">
        <w:rPr>
          <w:rtl/>
        </w:rPr>
        <w:t xml:space="preserve"> </w:t>
      </w:r>
      <w:r w:rsidR="003017FF" w:rsidRPr="002C497E">
        <w:rPr>
          <w:rFonts w:hint="cs"/>
          <w:rtl/>
        </w:rPr>
        <w:t>يابانية</w:t>
      </w:r>
      <w:r w:rsidR="003017FF" w:rsidRPr="002C497E">
        <w:rPr>
          <w:rtl/>
        </w:rPr>
        <w:t xml:space="preserve"> </w:t>
      </w:r>
      <w:r w:rsidR="003017FF" w:rsidRPr="002C497E">
        <w:rPr>
          <w:rFonts w:hint="cs"/>
          <w:rtl/>
        </w:rPr>
        <w:t>للتعاون</w:t>
      </w:r>
      <w:r w:rsidR="003017FF" w:rsidRPr="002C497E">
        <w:rPr>
          <w:rtl/>
        </w:rPr>
        <w:t xml:space="preserve"> </w:t>
      </w:r>
      <w:r w:rsidR="003017FF" w:rsidRPr="002C497E">
        <w:rPr>
          <w:rFonts w:hint="cs"/>
          <w:rtl/>
        </w:rPr>
        <w:t>في</w:t>
      </w:r>
      <w:r w:rsidR="003017FF" w:rsidRPr="002C497E">
        <w:rPr>
          <w:rtl/>
        </w:rPr>
        <w:t xml:space="preserve"> </w:t>
      </w:r>
      <w:r w:rsidR="003017FF" w:rsidRPr="002C497E">
        <w:rPr>
          <w:rFonts w:hint="cs"/>
          <w:rtl/>
        </w:rPr>
        <w:t>مجال</w:t>
      </w:r>
      <w:r w:rsidR="003017FF" w:rsidRPr="002C497E">
        <w:rPr>
          <w:rtl/>
        </w:rPr>
        <w:t xml:space="preserve"> </w:t>
      </w:r>
      <w:r w:rsidR="003017FF" w:rsidRPr="002C497E">
        <w:rPr>
          <w:rFonts w:hint="cs"/>
          <w:rtl/>
        </w:rPr>
        <w:t>الدمج</w:t>
      </w:r>
      <w:r w:rsidR="003017FF" w:rsidRPr="002C497E">
        <w:rPr>
          <w:rtl/>
        </w:rPr>
        <w:t xml:space="preserve"> </w:t>
      </w:r>
      <w:r w:rsidR="003017FF" w:rsidRPr="002C497E">
        <w:rPr>
          <w:rFonts w:hint="cs"/>
          <w:rtl/>
        </w:rPr>
        <w:t>الرقمي</w:t>
      </w:r>
      <w:r w:rsidR="003017FF" w:rsidRPr="002C497E">
        <w:rPr>
          <w:rtl/>
        </w:rPr>
        <w:t xml:space="preserve"> </w:t>
      </w:r>
      <w:r w:rsidR="003017FF" w:rsidRPr="002C497E">
        <w:rPr>
          <w:rFonts w:hint="cs"/>
          <w:rtl/>
        </w:rPr>
        <w:t>لذوي</w:t>
      </w:r>
      <w:r w:rsidR="003017FF" w:rsidRPr="002C497E">
        <w:rPr>
          <w:rtl/>
        </w:rPr>
        <w:t xml:space="preserve"> </w:t>
      </w:r>
      <w:r w:rsidR="003017FF" w:rsidRPr="002C497E">
        <w:rPr>
          <w:rFonts w:hint="cs"/>
          <w:rtl/>
        </w:rPr>
        <w:t>الإعاقة</w:t>
      </w:r>
      <w:r w:rsidR="003017FF">
        <w:rPr>
          <w:rFonts w:hint="cs"/>
          <w:rtl/>
        </w:rPr>
        <w:t xml:space="preserve">، حابي ، ديسمبر 2019 ، </w:t>
      </w:r>
      <w:r w:rsidR="003017FF">
        <w:fldChar w:fldCharType="begin"/>
      </w:r>
      <w:r w:rsidR="003017FF">
        <w:instrText xml:space="preserve"> HYPERLINK "https://bit.ly/2y0MrLe" </w:instrText>
      </w:r>
      <w:r w:rsidR="003017FF">
        <w:fldChar w:fldCharType="separate"/>
      </w:r>
      <w:r w:rsidR="003017FF" w:rsidRPr="005823AF">
        <w:rPr>
          <w:rStyle w:val="Hyperlink"/>
        </w:rPr>
        <w:t>https://bit.ly/2y0MrLe</w:t>
      </w:r>
      <w:r w:rsidR="003017FF">
        <w:rPr>
          <w:rStyle w:val="Hyperlink"/>
        </w:rPr>
        <w:fldChar w:fldCharType="end"/>
      </w:r>
    </w:p>
  </w:footnote>
  <w:footnote w:id="7">
    <w:p w:rsidR="003017FF" w:rsidRDefault="003017FF">
      <w:pPr>
        <w:pStyle w:val="FootnoteText"/>
      </w:pPr>
      <w:r>
        <w:rPr>
          <w:rStyle w:val="FootnoteReference"/>
        </w:rPr>
        <w:footnoteRef/>
      </w:r>
      <w:r>
        <w:t xml:space="preserve"> </w:t>
      </w:r>
      <w:r w:rsidRPr="00B17974">
        <w:t xml:space="preserve">JICA supports Egypt for inclusion of persons with </w:t>
      </w:r>
      <w:proofErr w:type="gramStart"/>
      <w:r w:rsidRPr="00B17974">
        <w:t>disabilities</w:t>
      </w:r>
      <w:r>
        <w:rPr>
          <w:rFonts w:hint="cs"/>
          <w:rtl/>
        </w:rPr>
        <w:t xml:space="preserve"> </w:t>
      </w:r>
      <w:r>
        <w:t>.</w:t>
      </w:r>
      <w:proofErr w:type="gramEnd"/>
      <w:r>
        <w:t xml:space="preserve"> </w:t>
      </w:r>
      <w:proofErr w:type="spellStart"/>
      <w:proofErr w:type="gramStart"/>
      <w:r w:rsidRPr="00B17974">
        <w:t>dailynewssegypt</w:t>
      </w:r>
      <w:proofErr w:type="spellEnd"/>
      <w:r>
        <w:t xml:space="preserve"> .</w:t>
      </w:r>
      <w:proofErr w:type="gramEnd"/>
      <w:r>
        <w:t xml:space="preserve"> </w:t>
      </w:r>
      <w:r w:rsidRPr="00B17974">
        <w:t xml:space="preserve">October 7, </w:t>
      </w:r>
      <w:proofErr w:type="gramStart"/>
      <w:r w:rsidRPr="00B17974">
        <w:t>2018</w:t>
      </w:r>
      <w:r>
        <w:t xml:space="preserve"> .</w:t>
      </w:r>
      <w:proofErr w:type="gramEnd"/>
      <w:r>
        <w:t xml:space="preserve"> </w:t>
      </w:r>
      <w:hyperlink r:id="rId1" w:history="1">
        <w:r w:rsidRPr="005823AF">
          <w:rPr>
            <w:rStyle w:val="Hyperlink"/>
          </w:rPr>
          <w:t>https://bit.ly/2x2WAHe</w:t>
        </w:r>
      </w:hyperlink>
    </w:p>
  </w:footnote>
  <w:footnote w:id="8">
    <w:p w:rsidR="003017FF" w:rsidRDefault="003017FF" w:rsidP="003017FF">
      <w:pPr>
        <w:pStyle w:val="FootnoteText"/>
        <w:rPr>
          <w:lang w:bidi="ar-EG"/>
        </w:rPr>
      </w:pPr>
      <w:r>
        <w:rPr>
          <w:rStyle w:val="FootnoteReference"/>
        </w:rPr>
        <w:footnoteRef/>
      </w:r>
      <w:r>
        <w:t xml:space="preserve"> </w:t>
      </w:r>
      <w:r w:rsidRPr="006249F1">
        <w:t xml:space="preserve">Ministry of Social Solidarity and </w:t>
      </w:r>
      <w:proofErr w:type="spellStart"/>
      <w:r w:rsidRPr="006249F1">
        <w:t>Attijariwafa</w:t>
      </w:r>
      <w:proofErr w:type="spellEnd"/>
      <w:r w:rsidRPr="006249F1">
        <w:t xml:space="preserve"> bank Egypt Sign Cooperation Protocol to develop 70 service offices for Persons with Disability in 6 Governorates.</w:t>
      </w:r>
      <w:r>
        <w:rPr>
          <w:rFonts w:hint="cs"/>
          <w:rtl/>
        </w:rPr>
        <w:t xml:space="preserve"> </w:t>
      </w:r>
      <w:r>
        <w:t xml:space="preserve">. </w:t>
      </w:r>
      <w:proofErr w:type="spellStart"/>
      <w:r w:rsidRPr="006249F1">
        <w:t>Attijariwafa</w:t>
      </w:r>
      <w:proofErr w:type="spellEnd"/>
      <w:r w:rsidRPr="006249F1">
        <w:t xml:space="preserve"> </w:t>
      </w:r>
      <w:proofErr w:type="gramStart"/>
      <w:r w:rsidRPr="006249F1">
        <w:t>bank</w:t>
      </w:r>
      <w:r>
        <w:t xml:space="preserve"> .</w:t>
      </w:r>
      <w:proofErr w:type="gramEnd"/>
      <w:r>
        <w:t xml:space="preserve"> </w:t>
      </w:r>
      <w:r w:rsidRPr="006249F1">
        <w:t xml:space="preserve">16 December </w:t>
      </w:r>
      <w:proofErr w:type="gramStart"/>
      <w:r w:rsidRPr="006249F1">
        <w:t>2018</w:t>
      </w:r>
      <w:r>
        <w:t xml:space="preserve"> .</w:t>
      </w:r>
      <w:proofErr w:type="gramEnd"/>
      <w:r>
        <w:t xml:space="preserve"> </w:t>
      </w:r>
      <w:hyperlink r:id="rId2" w:history="1">
        <w:r w:rsidRPr="005823AF">
          <w:rPr>
            <w:rStyle w:val="Hyperlink"/>
          </w:rPr>
          <w:t>https://bit.ly/2UTS873</w:t>
        </w:r>
      </w:hyperlink>
      <w:r>
        <w:t xml:space="preserve"> </w:t>
      </w:r>
    </w:p>
  </w:footnote>
  <w:footnote w:id="9">
    <w:p w:rsidR="0005301F" w:rsidRDefault="0005301F" w:rsidP="000202E7">
      <w:pPr>
        <w:pStyle w:val="FootnoteText"/>
        <w:bidi/>
        <w:rPr>
          <w:lang w:bidi="ar-EG"/>
        </w:rPr>
      </w:pPr>
      <w:r>
        <w:rPr>
          <w:rStyle w:val="FootnoteReference"/>
        </w:rPr>
        <w:footnoteRef/>
      </w:r>
      <w:r>
        <w:t xml:space="preserve"> </w:t>
      </w:r>
      <w:r w:rsidR="000202E7" w:rsidRPr="00294041">
        <w:rPr>
          <w:rFonts w:hint="cs"/>
          <w:rtl/>
        </w:rPr>
        <w:t>جهود</w:t>
      </w:r>
      <w:r w:rsidR="000202E7" w:rsidRPr="00294041">
        <w:rPr>
          <w:rtl/>
        </w:rPr>
        <w:t xml:space="preserve"> </w:t>
      </w:r>
      <w:r w:rsidR="000202E7" w:rsidRPr="00294041">
        <w:rPr>
          <w:rFonts w:hint="cs"/>
          <w:rtl/>
        </w:rPr>
        <w:t>مصر</w:t>
      </w:r>
      <w:r w:rsidR="000202E7" w:rsidRPr="00294041">
        <w:rPr>
          <w:rtl/>
        </w:rPr>
        <w:t xml:space="preserve"> </w:t>
      </w:r>
      <w:r w:rsidR="000202E7" w:rsidRPr="00294041">
        <w:rPr>
          <w:rFonts w:hint="cs"/>
          <w:rtl/>
        </w:rPr>
        <w:t>لدمج</w:t>
      </w:r>
      <w:r w:rsidR="000202E7" w:rsidRPr="00294041">
        <w:rPr>
          <w:rtl/>
        </w:rPr>
        <w:t xml:space="preserve"> </w:t>
      </w:r>
      <w:r w:rsidR="000202E7" w:rsidRPr="00294041">
        <w:rPr>
          <w:rFonts w:hint="cs"/>
          <w:rtl/>
        </w:rPr>
        <w:t>ذوي</w:t>
      </w:r>
      <w:r w:rsidR="000202E7" w:rsidRPr="00294041">
        <w:rPr>
          <w:rtl/>
        </w:rPr>
        <w:t xml:space="preserve"> </w:t>
      </w:r>
      <w:r w:rsidR="000202E7" w:rsidRPr="00294041">
        <w:rPr>
          <w:rFonts w:hint="cs"/>
          <w:rtl/>
        </w:rPr>
        <w:t>الإعاقة</w:t>
      </w:r>
      <w:r w:rsidR="000202E7" w:rsidRPr="00294041">
        <w:rPr>
          <w:rtl/>
        </w:rPr>
        <w:t xml:space="preserve"> </w:t>
      </w:r>
      <w:r w:rsidR="000202E7" w:rsidRPr="00294041">
        <w:rPr>
          <w:rFonts w:hint="cs"/>
          <w:rtl/>
        </w:rPr>
        <w:t>بالتعليم</w:t>
      </w:r>
      <w:r w:rsidR="000202E7">
        <w:rPr>
          <w:rFonts w:hint="cs"/>
          <w:rtl/>
        </w:rPr>
        <w:t xml:space="preserve"> </w:t>
      </w:r>
      <w:r w:rsidR="000202E7" w:rsidRPr="00294041">
        <w:rPr>
          <w:rFonts w:hint="cs"/>
          <w:rtl/>
        </w:rPr>
        <w:t>القومي</w:t>
      </w:r>
      <w:r w:rsidR="000202E7" w:rsidRPr="00294041">
        <w:rPr>
          <w:rtl/>
        </w:rPr>
        <w:t xml:space="preserve"> </w:t>
      </w:r>
      <w:r w:rsidR="000202E7" w:rsidRPr="00294041">
        <w:rPr>
          <w:rFonts w:hint="cs"/>
          <w:rtl/>
        </w:rPr>
        <w:t>للإعاقة</w:t>
      </w:r>
      <w:r w:rsidR="000202E7" w:rsidRPr="00294041">
        <w:rPr>
          <w:rtl/>
        </w:rPr>
        <w:t xml:space="preserve"> </w:t>
      </w:r>
      <w:r w:rsidR="000202E7" w:rsidRPr="00294041">
        <w:rPr>
          <w:rFonts w:hint="cs"/>
          <w:rtl/>
        </w:rPr>
        <w:t>يدرس</w:t>
      </w:r>
      <w:r w:rsidR="000202E7" w:rsidRPr="00294041">
        <w:rPr>
          <w:rtl/>
        </w:rPr>
        <w:t xml:space="preserve"> </w:t>
      </w:r>
      <w:r w:rsidR="000202E7" w:rsidRPr="00294041">
        <w:rPr>
          <w:rFonts w:hint="cs"/>
          <w:rtl/>
        </w:rPr>
        <w:t>التجربة</w:t>
      </w:r>
      <w:r w:rsidR="000202E7" w:rsidRPr="00294041">
        <w:rPr>
          <w:rtl/>
        </w:rPr>
        <w:t xml:space="preserve"> </w:t>
      </w:r>
      <w:r w:rsidR="000202E7" w:rsidRPr="00294041">
        <w:rPr>
          <w:rFonts w:hint="cs"/>
          <w:rtl/>
        </w:rPr>
        <w:t>الفنلندية</w:t>
      </w:r>
      <w:r w:rsidR="000202E7">
        <w:rPr>
          <w:rFonts w:hint="cs"/>
          <w:rtl/>
        </w:rPr>
        <w:t xml:space="preserve"> </w:t>
      </w:r>
      <w:r w:rsidR="000202E7" w:rsidRPr="00294041">
        <w:rPr>
          <w:rtl/>
        </w:rPr>
        <w:t xml:space="preserve"> </w:t>
      </w:r>
      <w:r w:rsidR="000202E7" w:rsidRPr="00294041">
        <w:rPr>
          <w:rFonts w:hint="cs"/>
          <w:rtl/>
        </w:rPr>
        <w:t>أشرف</w:t>
      </w:r>
      <w:r w:rsidR="000202E7" w:rsidRPr="00294041">
        <w:rPr>
          <w:rtl/>
        </w:rPr>
        <w:t xml:space="preserve"> </w:t>
      </w:r>
      <w:r w:rsidR="000202E7" w:rsidRPr="00294041">
        <w:rPr>
          <w:rFonts w:hint="cs"/>
          <w:rtl/>
        </w:rPr>
        <w:t>مرعي</w:t>
      </w:r>
      <w:r w:rsidR="000202E7">
        <w:rPr>
          <w:rFonts w:hint="cs"/>
          <w:rtl/>
        </w:rPr>
        <w:t xml:space="preserve"> </w:t>
      </w:r>
      <w:r w:rsidR="000202E7" w:rsidRPr="00294041">
        <w:rPr>
          <w:rFonts w:hint="cs"/>
          <w:rtl/>
        </w:rPr>
        <w:t>لابد</w:t>
      </w:r>
      <w:r w:rsidR="000202E7" w:rsidRPr="00294041">
        <w:rPr>
          <w:rtl/>
        </w:rPr>
        <w:t xml:space="preserve"> </w:t>
      </w:r>
      <w:r w:rsidR="000202E7" w:rsidRPr="00294041">
        <w:rPr>
          <w:rFonts w:hint="cs"/>
          <w:rtl/>
        </w:rPr>
        <w:t>من</w:t>
      </w:r>
      <w:r w:rsidR="000202E7" w:rsidRPr="00294041">
        <w:rPr>
          <w:rtl/>
        </w:rPr>
        <w:t xml:space="preserve"> </w:t>
      </w:r>
      <w:r w:rsidR="000202E7" w:rsidRPr="00294041">
        <w:rPr>
          <w:rFonts w:hint="cs"/>
          <w:rtl/>
        </w:rPr>
        <w:t>تطوير</w:t>
      </w:r>
      <w:r w:rsidR="000202E7" w:rsidRPr="00294041">
        <w:rPr>
          <w:rtl/>
        </w:rPr>
        <w:t xml:space="preserve"> </w:t>
      </w:r>
      <w:r w:rsidR="000202E7" w:rsidRPr="00294041">
        <w:rPr>
          <w:rFonts w:hint="cs"/>
          <w:rtl/>
        </w:rPr>
        <w:t>شامل</w:t>
      </w:r>
      <w:r w:rsidR="000202E7" w:rsidRPr="00294041">
        <w:rPr>
          <w:rtl/>
        </w:rPr>
        <w:t xml:space="preserve"> </w:t>
      </w:r>
      <w:r w:rsidR="000202E7" w:rsidRPr="00294041">
        <w:rPr>
          <w:rFonts w:hint="cs"/>
          <w:rtl/>
        </w:rPr>
        <w:t>بجميع</w:t>
      </w:r>
      <w:r w:rsidR="000202E7" w:rsidRPr="00294041">
        <w:rPr>
          <w:rtl/>
        </w:rPr>
        <w:t xml:space="preserve"> </w:t>
      </w:r>
      <w:r w:rsidR="000202E7" w:rsidRPr="00294041">
        <w:rPr>
          <w:rFonts w:hint="cs"/>
          <w:rtl/>
        </w:rPr>
        <w:t>المراحل</w:t>
      </w:r>
      <w:r w:rsidR="000202E7" w:rsidRPr="00294041">
        <w:rPr>
          <w:rtl/>
        </w:rPr>
        <w:t xml:space="preserve"> </w:t>
      </w:r>
      <w:r w:rsidR="000202E7" w:rsidRPr="00294041">
        <w:rPr>
          <w:rFonts w:hint="cs"/>
          <w:rtl/>
        </w:rPr>
        <w:t>الدراسية</w:t>
      </w:r>
      <w:r w:rsidR="000202E7">
        <w:rPr>
          <w:rFonts w:hint="cs"/>
          <w:rtl/>
        </w:rPr>
        <w:t xml:space="preserve">، صدي البلد ، أكتوبر 2019 ، </w:t>
      </w:r>
      <w:r w:rsidR="000202E7">
        <w:fldChar w:fldCharType="begin"/>
      </w:r>
      <w:r w:rsidR="000202E7">
        <w:instrText xml:space="preserve"> HYPERLINK "https://bit.ly/2wZSIad" </w:instrText>
      </w:r>
      <w:r w:rsidR="000202E7">
        <w:fldChar w:fldCharType="separate"/>
      </w:r>
      <w:r w:rsidR="000202E7" w:rsidRPr="005823AF">
        <w:rPr>
          <w:rStyle w:val="Hyperlink"/>
        </w:rPr>
        <w:t>https://bit.ly/2wZSIad</w:t>
      </w:r>
      <w:r w:rsidR="000202E7">
        <w:rPr>
          <w:rStyle w:val="Hyperlink"/>
        </w:rPr>
        <w:fldChar w:fldCharType="end"/>
      </w:r>
      <w:r w:rsidR="000202E7">
        <w:rPr>
          <w:rFonts w:hint="cs"/>
          <w:rtl/>
        </w:rPr>
        <w:t xml:space="preserve"> </w:t>
      </w:r>
    </w:p>
  </w:footnote>
  <w:footnote w:id="10">
    <w:p w:rsidR="00CA1BBD" w:rsidRDefault="00CA1BBD" w:rsidP="000202E7">
      <w:pPr>
        <w:pStyle w:val="FootnoteText"/>
      </w:pPr>
      <w:r>
        <w:rPr>
          <w:rStyle w:val="FootnoteReference"/>
        </w:rPr>
        <w:footnoteRef/>
      </w:r>
      <w:r>
        <w:t xml:space="preserve"> </w:t>
      </w:r>
      <w:r w:rsidR="000202E7" w:rsidRPr="00E872BC">
        <w:t xml:space="preserve">EGYPT LAUNCHES NEW EGP 100 MILLION FUND FOR PEOPLE LIVING WITH </w:t>
      </w:r>
      <w:proofErr w:type="gramStart"/>
      <w:r w:rsidR="000202E7" w:rsidRPr="00E872BC">
        <w:t>DISABILITIES</w:t>
      </w:r>
      <w:r w:rsidR="000202E7">
        <w:rPr>
          <w:rFonts w:hint="cs"/>
          <w:rtl/>
        </w:rPr>
        <w:t xml:space="preserve"> </w:t>
      </w:r>
      <w:r w:rsidR="000202E7">
        <w:t xml:space="preserve"> .</w:t>
      </w:r>
      <w:proofErr w:type="gramEnd"/>
      <w:r w:rsidR="000202E7">
        <w:t xml:space="preserve"> </w:t>
      </w:r>
      <w:proofErr w:type="spellStart"/>
      <w:proofErr w:type="gramStart"/>
      <w:r w:rsidR="000202E7" w:rsidRPr="00E872BC">
        <w:t>cairoscene</w:t>
      </w:r>
      <w:proofErr w:type="spellEnd"/>
      <w:proofErr w:type="gramEnd"/>
      <w:r w:rsidR="000202E7" w:rsidRPr="00E872BC">
        <w:t>.</w:t>
      </w:r>
      <w:r w:rsidR="000202E7">
        <w:t xml:space="preserve"> </w:t>
      </w:r>
      <w:proofErr w:type="gramStart"/>
      <w:r w:rsidR="000202E7">
        <w:t>2018 .</w:t>
      </w:r>
      <w:proofErr w:type="gramEnd"/>
      <w:r w:rsidR="000202E7">
        <w:t xml:space="preserve"> </w:t>
      </w:r>
      <w:hyperlink r:id="rId3" w:history="1">
        <w:r w:rsidR="000202E7" w:rsidRPr="005823AF">
          <w:rPr>
            <w:rStyle w:val="Hyperlink"/>
          </w:rPr>
          <w:t>https://bit.ly/39XjHRf</w:t>
        </w:r>
      </w:hyperlink>
    </w:p>
  </w:footnote>
  <w:footnote w:id="11">
    <w:p w:rsidR="004D4DEF" w:rsidRDefault="004D4DEF" w:rsidP="000202E7">
      <w:pPr>
        <w:pStyle w:val="FootnoteText"/>
        <w:bidi/>
        <w:rPr>
          <w:lang w:bidi="ar-EG"/>
        </w:rPr>
      </w:pPr>
      <w:r>
        <w:rPr>
          <w:rStyle w:val="FootnoteReference"/>
        </w:rPr>
        <w:footnoteRef/>
      </w:r>
      <w:r>
        <w:t xml:space="preserve"> </w:t>
      </w:r>
      <w:r w:rsidR="000202E7" w:rsidRPr="003645D6">
        <w:rPr>
          <w:rFonts w:hint="cs"/>
          <w:rtl/>
        </w:rPr>
        <w:t>دمج</w:t>
      </w:r>
      <w:r w:rsidR="000202E7" w:rsidRPr="003645D6">
        <w:rPr>
          <w:rtl/>
        </w:rPr>
        <w:t xml:space="preserve"> </w:t>
      </w:r>
      <w:r w:rsidR="000202E7" w:rsidRPr="003645D6">
        <w:rPr>
          <w:rFonts w:hint="cs"/>
          <w:rtl/>
        </w:rPr>
        <w:t>وتمكين</w:t>
      </w:r>
      <w:r w:rsidR="000202E7" w:rsidRPr="003645D6">
        <w:rPr>
          <w:rtl/>
        </w:rPr>
        <w:t xml:space="preserve"> </w:t>
      </w:r>
      <w:r w:rsidR="000202E7" w:rsidRPr="003645D6">
        <w:rPr>
          <w:rFonts w:hint="cs"/>
          <w:rtl/>
        </w:rPr>
        <w:t>ذوى</w:t>
      </w:r>
      <w:r w:rsidR="000202E7" w:rsidRPr="003645D6">
        <w:rPr>
          <w:rtl/>
        </w:rPr>
        <w:t xml:space="preserve"> </w:t>
      </w:r>
      <w:r w:rsidR="000202E7" w:rsidRPr="003645D6">
        <w:rPr>
          <w:rFonts w:hint="cs"/>
          <w:rtl/>
        </w:rPr>
        <w:t>الإعاقة</w:t>
      </w:r>
      <w:r w:rsidR="000202E7" w:rsidRPr="003645D6">
        <w:rPr>
          <w:rtl/>
        </w:rPr>
        <w:t xml:space="preserve"> </w:t>
      </w:r>
      <w:r w:rsidR="000202E7" w:rsidRPr="003645D6">
        <w:rPr>
          <w:rFonts w:hint="cs"/>
          <w:rtl/>
        </w:rPr>
        <w:t>تيسير</w:t>
      </w:r>
      <w:r w:rsidR="000202E7" w:rsidRPr="003645D6">
        <w:rPr>
          <w:rtl/>
        </w:rPr>
        <w:t xml:space="preserve"> </w:t>
      </w:r>
      <w:r w:rsidR="000202E7" w:rsidRPr="003645D6">
        <w:rPr>
          <w:rFonts w:hint="cs"/>
          <w:rtl/>
        </w:rPr>
        <w:t>الحياة</w:t>
      </w:r>
      <w:r w:rsidR="000202E7" w:rsidRPr="003645D6">
        <w:rPr>
          <w:rtl/>
        </w:rPr>
        <w:t xml:space="preserve"> </w:t>
      </w:r>
      <w:r w:rsidR="000202E7" w:rsidRPr="003645D6">
        <w:rPr>
          <w:rFonts w:hint="cs"/>
          <w:rtl/>
        </w:rPr>
        <w:t>بتكنولوجيا</w:t>
      </w:r>
      <w:r w:rsidR="000202E7" w:rsidRPr="003645D6">
        <w:rPr>
          <w:rtl/>
        </w:rPr>
        <w:t xml:space="preserve"> </w:t>
      </w:r>
      <w:r w:rsidR="000202E7" w:rsidRPr="003645D6">
        <w:rPr>
          <w:rFonts w:hint="cs"/>
          <w:rtl/>
        </w:rPr>
        <w:t>المعرفة</w:t>
      </w:r>
      <w:r w:rsidR="000202E7">
        <w:rPr>
          <w:rFonts w:hint="cs"/>
          <w:rtl/>
        </w:rPr>
        <w:t xml:space="preserve">، الهيئة العامة للاستعلامات مصر ، 2017 يونيو، </w:t>
      </w:r>
      <w:r w:rsidR="000202E7">
        <w:fldChar w:fldCharType="begin"/>
      </w:r>
      <w:r w:rsidR="000202E7">
        <w:instrText xml:space="preserve"> HYPERLINK "https://bit.ly/3e59sNK" </w:instrText>
      </w:r>
      <w:r w:rsidR="000202E7">
        <w:fldChar w:fldCharType="separate"/>
      </w:r>
      <w:r w:rsidR="000202E7" w:rsidRPr="005823AF">
        <w:rPr>
          <w:rStyle w:val="Hyperlink"/>
        </w:rPr>
        <w:t>https://bit.ly/3e59sNK</w:t>
      </w:r>
      <w:r w:rsidR="000202E7">
        <w:rPr>
          <w:rStyle w:val="Hyperlink"/>
        </w:rPr>
        <w:fldChar w:fldCharType="end"/>
      </w:r>
      <w:r w:rsidR="000202E7">
        <w:rPr>
          <w:rFonts w:hint="cs"/>
          <w:rtl/>
        </w:rPr>
        <w:t xml:space="preserve"> </w:t>
      </w:r>
    </w:p>
  </w:footnote>
  <w:footnote w:id="12">
    <w:p w:rsidR="00411CD5" w:rsidRDefault="00411CD5" w:rsidP="00756A07">
      <w:pPr>
        <w:pStyle w:val="FootnoteText"/>
        <w:rPr>
          <w:lang w:bidi="ar-EG"/>
        </w:rPr>
      </w:pPr>
      <w:r>
        <w:rPr>
          <w:rStyle w:val="FootnoteReference"/>
        </w:rPr>
        <w:footnoteRef/>
      </w:r>
      <w:r>
        <w:t xml:space="preserve"> </w:t>
      </w:r>
      <w:r w:rsidR="00756A07" w:rsidRPr="008B310E">
        <w:t xml:space="preserve">Egypt: New Technical Center for Persons with </w:t>
      </w:r>
      <w:proofErr w:type="gramStart"/>
      <w:r w:rsidR="00756A07" w:rsidRPr="008B310E">
        <w:t>Disabilities</w:t>
      </w:r>
      <w:r w:rsidR="00756A07">
        <w:t xml:space="preserve"> .</w:t>
      </w:r>
      <w:proofErr w:type="gramEnd"/>
      <w:r w:rsidR="00756A07">
        <w:t xml:space="preserve"> </w:t>
      </w:r>
      <w:proofErr w:type="gramStart"/>
      <w:r w:rsidR="00756A07">
        <w:t>the</w:t>
      </w:r>
      <w:proofErr w:type="gramEnd"/>
      <w:r w:rsidR="00756A07">
        <w:t xml:space="preserve"> global initiative for inclusive . </w:t>
      </w:r>
      <w:r w:rsidR="00756A07" w:rsidRPr="008B310E">
        <w:t xml:space="preserve">July 30, </w:t>
      </w:r>
      <w:proofErr w:type="gramStart"/>
      <w:r w:rsidR="00756A07" w:rsidRPr="008B310E">
        <w:t>2018</w:t>
      </w:r>
      <w:r w:rsidR="00756A07">
        <w:t xml:space="preserve"> .</w:t>
      </w:r>
      <w:proofErr w:type="gramEnd"/>
      <w:r w:rsidR="00756A07" w:rsidRPr="008B310E">
        <w:t xml:space="preserve"> </w:t>
      </w:r>
      <w:hyperlink r:id="rId4" w:history="1">
        <w:r w:rsidR="00756A07" w:rsidRPr="005823AF">
          <w:rPr>
            <w:rStyle w:val="Hyperlink"/>
          </w:rPr>
          <w:t>https://bit.ly/2wjpvqa</w:t>
        </w:r>
      </w:hyperlink>
      <w:r w:rsidR="00756A07">
        <w:t xml:space="preserve"> </w:t>
      </w:r>
    </w:p>
  </w:footnote>
  <w:footnote w:id="13">
    <w:p w:rsidR="00756A07" w:rsidRDefault="00756A07" w:rsidP="00756A07">
      <w:pPr>
        <w:pStyle w:val="FootnoteText"/>
        <w:bidi/>
        <w:rPr>
          <w:lang w:bidi="ar-EG"/>
        </w:rPr>
      </w:pPr>
      <w:r>
        <w:rPr>
          <w:rStyle w:val="FootnoteReference"/>
        </w:rPr>
        <w:footnoteRef/>
      </w:r>
      <w:r>
        <w:t xml:space="preserve"> </w:t>
      </w:r>
      <w:r w:rsidRPr="006B7F91">
        <w:rPr>
          <w:rFonts w:hint="cs"/>
          <w:rtl/>
        </w:rPr>
        <w:t>وزارة</w:t>
      </w:r>
      <w:r w:rsidRPr="006B7F91">
        <w:rPr>
          <w:rtl/>
        </w:rPr>
        <w:t xml:space="preserve"> </w:t>
      </w:r>
      <w:r w:rsidRPr="006B7F91">
        <w:rPr>
          <w:rFonts w:hint="cs"/>
          <w:rtl/>
        </w:rPr>
        <w:t>التضامن</w:t>
      </w:r>
      <w:r w:rsidRPr="006B7F91">
        <w:rPr>
          <w:rtl/>
        </w:rPr>
        <w:t xml:space="preserve"> </w:t>
      </w:r>
      <w:r w:rsidRPr="006B7F91">
        <w:rPr>
          <w:rFonts w:hint="cs"/>
          <w:rtl/>
        </w:rPr>
        <w:t>والمجلس</w:t>
      </w:r>
      <w:r w:rsidRPr="006B7F91">
        <w:rPr>
          <w:rtl/>
        </w:rPr>
        <w:t xml:space="preserve"> </w:t>
      </w:r>
      <w:r w:rsidRPr="006B7F91">
        <w:rPr>
          <w:rFonts w:hint="cs"/>
          <w:rtl/>
        </w:rPr>
        <w:t>القومي</w:t>
      </w:r>
      <w:r w:rsidRPr="006B7F91">
        <w:rPr>
          <w:rtl/>
        </w:rPr>
        <w:t xml:space="preserve"> </w:t>
      </w:r>
      <w:r w:rsidRPr="006B7F91">
        <w:rPr>
          <w:rFonts w:hint="cs"/>
          <w:rtl/>
        </w:rPr>
        <w:t>لشئون</w:t>
      </w:r>
      <w:r w:rsidRPr="006B7F91">
        <w:rPr>
          <w:rtl/>
        </w:rPr>
        <w:t xml:space="preserve"> </w:t>
      </w:r>
      <w:r w:rsidRPr="006B7F91">
        <w:rPr>
          <w:rFonts w:hint="cs"/>
          <w:rtl/>
        </w:rPr>
        <w:t>الإعاقة</w:t>
      </w:r>
      <w:r>
        <w:rPr>
          <w:rFonts w:hint="cs"/>
          <w:rtl/>
        </w:rPr>
        <w:t xml:space="preserve">، الهيئة العامة للاستعلامات، أبريل 2017، </w:t>
      </w:r>
      <w:r>
        <w:fldChar w:fldCharType="begin"/>
      </w:r>
      <w:r>
        <w:instrText xml:space="preserve"> HYPERLINK "https://bit.ly/3c0HbGu" </w:instrText>
      </w:r>
      <w:r>
        <w:fldChar w:fldCharType="separate"/>
      </w:r>
      <w:r w:rsidRPr="005823AF">
        <w:rPr>
          <w:rStyle w:val="Hyperlink"/>
        </w:rPr>
        <w:t>https://bit.ly/3c0HbGu</w:t>
      </w:r>
      <w:r>
        <w:rPr>
          <w:rStyle w:val="Hyperlink"/>
        </w:rPr>
        <w:fldChar w:fldCharType="end"/>
      </w:r>
      <w:r>
        <w:rPr>
          <w:rFonts w:hint="cs"/>
          <w:rtl/>
        </w:rPr>
        <w:t xml:space="preserve"> </w:t>
      </w:r>
    </w:p>
  </w:footnote>
  <w:footnote w:id="14">
    <w:p w:rsidR="00756A07" w:rsidRDefault="00756A07" w:rsidP="000202E7">
      <w:pPr>
        <w:pStyle w:val="FootnoteText"/>
        <w:bidi/>
        <w:rPr>
          <w:lang w:bidi="ar-EG"/>
        </w:rPr>
      </w:pPr>
      <w:r>
        <w:rPr>
          <w:rStyle w:val="FootnoteReference"/>
        </w:rPr>
        <w:footnoteRef/>
      </w:r>
      <w:r>
        <w:t xml:space="preserve"> </w:t>
      </w:r>
      <w:r w:rsidR="000202E7" w:rsidRPr="00CF4A6C">
        <w:rPr>
          <w:rFonts w:hint="cs"/>
          <w:rtl/>
        </w:rPr>
        <w:t>إطلاق</w:t>
      </w:r>
      <w:r w:rsidR="000202E7" w:rsidRPr="00CF4A6C">
        <w:rPr>
          <w:rtl/>
        </w:rPr>
        <w:t xml:space="preserve"> </w:t>
      </w:r>
      <w:r w:rsidR="000202E7" w:rsidRPr="00CF4A6C">
        <w:rPr>
          <w:rFonts w:hint="cs"/>
          <w:rtl/>
        </w:rPr>
        <w:t>أول</w:t>
      </w:r>
      <w:r w:rsidR="000202E7" w:rsidRPr="00CF4A6C">
        <w:rPr>
          <w:rtl/>
        </w:rPr>
        <w:t xml:space="preserve"> </w:t>
      </w:r>
      <w:r w:rsidR="000202E7" w:rsidRPr="00CF4A6C">
        <w:rPr>
          <w:rFonts w:hint="cs"/>
          <w:rtl/>
        </w:rPr>
        <w:t>منصة</w:t>
      </w:r>
      <w:r w:rsidR="000202E7" w:rsidRPr="00CF4A6C">
        <w:rPr>
          <w:rtl/>
        </w:rPr>
        <w:t xml:space="preserve"> </w:t>
      </w:r>
      <w:r w:rsidR="000202E7" w:rsidRPr="00CF4A6C">
        <w:rPr>
          <w:rFonts w:hint="cs"/>
          <w:rtl/>
        </w:rPr>
        <w:t>إلكترونية</w:t>
      </w:r>
      <w:r w:rsidR="000202E7" w:rsidRPr="00CF4A6C">
        <w:rPr>
          <w:rtl/>
        </w:rPr>
        <w:t xml:space="preserve"> </w:t>
      </w:r>
      <w:r w:rsidR="000202E7" w:rsidRPr="00CF4A6C">
        <w:rPr>
          <w:rFonts w:hint="cs"/>
          <w:rtl/>
        </w:rPr>
        <w:t>لتوظيف</w:t>
      </w:r>
      <w:r w:rsidR="000202E7" w:rsidRPr="00CF4A6C">
        <w:rPr>
          <w:rtl/>
        </w:rPr>
        <w:t xml:space="preserve"> </w:t>
      </w:r>
      <w:r w:rsidR="000202E7" w:rsidRPr="00CF4A6C">
        <w:rPr>
          <w:rFonts w:hint="cs"/>
          <w:rtl/>
        </w:rPr>
        <w:t>ذوي</w:t>
      </w:r>
      <w:r w:rsidR="000202E7" w:rsidRPr="00CF4A6C">
        <w:rPr>
          <w:rtl/>
        </w:rPr>
        <w:t xml:space="preserve"> </w:t>
      </w:r>
      <w:r w:rsidR="000202E7" w:rsidRPr="00CF4A6C">
        <w:rPr>
          <w:rFonts w:hint="cs"/>
          <w:rtl/>
        </w:rPr>
        <w:t>الإعاقة</w:t>
      </w:r>
      <w:r w:rsidR="000202E7" w:rsidRPr="00CF4A6C">
        <w:rPr>
          <w:rtl/>
        </w:rPr>
        <w:t xml:space="preserve"> </w:t>
      </w:r>
      <w:r w:rsidR="000202E7" w:rsidRPr="00CF4A6C">
        <w:rPr>
          <w:rFonts w:hint="cs"/>
          <w:rtl/>
        </w:rPr>
        <w:t>بمصر</w:t>
      </w:r>
      <w:r w:rsidR="000202E7">
        <w:rPr>
          <w:rFonts w:hint="cs"/>
          <w:rtl/>
        </w:rPr>
        <w:t xml:space="preserve">، الهيئة العامة للاستعلامات ، يونيو 2019 ، </w:t>
      </w:r>
      <w:r w:rsidR="000202E7">
        <w:fldChar w:fldCharType="begin"/>
      </w:r>
      <w:r w:rsidR="000202E7">
        <w:instrText xml:space="preserve"> HYPERLINK "https://bit.ly/3aSzpOI" </w:instrText>
      </w:r>
      <w:r w:rsidR="000202E7">
        <w:fldChar w:fldCharType="separate"/>
      </w:r>
      <w:r w:rsidR="000202E7" w:rsidRPr="005823AF">
        <w:rPr>
          <w:rStyle w:val="Hyperlink"/>
        </w:rPr>
        <w:t>https://bit.ly/3aSzpOI</w:t>
      </w:r>
      <w:r w:rsidR="000202E7">
        <w:rPr>
          <w:rStyle w:val="Hyperlink"/>
        </w:rPr>
        <w:fldChar w:fldCharType="end"/>
      </w:r>
      <w:r w:rsidR="000202E7">
        <w:rPr>
          <w:rFonts w:hint="cs"/>
          <w:rtl/>
        </w:rPr>
        <w:t xml:space="preserve"> </w:t>
      </w:r>
    </w:p>
  </w:footnote>
  <w:footnote w:id="15">
    <w:p w:rsidR="001D7B44" w:rsidRDefault="001D7B44" w:rsidP="000202E7">
      <w:pPr>
        <w:pStyle w:val="FootnoteText"/>
        <w:bidi/>
      </w:pPr>
      <w:r>
        <w:rPr>
          <w:rStyle w:val="FootnoteReference"/>
        </w:rPr>
        <w:footnoteRef/>
      </w:r>
      <w:r>
        <w:t xml:space="preserve"> </w:t>
      </w:r>
      <w:r w:rsidR="000202E7" w:rsidRPr="00666FAB">
        <w:rPr>
          <w:rFonts w:hint="cs"/>
          <w:rtl/>
        </w:rPr>
        <w:t>المساواة</w:t>
      </w:r>
      <w:r w:rsidR="000202E7" w:rsidRPr="00666FAB">
        <w:rPr>
          <w:rtl/>
        </w:rPr>
        <w:t xml:space="preserve"> </w:t>
      </w:r>
      <w:r w:rsidR="000202E7" w:rsidRPr="00666FAB">
        <w:rPr>
          <w:rFonts w:hint="cs"/>
          <w:rtl/>
        </w:rPr>
        <w:t>للأشخاص</w:t>
      </w:r>
      <w:r w:rsidR="000202E7" w:rsidRPr="00666FAB">
        <w:rPr>
          <w:rtl/>
        </w:rPr>
        <w:t xml:space="preserve"> </w:t>
      </w:r>
      <w:r w:rsidR="000202E7" w:rsidRPr="00666FAB">
        <w:rPr>
          <w:rFonts w:hint="cs"/>
          <w:rtl/>
        </w:rPr>
        <w:t>ذوي</w:t>
      </w:r>
      <w:r w:rsidR="000202E7" w:rsidRPr="00666FAB">
        <w:rPr>
          <w:rtl/>
        </w:rPr>
        <w:t xml:space="preserve"> </w:t>
      </w:r>
      <w:r w:rsidR="000202E7">
        <w:rPr>
          <w:rFonts w:hint="cs"/>
          <w:rtl/>
        </w:rPr>
        <w:t xml:space="preserve">الإعاقة، المجلس القومي للمرأة ، أكتوبر 2019 ، </w:t>
      </w:r>
      <w:r w:rsidR="000202E7">
        <w:fldChar w:fldCharType="begin"/>
      </w:r>
      <w:r w:rsidR="000202E7">
        <w:instrText xml:space="preserve"> HYPERLINK "https://bit.ly/2wnRbKL" </w:instrText>
      </w:r>
      <w:r w:rsidR="000202E7">
        <w:fldChar w:fldCharType="separate"/>
      </w:r>
      <w:r w:rsidR="000202E7" w:rsidRPr="005823AF">
        <w:rPr>
          <w:rStyle w:val="Hyperlink"/>
        </w:rPr>
        <w:t>https://bit.ly/2wnRbKL</w:t>
      </w:r>
      <w:r w:rsidR="000202E7">
        <w:rPr>
          <w:rStyle w:val="Hyperlink"/>
        </w:rPr>
        <w:fldChar w:fldCharType="end"/>
      </w:r>
    </w:p>
  </w:footnote>
  <w:footnote w:id="16">
    <w:p w:rsidR="001D7B44" w:rsidRDefault="001D7B44" w:rsidP="000202E7">
      <w:pPr>
        <w:pStyle w:val="FootnoteText"/>
        <w:bidi/>
      </w:pPr>
      <w:r>
        <w:rPr>
          <w:rStyle w:val="FootnoteReference"/>
        </w:rPr>
        <w:footnoteRef/>
      </w:r>
      <w:r>
        <w:t xml:space="preserve"> </w:t>
      </w:r>
      <w:r w:rsidR="00AB7FFC" w:rsidRPr="00972643">
        <w:rPr>
          <w:rFonts w:hint="cs"/>
          <w:rtl/>
        </w:rPr>
        <w:t>مصر</w:t>
      </w:r>
      <w:r w:rsidR="00AB7FFC" w:rsidRPr="00972643">
        <w:rPr>
          <w:rtl/>
        </w:rPr>
        <w:t xml:space="preserve"> </w:t>
      </w:r>
      <w:r w:rsidR="00AB7FFC" w:rsidRPr="00972643">
        <w:rPr>
          <w:rFonts w:hint="cs"/>
          <w:rtl/>
        </w:rPr>
        <w:t>توقع</w:t>
      </w:r>
      <w:r w:rsidR="00AB7FFC" w:rsidRPr="00972643">
        <w:rPr>
          <w:rtl/>
        </w:rPr>
        <w:t xml:space="preserve"> </w:t>
      </w:r>
      <w:r w:rsidR="00AB7FFC" w:rsidRPr="00972643">
        <w:rPr>
          <w:rFonts w:hint="cs"/>
          <w:rtl/>
        </w:rPr>
        <w:t>مع</w:t>
      </w:r>
      <w:r w:rsidR="00AB7FFC" w:rsidRPr="00972643">
        <w:rPr>
          <w:rtl/>
        </w:rPr>
        <w:t xml:space="preserve"> 20</w:t>
      </w:r>
      <w:r w:rsidR="00AB7FFC" w:rsidRPr="00972643">
        <w:rPr>
          <w:rFonts w:hint="cs"/>
          <w:rtl/>
        </w:rPr>
        <w:t>دولة</w:t>
      </w:r>
      <w:r w:rsidR="00AB7FFC" w:rsidRPr="00972643">
        <w:rPr>
          <w:rtl/>
        </w:rPr>
        <w:t xml:space="preserve"> </w:t>
      </w:r>
      <w:r w:rsidR="00AB7FFC">
        <w:rPr>
          <w:rFonts w:hint="cs"/>
          <w:rtl/>
        </w:rPr>
        <w:t xml:space="preserve"> إ</w:t>
      </w:r>
      <w:r w:rsidR="00AB7FFC" w:rsidRPr="00972643">
        <w:rPr>
          <w:rFonts w:hint="cs"/>
          <w:rtl/>
        </w:rPr>
        <w:t>علان</w:t>
      </w:r>
      <w:r w:rsidR="00AB7FFC" w:rsidRPr="00972643">
        <w:rPr>
          <w:rtl/>
        </w:rPr>
        <w:t xml:space="preserve"> </w:t>
      </w:r>
      <w:r w:rsidR="00AB7FFC" w:rsidRPr="00972643">
        <w:rPr>
          <w:rFonts w:hint="cs"/>
          <w:rtl/>
        </w:rPr>
        <w:t>فاليتا</w:t>
      </w:r>
      <w:r w:rsidR="00AB7FFC" w:rsidRPr="00972643">
        <w:rPr>
          <w:rtl/>
        </w:rPr>
        <w:t xml:space="preserve"> </w:t>
      </w:r>
      <w:r w:rsidR="00AB7FFC" w:rsidRPr="00972643">
        <w:rPr>
          <w:rFonts w:hint="cs"/>
          <w:rtl/>
        </w:rPr>
        <w:t>للتعاون</w:t>
      </w:r>
      <w:r w:rsidR="00AB7FFC" w:rsidRPr="00972643">
        <w:rPr>
          <w:rtl/>
        </w:rPr>
        <w:t xml:space="preserve"> </w:t>
      </w:r>
      <w:r w:rsidR="00AB7FFC" w:rsidRPr="00972643">
        <w:rPr>
          <w:rFonts w:hint="cs"/>
          <w:rtl/>
        </w:rPr>
        <w:t>العربي</w:t>
      </w:r>
      <w:r w:rsidR="00AB7FFC" w:rsidRPr="00972643">
        <w:rPr>
          <w:rtl/>
        </w:rPr>
        <w:t xml:space="preserve"> </w:t>
      </w:r>
      <w:r w:rsidR="00AB7FFC" w:rsidRPr="00972643">
        <w:rPr>
          <w:rFonts w:hint="cs"/>
          <w:rtl/>
        </w:rPr>
        <w:t>الأوربي</w:t>
      </w:r>
      <w:r w:rsidR="00AB7FFC" w:rsidRPr="00972643">
        <w:rPr>
          <w:rtl/>
        </w:rPr>
        <w:t xml:space="preserve"> </w:t>
      </w:r>
      <w:r w:rsidR="00AB7FFC" w:rsidRPr="00972643">
        <w:rPr>
          <w:rFonts w:hint="cs"/>
          <w:rtl/>
        </w:rPr>
        <w:t>لدعم</w:t>
      </w:r>
      <w:r w:rsidR="00AB7FFC" w:rsidRPr="00972643">
        <w:rPr>
          <w:rtl/>
        </w:rPr>
        <w:t xml:space="preserve"> </w:t>
      </w:r>
      <w:r w:rsidR="00AB7FFC" w:rsidRPr="00972643">
        <w:rPr>
          <w:rFonts w:hint="cs"/>
          <w:rtl/>
        </w:rPr>
        <w:t>حقوق</w:t>
      </w:r>
      <w:r w:rsidR="00AB7FFC" w:rsidRPr="00972643">
        <w:rPr>
          <w:rtl/>
        </w:rPr>
        <w:t xml:space="preserve"> </w:t>
      </w:r>
      <w:r w:rsidR="00AB7FFC" w:rsidRPr="00972643">
        <w:rPr>
          <w:rFonts w:hint="cs"/>
          <w:rtl/>
        </w:rPr>
        <w:t>الاشخاص</w:t>
      </w:r>
      <w:r w:rsidR="00AB7FFC" w:rsidRPr="00972643">
        <w:rPr>
          <w:rtl/>
        </w:rPr>
        <w:t xml:space="preserve"> </w:t>
      </w:r>
      <w:r w:rsidR="00AB7FFC" w:rsidRPr="00972643">
        <w:rPr>
          <w:rFonts w:hint="cs"/>
          <w:rtl/>
        </w:rPr>
        <w:t>ذوى</w:t>
      </w:r>
      <w:r w:rsidR="00AB7FFC" w:rsidRPr="00972643">
        <w:rPr>
          <w:rtl/>
        </w:rPr>
        <w:t xml:space="preserve"> </w:t>
      </w:r>
      <w:r w:rsidR="00AB7FFC">
        <w:rPr>
          <w:rFonts w:hint="cs"/>
          <w:rtl/>
        </w:rPr>
        <w:t xml:space="preserve">الإعاقة، المجلس القومي للمرأة ، يونيو 2019 ، </w:t>
      </w:r>
      <w:r w:rsidR="00AB7FFC">
        <w:fldChar w:fldCharType="begin"/>
      </w:r>
      <w:r w:rsidR="00AB7FFC">
        <w:instrText xml:space="preserve"> HYPERLINK "https://bit.ly/3aRUuJ7" </w:instrText>
      </w:r>
      <w:r w:rsidR="00AB7FFC">
        <w:fldChar w:fldCharType="separate"/>
      </w:r>
      <w:r w:rsidR="00AB7FFC" w:rsidRPr="005823AF">
        <w:rPr>
          <w:rStyle w:val="Hyperlink"/>
        </w:rPr>
        <w:t>https://bit.ly/3aRUuJ7</w:t>
      </w:r>
      <w:r w:rsidR="00AB7FFC">
        <w:rPr>
          <w:rStyle w:val="Hyperlink"/>
        </w:rPr>
        <w:fldChar w:fldCharType="end"/>
      </w:r>
    </w:p>
  </w:footnote>
  <w:footnote w:id="17">
    <w:p w:rsidR="00EF33E6" w:rsidRDefault="00EF33E6" w:rsidP="00AB7FFC">
      <w:pPr>
        <w:pStyle w:val="FootnoteText"/>
        <w:rPr>
          <w:lang w:bidi="ar-EG"/>
        </w:rPr>
      </w:pPr>
      <w:r>
        <w:rPr>
          <w:rStyle w:val="FootnoteReference"/>
        </w:rPr>
        <w:footnoteRef/>
      </w:r>
      <w:r>
        <w:t xml:space="preserve"> </w:t>
      </w:r>
      <w:r w:rsidR="00AB7FFC">
        <w:rPr>
          <w:lang w:bidi="ar-EG"/>
        </w:rPr>
        <w:t xml:space="preserve">Meaning </w:t>
      </w:r>
      <w:r w:rsidR="00AB7FFC" w:rsidRPr="009C7CDC">
        <w:rPr>
          <w:lang w:bidi="ar-EG"/>
        </w:rPr>
        <w:t>Mechanisms and Solutions</w:t>
      </w:r>
      <w:r w:rsidR="00AB7FFC">
        <w:rPr>
          <w:lang w:bidi="ar-EG"/>
        </w:rPr>
        <w:t xml:space="preserve"> </w:t>
      </w:r>
      <w:r w:rsidR="00AB7FFC" w:rsidRPr="009C7CDC">
        <w:rPr>
          <w:lang w:bidi="ar-EG"/>
        </w:rPr>
        <w:t xml:space="preserve">South-South </w:t>
      </w:r>
      <w:proofErr w:type="spellStart"/>
      <w:r w:rsidR="00AB7FFC" w:rsidRPr="009C7CDC">
        <w:rPr>
          <w:lang w:bidi="ar-EG"/>
        </w:rPr>
        <w:t>Cooperationin</w:t>
      </w:r>
      <w:proofErr w:type="spellEnd"/>
      <w:r w:rsidR="00AB7FFC" w:rsidRPr="009C7CDC">
        <w:rPr>
          <w:lang w:bidi="ar-EG"/>
        </w:rPr>
        <w:t xml:space="preserve"> </w:t>
      </w:r>
      <w:proofErr w:type="spellStart"/>
      <w:r w:rsidR="00AB7FFC" w:rsidRPr="009C7CDC">
        <w:rPr>
          <w:lang w:bidi="ar-EG"/>
        </w:rPr>
        <w:t>theArab</w:t>
      </w:r>
      <w:proofErr w:type="spellEnd"/>
      <w:r w:rsidR="00AB7FFC" w:rsidRPr="009C7CDC">
        <w:rPr>
          <w:lang w:bidi="ar-EG"/>
        </w:rPr>
        <w:t xml:space="preserve"> </w:t>
      </w:r>
      <w:proofErr w:type="gramStart"/>
      <w:r w:rsidR="00AB7FFC" w:rsidRPr="009C7CDC">
        <w:rPr>
          <w:lang w:bidi="ar-EG"/>
        </w:rPr>
        <w:t>States</w:t>
      </w:r>
      <w:r w:rsidR="00AB7FFC">
        <w:rPr>
          <w:lang w:bidi="ar-EG"/>
        </w:rPr>
        <w:t xml:space="preserve"> .</w:t>
      </w:r>
      <w:proofErr w:type="gramEnd"/>
      <w:r w:rsidR="00AB7FFC">
        <w:rPr>
          <w:lang w:bidi="ar-EG"/>
        </w:rPr>
        <w:t xml:space="preserve"> </w:t>
      </w:r>
      <w:r w:rsidR="00AB7FFC" w:rsidRPr="009C7CDC">
        <w:rPr>
          <w:lang w:bidi="ar-EG"/>
        </w:rPr>
        <w:t xml:space="preserve">Global South-South Development Academy </w:t>
      </w:r>
      <w:proofErr w:type="gramStart"/>
      <w:r w:rsidR="00AB7FFC" w:rsidRPr="009C7CDC">
        <w:rPr>
          <w:lang w:bidi="ar-EG"/>
        </w:rPr>
        <w:t>Series</w:t>
      </w:r>
      <w:r w:rsidR="00AB7FFC">
        <w:rPr>
          <w:lang w:bidi="ar-EG"/>
        </w:rPr>
        <w:t xml:space="preserve"> .</w:t>
      </w:r>
      <w:proofErr w:type="gramEnd"/>
      <w:r w:rsidR="00AB7FFC">
        <w:rPr>
          <w:lang w:bidi="ar-EG"/>
        </w:rPr>
        <w:t xml:space="preserve"> 2014. </w:t>
      </w:r>
      <w:r w:rsidR="00AB7FFC" w:rsidRPr="009C7CDC">
        <w:rPr>
          <w:lang w:bidi="ar-EG"/>
        </w:rPr>
        <w:cr/>
      </w:r>
      <w:r w:rsidR="00AB7FFC" w:rsidRPr="00833D66">
        <w:rPr>
          <w:lang w:bidi="ar-EG"/>
        </w:rPr>
        <w:t>https://bit.ly/2yIa0Jm</w:t>
      </w:r>
      <w:r w:rsidR="00AB7FFC">
        <w:rPr>
          <w:rFonts w:hint="cs"/>
          <w:rtl/>
          <w:lang w:bidi="ar-EG"/>
        </w:rPr>
        <w:t xml:space="preserve">  </w:t>
      </w:r>
      <w:r w:rsidR="00AB7FFC">
        <w:rPr>
          <w:lang w:bidi="ar-EG"/>
        </w:rPr>
        <w:t xml:space="preserve"> </w:t>
      </w:r>
    </w:p>
  </w:footnote>
  <w:footnote w:id="18">
    <w:p w:rsidR="00AB7FFC" w:rsidRDefault="00AB7FFC" w:rsidP="00AB7FFC">
      <w:pPr>
        <w:pStyle w:val="FootnoteText"/>
      </w:pPr>
      <w:r>
        <w:rPr>
          <w:rStyle w:val="FootnoteReference"/>
        </w:rPr>
        <w:footnoteRef/>
      </w:r>
      <w:r>
        <w:t xml:space="preserve"> </w:t>
      </w:r>
      <w:r w:rsidRPr="0045449D">
        <w:t xml:space="preserve">Meaning Mechanisms and Solutions South-South </w:t>
      </w:r>
      <w:proofErr w:type="spellStart"/>
      <w:r w:rsidRPr="0045449D">
        <w:t>Cooperationin</w:t>
      </w:r>
      <w:proofErr w:type="spellEnd"/>
      <w:r w:rsidRPr="0045449D">
        <w:t xml:space="preserve"> </w:t>
      </w:r>
      <w:proofErr w:type="spellStart"/>
      <w:r w:rsidRPr="0045449D">
        <w:t>theArab</w:t>
      </w:r>
      <w:proofErr w:type="spellEnd"/>
      <w:r w:rsidRPr="0045449D">
        <w:t xml:space="preserve"> States</w:t>
      </w:r>
      <w:r>
        <w:rPr>
          <w:rFonts w:hint="cs"/>
          <w:rtl/>
        </w:rPr>
        <w:t xml:space="preserve"> مرجع سابق ذكره</w:t>
      </w:r>
    </w:p>
  </w:footnote>
  <w:footnote w:id="19">
    <w:p w:rsidR="00071780" w:rsidRDefault="00071780" w:rsidP="000202E7">
      <w:pPr>
        <w:pStyle w:val="FootnoteText"/>
        <w:bidi/>
        <w:rPr>
          <w:lang w:bidi="ar-EG"/>
        </w:rPr>
      </w:pPr>
      <w:r>
        <w:rPr>
          <w:rStyle w:val="FootnoteReference"/>
        </w:rPr>
        <w:footnoteRef/>
      </w:r>
      <w:r>
        <w:t xml:space="preserve"> </w:t>
      </w:r>
      <w:r w:rsidR="000202E7" w:rsidRPr="00DD4BCE">
        <w:rPr>
          <w:rFonts w:hint="cs"/>
          <w:rtl/>
        </w:rPr>
        <w:t>غادة</w:t>
      </w:r>
      <w:r w:rsidR="000202E7" w:rsidRPr="00DD4BCE">
        <w:rPr>
          <w:rtl/>
        </w:rPr>
        <w:t xml:space="preserve"> </w:t>
      </w:r>
      <w:r w:rsidR="000202E7" w:rsidRPr="00DD4BCE">
        <w:rPr>
          <w:rFonts w:hint="cs"/>
          <w:rtl/>
        </w:rPr>
        <w:t>والي</w:t>
      </w:r>
      <w:r w:rsidR="000202E7" w:rsidRPr="00DD4BCE">
        <w:rPr>
          <w:rtl/>
        </w:rPr>
        <w:t xml:space="preserve"> </w:t>
      </w:r>
      <w:r w:rsidR="000202E7" w:rsidRPr="00DD4BCE">
        <w:rPr>
          <w:rFonts w:hint="cs"/>
          <w:rtl/>
        </w:rPr>
        <w:t>تعرض</w:t>
      </w:r>
      <w:r w:rsidR="000202E7" w:rsidRPr="00DD4BCE">
        <w:rPr>
          <w:rtl/>
        </w:rPr>
        <w:t xml:space="preserve"> </w:t>
      </w:r>
      <w:r w:rsidR="000202E7" w:rsidRPr="00DD4BCE">
        <w:rPr>
          <w:rFonts w:hint="cs"/>
          <w:rtl/>
        </w:rPr>
        <w:t>بمؤتمر</w:t>
      </w:r>
      <w:r w:rsidR="000202E7" w:rsidRPr="00DD4BCE">
        <w:rPr>
          <w:rtl/>
        </w:rPr>
        <w:t xml:space="preserve"> </w:t>
      </w:r>
      <w:r w:rsidR="000202E7" w:rsidRPr="00DD4BCE">
        <w:rPr>
          <w:rFonts w:hint="cs"/>
          <w:rtl/>
        </w:rPr>
        <w:t>دولي</w:t>
      </w:r>
      <w:r w:rsidR="000202E7" w:rsidRPr="00DD4BCE">
        <w:rPr>
          <w:rtl/>
        </w:rPr>
        <w:t xml:space="preserve"> </w:t>
      </w:r>
      <w:r w:rsidR="000202E7" w:rsidRPr="00DD4BCE">
        <w:rPr>
          <w:rFonts w:hint="cs"/>
          <w:rtl/>
        </w:rPr>
        <w:t>إنجازات</w:t>
      </w:r>
      <w:r w:rsidR="000202E7" w:rsidRPr="00DD4BCE">
        <w:rPr>
          <w:rtl/>
        </w:rPr>
        <w:t xml:space="preserve"> </w:t>
      </w:r>
      <w:r w:rsidR="000202E7" w:rsidRPr="00DD4BCE">
        <w:rPr>
          <w:rFonts w:hint="cs"/>
          <w:rtl/>
        </w:rPr>
        <w:t>مصر</w:t>
      </w:r>
      <w:r w:rsidR="000202E7" w:rsidRPr="00DD4BCE">
        <w:rPr>
          <w:rtl/>
        </w:rPr>
        <w:t xml:space="preserve"> </w:t>
      </w:r>
      <w:r w:rsidR="000202E7" w:rsidRPr="00DD4BCE">
        <w:rPr>
          <w:rFonts w:hint="cs"/>
          <w:rtl/>
        </w:rPr>
        <w:t>لحماية</w:t>
      </w:r>
      <w:r w:rsidR="000202E7" w:rsidRPr="00DD4BCE">
        <w:rPr>
          <w:rtl/>
        </w:rPr>
        <w:t xml:space="preserve"> </w:t>
      </w:r>
      <w:r w:rsidR="000202E7" w:rsidRPr="00DD4BCE">
        <w:rPr>
          <w:rFonts w:hint="cs"/>
          <w:rtl/>
        </w:rPr>
        <w:t>ذوي</w:t>
      </w:r>
      <w:r w:rsidR="000202E7" w:rsidRPr="00DD4BCE">
        <w:rPr>
          <w:rtl/>
        </w:rPr>
        <w:t xml:space="preserve"> </w:t>
      </w:r>
      <w:r w:rsidR="000202E7" w:rsidRPr="00DD4BCE">
        <w:rPr>
          <w:rFonts w:hint="cs"/>
          <w:rtl/>
        </w:rPr>
        <w:t>الإعاقة</w:t>
      </w:r>
      <w:r w:rsidR="000202E7" w:rsidRPr="00DD4BCE">
        <w:rPr>
          <w:rtl/>
        </w:rPr>
        <w:t xml:space="preserve"> </w:t>
      </w:r>
      <w:r w:rsidR="000202E7" w:rsidRPr="00DD4BCE">
        <w:rPr>
          <w:rFonts w:hint="cs"/>
          <w:rtl/>
        </w:rPr>
        <w:t>وتنتقد</w:t>
      </w:r>
      <w:r w:rsidR="000202E7" w:rsidRPr="00DD4BCE">
        <w:rPr>
          <w:rtl/>
        </w:rPr>
        <w:t xml:space="preserve"> </w:t>
      </w:r>
      <w:r w:rsidR="000202E7" w:rsidRPr="00DD4BCE">
        <w:rPr>
          <w:rFonts w:hint="cs"/>
          <w:rtl/>
        </w:rPr>
        <w:t>إسرائيل</w:t>
      </w:r>
      <w:r w:rsidR="000202E7">
        <w:rPr>
          <w:rFonts w:hint="cs"/>
          <w:rtl/>
        </w:rPr>
        <w:t xml:space="preserve">، جريدة المال، يونيو 2019 ، </w:t>
      </w:r>
      <w:hyperlink r:id="rId5" w:history="1">
        <w:r w:rsidR="000202E7" w:rsidRPr="005823AF">
          <w:rPr>
            <w:rStyle w:val="Hyperlink"/>
          </w:rPr>
          <w:t>https://bit.ly/2Riz8ww</w:t>
        </w:r>
      </w:hyperlink>
      <w:r w:rsidR="000202E7">
        <w:rPr>
          <w:rFonts w:hint="cs"/>
          <w:rtl/>
        </w:rPr>
        <w:t xml:space="preserve"> </w:t>
      </w:r>
    </w:p>
  </w:footnote>
  <w:footnote w:id="20">
    <w:p w:rsidR="00F841AD" w:rsidRDefault="00F841AD" w:rsidP="000202E7">
      <w:pPr>
        <w:pStyle w:val="FootnoteText"/>
        <w:bidi/>
        <w:rPr>
          <w:lang w:bidi="ar-EG"/>
        </w:rPr>
      </w:pPr>
      <w:r>
        <w:rPr>
          <w:rStyle w:val="FootnoteReference"/>
        </w:rPr>
        <w:footnoteRef/>
      </w:r>
      <w:r>
        <w:t xml:space="preserve"> </w:t>
      </w:r>
      <w:r w:rsidR="000202E7" w:rsidRPr="00DD4BCE">
        <w:rPr>
          <w:rFonts w:hint="cs"/>
          <w:rtl/>
        </w:rPr>
        <w:t>وزارة</w:t>
      </w:r>
      <w:r w:rsidR="000202E7" w:rsidRPr="00DD4BCE">
        <w:rPr>
          <w:rtl/>
        </w:rPr>
        <w:t xml:space="preserve"> </w:t>
      </w:r>
      <w:r w:rsidR="000202E7" w:rsidRPr="00DD4BCE">
        <w:rPr>
          <w:rFonts w:hint="cs"/>
          <w:rtl/>
        </w:rPr>
        <w:t>التضامن</w:t>
      </w:r>
      <w:r w:rsidR="000202E7" w:rsidRPr="00DD4BCE">
        <w:rPr>
          <w:rtl/>
        </w:rPr>
        <w:t xml:space="preserve"> </w:t>
      </w:r>
      <w:r w:rsidR="000202E7" w:rsidRPr="00DD4BCE">
        <w:rPr>
          <w:rFonts w:hint="cs"/>
          <w:rtl/>
        </w:rPr>
        <w:t>والمجلس</w:t>
      </w:r>
      <w:r w:rsidR="000202E7" w:rsidRPr="00DD4BCE">
        <w:rPr>
          <w:rtl/>
        </w:rPr>
        <w:t xml:space="preserve"> </w:t>
      </w:r>
      <w:r w:rsidR="000202E7" w:rsidRPr="00DD4BCE">
        <w:rPr>
          <w:rFonts w:hint="cs"/>
          <w:rtl/>
        </w:rPr>
        <w:t>القومي</w:t>
      </w:r>
      <w:r w:rsidR="000202E7" w:rsidRPr="00DD4BCE">
        <w:rPr>
          <w:rtl/>
        </w:rPr>
        <w:t xml:space="preserve"> </w:t>
      </w:r>
      <w:r w:rsidR="000202E7" w:rsidRPr="00DD4BCE">
        <w:rPr>
          <w:rFonts w:hint="cs"/>
          <w:rtl/>
        </w:rPr>
        <w:t>لشئون</w:t>
      </w:r>
      <w:r w:rsidR="000202E7" w:rsidRPr="00DD4BCE">
        <w:rPr>
          <w:rtl/>
        </w:rPr>
        <w:t xml:space="preserve"> </w:t>
      </w:r>
      <w:r w:rsidR="000202E7" w:rsidRPr="00DD4BCE">
        <w:rPr>
          <w:rFonts w:hint="cs"/>
          <w:rtl/>
        </w:rPr>
        <w:t>الإعاقة</w:t>
      </w:r>
      <w:r w:rsidR="000202E7">
        <w:rPr>
          <w:rFonts w:hint="cs"/>
          <w:rtl/>
        </w:rPr>
        <w:t xml:space="preserve">، الهيئة العامة للاستعلامات، أبريل 2017 ، </w:t>
      </w:r>
      <w:hyperlink r:id="rId6" w:history="1">
        <w:r w:rsidR="000202E7" w:rsidRPr="005823AF">
          <w:rPr>
            <w:rStyle w:val="Hyperlink"/>
          </w:rPr>
          <w:t>https://bit.ly/3c0HbGu</w:t>
        </w:r>
      </w:hyperlink>
      <w:r w:rsidR="000202E7">
        <w:rPr>
          <w:rFonts w:hint="cs"/>
          <w:rtl/>
        </w:rPr>
        <w:t xml:space="preserve"> </w:t>
      </w:r>
    </w:p>
  </w:footnote>
  <w:footnote w:id="21">
    <w:p w:rsidR="00C70E46" w:rsidRDefault="00C70E46" w:rsidP="000202E7">
      <w:pPr>
        <w:pStyle w:val="FootnoteText"/>
        <w:rPr>
          <w:lang w:bidi="ar-EG"/>
        </w:rPr>
      </w:pPr>
      <w:r>
        <w:rPr>
          <w:rStyle w:val="FootnoteReference"/>
        </w:rPr>
        <w:footnoteRef/>
      </w:r>
      <w:r w:rsidR="000202E7" w:rsidRPr="00A24F2E">
        <w:t xml:space="preserve">EGYPT′SVOLUNTARY NATIONALREVIEW </w:t>
      </w:r>
      <w:proofErr w:type="gramStart"/>
      <w:r w:rsidR="000202E7" w:rsidRPr="00A24F2E">
        <w:t>2018</w:t>
      </w:r>
      <w:r w:rsidR="000202E7">
        <w:rPr>
          <w:rFonts w:hint="cs"/>
          <w:rtl/>
        </w:rPr>
        <w:t xml:space="preserve"> .</w:t>
      </w:r>
      <w:proofErr w:type="gramEnd"/>
      <w:r w:rsidR="000202E7">
        <w:rPr>
          <w:rFonts w:hint="cs"/>
          <w:rtl/>
        </w:rPr>
        <w:t xml:space="preserve"> </w:t>
      </w:r>
      <w:proofErr w:type="gramStart"/>
      <w:r w:rsidR="000202E7" w:rsidRPr="00A24F2E">
        <w:t>ministry</w:t>
      </w:r>
      <w:proofErr w:type="gramEnd"/>
      <w:r w:rsidR="000202E7" w:rsidRPr="00A24F2E">
        <w:t xml:space="preserve"> of planning, monitoring and administrative reform</w:t>
      </w:r>
      <w:r w:rsidR="000202E7">
        <w:t xml:space="preserve"> . </w:t>
      </w:r>
      <w:proofErr w:type="gramStart"/>
      <w:r w:rsidR="000202E7">
        <w:t>2018 .</w:t>
      </w:r>
      <w:proofErr w:type="gramEnd"/>
      <w:r w:rsidR="000202E7">
        <w:t xml:space="preserve"> </w:t>
      </w:r>
      <w:hyperlink r:id="rId7" w:history="1">
        <w:r w:rsidR="000202E7" w:rsidRPr="005823AF">
          <w:rPr>
            <w:rStyle w:val="Hyperlink"/>
          </w:rPr>
          <w:t>https://bit.ly/3e5ojYL</w:t>
        </w:r>
      </w:hyperlink>
      <w:r w:rsidR="000202E7">
        <w:t xml:space="preserve"> </w:t>
      </w:r>
      <w:r>
        <w:t xml:space="preserve"> </w:t>
      </w:r>
    </w:p>
  </w:footnote>
  <w:footnote w:id="22">
    <w:p w:rsidR="00F50A72" w:rsidRDefault="00F50A72" w:rsidP="00AD183B">
      <w:pPr>
        <w:pStyle w:val="FootnoteText"/>
        <w:bidi/>
      </w:pPr>
      <w:r>
        <w:rPr>
          <w:rStyle w:val="FootnoteReference"/>
        </w:rPr>
        <w:footnoteRef/>
      </w:r>
      <w:r>
        <w:t xml:space="preserve"> </w:t>
      </w:r>
      <w:r w:rsidRPr="00BA7D52">
        <w:rPr>
          <w:rFonts w:hint="cs"/>
          <w:rtl/>
        </w:rPr>
        <w:t>موقع</w:t>
      </w:r>
      <w:r w:rsidRPr="00BA7D52">
        <w:rPr>
          <w:rtl/>
        </w:rPr>
        <w:t xml:space="preserve"> </w:t>
      </w:r>
      <w:r w:rsidRPr="00BA7D52">
        <w:rPr>
          <w:rFonts w:hint="cs"/>
          <w:rtl/>
        </w:rPr>
        <w:t>ذوي</w:t>
      </w:r>
      <w:r w:rsidRPr="00BA7D52">
        <w:rPr>
          <w:rtl/>
        </w:rPr>
        <w:t xml:space="preserve"> </w:t>
      </w:r>
      <w:r w:rsidRPr="00BA7D52">
        <w:rPr>
          <w:rFonts w:hint="cs"/>
          <w:rtl/>
        </w:rPr>
        <w:t>الاحتياجات</w:t>
      </w:r>
      <w:r w:rsidRPr="00BA7D52">
        <w:rPr>
          <w:rtl/>
        </w:rPr>
        <w:t xml:space="preserve"> </w:t>
      </w:r>
      <w:r w:rsidRPr="00BA7D52">
        <w:rPr>
          <w:rFonts w:hint="cs"/>
          <w:rtl/>
        </w:rPr>
        <w:t>الخاصة</w:t>
      </w:r>
      <w:r w:rsidRPr="00BA7D52">
        <w:rPr>
          <w:rtl/>
        </w:rPr>
        <w:t xml:space="preserve"> </w:t>
      </w:r>
      <w:r w:rsidRPr="00BA7D52">
        <w:rPr>
          <w:rFonts w:hint="cs"/>
          <w:rtl/>
        </w:rPr>
        <w:t>باستراتيجية</w:t>
      </w:r>
      <w:r w:rsidRPr="00BA7D52">
        <w:rPr>
          <w:rtl/>
        </w:rPr>
        <w:t xml:space="preserve"> </w:t>
      </w:r>
      <w:r w:rsidRPr="00BA7D52">
        <w:rPr>
          <w:rFonts w:hint="cs"/>
          <w:rtl/>
        </w:rPr>
        <w:t>التنمية</w:t>
      </w:r>
      <w:r w:rsidRPr="00BA7D52">
        <w:rPr>
          <w:rtl/>
        </w:rPr>
        <w:t xml:space="preserve"> </w:t>
      </w:r>
      <w:r w:rsidRPr="00BA7D52">
        <w:rPr>
          <w:rFonts w:hint="cs"/>
          <w:rtl/>
        </w:rPr>
        <w:t>المستدامة</w:t>
      </w:r>
      <w:r w:rsidRPr="00BA7D52">
        <w:rPr>
          <w:rtl/>
        </w:rPr>
        <w:t xml:space="preserve">: </w:t>
      </w:r>
      <w:r w:rsidRPr="00BA7D52">
        <w:rPr>
          <w:rFonts w:hint="cs"/>
          <w:rtl/>
        </w:rPr>
        <w:t>رؤية</w:t>
      </w:r>
      <w:r w:rsidRPr="00BA7D52">
        <w:rPr>
          <w:rtl/>
        </w:rPr>
        <w:t xml:space="preserve"> </w:t>
      </w:r>
      <w:r w:rsidRPr="00BA7D52">
        <w:rPr>
          <w:rFonts w:hint="cs"/>
          <w:rtl/>
        </w:rPr>
        <w:t>مصر</w:t>
      </w:r>
      <w:r w:rsidRPr="00BA7D52">
        <w:rPr>
          <w:rtl/>
        </w:rPr>
        <w:t xml:space="preserve"> 2030</w:t>
      </w:r>
      <w:r>
        <w:rPr>
          <w:rFonts w:hint="cs"/>
          <w:rtl/>
          <w:lang w:bidi="ar-EG"/>
        </w:rPr>
        <w:t xml:space="preserve">، موقع الاستدامة والتمويل، سبتمبر 2019 ، </w:t>
      </w:r>
      <w:hyperlink r:id="rId8" w:history="1">
        <w:r w:rsidRPr="005823AF">
          <w:rPr>
            <w:rStyle w:val="Hyperlink"/>
            <w:lang w:bidi="ar-EG"/>
          </w:rPr>
          <w:t>https://bit.ly/3e5tzLW</w:t>
        </w:r>
      </w:hyperlink>
    </w:p>
  </w:footnote>
  <w:footnote w:id="23">
    <w:p w:rsidR="00AD183B" w:rsidRDefault="00AD183B" w:rsidP="00AD183B">
      <w:pPr>
        <w:pStyle w:val="FootnoteText"/>
        <w:bidi/>
      </w:pPr>
      <w:r>
        <w:rPr>
          <w:rStyle w:val="FootnoteReference"/>
        </w:rPr>
        <w:footnoteRef/>
      </w:r>
      <w:r>
        <w:t xml:space="preserve"> </w:t>
      </w:r>
      <w:r w:rsidRPr="004A7BDF">
        <w:rPr>
          <w:rFonts w:hint="cs"/>
          <w:rtl/>
        </w:rPr>
        <w:t>نص</w:t>
      </w:r>
      <w:r w:rsidRPr="004A7BDF">
        <w:rPr>
          <w:rtl/>
        </w:rPr>
        <w:t xml:space="preserve"> </w:t>
      </w:r>
      <w:r w:rsidRPr="004A7BDF">
        <w:rPr>
          <w:rFonts w:hint="cs"/>
          <w:rtl/>
        </w:rPr>
        <w:t>قانون</w:t>
      </w:r>
      <w:r w:rsidRPr="004A7BDF">
        <w:rPr>
          <w:rtl/>
        </w:rPr>
        <w:t xml:space="preserve"> </w:t>
      </w:r>
      <w:r w:rsidRPr="004A7BDF">
        <w:rPr>
          <w:rFonts w:hint="cs"/>
          <w:rtl/>
        </w:rPr>
        <w:t>المجلس</w:t>
      </w:r>
      <w:r w:rsidRPr="004A7BDF">
        <w:rPr>
          <w:rtl/>
        </w:rPr>
        <w:t xml:space="preserve"> </w:t>
      </w:r>
      <w:r w:rsidRPr="004A7BDF">
        <w:rPr>
          <w:rFonts w:hint="cs"/>
          <w:rtl/>
        </w:rPr>
        <w:t>القومي</w:t>
      </w:r>
      <w:r w:rsidRPr="004A7BDF">
        <w:rPr>
          <w:rtl/>
        </w:rPr>
        <w:t xml:space="preserve"> </w:t>
      </w:r>
      <w:r w:rsidRPr="004A7BDF">
        <w:rPr>
          <w:rFonts w:hint="cs"/>
          <w:rtl/>
        </w:rPr>
        <w:t>للأشخاص</w:t>
      </w:r>
      <w:r w:rsidRPr="004A7BDF">
        <w:rPr>
          <w:rtl/>
        </w:rPr>
        <w:t xml:space="preserve"> </w:t>
      </w:r>
      <w:r w:rsidRPr="004A7BDF">
        <w:rPr>
          <w:rFonts w:hint="cs"/>
          <w:rtl/>
        </w:rPr>
        <w:t>لذوي</w:t>
      </w:r>
      <w:r w:rsidRPr="004A7BDF">
        <w:rPr>
          <w:rtl/>
        </w:rPr>
        <w:t xml:space="preserve"> </w:t>
      </w:r>
      <w:r w:rsidRPr="004A7BDF">
        <w:rPr>
          <w:rFonts w:hint="cs"/>
          <w:rtl/>
        </w:rPr>
        <w:t>الإعاقة</w:t>
      </w:r>
      <w:r>
        <w:rPr>
          <w:rFonts w:hint="cs"/>
          <w:rtl/>
        </w:rPr>
        <w:t xml:space="preserve"> ، أخبار مصر ، ديسمبر 2018، </w:t>
      </w:r>
      <w:hyperlink r:id="rId9" w:history="1">
        <w:r w:rsidRPr="005823AF">
          <w:rPr>
            <w:rStyle w:val="Hyperlink"/>
          </w:rPr>
          <w:t>https://bit.ly/2JPJgc1</w:t>
        </w:r>
      </w:hyperlink>
    </w:p>
  </w:footnote>
  <w:footnote w:id="24">
    <w:p w:rsidR="00910983" w:rsidRDefault="00910983" w:rsidP="00910983">
      <w:pPr>
        <w:pStyle w:val="FootnoteText"/>
        <w:bidi/>
      </w:pPr>
      <w:r>
        <w:rPr>
          <w:rStyle w:val="FootnoteReference"/>
        </w:rPr>
        <w:footnoteRef/>
      </w:r>
      <w:r>
        <w:t xml:space="preserve"> </w:t>
      </w:r>
      <w:r w:rsidRPr="00993E3C">
        <w:rPr>
          <w:rFonts w:hint="cs"/>
          <w:rtl/>
        </w:rPr>
        <w:t>ننشر</w:t>
      </w:r>
      <w:r w:rsidRPr="00993E3C">
        <w:rPr>
          <w:rtl/>
        </w:rPr>
        <w:t xml:space="preserve"> </w:t>
      </w:r>
      <w:r w:rsidRPr="00993E3C">
        <w:rPr>
          <w:rFonts w:hint="cs"/>
          <w:rtl/>
        </w:rPr>
        <w:t>نص</w:t>
      </w:r>
      <w:r w:rsidRPr="00993E3C">
        <w:rPr>
          <w:rtl/>
        </w:rPr>
        <w:t xml:space="preserve"> </w:t>
      </w:r>
      <w:r w:rsidRPr="00993E3C">
        <w:rPr>
          <w:rFonts w:hint="cs"/>
          <w:rtl/>
        </w:rPr>
        <w:t>المسودة</w:t>
      </w:r>
      <w:r w:rsidRPr="00993E3C">
        <w:rPr>
          <w:rtl/>
        </w:rPr>
        <w:t xml:space="preserve"> </w:t>
      </w:r>
      <w:r w:rsidRPr="00993E3C">
        <w:rPr>
          <w:rFonts w:hint="cs"/>
          <w:rtl/>
        </w:rPr>
        <w:t>النهائية</w:t>
      </w:r>
      <w:r w:rsidRPr="00993E3C">
        <w:rPr>
          <w:rtl/>
        </w:rPr>
        <w:t xml:space="preserve"> </w:t>
      </w:r>
      <w:r w:rsidRPr="00993E3C">
        <w:rPr>
          <w:rFonts w:hint="cs"/>
          <w:rtl/>
        </w:rPr>
        <w:t>لمشروع</w:t>
      </w:r>
      <w:r w:rsidRPr="00993E3C">
        <w:rPr>
          <w:rtl/>
        </w:rPr>
        <w:t xml:space="preserve"> </w:t>
      </w:r>
      <w:r w:rsidRPr="00993E3C">
        <w:rPr>
          <w:rFonts w:hint="cs"/>
          <w:rtl/>
        </w:rPr>
        <w:t>قانون</w:t>
      </w:r>
      <w:r w:rsidRPr="00993E3C">
        <w:rPr>
          <w:rtl/>
        </w:rPr>
        <w:t xml:space="preserve"> </w:t>
      </w:r>
      <w:r w:rsidRPr="00993E3C">
        <w:rPr>
          <w:rFonts w:hint="cs"/>
          <w:rtl/>
        </w:rPr>
        <w:t>حقوق</w:t>
      </w:r>
      <w:r w:rsidRPr="00993E3C">
        <w:rPr>
          <w:rtl/>
        </w:rPr>
        <w:t xml:space="preserve"> </w:t>
      </w:r>
      <w:r w:rsidRPr="00993E3C">
        <w:rPr>
          <w:rFonts w:hint="cs"/>
          <w:rtl/>
        </w:rPr>
        <w:t>الأشخاص</w:t>
      </w:r>
      <w:r w:rsidRPr="00993E3C">
        <w:rPr>
          <w:rtl/>
        </w:rPr>
        <w:t xml:space="preserve"> </w:t>
      </w:r>
      <w:r w:rsidRPr="00993E3C">
        <w:rPr>
          <w:rFonts w:hint="cs"/>
          <w:rtl/>
        </w:rPr>
        <w:t>ذوي</w:t>
      </w:r>
      <w:r w:rsidRPr="00993E3C">
        <w:rPr>
          <w:rtl/>
        </w:rPr>
        <w:t xml:space="preserve"> </w:t>
      </w:r>
      <w:r w:rsidRPr="00993E3C">
        <w:rPr>
          <w:rFonts w:hint="cs"/>
          <w:rtl/>
        </w:rPr>
        <w:t>الإعاقة</w:t>
      </w:r>
      <w:r>
        <w:rPr>
          <w:rFonts w:hint="cs"/>
          <w:rtl/>
        </w:rPr>
        <w:t xml:space="preserve"> ، بوابة أخبار اليوم، أغسطس 2016 ، </w:t>
      </w:r>
      <w:hyperlink r:id="rId10" w:history="1">
        <w:r w:rsidRPr="005823AF">
          <w:rPr>
            <w:rStyle w:val="Hyperlink"/>
          </w:rPr>
          <w:t>https://bit.ly/2Ris434</w:t>
        </w:r>
      </w:hyperlink>
    </w:p>
  </w:footnote>
  <w:footnote w:id="25">
    <w:p w:rsidR="00910983" w:rsidRDefault="00910983" w:rsidP="00910983">
      <w:pPr>
        <w:pStyle w:val="FootnoteText"/>
        <w:bidi/>
        <w:rPr>
          <w:lang w:bidi="ar-EG"/>
        </w:rPr>
      </w:pPr>
      <w:r>
        <w:rPr>
          <w:rStyle w:val="FootnoteReference"/>
        </w:rPr>
        <w:footnoteRef/>
      </w:r>
      <w:r>
        <w:t xml:space="preserve"> </w:t>
      </w:r>
      <w:r w:rsidRPr="00E02A68">
        <w:rPr>
          <w:rFonts w:hint="cs"/>
          <w:rtl/>
        </w:rPr>
        <w:t>البرلمان</w:t>
      </w:r>
      <w:r w:rsidRPr="00E02A68">
        <w:rPr>
          <w:rtl/>
        </w:rPr>
        <w:t xml:space="preserve">.. </w:t>
      </w:r>
      <w:r w:rsidRPr="00E02A68">
        <w:rPr>
          <w:rFonts w:hint="cs"/>
          <w:rtl/>
        </w:rPr>
        <w:t>أحد</w:t>
      </w:r>
      <w:r w:rsidRPr="00E02A68">
        <w:rPr>
          <w:rtl/>
        </w:rPr>
        <w:t xml:space="preserve"> </w:t>
      </w:r>
      <w:r w:rsidRPr="00E02A68">
        <w:rPr>
          <w:rFonts w:hint="cs"/>
          <w:rtl/>
        </w:rPr>
        <w:t>المكاسب</w:t>
      </w:r>
      <w:r w:rsidRPr="00E02A68">
        <w:rPr>
          <w:rtl/>
        </w:rPr>
        <w:t xml:space="preserve"> </w:t>
      </w:r>
      <w:r w:rsidRPr="00E02A68">
        <w:rPr>
          <w:rFonts w:hint="cs"/>
          <w:rtl/>
        </w:rPr>
        <w:t>الكبرى</w:t>
      </w:r>
      <w:r w:rsidRPr="00E02A68">
        <w:rPr>
          <w:rtl/>
        </w:rPr>
        <w:t xml:space="preserve"> </w:t>
      </w:r>
      <w:r w:rsidRPr="00E02A68">
        <w:rPr>
          <w:rFonts w:hint="cs"/>
          <w:rtl/>
        </w:rPr>
        <w:t>لذوى</w:t>
      </w:r>
      <w:r w:rsidRPr="00E02A68">
        <w:rPr>
          <w:rtl/>
        </w:rPr>
        <w:t xml:space="preserve"> </w:t>
      </w:r>
      <w:r w:rsidRPr="00E02A68">
        <w:rPr>
          <w:rFonts w:hint="cs"/>
          <w:rtl/>
        </w:rPr>
        <w:t>القدرات</w:t>
      </w:r>
      <w:r w:rsidRPr="00E02A68">
        <w:rPr>
          <w:rtl/>
        </w:rPr>
        <w:t xml:space="preserve"> </w:t>
      </w:r>
      <w:r w:rsidRPr="00E02A68">
        <w:rPr>
          <w:rFonts w:hint="cs"/>
          <w:rtl/>
        </w:rPr>
        <w:t>فى</w:t>
      </w:r>
      <w:r w:rsidRPr="00E02A68">
        <w:rPr>
          <w:rtl/>
        </w:rPr>
        <w:t xml:space="preserve"> </w:t>
      </w:r>
      <w:r w:rsidRPr="00E02A68">
        <w:rPr>
          <w:rFonts w:hint="cs"/>
          <w:rtl/>
        </w:rPr>
        <w:t>عهد</w:t>
      </w:r>
      <w:r w:rsidRPr="00E02A68">
        <w:rPr>
          <w:rtl/>
        </w:rPr>
        <w:t xml:space="preserve"> </w:t>
      </w:r>
      <w:r w:rsidRPr="00E02A68">
        <w:rPr>
          <w:rFonts w:hint="cs"/>
          <w:rtl/>
        </w:rPr>
        <w:t>السيسى</w:t>
      </w:r>
      <w:r>
        <w:rPr>
          <w:rFonts w:hint="cs"/>
          <w:rtl/>
        </w:rPr>
        <w:t xml:space="preserve"> ، مبتدأ ، فبراير 2019 ، </w:t>
      </w:r>
      <w:hyperlink r:id="rId11" w:history="1">
        <w:r w:rsidRPr="005823AF">
          <w:rPr>
            <w:rStyle w:val="Hyperlink"/>
          </w:rPr>
          <w:t>https://bit.ly/2UT14cJ</w:t>
        </w:r>
      </w:hyperlink>
      <w:r>
        <w:rPr>
          <w:rFonts w:hint="cs"/>
          <w:rtl/>
        </w:rPr>
        <w:t xml:space="preserve"> </w:t>
      </w:r>
    </w:p>
  </w:footnote>
  <w:footnote w:id="26">
    <w:p w:rsidR="0066749E" w:rsidRDefault="0066749E" w:rsidP="000202E7">
      <w:pPr>
        <w:pStyle w:val="FootnoteText"/>
        <w:bidi/>
        <w:rPr>
          <w:lang w:bidi="ar-EG"/>
        </w:rPr>
      </w:pPr>
      <w:r>
        <w:rPr>
          <w:rStyle w:val="FootnoteReference"/>
        </w:rPr>
        <w:footnoteRef/>
      </w:r>
      <w:r>
        <w:t xml:space="preserve"> </w:t>
      </w:r>
      <w:r w:rsidR="000202E7" w:rsidRPr="00B3341B">
        <w:rPr>
          <w:rFonts w:hint="cs"/>
          <w:rtl/>
        </w:rPr>
        <w:t>صرخة</w:t>
      </w:r>
      <w:r w:rsidR="000202E7" w:rsidRPr="00B3341B">
        <w:rPr>
          <w:rtl/>
        </w:rPr>
        <w:t xml:space="preserve"> </w:t>
      </w:r>
      <w:r w:rsidR="000202E7" w:rsidRPr="00B3341B">
        <w:rPr>
          <w:rFonts w:hint="cs"/>
          <w:rtl/>
        </w:rPr>
        <w:t>مُعاق</w:t>
      </w:r>
      <w:r w:rsidR="000202E7">
        <w:rPr>
          <w:rFonts w:hint="cs"/>
          <w:rtl/>
        </w:rPr>
        <w:t xml:space="preserve"> </w:t>
      </w:r>
      <w:r w:rsidR="000202E7" w:rsidRPr="00B3341B">
        <w:rPr>
          <w:rFonts w:hint="cs"/>
          <w:rtl/>
        </w:rPr>
        <w:t>تحديات</w:t>
      </w:r>
      <w:r w:rsidR="000202E7" w:rsidRPr="00B3341B">
        <w:rPr>
          <w:rtl/>
        </w:rPr>
        <w:t xml:space="preserve"> </w:t>
      </w:r>
      <w:r w:rsidR="000202E7" w:rsidRPr="00B3341B">
        <w:rPr>
          <w:rFonts w:hint="cs"/>
          <w:rtl/>
        </w:rPr>
        <w:t>تواجه</w:t>
      </w:r>
      <w:r w:rsidR="000202E7" w:rsidRPr="00B3341B">
        <w:rPr>
          <w:rtl/>
        </w:rPr>
        <w:t xml:space="preserve"> </w:t>
      </w:r>
      <w:r w:rsidR="000202E7" w:rsidRPr="00B3341B">
        <w:rPr>
          <w:rFonts w:hint="cs"/>
          <w:rtl/>
        </w:rPr>
        <w:t>ذوى</w:t>
      </w:r>
      <w:r w:rsidR="000202E7" w:rsidRPr="00B3341B">
        <w:rPr>
          <w:rtl/>
        </w:rPr>
        <w:t xml:space="preserve"> </w:t>
      </w:r>
      <w:r w:rsidR="000202E7" w:rsidRPr="00B3341B">
        <w:rPr>
          <w:rFonts w:hint="cs"/>
          <w:rtl/>
        </w:rPr>
        <w:t>الاحتياجات</w:t>
      </w:r>
      <w:r w:rsidR="000202E7" w:rsidRPr="00B3341B">
        <w:rPr>
          <w:rtl/>
        </w:rPr>
        <w:t xml:space="preserve"> </w:t>
      </w:r>
      <w:r w:rsidR="000202E7" w:rsidRPr="00B3341B">
        <w:rPr>
          <w:rFonts w:hint="cs"/>
          <w:rtl/>
        </w:rPr>
        <w:t>الخاصة</w:t>
      </w:r>
      <w:r w:rsidR="000202E7" w:rsidRPr="00B3341B">
        <w:rPr>
          <w:rtl/>
        </w:rPr>
        <w:t xml:space="preserve">  </w:t>
      </w:r>
      <w:r w:rsidR="000202E7" w:rsidRPr="00B3341B">
        <w:rPr>
          <w:rFonts w:hint="cs"/>
          <w:rtl/>
        </w:rPr>
        <w:t>صعوبة</w:t>
      </w:r>
      <w:r w:rsidR="000202E7" w:rsidRPr="00B3341B">
        <w:rPr>
          <w:rtl/>
        </w:rPr>
        <w:t xml:space="preserve"> </w:t>
      </w:r>
      <w:r w:rsidR="000202E7" w:rsidRPr="00B3341B">
        <w:rPr>
          <w:rFonts w:hint="cs"/>
          <w:rtl/>
        </w:rPr>
        <w:t>الحركة</w:t>
      </w:r>
      <w:r w:rsidR="000202E7" w:rsidRPr="00B3341B">
        <w:rPr>
          <w:rtl/>
        </w:rPr>
        <w:t xml:space="preserve"> </w:t>
      </w:r>
      <w:r w:rsidR="000202E7" w:rsidRPr="00B3341B">
        <w:rPr>
          <w:rFonts w:hint="cs"/>
          <w:rtl/>
        </w:rPr>
        <w:t>بالشوارع</w:t>
      </w:r>
      <w:r w:rsidR="000202E7" w:rsidRPr="00B3341B">
        <w:rPr>
          <w:rtl/>
        </w:rPr>
        <w:t xml:space="preserve"> </w:t>
      </w:r>
      <w:r w:rsidR="000202E7" w:rsidRPr="00B3341B">
        <w:rPr>
          <w:rFonts w:hint="cs"/>
          <w:rtl/>
        </w:rPr>
        <w:t>واستخدام</w:t>
      </w:r>
      <w:r w:rsidR="000202E7" w:rsidRPr="00B3341B">
        <w:rPr>
          <w:rtl/>
        </w:rPr>
        <w:t xml:space="preserve"> </w:t>
      </w:r>
      <w:r w:rsidR="000202E7" w:rsidRPr="00B3341B">
        <w:rPr>
          <w:rFonts w:hint="cs"/>
          <w:rtl/>
        </w:rPr>
        <w:t>وسائل</w:t>
      </w:r>
      <w:r w:rsidR="000202E7" w:rsidRPr="00B3341B">
        <w:rPr>
          <w:rtl/>
        </w:rPr>
        <w:t xml:space="preserve"> </w:t>
      </w:r>
      <w:r w:rsidR="000202E7" w:rsidRPr="00B3341B">
        <w:rPr>
          <w:rFonts w:hint="cs"/>
          <w:rtl/>
        </w:rPr>
        <w:t>النقل</w:t>
      </w:r>
      <w:r w:rsidR="000202E7">
        <w:rPr>
          <w:rFonts w:hint="cs"/>
          <w:rtl/>
        </w:rPr>
        <w:t xml:space="preserve"> </w:t>
      </w:r>
      <w:r w:rsidR="000202E7" w:rsidRPr="00B3341B">
        <w:rPr>
          <w:rFonts w:hint="cs"/>
          <w:rtl/>
        </w:rPr>
        <w:t>مطالب</w:t>
      </w:r>
      <w:r w:rsidR="000202E7" w:rsidRPr="00B3341B">
        <w:rPr>
          <w:rtl/>
        </w:rPr>
        <w:t xml:space="preserve"> </w:t>
      </w:r>
      <w:r w:rsidR="000202E7" w:rsidRPr="00B3341B">
        <w:rPr>
          <w:rFonts w:hint="cs"/>
          <w:rtl/>
        </w:rPr>
        <w:t>بتفعيل</w:t>
      </w:r>
      <w:r w:rsidR="000202E7" w:rsidRPr="00B3341B">
        <w:rPr>
          <w:rtl/>
        </w:rPr>
        <w:t xml:space="preserve"> </w:t>
      </w:r>
      <w:r w:rsidR="000202E7" w:rsidRPr="00B3341B">
        <w:rPr>
          <w:rFonts w:hint="cs"/>
          <w:rtl/>
        </w:rPr>
        <w:t>كود</w:t>
      </w:r>
      <w:r w:rsidR="000202E7" w:rsidRPr="00B3341B">
        <w:rPr>
          <w:rtl/>
        </w:rPr>
        <w:t xml:space="preserve"> </w:t>
      </w:r>
      <w:r w:rsidR="000202E7" w:rsidRPr="00B3341B">
        <w:rPr>
          <w:rFonts w:hint="cs"/>
          <w:rtl/>
        </w:rPr>
        <w:t>الإتاحة</w:t>
      </w:r>
      <w:r w:rsidR="000202E7" w:rsidRPr="00B3341B">
        <w:rPr>
          <w:rtl/>
        </w:rPr>
        <w:t xml:space="preserve"> </w:t>
      </w:r>
      <w:r w:rsidR="000202E7" w:rsidRPr="00B3341B">
        <w:rPr>
          <w:rFonts w:hint="cs"/>
          <w:rtl/>
        </w:rPr>
        <w:t>وتنفيذ</w:t>
      </w:r>
      <w:r w:rsidR="000202E7" w:rsidRPr="00B3341B">
        <w:rPr>
          <w:rtl/>
        </w:rPr>
        <w:t xml:space="preserve"> </w:t>
      </w:r>
      <w:r w:rsidR="000202E7" w:rsidRPr="00B3341B">
        <w:rPr>
          <w:rFonts w:hint="cs"/>
          <w:rtl/>
        </w:rPr>
        <w:t>القانون</w:t>
      </w:r>
      <w:r w:rsidR="000202E7">
        <w:rPr>
          <w:rFonts w:hint="cs"/>
          <w:rtl/>
        </w:rPr>
        <w:t xml:space="preserve">، البوابة نيوز، أكتوبر 2019 ، </w:t>
      </w:r>
      <w:hyperlink r:id="rId12" w:history="1">
        <w:r w:rsidR="000202E7" w:rsidRPr="005823AF">
          <w:rPr>
            <w:rStyle w:val="Hyperlink"/>
          </w:rPr>
          <w:t>https://bit.ly/2V9hoF3</w:t>
        </w:r>
      </w:hyperlink>
      <w:r w:rsidR="000202E7">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E7" w:rsidRDefault="00020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E7" w:rsidRDefault="000202E7" w:rsidP="000202E7">
    <w:pPr>
      <w:pStyle w:val="Header"/>
      <w:tabs>
        <w:tab w:val="clear" w:pos="4680"/>
        <w:tab w:val="clear" w:pos="9360"/>
        <w:tab w:val="left" w:pos="3570"/>
      </w:tabs>
    </w:pPr>
    <w:bookmarkStart w:id="0" w:name="_GoBack"/>
    <w:bookmarkEnd w:id="0"/>
    <w:r>
      <w:rPr>
        <w:noProof/>
      </w:rPr>
      <w:drawing>
        <wp:inline distT="0" distB="0" distL="0" distR="0" wp14:anchorId="2CBE275F">
          <wp:extent cx="1981200" cy="1469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469390"/>
                  </a:xfrm>
                  <a:prstGeom prst="rect">
                    <a:avLst/>
                  </a:prstGeom>
                  <a:noFill/>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E7" w:rsidRDefault="00020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86376"/>
    <w:multiLevelType w:val="hybridMultilevel"/>
    <w:tmpl w:val="B9FA1F6C"/>
    <w:lvl w:ilvl="0" w:tplc="B5505BD0">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BDD182E"/>
    <w:multiLevelType w:val="hybridMultilevel"/>
    <w:tmpl w:val="6EE0FBEA"/>
    <w:lvl w:ilvl="0" w:tplc="B0CC1D38">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D6"/>
    <w:rsid w:val="000202E7"/>
    <w:rsid w:val="0005301F"/>
    <w:rsid w:val="00071780"/>
    <w:rsid w:val="00104BA9"/>
    <w:rsid w:val="00113F05"/>
    <w:rsid w:val="00167FBD"/>
    <w:rsid w:val="001801C3"/>
    <w:rsid w:val="001D38CF"/>
    <w:rsid w:val="001D7B44"/>
    <w:rsid w:val="002634BA"/>
    <w:rsid w:val="002B0BB2"/>
    <w:rsid w:val="002C7CDA"/>
    <w:rsid w:val="003017FF"/>
    <w:rsid w:val="0034566E"/>
    <w:rsid w:val="004117B9"/>
    <w:rsid w:val="00411CD5"/>
    <w:rsid w:val="004D4DEF"/>
    <w:rsid w:val="004F3DAF"/>
    <w:rsid w:val="0050262A"/>
    <w:rsid w:val="0062513A"/>
    <w:rsid w:val="006632CB"/>
    <w:rsid w:val="0066740A"/>
    <w:rsid w:val="0066749E"/>
    <w:rsid w:val="006D3384"/>
    <w:rsid w:val="00710FA3"/>
    <w:rsid w:val="00756A07"/>
    <w:rsid w:val="007E2E56"/>
    <w:rsid w:val="008A19D6"/>
    <w:rsid w:val="00910983"/>
    <w:rsid w:val="009A4EB9"/>
    <w:rsid w:val="009C42E8"/>
    <w:rsid w:val="009D4864"/>
    <w:rsid w:val="00A248AF"/>
    <w:rsid w:val="00AB3AC5"/>
    <w:rsid w:val="00AB7FFC"/>
    <w:rsid w:val="00AC2417"/>
    <w:rsid w:val="00AD183B"/>
    <w:rsid w:val="00AE55A7"/>
    <w:rsid w:val="00AF116E"/>
    <w:rsid w:val="00B365FD"/>
    <w:rsid w:val="00B83425"/>
    <w:rsid w:val="00B8429F"/>
    <w:rsid w:val="00BD7534"/>
    <w:rsid w:val="00C52008"/>
    <w:rsid w:val="00C53A40"/>
    <w:rsid w:val="00C70E46"/>
    <w:rsid w:val="00CA1BBD"/>
    <w:rsid w:val="00D0799E"/>
    <w:rsid w:val="00DD1277"/>
    <w:rsid w:val="00E208E8"/>
    <w:rsid w:val="00EE266E"/>
    <w:rsid w:val="00EF33E6"/>
    <w:rsid w:val="00F50A72"/>
    <w:rsid w:val="00F54DEE"/>
    <w:rsid w:val="00F749F9"/>
    <w:rsid w:val="00F774DA"/>
    <w:rsid w:val="00F8261D"/>
    <w:rsid w:val="00F841AD"/>
    <w:rsid w:val="00F86149"/>
    <w:rsid w:val="00FF1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4B726"/>
  <w15:chartTrackingRefBased/>
  <w15:docId w15:val="{4DACC650-CEF3-473B-9BCC-2C365C02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008"/>
    <w:pPr>
      <w:ind w:left="720"/>
      <w:contextualSpacing/>
    </w:pPr>
  </w:style>
  <w:style w:type="paragraph" w:styleId="FootnoteText">
    <w:name w:val="footnote text"/>
    <w:basedOn w:val="Normal"/>
    <w:link w:val="FootnoteTextChar"/>
    <w:uiPriority w:val="99"/>
    <w:semiHidden/>
    <w:unhideWhenUsed/>
    <w:rsid w:val="002B0B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0BB2"/>
    <w:rPr>
      <w:sz w:val="20"/>
      <w:szCs w:val="20"/>
    </w:rPr>
  </w:style>
  <w:style w:type="character" w:styleId="FootnoteReference">
    <w:name w:val="footnote reference"/>
    <w:basedOn w:val="DefaultParagraphFont"/>
    <w:uiPriority w:val="99"/>
    <w:semiHidden/>
    <w:unhideWhenUsed/>
    <w:rsid w:val="002B0BB2"/>
    <w:rPr>
      <w:vertAlign w:val="superscript"/>
    </w:rPr>
  </w:style>
  <w:style w:type="character" w:styleId="Hyperlink">
    <w:name w:val="Hyperlink"/>
    <w:basedOn w:val="DefaultParagraphFont"/>
    <w:uiPriority w:val="99"/>
    <w:unhideWhenUsed/>
    <w:rsid w:val="00AF116E"/>
    <w:rPr>
      <w:color w:val="0000FF"/>
      <w:u w:val="single"/>
    </w:rPr>
  </w:style>
  <w:style w:type="paragraph" w:styleId="Header">
    <w:name w:val="header"/>
    <w:basedOn w:val="Normal"/>
    <w:link w:val="HeaderChar"/>
    <w:uiPriority w:val="99"/>
    <w:unhideWhenUsed/>
    <w:rsid w:val="00113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F05"/>
  </w:style>
  <w:style w:type="paragraph" w:styleId="Footer">
    <w:name w:val="footer"/>
    <w:basedOn w:val="Normal"/>
    <w:link w:val="FooterChar"/>
    <w:uiPriority w:val="99"/>
    <w:unhideWhenUsed/>
    <w:rsid w:val="00113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F05"/>
  </w:style>
  <w:style w:type="character" w:styleId="FollowedHyperlink">
    <w:name w:val="FollowedHyperlink"/>
    <w:basedOn w:val="DefaultParagraphFont"/>
    <w:uiPriority w:val="99"/>
    <w:semiHidden/>
    <w:unhideWhenUsed/>
    <w:rsid w:val="003017FF"/>
    <w:rPr>
      <w:color w:val="954F72" w:themeColor="followedHyperlink"/>
      <w:u w:val="single"/>
    </w:rPr>
  </w:style>
  <w:style w:type="character" w:customStyle="1" w:styleId="apple-style-span">
    <w:name w:val="apple-style-span"/>
    <w:basedOn w:val="DefaultParagraphFont"/>
    <w:rsid w:val="00020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73560">
      <w:bodyDiv w:val="1"/>
      <w:marLeft w:val="0"/>
      <w:marRight w:val="0"/>
      <w:marTop w:val="0"/>
      <w:marBottom w:val="0"/>
      <w:divBdr>
        <w:top w:val="none" w:sz="0" w:space="0" w:color="auto"/>
        <w:left w:val="none" w:sz="0" w:space="0" w:color="auto"/>
        <w:bottom w:val="none" w:sz="0" w:space="0" w:color="auto"/>
        <w:right w:val="none" w:sz="0" w:space="0" w:color="auto"/>
      </w:divBdr>
    </w:div>
    <w:div w:id="100617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it.ly/3e5tzLW" TargetMode="External"/><Relationship Id="rId3" Type="http://schemas.openxmlformats.org/officeDocument/2006/relationships/hyperlink" Target="https://bit.ly/39XjHRf" TargetMode="External"/><Relationship Id="rId7" Type="http://schemas.openxmlformats.org/officeDocument/2006/relationships/hyperlink" Target="https://bit.ly/3e5ojYL" TargetMode="External"/><Relationship Id="rId12" Type="http://schemas.openxmlformats.org/officeDocument/2006/relationships/hyperlink" Target="https://bit.ly/2V9hoF3" TargetMode="External"/><Relationship Id="rId2" Type="http://schemas.openxmlformats.org/officeDocument/2006/relationships/hyperlink" Target="https://bit.ly/2UTS873" TargetMode="External"/><Relationship Id="rId1" Type="http://schemas.openxmlformats.org/officeDocument/2006/relationships/hyperlink" Target="https://bit.ly/2x2WAHe" TargetMode="External"/><Relationship Id="rId6" Type="http://schemas.openxmlformats.org/officeDocument/2006/relationships/hyperlink" Target="https://bit.ly/3c0HbGu" TargetMode="External"/><Relationship Id="rId11" Type="http://schemas.openxmlformats.org/officeDocument/2006/relationships/hyperlink" Target="https://bit.ly/2UT14cJ" TargetMode="External"/><Relationship Id="rId5" Type="http://schemas.openxmlformats.org/officeDocument/2006/relationships/hyperlink" Target="https://bit.ly/2Riz8ww" TargetMode="External"/><Relationship Id="rId10" Type="http://schemas.openxmlformats.org/officeDocument/2006/relationships/hyperlink" Target="https://bit.ly/2Ris434" TargetMode="External"/><Relationship Id="rId4" Type="http://schemas.openxmlformats.org/officeDocument/2006/relationships/hyperlink" Target="https://bit.ly/2wjpvqa" TargetMode="External"/><Relationship Id="rId9" Type="http://schemas.openxmlformats.org/officeDocument/2006/relationships/hyperlink" Target="https://bit.ly/2JPJgc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EDB236-9BCA-4167-B733-24CD7F4FE025}">
  <ds:schemaRefs>
    <ds:schemaRef ds:uri="http://schemas.openxmlformats.org/officeDocument/2006/bibliography"/>
  </ds:schemaRefs>
</ds:datastoreItem>
</file>

<file path=customXml/itemProps2.xml><?xml version="1.0" encoding="utf-8"?>
<ds:datastoreItem xmlns:ds="http://schemas.openxmlformats.org/officeDocument/2006/customXml" ds:itemID="{2AEE57D8-69A4-48F4-9B83-1D5DB43FAD50}"/>
</file>

<file path=customXml/itemProps3.xml><?xml version="1.0" encoding="utf-8"?>
<ds:datastoreItem xmlns:ds="http://schemas.openxmlformats.org/officeDocument/2006/customXml" ds:itemID="{AF50E3E0-575C-42CC-A1D9-1B210CF5F46F}"/>
</file>

<file path=customXml/itemProps4.xml><?xml version="1.0" encoding="utf-8"?>
<ds:datastoreItem xmlns:ds="http://schemas.openxmlformats.org/officeDocument/2006/customXml" ds:itemID="{4D0D6B77-1DFD-4B99-8B85-B8D8E083EF07}"/>
</file>

<file path=docProps/app.xml><?xml version="1.0" encoding="utf-8"?>
<Properties xmlns="http://schemas.openxmlformats.org/officeDocument/2006/extended-properties" xmlns:vt="http://schemas.openxmlformats.org/officeDocument/2006/docPropsVTypes">
  <Template>Normal</Template>
  <TotalTime>410</TotalTime>
  <Pages>12</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Manar Ibrahim</cp:lastModifiedBy>
  <cp:revision>5</cp:revision>
  <dcterms:created xsi:type="dcterms:W3CDTF">2020-04-13T19:21:00Z</dcterms:created>
  <dcterms:modified xsi:type="dcterms:W3CDTF">2020-04-14T19:12:00Z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