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32" w:rsidRPr="00FB4D90" w:rsidRDefault="00157D29" w:rsidP="00282A2E">
      <w:pPr>
        <w:pStyle w:val="Default"/>
        <w:spacing w:line="480" w:lineRule="auto"/>
        <w:jc w:val="center"/>
        <w:rPr>
          <w:rFonts w:asciiTheme="majorHAnsi" w:hAnsiTheme="majorHAnsi" w:cstheme="majorBidi"/>
          <w:b/>
          <w:bCs/>
        </w:rPr>
      </w:pPr>
      <w:r w:rsidRPr="00FB4D90">
        <w:rPr>
          <w:rFonts w:asciiTheme="majorHAnsi" w:hAnsiTheme="majorHAnsi" w:cstheme="majorBidi"/>
          <w:b/>
          <w:bCs/>
        </w:rPr>
        <w:t xml:space="preserve">Report </w:t>
      </w:r>
      <w:r w:rsidR="00F57A32" w:rsidRPr="00FB4D90">
        <w:rPr>
          <w:rFonts w:asciiTheme="majorHAnsi" w:hAnsiTheme="majorHAnsi" w:cstheme="majorBidi"/>
          <w:b/>
          <w:bCs/>
        </w:rPr>
        <w:t>to</w:t>
      </w:r>
      <w:r w:rsidRPr="00FB4D90">
        <w:rPr>
          <w:rFonts w:asciiTheme="majorHAnsi" w:hAnsiTheme="majorHAnsi" w:cstheme="majorBidi"/>
          <w:b/>
          <w:bCs/>
        </w:rPr>
        <w:t xml:space="preserve"> the Special Rapporteur on the rights of persons with disabilities</w:t>
      </w:r>
    </w:p>
    <w:p w:rsidR="00157D29" w:rsidRPr="00FB4D90" w:rsidRDefault="00157D29" w:rsidP="00282A2E">
      <w:pPr>
        <w:pStyle w:val="Default"/>
        <w:spacing w:line="480" w:lineRule="auto"/>
        <w:jc w:val="center"/>
        <w:rPr>
          <w:rFonts w:asciiTheme="majorHAnsi" w:hAnsiTheme="majorHAnsi" w:cstheme="majorBidi"/>
          <w:b/>
          <w:bCs/>
        </w:rPr>
      </w:pPr>
      <w:r w:rsidRPr="00FB4D90">
        <w:rPr>
          <w:rFonts w:asciiTheme="majorHAnsi" w:hAnsiTheme="majorHAnsi" w:cstheme="majorBidi"/>
          <w:b/>
          <w:bCs/>
        </w:rPr>
        <w:t>(</w:t>
      </w:r>
      <w:r w:rsidR="00F57A32" w:rsidRPr="00FB4D90">
        <w:rPr>
          <w:rFonts w:asciiTheme="majorHAnsi" w:hAnsiTheme="majorHAnsi" w:cstheme="majorBidi"/>
          <w:b/>
          <w:bCs/>
        </w:rPr>
        <w:t>Theme</w:t>
      </w:r>
      <w:r w:rsidRPr="00FB4D90">
        <w:rPr>
          <w:rFonts w:asciiTheme="majorHAnsi" w:hAnsiTheme="majorHAnsi" w:cstheme="majorBidi"/>
          <w:b/>
          <w:bCs/>
        </w:rPr>
        <w:t>: the right of persons with disabilities to participate in decision-making)</w:t>
      </w:r>
    </w:p>
    <w:p w:rsidR="00F57A32" w:rsidRPr="00FB4D90" w:rsidRDefault="0085214F" w:rsidP="00282A2E">
      <w:pPr>
        <w:pStyle w:val="Default"/>
        <w:spacing w:line="480" w:lineRule="auto"/>
        <w:jc w:val="center"/>
        <w:rPr>
          <w:rFonts w:asciiTheme="majorHAnsi" w:hAnsiTheme="majorHAnsi" w:cstheme="majorBidi"/>
          <w:i/>
          <w:iCs/>
          <w:u w:val="single"/>
        </w:rPr>
      </w:pPr>
      <w:r w:rsidRPr="00FB4D90">
        <w:rPr>
          <w:rFonts w:asciiTheme="majorHAnsi" w:hAnsiTheme="majorHAnsi" w:cstheme="majorBidi"/>
          <w:b/>
          <w:bCs/>
          <w:i/>
          <w:iCs/>
          <w:u w:val="single"/>
        </w:rPr>
        <w:t>By</w:t>
      </w:r>
      <w:r w:rsidR="00CC03D9" w:rsidRPr="00FB4D90">
        <w:rPr>
          <w:rFonts w:asciiTheme="majorHAnsi" w:hAnsiTheme="majorHAnsi" w:cstheme="majorBidi"/>
          <w:i/>
          <w:iCs/>
          <w:u w:val="single"/>
        </w:rPr>
        <w:t xml:space="preserve"> Iranian Islamic Human Rights Commission (IHRC)</w:t>
      </w:r>
    </w:p>
    <w:p w:rsidR="0085214F" w:rsidRPr="00FB4D90" w:rsidRDefault="0085214F" w:rsidP="00282A2E">
      <w:pPr>
        <w:pStyle w:val="Default"/>
        <w:spacing w:line="480" w:lineRule="auto"/>
        <w:jc w:val="center"/>
        <w:rPr>
          <w:rFonts w:asciiTheme="majorHAnsi" w:hAnsiTheme="majorHAnsi" w:cstheme="majorBidi"/>
        </w:rPr>
      </w:pPr>
      <w:r w:rsidRPr="00FB4D90">
        <w:rPr>
          <w:rFonts w:asciiTheme="majorHAnsi" w:hAnsiTheme="majorHAnsi" w:cstheme="majorBidi"/>
          <w:b/>
          <w:bCs/>
        </w:rPr>
        <w:t>Iran- May 2016</w:t>
      </w:r>
    </w:p>
    <w:p w:rsidR="00BC342F" w:rsidRPr="00FB4D90" w:rsidRDefault="00BC342F" w:rsidP="00FB4D90">
      <w:pPr>
        <w:pStyle w:val="Default"/>
        <w:spacing w:line="480" w:lineRule="auto"/>
        <w:ind w:left="720"/>
        <w:jc w:val="both"/>
        <w:rPr>
          <w:rFonts w:asciiTheme="majorHAnsi" w:hAnsiTheme="majorHAnsi" w:cstheme="majorBidi"/>
        </w:rPr>
      </w:pPr>
    </w:p>
    <w:p w:rsidR="00BC342F" w:rsidRPr="00FB4D90" w:rsidRDefault="00BC342F" w:rsidP="00535187">
      <w:pPr>
        <w:pStyle w:val="Default"/>
        <w:spacing w:line="480" w:lineRule="auto"/>
        <w:ind w:left="720"/>
        <w:rPr>
          <w:rFonts w:asciiTheme="majorHAnsi" w:hAnsiTheme="majorHAnsi" w:cstheme="majorBidi"/>
        </w:rPr>
      </w:pPr>
    </w:p>
    <w:p w:rsidR="00157D29" w:rsidRPr="00FB4D90" w:rsidRDefault="00B15F2E" w:rsidP="00535187">
      <w:pPr>
        <w:pStyle w:val="Default"/>
        <w:spacing w:line="480" w:lineRule="auto"/>
        <w:jc w:val="both"/>
        <w:rPr>
          <w:rFonts w:asciiTheme="majorHAnsi" w:hAnsiTheme="majorHAnsi" w:cstheme="majorBidi"/>
        </w:rPr>
      </w:pPr>
      <w:r w:rsidRPr="00FB4D90">
        <w:rPr>
          <w:rFonts w:asciiTheme="majorHAnsi" w:hAnsiTheme="majorHAnsi" w:cstheme="majorBidi"/>
        </w:rPr>
        <w:t xml:space="preserve"> </w:t>
      </w:r>
      <w:r w:rsidR="002714F7" w:rsidRPr="00FB4D90">
        <w:rPr>
          <w:rFonts w:asciiTheme="majorHAnsi" w:hAnsiTheme="majorHAnsi" w:cstheme="majorBidi"/>
        </w:rPr>
        <w:t xml:space="preserve">Pursuant to Human Rights Council resolution 26/20, and at the </w:t>
      </w:r>
      <w:r w:rsidR="00F57A32" w:rsidRPr="00FB4D90">
        <w:rPr>
          <w:rFonts w:asciiTheme="majorHAnsi" w:hAnsiTheme="majorHAnsi" w:cstheme="majorBidi"/>
        </w:rPr>
        <w:t>call</w:t>
      </w:r>
      <w:r w:rsidR="002714F7" w:rsidRPr="00FB4D90">
        <w:rPr>
          <w:rFonts w:asciiTheme="majorHAnsi" w:hAnsiTheme="majorHAnsi" w:cstheme="majorBidi"/>
        </w:rPr>
        <w:t xml:space="preserve"> of the Special Rapporteur on the rights of persons with disabilities, Catalina Devandas-Aguilar, </w:t>
      </w:r>
      <w:r w:rsidR="00ED2134" w:rsidRPr="00FB4D90">
        <w:rPr>
          <w:rFonts w:asciiTheme="majorHAnsi" w:hAnsiTheme="majorHAnsi" w:cstheme="majorBidi"/>
        </w:rPr>
        <w:t xml:space="preserve">the Iranian Islamic Human Rights Commission (IHRC) </w:t>
      </w:r>
      <w:r w:rsidR="00D33D7D" w:rsidRPr="00FB4D90">
        <w:rPr>
          <w:rFonts w:asciiTheme="majorHAnsi" w:hAnsiTheme="majorHAnsi" w:cstheme="majorBidi"/>
        </w:rPr>
        <w:t xml:space="preserve">hold a meeting with steering committee of the people with disability NGOs and some governmental actors in this field. </w:t>
      </w:r>
      <w:r w:rsidR="002A16B1" w:rsidRPr="00FB4D90">
        <w:rPr>
          <w:rFonts w:asciiTheme="majorHAnsi" w:hAnsiTheme="majorHAnsi" w:cstheme="majorBidi"/>
        </w:rPr>
        <w:t>For their</w:t>
      </w:r>
      <w:r w:rsidR="002714F7" w:rsidRPr="00FB4D90">
        <w:rPr>
          <w:rFonts w:asciiTheme="majorHAnsi" w:hAnsiTheme="majorHAnsi" w:cstheme="majorBidi"/>
        </w:rPr>
        <w:t xml:space="preserve"> mandate, the first-hand information on the situation of persons with disabilities in the country</w:t>
      </w:r>
      <w:r w:rsidR="002A16B1" w:rsidRPr="00FB4D90">
        <w:rPr>
          <w:rFonts w:asciiTheme="majorHAnsi" w:hAnsiTheme="majorHAnsi" w:cstheme="majorBidi"/>
        </w:rPr>
        <w:t xml:space="preserve"> has been collected</w:t>
      </w:r>
      <w:r w:rsidR="002714F7" w:rsidRPr="00FB4D90">
        <w:rPr>
          <w:rFonts w:asciiTheme="majorHAnsi" w:hAnsiTheme="majorHAnsi" w:cstheme="majorBidi"/>
        </w:rPr>
        <w:t xml:space="preserve">. </w:t>
      </w:r>
      <w:r w:rsidR="00EB752A" w:rsidRPr="00FB4D90">
        <w:rPr>
          <w:rFonts w:asciiTheme="majorHAnsi" w:hAnsiTheme="majorHAnsi" w:cstheme="majorBidi"/>
        </w:rPr>
        <w:t>This meeting</w:t>
      </w:r>
      <w:r w:rsidR="002714F7" w:rsidRPr="00FB4D90">
        <w:rPr>
          <w:rFonts w:asciiTheme="majorHAnsi" w:hAnsiTheme="majorHAnsi" w:cstheme="majorBidi"/>
        </w:rPr>
        <w:t xml:space="preserve"> with national stakeholders allowed </w:t>
      </w:r>
      <w:r w:rsidR="00EB752A" w:rsidRPr="00FB4D90">
        <w:rPr>
          <w:rFonts w:asciiTheme="majorHAnsi" w:hAnsiTheme="majorHAnsi" w:cstheme="majorBidi"/>
        </w:rPr>
        <w:t>IHRC</w:t>
      </w:r>
      <w:r w:rsidR="002714F7" w:rsidRPr="00FB4D90">
        <w:rPr>
          <w:rFonts w:asciiTheme="majorHAnsi" w:hAnsiTheme="majorHAnsi" w:cstheme="majorBidi"/>
        </w:rPr>
        <w:t xml:space="preserve"> both to identify the challenges that persons with disabilities face in enjoying their human rights on an equal basis with others and to make recommendations for the Government on how to improve the situation.</w:t>
      </w:r>
    </w:p>
    <w:p w:rsidR="00EB752A" w:rsidRPr="00FB4D90" w:rsidRDefault="00EB752A" w:rsidP="00FB4D90">
      <w:pPr>
        <w:pStyle w:val="Default"/>
        <w:spacing w:line="480" w:lineRule="auto"/>
        <w:jc w:val="both"/>
        <w:rPr>
          <w:rFonts w:asciiTheme="majorHAnsi" w:hAnsiTheme="majorHAnsi" w:cstheme="majorBidi"/>
        </w:rPr>
      </w:pPr>
    </w:p>
    <w:p w:rsidR="00EB752A" w:rsidRPr="00FB4D90" w:rsidRDefault="00EB752A" w:rsidP="00535187">
      <w:pPr>
        <w:pStyle w:val="Default"/>
        <w:numPr>
          <w:ilvl w:val="0"/>
          <w:numId w:val="3"/>
        </w:numPr>
        <w:spacing w:line="480" w:lineRule="auto"/>
        <w:jc w:val="both"/>
        <w:rPr>
          <w:rFonts w:asciiTheme="majorHAnsi" w:hAnsiTheme="majorHAnsi" w:cstheme="majorBidi"/>
        </w:rPr>
      </w:pPr>
      <w:r w:rsidRPr="00FB4D90">
        <w:rPr>
          <w:rFonts w:asciiTheme="majorHAnsi" w:hAnsiTheme="majorHAnsi" w:cstheme="majorBidi"/>
          <w:b/>
          <w:bCs/>
        </w:rPr>
        <w:t>Policies aimed at implementing and monitoring the Sustainable Development Goals</w:t>
      </w:r>
    </w:p>
    <w:p w:rsidR="00B15F2E" w:rsidRPr="00FB4D90" w:rsidRDefault="00B15F2E" w:rsidP="007C67EE">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 xml:space="preserve">  </w:t>
      </w:r>
      <w:r w:rsidR="0027185B" w:rsidRPr="00FB4D90">
        <w:rPr>
          <w:rFonts w:asciiTheme="majorHAnsi" w:hAnsiTheme="majorHAnsi" w:cstheme="majorBidi"/>
        </w:rPr>
        <w:t xml:space="preserve">Note </w:t>
      </w:r>
      <w:r w:rsidR="00CB36D2" w:rsidRPr="00FB4D90">
        <w:rPr>
          <w:rFonts w:asciiTheme="majorHAnsi" w:hAnsiTheme="majorHAnsi" w:cstheme="majorBidi"/>
        </w:rPr>
        <w:t xml:space="preserve">that Iran has ratified </w:t>
      </w:r>
      <w:r w:rsidR="00A578CA" w:rsidRPr="00FB4D90">
        <w:rPr>
          <w:rFonts w:asciiTheme="majorHAnsi" w:hAnsiTheme="majorHAnsi" w:cstheme="majorBidi"/>
        </w:rPr>
        <w:t>the Convention on the Rights of Persons with</w:t>
      </w:r>
      <w:r w:rsidR="0027185B" w:rsidRPr="00FB4D90">
        <w:rPr>
          <w:rFonts w:asciiTheme="majorHAnsi" w:hAnsiTheme="majorHAnsi" w:cstheme="majorBidi"/>
        </w:rPr>
        <w:t xml:space="preserve"> Disabilities in 2009</w:t>
      </w:r>
      <w:r w:rsidR="00A578CA" w:rsidRPr="00FB4D90">
        <w:rPr>
          <w:rFonts w:asciiTheme="majorHAnsi" w:hAnsiTheme="majorHAnsi" w:cstheme="majorBidi"/>
        </w:rPr>
        <w:t xml:space="preserve"> but had yet to ratify</w:t>
      </w:r>
      <w:r w:rsidR="0027185B" w:rsidRPr="00FB4D90">
        <w:rPr>
          <w:rFonts w:asciiTheme="majorHAnsi" w:hAnsiTheme="majorHAnsi" w:cstheme="majorBidi"/>
        </w:rPr>
        <w:t xml:space="preserve"> </w:t>
      </w:r>
      <w:r w:rsidR="00AC13FF" w:rsidRPr="00FB4D90">
        <w:rPr>
          <w:rFonts w:asciiTheme="majorHAnsi" w:hAnsiTheme="majorHAnsi" w:cstheme="majorBidi"/>
        </w:rPr>
        <w:t>the Optional Protocol thereto</w:t>
      </w:r>
      <w:r w:rsidR="00122822" w:rsidRPr="00FB4D90">
        <w:rPr>
          <w:rFonts w:asciiTheme="majorHAnsi" w:hAnsiTheme="majorHAnsi" w:cstheme="majorBidi"/>
        </w:rPr>
        <w:t xml:space="preserve">. Accordingly, Iran`s first </w:t>
      </w:r>
      <w:r w:rsidR="00F91971" w:rsidRPr="00FB4D90">
        <w:rPr>
          <w:rFonts w:asciiTheme="majorHAnsi" w:hAnsiTheme="majorHAnsi" w:cstheme="majorBidi"/>
        </w:rPr>
        <w:t xml:space="preserve">national </w:t>
      </w:r>
      <w:r w:rsidR="00122822" w:rsidRPr="00FB4D90">
        <w:rPr>
          <w:rFonts w:asciiTheme="majorHAnsi" w:hAnsiTheme="majorHAnsi" w:cstheme="majorBidi"/>
        </w:rPr>
        <w:t xml:space="preserve">report </w:t>
      </w:r>
      <w:r w:rsidR="00F91971" w:rsidRPr="00FB4D90">
        <w:rPr>
          <w:rFonts w:asciiTheme="majorHAnsi" w:hAnsiTheme="majorHAnsi" w:cstheme="majorBidi"/>
        </w:rPr>
        <w:t xml:space="preserve">on this issue </w:t>
      </w:r>
      <w:r w:rsidR="00122822" w:rsidRPr="00FB4D90">
        <w:rPr>
          <w:rFonts w:asciiTheme="majorHAnsi" w:hAnsiTheme="majorHAnsi" w:cstheme="majorBidi"/>
        </w:rPr>
        <w:t xml:space="preserve">has been submitted to </w:t>
      </w:r>
      <w:r w:rsidR="00F91971" w:rsidRPr="00FB4D90">
        <w:rPr>
          <w:rFonts w:asciiTheme="majorHAnsi" w:hAnsiTheme="majorHAnsi" w:cstheme="majorBidi"/>
        </w:rPr>
        <w:t xml:space="preserve">the Rights of People with </w:t>
      </w:r>
      <w:r w:rsidR="00540524" w:rsidRPr="00FB4D90">
        <w:rPr>
          <w:rFonts w:asciiTheme="majorHAnsi" w:hAnsiTheme="majorHAnsi" w:cstheme="majorBidi"/>
        </w:rPr>
        <w:t>Disabilities'</w:t>
      </w:r>
      <w:r w:rsidR="00DD52C8" w:rsidRPr="00FB4D90">
        <w:rPr>
          <w:rFonts w:asciiTheme="majorHAnsi" w:hAnsiTheme="majorHAnsi" w:cstheme="majorBidi"/>
        </w:rPr>
        <w:t xml:space="preserve"> committee which </w:t>
      </w:r>
      <w:r w:rsidR="00540524" w:rsidRPr="00FB4D90">
        <w:rPr>
          <w:rFonts w:asciiTheme="majorHAnsi" w:hAnsiTheme="majorHAnsi" w:cstheme="majorBidi"/>
        </w:rPr>
        <w:t xml:space="preserve">is </w:t>
      </w:r>
      <w:r w:rsidR="004E719A" w:rsidRPr="00FB4D90">
        <w:rPr>
          <w:rFonts w:asciiTheme="majorHAnsi" w:hAnsiTheme="majorHAnsi" w:cstheme="majorBidi"/>
        </w:rPr>
        <w:t xml:space="preserve">waiting for the </w:t>
      </w:r>
      <w:r w:rsidR="007C67EE">
        <w:rPr>
          <w:rFonts w:asciiTheme="majorHAnsi" w:hAnsiTheme="majorHAnsi" w:cstheme="majorBidi"/>
        </w:rPr>
        <w:t>observation</w:t>
      </w:r>
      <w:r w:rsidR="004E719A" w:rsidRPr="00FB4D90">
        <w:rPr>
          <w:rFonts w:asciiTheme="majorHAnsi" w:hAnsiTheme="majorHAnsi" w:cstheme="majorBidi"/>
        </w:rPr>
        <w:t xml:space="preserve">. </w:t>
      </w:r>
    </w:p>
    <w:p w:rsidR="0002302B" w:rsidRPr="00FB4D90" w:rsidRDefault="00EB36F6" w:rsidP="004F6B50">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lastRenderedPageBreak/>
        <w:t xml:space="preserve">Every five years in Iran, a law of developing </w:t>
      </w:r>
      <w:r w:rsidR="00657076">
        <w:rPr>
          <w:rFonts w:asciiTheme="majorHAnsi" w:hAnsiTheme="majorHAnsi" w:cstheme="majorBidi"/>
        </w:rPr>
        <w:t>plan</w:t>
      </w:r>
      <w:r w:rsidRPr="00FB4D90">
        <w:rPr>
          <w:rFonts w:asciiTheme="majorHAnsi" w:hAnsiTheme="majorHAnsi" w:cstheme="majorBidi"/>
        </w:rPr>
        <w:t xml:space="preserve"> is adopted by </w:t>
      </w:r>
      <w:r w:rsidR="00A31616" w:rsidRPr="00FB4D90">
        <w:rPr>
          <w:rFonts w:asciiTheme="majorHAnsi" w:hAnsiTheme="majorHAnsi" w:cstheme="majorBidi"/>
        </w:rPr>
        <w:t xml:space="preserve">the </w:t>
      </w:r>
      <w:r w:rsidRPr="00FB4D90">
        <w:rPr>
          <w:rFonts w:asciiTheme="majorHAnsi" w:hAnsiTheme="majorHAnsi" w:cstheme="majorBidi"/>
        </w:rPr>
        <w:t xml:space="preserve">parliament. </w:t>
      </w:r>
      <w:r w:rsidR="00494CC0" w:rsidRPr="00FB4D90">
        <w:rPr>
          <w:rFonts w:asciiTheme="majorHAnsi" w:hAnsiTheme="majorHAnsi" w:cstheme="majorBidi"/>
        </w:rPr>
        <w:t>In this law most</w:t>
      </w:r>
      <w:r w:rsidR="00B50DC8">
        <w:rPr>
          <w:rFonts w:asciiTheme="majorHAnsi" w:hAnsiTheme="majorHAnsi" w:cstheme="majorBidi"/>
        </w:rPr>
        <w:t xml:space="preserve"> aspects of development within the</w:t>
      </w:r>
      <w:r w:rsidR="00494CC0" w:rsidRPr="00FB4D90">
        <w:rPr>
          <w:rFonts w:asciiTheme="majorHAnsi" w:hAnsiTheme="majorHAnsi" w:cstheme="majorBidi"/>
        </w:rPr>
        <w:t xml:space="preserve"> country is </w:t>
      </w:r>
      <w:r w:rsidR="00A31616" w:rsidRPr="00FB4D90">
        <w:rPr>
          <w:rFonts w:asciiTheme="majorHAnsi" w:hAnsiTheme="majorHAnsi" w:cstheme="majorBidi"/>
        </w:rPr>
        <w:t>considered</w:t>
      </w:r>
      <w:r w:rsidR="00494CC0" w:rsidRPr="00FB4D90">
        <w:rPr>
          <w:rFonts w:asciiTheme="majorHAnsi" w:hAnsiTheme="majorHAnsi" w:cstheme="majorBidi"/>
        </w:rPr>
        <w:t xml:space="preserve">. </w:t>
      </w:r>
      <w:r w:rsidR="008B496F" w:rsidRPr="00FB4D90">
        <w:rPr>
          <w:rFonts w:asciiTheme="majorHAnsi" w:hAnsiTheme="majorHAnsi" w:cstheme="majorBidi"/>
        </w:rPr>
        <w:t>Now the bill related to the</w:t>
      </w:r>
      <w:r w:rsidR="00615112">
        <w:rPr>
          <w:rFonts w:asciiTheme="majorHAnsi" w:hAnsiTheme="majorHAnsi" w:cstheme="majorBidi"/>
        </w:rPr>
        <w:t xml:space="preserve"> law of</w:t>
      </w:r>
      <w:r w:rsidR="008B496F" w:rsidRPr="00FB4D90">
        <w:rPr>
          <w:rFonts w:asciiTheme="majorHAnsi" w:hAnsiTheme="majorHAnsi" w:cstheme="majorBidi"/>
        </w:rPr>
        <w:t xml:space="preserve"> "</w:t>
      </w:r>
      <w:r w:rsidR="00615112">
        <w:rPr>
          <w:rFonts w:asciiTheme="majorHAnsi" w:hAnsiTheme="majorHAnsi" w:cstheme="majorBidi"/>
        </w:rPr>
        <w:t xml:space="preserve">The </w:t>
      </w:r>
      <w:r w:rsidR="008B496F" w:rsidRPr="00FB4D90">
        <w:rPr>
          <w:rFonts w:asciiTheme="majorHAnsi" w:hAnsiTheme="majorHAnsi" w:cstheme="majorBidi"/>
        </w:rPr>
        <w:t xml:space="preserve">Sixth Government Developing </w:t>
      </w:r>
      <w:r w:rsidR="00615112">
        <w:rPr>
          <w:rFonts w:asciiTheme="majorHAnsi" w:hAnsiTheme="majorHAnsi" w:cstheme="majorBidi"/>
        </w:rPr>
        <w:t>Plan</w:t>
      </w:r>
      <w:r w:rsidR="008B496F" w:rsidRPr="00FB4D90">
        <w:rPr>
          <w:rFonts w:asciiTheme="majorHAnsi" w:hAnsiTheme="majorHAnsi" w:cstheme="majorBidi"/>
        </w:rPr>
        <w:t>"</w:t>
      </w:r>
      <w:r w:rsidR="00850145" w:rsidRPr="00FB4D90">
        <w:rPr>
          <w:rFonts w:asciiTheme="majorHAnsi" w:hAnsiTheme="majorHAnsi" w:cstheme="majorBidi"/>
        </w:rPr>
        <w:t xml:space="preserve"> is under revision in the parliament </w:t>
      </w:r>
      <w:r w:rsidR="00566A9B" w:rsidRPr="00FB4D90">
        <w:rPr>
          <w:rFonts w:asciiTheme="majorHAnsi" w:hAnsiTheme="majorHAnsi" w:cstheme="majorBidi"/>
        </w:rPr>
        <w:t>and in this bill, the people with disabilities</w:t>
      </w:r>
      <w:r w:rsidR="00B169B4" w:rsidRPr="00FB4D90">
        <w:rPr>
          <w:rFonts w:asciiTheme="majorHAnsi" w:hAnsiTheme="majorHAnsi" w:cstheme="majorBidi"/>
        </w:rPr>
        <w:t>`</w:t>
      </w:r>
      <w:r w:rsidR="004346FF" w:rsidRPr="00FB4D90">
        <w:rPr>
          <w:rFonts w:asciiTheme="majorHAnsi" w:hAnsiTheme="majorHAnsi" w:cstheme="majorBidi"/>
        </w:rPr>
        <w:t xml:space="preserve"> NGOs and advocates has tried to add positive </w:t>
      </w:r>
      <w:r w:rsidR="00587009" w:rsidRPr="00FB4D90">
        <w:rPr>
          <w:rFonts w:asciiTheme="majorHAnsi" w:hAnsiTheme="majorHAnsi" w:cstheme="majorBidi"/>
        </w:rPr>
        <w:t xml:space="preserve">inputs addressing the rights of people with disabilities based on the convention. </w:t>
      </w:r>
    </w:p>
    <w:p w:rsidR="00A04495" w:rsidRPr="00FB4D90" w:rsidRDefault="0002302B" w:rsidP="00535187">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 xml:space="preserve">In regards to </w:t>
      </w:r>
      <w:r w:rsidR="00463815" w:rsidRPr="00FB4D90">
        <w:rPr>
          <w:rFonts w:asciiTheme="majorHAnsi" w:hAnsiTheme="majorHAnsi" w:cstheme="majorBidi"/>
        </w:rPr>
        <w:t xml:space="preserve">the </w:t>
      </w:r>
      <w:r w:rsidRPr="00FB4D90">
        <w:rPr>
          <w:rFonts w:asciiTheme="majorHAnsi" w:hAnsiTheme="majorHAnsi" w:cstheme="majorBidi"/>
        </w:rPr>
        <w:t>2030 Agenda for Sustainable Development</w:t>
      </w:r>
      <w:r w:rsidR="00463815" w:rsidRPr="00FB4D90">
        <w:rPr>
          <w:rFonts w:asciiTheme="majorHAnsi" w:hAnsiTheme="majorHAnsi" w:cstheme="majorBidi"/>
        </w:rPr>
        <w:t xml:space="preserve"> Goals</w:t>
      </w:r>
      <w:r w:rsidR="00711669" w:rsidRPr="00FB4D90">
        <w:rPr>
          <w:rFonts w:asciiTheme="majorHAnsi" w:hAnsiTheme="majorHAnsi" w:cstheme="majorBidi"/>
        </w:rPr>
        <w:t xml:space="preserve"> (SDGs)</w:t>
      </w:r>
      <w:r w:rsidR="00463815" w:rsidRPr="00FB4D90">
        <w:rPr>
          <w:rFonts w:asciiTheme="majorHAnsi" w:hAnsiTheme="majorHAnsi" w:cstheme="majorBidi"/>
        </w:rPr>
        <w:t xml:space="preserve"> adopted by UN in 2015, Iran has not developed a detailed </w:t>
      </w:r>
      <w:r w:rsidR="00CF4519" w:rsidRPr="00FB4D90">
        <w:rPr>
          <w:rFonts w:asciiTheme="majorHAnsi" w:hAnsiTheme="majorHAnsi" w:cstheme="majorBidi"/>
        </w:rPr>
        <w:t xml:space="preserve">action plan yet. </w:t>
      </w:r>
      <w:r w:rsidR="008C72F8" w:rsidRPr="00FB4D90">
        <w:rPr>
          <w:rFonts w:asciiTheme="majorHAnsi" w:hAnsiTheme="majorHAnsi" w:cstheme="majorBidi"/>
        </w:rPr>
        <w:t xml:space="preserve">As a result, there is not a specific goals </w:t>
      </w:r>
      <w:r w:rsidR="00711669" w:rsidRPr="00FB4D90">
        <w:rPr>
          <w:rFonts w:asciiTheme="majorHAnsi" w:hAnsiTheme="majorHAnsi" w:cstheme="majorBidi"/>
        </w:rPr>
        <w:t xml:space="preserve">defined for the rights of people with disabilities based on the SDGs. </w:t>
      </w:r>
      <w:r w:rsidR="00A04495" w:rsidRPr="00FB4D90">
        <w:rPr>
          <w:rFonts w:asciiTheme="majorHAnsi" w:hAnsiTheme="majorHAnsi" w:cstheme="majorBidi"/>
        </w:rPr>
        <w:t xml:space="preserve">As to </w:t>
      </w:r>
      <w:r w:rsidR="007D1719" w:rsidRPr="00FB4D90">
        <w:rPr>
          <w:rFonts w:asciiTheme="majorHAnsi" w:hAnsiTheme="majorHAnsi" w:cstheme="majorBidi"/>
        </w:rPr>
        <w:t>foster</w:t>
      </w:r>
      <w:r w:rsidR="00A04495" w:rsidRPr="00FB4D90">
        <w:rPr>
          <w:rFonts w:asciiTheme="majorHAnsi" w:hAnsiTheme="majorHAnsi" w:cstheme="majorBidi"/>
        </w:rPr>
        <w:t xml:space="preserve"> the SDGs goals in Iran, the Iranian Islamic Human Rights Commission (IHRC) is trying to </w:t>
      </w:r>
      <w:r w:rsidR="007D1719" w:rsidRPr="00FB4D90">
        <w:rPr>
          <w:rFonts w:asciiTheme="majorHAnsi" w:hAnsiTheme="majorHAnsi" w:cstheme="majorBidi"/>
        </w:rPr>
        <w:t xml:space="preserve">hold a seminar soon on this issue. </w:t>
      </w:r>
    </w:p>
    <w:p w:rsidR="00B74233" w:rsidRPr="00FB4D90" w:rsidRDefault="00750CCE" w:rsidP="00535187">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Every year</w:t>
      </w:r>
      <w:r w:rsidR="00B74233" w:rsidRPr="00FB4D90">
        <w:rPr>
          <w:rFonts w:asciiTheme="majorHAnsi" w:hAnsiTheme="majorHAnsi" w:cstheme="majorBidi"/>
        </w:rPr>
        <w:t xml:space="preserve">, the government budgetary system allocates a reasonable portion to ensure the rights of people with disabilities and these budgets are given to </w:t>
      </w:r>
      <w:r w:rsidRPr="00FB4D90">
        <w:rPr>
          <w:rFonts w:asciiTheme="majorHAnsi" w:hAnsiTheme="majorHAnsi" w:cstheme="majorBidi"/>
        </w:rPr>
        <w:t xml:space="preserve">the effective organizations and institutes who are responsible for protecting the rights of this group of people. </w:t>
      </w:r>
      <w:r w:rsidR="00DD3346" w:rsidRPr="00FB4D90">
        <w:rPr>
          <w:rFonts w:asciiTheme="majorHAnsi" w:hAnsiTheme="majorHAnsi" w:cstheme="majorBidi"/>
        </w:rPr>
        <w:t xml:space="preserve">In Iran, there are two main and outstanding institutions deal with this issue, the </w:t>
      </w:r>
      <w:r w:rsidR="006A6B49" w:rsidRPr="00FB4D90">
        <w:rPr>
          <w:rFonts w:asciiTheme="majorHAnsi" w:hAnsiTheme="majorHAnsi" w:cstheme="majorBidi"/>
        </w:rPr>
        <w:t xml:space="preserve">State Welfare Organization of Iran (Behzisti) and </w:t>
      </w:r>
      <w:r w:rsidR="002D6F8C" w:rsidRPr="00FB4D90">
        <w:rPr>
          <w:rFonts w:asciiTheme="majorHAnsi" w:hAnsiTheme="majorHAnsi" w:cstheme="majorBidi"/>
        </w:rPr>
        <w:t>Issar centre which deals with the martyr and veterans with disabilities</w:t>
      </w:r>
      <w:r w:rsidR="00195D1D" w:rsidRPr="00FB4D90">
        <w:rPr>
          <w:rFonts w:asciiTheme="majorHAnsi" w:hAnsiTheme="majorHAnsi" w:cstheme="majorBidi"/>
        </w:rPr>
        <w:t xml:space="preserve">` affairs. </w:t>
      </w:r>
    </w:p>
    <w:p w:rsidR="00694841" w:rsidRPr="00FB4D90" w:rsidRDefault="00694841" w:rsidP="00FB4D90">
      <w:pPr>
        <w:pStyle w:val="Default"/>
        <w:spacing w:line="480" w:lineRule="auto"/>
        <w:ind w:left="720"/>
        <w:jc w:val="both"/>
        <w:rPr>
          <w:rFonts w:asciiTheme="majorHAnsi" w:hAnsiTheme="majorHAnsi" w:cstheme="majorBidi"/>
        </w:rPr>
      </w:pPr>
    </w:p>
    <w:p w:rsidR="00694841" w:rsidRPr="00FB4D90" w:rsidRDefault="00694841" w:rsidP="00535187">
      <w:pPr>
        <w:pStyle w:val="Default"/>
        <w:numPr>
          <w:ilvl w:val="0"/>
          <w:numId w:val="3"/>
        </w:numPr>
        <w:spacing w:line="480" w:lineRule="auto"/>
        <w:jc w:val="both"/>
        <w:rPr>
          <w:rFonts w:asciiTheme="majorHAnsi" w:hAnsiTheme="majorHAnsi" w:cstheme="majorBidi"/>
        </w:rPr>
      </w:pPr>
      <w:r w:rsidRPr="00FB4D90">
        <w:rPr>
          <w:rFonts w:asciiTheme="majorHAnsi" w:hAnsiTheme="majorHAnsi" w:cstheme="majorBidi"/>
          <w:b/>
          <w:bCs/>
        </w:rPr>
        <w:t xml:space="preserve">Legislative and policy framework in place in your country concerning non-discrimination </w:t>
      </w:r>
    </w:p>
    <w:p w:rsidR="00DF7BA2" w:rsidRPr="00FB4D90" w:rsidRDefault="005F3784" w:rsidP="00535187">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lastRenderedPageBreak/>
        <w:t>In the State Welfare Organization of Iran (Behzisti</w:t>
      </w:r>
      <w:r w:rsidR="00D56F75" w:rsidRPr="00FB4D90">
        <w:rPr>
          <w:rFonts w:asciiTheme="majorHAnsi" w:hAnsiTheme="majorHAnsi" w:cstheme="majorBidi"/>
        </w:rPr>
        <w:t>) `</w:t>
      </w:r>
      <w:r w:rsidRPr="00FB4D90">
        <w:rPr>
          <w:rFonts w:asciiTheme="majorHAnsi" w:hAnsiTheme="majorHAnsi" w:cstheme="majorBidi"/>
        </w:rPr>
        <w:t xml:space="preserve">s program, there is a remarkable consideration on </w:t>
      </w:r>
      <w:r w:rsidR="00164003" w:rsidRPr="00FB4D90">
        <w:rPr>
          <w:rFonts w:asciiTheme="majorHAnsi" w:hAnsiTheme="majorHAnsi" w:cstheme="majorBidi"/>
        </w:rPr>
        <w:t xml:space="preserve">the </w:t>
      </w:r>
      <w:r w:rsidR="00DF7BA2" w:rsidRPr="00FB4D90">
        <w:rPr>
          <w:rFonts w:asciiTheme="majorHAnsi" w:hAnsiTheme="majorHAnsi" w:cstheme="majorBidi"/>
        </w:rPr>
        <w:t xml:space="preserve">situation and </w:t>
      </w:r>
      <w:r w:rsidR="00164003" w:rsidRPr="00FB4D90">
        <w:rPr>
          <w:rFonts w:asciiTheme="majorHAnsi" w:hAnsiTheme="majorHAnsi" w:cstheme="majorBidi"/>
        </w:rPr>
        <w:t xml:space="preserve">rights of vulnerable groups. </w:t>
      </w:r>
    </w:p>
    <w:p w:rsidR="00B07DC3" w:rsidRPr="00FB4D90" w:rsidRDefault="00DF7BA2" w:rsidP="00535187">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 xml:space="preserve">The people with disabilities` NGOs and advocates as well as </w:t>
      </w:r>
      <w:r w:rsidR="00671D14" w:rsidRPr="00FB4D90">
        <w:rPr>
          <w:rFonts w:asciiTheme="majorHAnsi" w:hAnsiTheme="majorHAnsi" w:cstheme="majorBidi"/>
        </w:rPr>
        <w:t>some of the lawyers</w:t>
      </w:r>
      <w:r w:rsidR="00F133F3" w:rsidRPr="00FB4D90">
        <w:rPr>
          <w:rFonts w:asciiTheme="majorHAnsi" w:hAnsiTheme="majorHAnsi" w:cstheme="majorBidi"/>
        </w:rPr>
        <w:t xml:space="preserve"> who have disabilities are actively </w:t>
      </w:r>
      <w:r w:rsidR="00E26539" w:rsidRPr="00FB4D90">
        <w:rPr>
          <w:rFonts w:asciiTheme="majorHAnsi" w:hAnsiTheme="majorHAnsi" w:cstheme="majorBidi"/>
        </w:rPr>
        <w:t xml:space="preserve">and constantly </w:t>
      </w:r>
      <w:r w:rsidR="00F133F3" w:rsidRPr="00FB4D90">
        <w:rPr>
          <w:rFonts w:asciiTheme="majorHAnsi" w:hAnsiTheme="majorHAnsi" w:cstheme="majorBidi"/>
        </w:rPr>
        <w:t xml:space="preserve">involved in </w:t>
      </w:r>
      <w:r w:rsidR="00193C51" w:rsidRPr="00FB4D90">
        <w:rPr>
          <w:rFonts w:asciiTheme="majorHAnsi" w:hAnsiTheme="majorHAnsi" w:cstheme="majorBidi"/>
        </w:rPr>
        <w:t>national decision making councils on the rights of people with disabilities</w:t>
      </w:r>
      <w:r w:rsidR="00F6332C" w:rsidRPr="00FB4D90">
        <w:rPr>
          <w:rFonts w:asciiTheme="majorHAnsi" w:hAnsiTheme="majorHAnsi" w:cstheme="majorBidi"/>
        </w:rPr>
        <w:t xml:space="preserve"> as well as</w:t>
      </w:r>
      <w:r w:rsidR="00E26539" w:rsidRPr="00FB4D90">
        <w:rPr>
          <w:rFonts w:asciiTheme="majorHAnsi" w:hAnsiTheme="majorHAnsi" w:cstheme="majorBidi"/>
        </w:rPr>
        <w:t xml:space="preserve"> giving consultation </w:t>
      </w:r>
      <w:r w:rsidR="00F6332C" w:rsidRPr="00FB4D90">
        <w:rPr>
          <w:rFonts w:asciiTheme="majorHAnsi" w:hAnsiTheme="majorHAnsi" w:cstheme="majorBidi"/>
        </w:rPr>
        <w:t>to governments</w:t>
      </w:r>
      <w:r w:rsidR="0074327C" w:rsidRPr="00FB4D90">
        <w:rPr>
          <w:rFonts w:asciiTheme="majorHAnsi" w:hAnsiTheme="majorHAnsi" w:cstheme="majorBidi"/>
        </w:rPr>
        <w:t>. For instance</w:t>
      </w:r>
      <w:r w:rsidR="00F6332C" w:rsidRPr="00FB4D90">
        <w:rPr>
          <w:rFonts w:asciiTheme="majorHAnsi" w:hAnsiTheme="majorHAnsi" w:cstheme="majorBidi"/>
        </w:rPr>
        <w:t xml:space="preserve"> their direct and active </w:t>
      </w:r>
      <w:r w:rsidR="0074327C" w:rsidRPr="00FB4D90">
        <w:rPr>
          <w:rFonts w:asciiTheme="majorHAnsi" w:hAnsiTheme="majorHAnsi" w:cstheme="majorBidi"/>
        </w:rPr>
        <w:t>involvement and following of the process of mentioned bill</w:t>
      </w:r>
      <w:r w:rsidR="00B07DC3" w:rsidRPr="00FB4D90">
        <w:rPr>
          <w:rFonts w:asciiTheme="majorHAnsi" w:hAnsiTheme="majorHAnsi" w:cstheme="majorBidi"/>
        </w:rPr>
        <w:t xml:space="preserve"> </w:t>
      </w:r>
      <w:r w:rsidR="0074327C" w:rsidRPr="00FB4D90">
        <w:rPr>
          <w:rFonts w:asciiTheme="majorHAnsi" w:hAnsiTheme="majorHAnsi" w:cstheme="majorBidi"/>
        </w:rPr>
        <w:t xml:space="preserve">can be </w:t>
      </w:r>
      <w:r w:rsidR="00B07DC3" w:rsidRPr="00FB4D90">
        <w:rPr>
          <w:rFonts w:asciiTheme="majorHAnsi" w:hAnsiTheme="majorHAnsi" w:cstheme="majorBidi"/>
        </w:rPr>
        <w:t>noticed</w:t>
      </w:r>
      <w:r w:rsidR="0074327C" w:rsidRPr="00FB4D90">
        <w:rPr>
          <w:rFonts w:asciiTheme="majorHAnsi" w:hAnsiTheme="majorHAnsi" w:cstheme="majorBidi"/>
        </w:rPr>
        <w:t>.</w:t>
      </w:r>
    </w:p>
    <w:p w:rsidR="00446220" w:rsidRPr="00FB4D90" w:rsidRDefault="00B07DC3" w:rsidP="002756FC">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 xml:space="preserve">In the Iran's </w:t>
      </w:r>
      <w:r w:rsidR="00B50DC8">
        <w:rPr>
          <w:rFonts w:asciiTheme="majorHAnsi" w:hAnsiTheme="majorHAnsi" w:cstheme="majorBidi"/>
        </w:rPr>
        <w:t>constitutional</w:t>
      </w:r>
      <w:r w:rsidRPr="00FB4D90">
        <w:rPr>
          <w:rFonts w:asciiTheme="majorHAnsi" w:hAnsiTheme="majorHAnsi" w:cstheme="majorBidi"/>
        </w:rPr>
        <w:t xml:space="preserve"> law, article 19, where the different types of </w:t>
      </w:r>
      <w:r w:rsidR="00037D39">
        <w:rPr>
          <w:rFonts w:asciiTheme="majorHAnsi" w:hAnsiTheme="majorHAnsi" w:cstheme="majorBidi"/>
        </w:rPr>
        <w:t>non-</w:t>
      </w:r>
      <w:r w:rsidRPr="00FB4D90">
        <w:rPr>
          <w:rFonts w:asciiTheme="majorHAnsi" w:hAnsiTheme="majorHAnsi" w:cstheme="majorBidi"/>
        </w:rPr>
        <w:t xml:space="preserve">discrimination has been </w:t>
      </w:r>
      <w:r w:rsidR="00272EFF" w:rsidRPr="00FB4D90">
        <w:rPr>
          <w:rFonts w:asciiTheme="majorHAnsi" w:hAnsiTheme="majorHAnsi" w:cstheme="majorBidi"/>
        </w:rPr>
        <w:t>mentioned;</w:t>
      </w:r>
      <w:r w:rsidRPr="00FB4D90">
        <w:rPr>
          <w:rFonts w:asciiTheme="majorHAnsi" w:hAnsiTheme="majorHAnsi" w:cstheme="majorBidi"/>
        </w:rPr>
        <w:t xml:space="preserve"> there is no specific referring to the condition of people with disabilities.</w:t>
      </w:r>
      <w:r w:rsidR="002D3378">
        <w:rPr>
          <w:rFonts w:asciiTheme="majorHAnsi" w:hAnsiTheme="majorHAnsi" w:cstheme="majorBidi"/>
        </w:rPr>
        <w:t xml:space="preserve"> But in the Iran`s ordinary law, there are various rules and regulations highlighting non-discrimination.</w:t>
      </w:r>
      <w:r w:rsidRPr="00FB4D90">
        <w:rPr>
          <w:rFonts w:asciiTheme="majorHAnsi" w:hAnsiTheme="majorHAnsi" w:cstheme="majorBidi"/>
        </w:rPr>
        <w:t xml:space="preserve"> </w:t>
      </w:r>
      <w:r w:rsidR="001F61E2" w:rsidRPr="00FB4D90">
        <w:rPr>
          <w:rFonts w:asciiTheme="majorHAnsi" w:hAnsiTheme="majorHAnsi" w:cstheme="majorBidi"/>
        </w:rPr>
        <w:t xml:space="preserve">In general there is not visible discrimination in the law except for the rights of people with disability of blindness to become candidate for the parliamentary which is against the </w:t>
      </w:r>
      <w:r w:rsidR="00C525E1" w:rsidRPr="00FB4D90">
        <w:rPr>
          <w:rFonts w:asciiTheme="majorHAnsi" w:hAnsiTheme="majorHAnsi" w:cstheme="majorBidi"/>
        </w:rPr>
        <w:t>Iran</w:t>
      </w:r>
      <w:r w:rsidR="00572525" w:rsidRPr="00FB4D90">
        <w:rPr>
          <w:rFonts w:asciiTheme="majorHAnsi" w:hAnsiTheme="majorHAnsi" w:cstheme="majorBidi"/>
        </w:rPr>
        <w:t xml:space="preserve"> Constitutional </w:t>
      </w:r>
      <w:r w:rsidR="001F61E2" w:rsidRPr="00FB4D90">
        <w:rPr>
          <w:rFonts w:asciiTheme="majorHAnsi" w:hAnsiTheme="majorHAnsi" w:cstheme="majorBidi"/>
        </w:rPr>
        <w:t xml:space="preserve">law. </w:t>
      </w:r>
      <w:r w:rsidR="0074327C" w:rsidRPr="00FB4D90">
        <w:rPr>
          <w:rFonts w:asciiTheme="majorHAnsi" w:hAnsiTheme="majorHAnsi" w:cstheme="majorBidi"/>
        </w:rPr>
        <w:t xml:space="preserve"> </w:t>
      </w:r>
      <w:r w:rsidR="008A0655">
        <w:rPr>
          <w:rFonts w:asciiTheme="majorHAnsi" w:hAnsiTheme="majorHAnsi" w:cstheme="majorBidi"/>
        </w:rPr>
        <w:t xml:space="preserve">So far, </w:t>
      </w:r>
      <w:r w:rsidR="00FA2847" w:rsidRPr="008A0655">
        <w:rPr>
          <w:rFonts w:asciiTheme="majorHAnsi" w:hAnsiTheme="majorHAnsi" w:cstheme="majorBidi"/>
        </w:rPr>
        <w:t>amendment</w:t>
      </w:r>
      <w:r w:rsidR="00FA2847">
        <w:rPr>
          <w:rFonts w:asciiTheme="majorHAnsi" w:hAnsiTheme="majorHAnsi" w:cstheme="majorBidi"/>
        </w:rPr>
        <w:t>s to this article have</w:t>
      </w:r>
      <w:r w:rsidR="008A0655">
        <w:rPr>
          <w:rFonts w:asciiTheme="majorHAnsi" w:hAnsiTheme="majorHAnsi" w:cstheme="majorBidi"/>
        </w:rPr>
        <w:t xml:space="preserve"> been referred to the parliament but it did not </w:t>
      </w:r>
      <w:r w:rsidR="008827C3">
        <w:rPr>
          <w:rFonts w:asciiTheme="majorHAnsi" w:hAnsiTheme="majorHAnsi" w:cstheme="majorBidi"/>
        </w:rPr>
        <w:t xml:space="preserve">find its way to the </w:t>
      </w:r>
      <w:r w:rsidR="003E05F8">
        <w:rPr>
          <w:rFonts w:asciiTheme="majorHAnsi" w:hAnsiTheme="majorHAnsi" w:cstheme="majorBidi"/>
        </w:rPr>
        <w:t>acceptance</w:t>
      </w:r>
      <w:r w:rsidR="008827C3">
        <w:rPr>
          <w:rFonts w:asciiTheme="majorHAnsi" w:hAnsiTheme="majorHAnsi" w:cstheme="majorBidi"/>
        </w:rPr>
        <w:t>.</w:t>
      </w:r>
    </w:p>
    <w:p w:rsidR="008B496F" w:rsidRPr="00882A2E" w:rsidRDefault="00446220" w:rsidP="00AE3303">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The State Welfare Organization of Iran (Behzisti)</w:t>
      </w:r>
      <w:r w:rsidR="007E7B65" w:rsidRPr="00FB4D90">
        <w:rPr>
          <w:rFonts w:asciiTheme="majorHAnsi" w:hAnsiTheme="majorHAnsi" w:cstheme="majorBidi"/>
        </w:rPr>
        <w:t xml:space="preserve"> </w:t>
      </w:r>
      <w:r w:rsidRPr="00FB4D90">
        <w:rPr>
          <w:rFonts w:asciiTheme="majorHAnsi" w:hAnsiTheme="majorHAnsi" w:cstheme="majorBidi"/>
        </w:rPr>
        <w:t>constantly tries to develop programs addressing the discri</w:t>
      </w:r>
      <w:r w:rsidR="00160E5F" w:rsidRPr="00FB4D90">
        <w:rPr>
          <w:rFonts w:asciiTheme="majorHAnsi" w:hAnsiTheme="majorHAnsi" w:cstheme="majorBidi"/>
        </w:rPr>
        <w:t xml:space="preserve">mination by affirmative action and NGOs on the other hand asks for these affirmative action. </w:t>
      </w:r>
      <w:r w:rsidR="00B863DC">
        <w:rPr>
          <w:rFonts w:asciiTheme="majorHAnsi" w:hAnsiTheme="majorHAnsi" w:cstheme="majorBidi"/>
        </w:rPr>
        <w:t>The recognized rights for the person with disabilities</w:t>
      </w:r>
      <w:r w:rsidR="00960058">
        <w:rPr>
          <w:rFonts w:asciiTheme="majorHAnsi" w:hAnsiTheme="majorHAnsi" w:cstheme="majorBidi"/>
        </w:rPr>
        <w:t xml:space="preserve"> in the convention</w:t>
      </w:r>
      <w:r w:rsidR="00B863DC">
        <w:rPr>
          <w:rFonts w:asciiTheme="majorHAnsi" w:hAnsiTheme="majorHAnsi" w:cstheme="majorBidi"/>
        </w:rPr>
        <w:t xml:space="preserve"> are considered in the</w:t>
      </w:r>
      <w:r w:rsidR="00C7144D">
        <w:rPr>
          <w:rFonts w:asciiTheme="majorHAnsi" w:hAnsiTheme="majorHAnsi" w:cstheme="majorBidi"/>
        </w:rPr>
        <w:t xml:space="preserve"> bill of</w:t>
      </w:r>
      <w:r w:rsidR="00B863DC">
        <w:rPr>
          <w:rFonts w:asciiTheme="majorHAnsi" w:hAnsiTheme="majorHAnsi" w:cstheme="majorBidi"/>
        </w:rPr>
        <w:t xml:space="preserve"> </w:t>
      </w:r>
      <w:r w:rsidR="00C7144D">
        <w:rPr>
          <w:rFonts w:asciiTheme="majorHAnsi" w:hAnsiTheme="majorHAnsi" w:cstheme="majorBidi"/>
        </w:rPr>
        <w:t xml:space="preserve">"Reconsidering </w:t>
      </w:r>
      <w:r w:rsidR="00B863DC">
        <w:rPr>
          <w:rFonts w:asciiTheme="majorHAnsi" w:hAnsiTheme="majorHAnsi" w:cstheme="majorBidi"/>
        </w:rPr>
        <w:t xml:space="preserve">the </w:t>
      </w:r>
      <w:r w:rsidR="00C7144D">
        <w:rPr>
          <w:rFonts w:asciiTheme="majorHAnsi" w:hAnsiTheme="majorHAnsi" w:cstheme="majorBidi"/>
        </w:rPr>
        <w:t>C</w:t>
      </w:r>
      <w:r w:rsidR="00882A2E" w:rsidRPr="00882A2E">
        <w:rPr>
          <w:rFonts w:asciiTheme="majorHAnsi" w:hAnsiTheme="majorHAnsi" w:cstheme="majorBidi"/>
        </w:rPr>
        <w:t xml:space="preserve">omprehensive </w:t>
      </w:r>
      <w:r w:rsidR="00C7144D">
        <w:rPr>
          <w:rFonts w:asciiTheme="majorHAnsi" w:hAnsiTheme="majorHAnsi" w:cstheme="majorBidi"/>
        </w:rPr>
        <w:t>L</w:t>
      </w:r>
      <w:r w:rsidR="007277FF" w:rsidRPr="00882A2E">
        <w:rPr>
          <w:rFonts w:asciiTheme="majorHAnsi" w:hAnsiTheme="majorHAnsi" w:cstheme="majorBidi"/>
        </w:rPr>
        <w:t xml:space="preserve">aw </w:t>
      </w:r>
      <w:r w:rsidR="00C7144D">
        <w:rPr>
          <w:rFonts w:asciiTheme="majorHAnsi" w:hAnsiTheme="majorHAnsi" w:cstheme="majorBidi"/>
        </w:rPr>
        <w:t>to Protect the Rights of P</w:t>
      </w:r>
      <w:r w:rsidR="00882A2E" w:rsidRPr="00882A2E">
        <w:rPr>
          <w:rFonts w:asciiTheme="majorHAnsi" w:hAnsiTheme="majorHAnsi" w:cstheme="majorBidi"/>
        </w:rPr>
        <w:t xml:space="preserve">ersons with </w:t>
      </w:r>
      <w:r w:rsidR="00C7144D">
        <w:rPr>
          <w:rFonts w:asciiTheme="majorHAnsi" w:hAnsiTheme="majorHAnsi" w:cstheme="majorBidi"/>
        </w:rPr>
        <w:t>D</w:t>
      </w:r>
      <w:r w:rsidR="00E35BD7" w:rsidRPr="00882A2E">
        <w:rPr>
          <w:rFonts w:asciiTheme="majorHAnsi" w:hAnsiTheme="majorHAnsi" w:cstheme="majorBidi"/>
        </w:rPr>
        <w:t>isabilities</w:t>
      </w:r>
      <w:r w:rsidR="00C7144D">
        <w:rPr>
          <w:rFonts w:asciiTheme="majorHAnsi" w:hAnsiTheme="majorHAnsi" w:cstheme="majorBidi"/>
        </w:rPr>
        <w:t>"</w:t>
      </w:r>
      <w:r w:rsidR="00DA08C5">
        <w:rPr>
          <w:rFonts w:asciiTheme="majorHAnsi" w:hAnsiTheme="majorHAnsi" w:cstheme="majorBidi"/>
        </w:rPr>
        <w:t>;</w:t>
      </w:r>
      <w:r w:rsidR="0081209E">
        <w:rPr>
          <w:rFonts w:asciiTheme="majorHAnsi" w:hAnsiTheme="majorHAnsi" w:cstheme="majorBidi"/>
        </w:rPr>
        <w:t xml:space="preserve"> this bill </w:t>
      </w:r>
      <w:r w:rsidR="00DA08C5">
        <w:rPr>
          <w:rFonts w:asciiTheme="majorHAnsi" w:hAnsiTheme="majorHAnsi" w:cstheme="majorBidi"/>
        </w:rPr>
        <w:t xml:space="preserve">now </w:t>
      </w:r>
      <w:r w:rsidR="0081209E">
        <w:rPr>
          <w:rFonts w:asciiTheme="majorHAnsi" w:hAnsiTheme="majorHAnsi" w:cstheme="majorBidi"/>
        </w:rPr>
        <w:t>is waiting for adoption by guardian council</w:t>
      </w:r>
      <w:r w:rsidR="00D8413C">
        <w:rPr>
          <w:rFonts w:asciiTheme="majorHAnsi" w:hAnsiTheme="majorHAnsi" w:cstheme="majorBidi"/>
        </w:rPr>
        <w:t xml:space="preserve">, </w:t>
      </w:r>
      <w:r w:rsidR="00E46545">
        <w:rPr>
          <w:rFonts w:asciiTheme="majorHAnsi" w:hAnsiTheme="majorHAnsi" w:cstheme="majorBidi"/>
        </w:rPr>
        <w:t xml:space="preserve">the final </w:t>
      </w:r>
      <w:r w:rsidR="005A0BDA">
        <w:rPr>
          <w:rFonts w:asciiTheme="majorHAnsi" w:hAnsiTheme="majorHAnsi" w:cstheme="majorBidi"/>
        </w:rPr>
        <w:t>authority</w:t>
      </w:r>
      <w:r w:rsidR="00E46545">
        <w:rPr>
          <w:rFonts w:asciiTheme="majorHAnsi" w:hAnsiTheme="majorHAnsi" w:cstheme="majorBidi"/>
        </w:rPr>
        <w:t xml:space="preserve"> in decision making of a bill to </w:t>
      </w:r>
      <w:r w:rsidR="00AE3303">
        <w:rPr>
          <w:rFonts w:asciiTheme="majorHAnsi" w:hAnsiTheme="majorHAnsi" w:cstheme="majorBidi"/>
        </w:rPr>
        <w:t>law</w:t>
      </w:r>
      <w:r w:rsidR="00E35BD7">
        <w:rPr>
          <w:rFonts w:asciiTheme="majorHAnsi" w:hAnsiTheme="majorHAnsi" w:cstheme="majorBidi"/>
        </w:rPr>
        <w:t>.</w:t>
      </w:r>
      <w:r w:rsidR="0081209E">
        <w:rPr>
          <w:rFonts w:asciiTheme="majorHAnsi" w:hAnsiTheme="majorHAnsi" w:cstheme="majorBidi"/>
        </w:rPr>
        <w:t xml:space="preserve"> </w:t>
      </w:r>
      <w:r w:rsidR="00E35BD7">
        <w:rPr>
          <w:rFonts w:asciiTheme="majorHAnsi" w:hAnsiTheme="majorHAnsi" w:cstheme="majorBidi"/>
        </w:rPr>
        <w:t xml:space="preserve">In this bill </w:t>
      </w:r>
      <w:r w:rsidR="0075032B" w:rsidRPr="00882A2E">
        <w:rPr>
          <w:rFonts w:asciiTheme="majorHAnsi" w:hAnsiTheme="majorHAnsi" w:cstheme="majorBidi"/>
        </w:rPr>
        <w:t xml:space="preserve">the role of remedy </w:t>
      </w:r>
      <w:r w:rsidR="00E35BD7">
        <w:rPr>
          <w:rFonts w:asciiTheme="majorHAnsi" w:hAnsiTheme="majorHAnsi" w:cstheme="majorBidi"/>
        </w:rPr>
        <w:t xml:space="preserve">has </w:t>
      </w:r>
      <w:r w:rsidR="00E35BD7">
        <w:rPr>
          <w:rFonts w:asciiTheme="majorHAnsi" w:hAnsiTheme="majorHAnsi" w:cstheme="majorBidi"/>
        </w:rPr>
        <w:lastRenderedPageBreak/>
        <w:t>been foreseen</w:t>
      </w:r>
      <w:r w:rsidR="00960058">
        <w:rPr>
          <w:rFonts w:asciiTheme="majorHAnsi" w:hAnsiTheme="majorHAnsi" w:cstheme="majorBidi"/>
        </w:rPr>
        <w:t xml:space="preserve"> remarkably</w:t>
      </w:r>
      <w:r w:rsidR="00E35BD7">
        <w:rPr>
          <w:rFonts w:asciiTheme="majorHAnsi" w:hAnsiTheme="majorHAnsi" w:cstheme="majorBidi"/>
        </w:rPr>
        <w:t xml:space="preserve"> </w:t>
      </w:r>
      <w:r w:rsidR="0075032B" w:rsidRPr="00882A2E">
        <w:rPr>
          <w:rFonts w:asciiTheme="majorHAnsi" w:hAnsiTheme="majorHAnsi" w:cstheme="majorBidi"/>
        </w:rPr>
        <w:t xml:space="preserve">which in case of acceptance all the issues in this regards will be solved. </w:t>
      </w:r>
    </w:p>
    <w:p w:rsidR="00694841" w:rsidRPr="00FB4D90" w:rsidRDefault="00694841" w:rsidP="00FB4D90">
      <w:pPr>
        <w:pStyle w:val="Default"/>
        <w:spacing w:line="480" w:lineRule="auto"/>
        <w:ind w:left="720"/>
        <w:jc w:val="both"/>
        <w:rPr>
          <w:rFonts w:asciiTheme="majorHAnsi" w:hAnsiTheme="majorHAnsi"/>
        </w:rPr>
      </w:pPr>
    </w:p>
    <w:p w:rsidR="00694841" w:rsidRPr="00FB4D90" w:rsidRDefault="00694841" w:rsidP="00535187">
      <w:pPr>
        <w:pStyle w:val="Default"/>
        <w:numPr>
          <w:ilvl w:val="0"/>
          <w:numId w:val="3"/>
        </w:numPr>
        <w:spacing w:line="480" w:lineRule="auto"/>
        <w:jc w:val="both"/>
        <w:rPr>
          <w:rFonts w:asciiTheme="majorHAnsi" w:hAnsiTheme="majorHAnsi"/>
        </w:rPr>
      </w:pPr>
      <w:r w:rsidRPr="00FB4D90">
        <w:rPr>
          <w:rFonts w:asciiTheme="majorHAnsi" w:hAnsiTheme="majorHAnsi"/>
          <w:b/>
          <w:bCs/>
        </w:rPr>
        <w:t xml:space="preserve">Legislative and policy framework in place in your country concerning accessibility for persons with disabilities </w:t>
      </w:r>
    </w:p>
    <w:p w:rsidR="003F0F67" w:rsidRPr="00CF5F05" w:rsidRDefault="003F0F67" w:rsidP="00CF5F05">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In regards to the rights of people with disabilities to the access</w:t>
      </w:r>
      <w:r w:rsidR="00EC5288" w:rsidRPr="00FB4D90">
        <w:rPr>
          <w:rFonts w:asciiTheme="majorHAnsi" w:hAnsiTheme="majorHAnsi" w:cstheme="majorBidi"/>
        </w:rPr>
        <w:t>ibility</w:t>
      </w:r>
      <w:r w:rsidRPr="00FB4D90">
        <w:rPr>
          <w:rFonts w:asciiTheme="majorHAnsi" w:hAnsiTheme="majorHAnsi" w:cstheme="majorBidi"/>
        </w:rPr>
        <w:t>, Iran</w:t>
      </w:r>
      <w:r w:rsidR="00614531">
        <w:rPr>
          <w:rFonts w:asciiTheme="majorHAnsi" w:hAnsiTheme="majorHAnsi" w:cstheme="majorBidi"/>
        </w:rPr>
        <w:t>ian institutions</w:t>
      </w:r>
      <w:r w:rsidRPr="00FB4D90">
        <w:rPr>
          <w:rFonts w:asciiTheme="majorHAnsi" w:hAnsiTheme="majorHAnsi" w:cstheme="majorBidi"/>
        </w:rPr>
        <w:t xml:space="preserve"> </w:t>
      </w:r>
      <w:r w:rsidR="00614531">
        <w:rPr>
          <w:rFonts w:asciiTheme="majorHAnsi" w:hAnsiTheme="majorHAnsi" w:cstheme="majorBidi"/>
        </w:rPr>
        <w:t>have</w:t>
      </w:r>
      <w:r w:rsidR="00F63CAA">
        <w:rPr>
          <w:rFonts w:asciiTheme="majorHAnsi" w:hAnsiTheme="majorHAnsi" w:cstheme="majorBidi"/>
        </w:rPr>
        <w:t xml:space="preserve"> been</w:t>
      </w:r>
      <w:r w:rsidR="00EC5288" w:rsidRPr="00FB4D90">
        <w:rPr>
          <w:rFonts w:asciiTheme="majorHAnsi" w:hAnsiTheme="majorHAnsi" w:cstheme="majorBidi"/>
        </w:rPr>
        <w:t xml:space="preserve"> </w:t>
      </w:r>
      <w:r w:rsidR="00C07BBE">
        <w:rPr>
          <w:rFonts w:asciiTheme="majorHAnsi" w:hAnsiTheme="majorHAnsi" w:cstheme="majorBidi"/>
        </w:rPr>
        <w:t>showed a gradual and reasonable effort</w:t>
      </w:r>
      <w:r w:rsidR="00EC5288" w:rsidRPr="00FB4D90">
        <w:rPr>
          <w:rFonts w:asciiTheme="majorHAnsi" w:hAnsiTheme="majorHAnsi" w:cstheme="majorBidi"/>
        </w:rPr>
        <w:t xml:space="preserve"> so far and the NGOs and advocates </w:t>
      </w:r>
      <w:r w:rsidR="00183A4F" w:rsidRPr="00FB4D90">
        <w:rPr>
          <w:rFonts w:asciiTheme="majorHAnsi" w:hAnsiTheme="majorHAnsi" w:cstheme="majorBidi"/>
        </w:rPr>
        <w:t>are satisfied ab</w:t>
      </w:r>
      <w:r w:rsidR="00CB53EB" w:rsidRPr="00FB4D90">
        <w:rPr>
          <w:rFonts w:asciiTheme="majorHAnsi" w:hAnsiTheme="majorHAnsi" w:cstheme="majorBidi"/>
        </w:rPr>
        <w:t xml:space="preserve">out </w:t>
      </w:r>
      <w:r w:rsidR="00BE661D" w:rsidRPr="00FB4D90">
        <w:rPr>
          <w:rFonts w:asciiTheme="majorHAnsi" w:hAnsiTheme="majorHAnsi" w:cstheme="majorBidi"/>
        </w:rPr>
        <w:t>Iran's</w:t>
      </w:r>
      <w:r w:rsidR="009A4A1C" w:rsidRPr="00FB4D90">
        <w:rPr>
          <w:rFonts w:asciiTheme="majorHAnsi" w:hAnsiTheme="majorHAnsi" w:cstheme="majorBidi"/>
        </w:rPr>
        <w:t>` actions</w:t>
      </w:r>
      <w:r w:rsidR="00BE661D" w:rsidRPr="00FB4D90">
        <w:rPr>
          <w:rFonts w:asciiTheme="majorHAnsi" w:hAnsiTheme="majorHAnsi" w:cstheme="majorBidi"/>
        </w:rPr>
        <w:t xml:space="preserve"> on this issue</w:t>
      </w:r>
      <w:r w:rsidR="009A4A1C" w:rsidRPr="00FB4D90">
        <w:rPr>
          <w:rFonts w:asciiTheme="majorHAnsi" w:hAnsiTheme="majorHAnsi" w:cstheme="majorBidi"/>
        </w:rPr>
        <w:t xml:space="preserve">. </w:t>
      </w:r>
      <w:r w:rsidR="00BE661D" w:rsidRPr="00FB4D90">
        <w:rPr>
          <w:rFonts w:asciiTheme="majorHAnsi" w:hAnsiTheme="majorHAnsi" w:cstheme="majorBidi"/>
        </w:rPr>
        <w:t xml:space="preserve">There is a set of standards determined </w:t>
      </w:r>
      <w:r w:rsidR="00D70A2A" w:rsidRPr="00FB4D90">
        <w:rPr>
          <w:rFonts w:asciiTheme="majorHAnsi" w:hAnsiTheme="majorHAnsi" w:cstheme="majorBidi"/>
        </w:rPr>
        <w:t>which ministry of road and urban</w:t>
      </w:r>
      <w:r w:rsidR="00BE661D" w:rsidRPr="00FB4D90">
        <w:rPr>
          <w:rFonts w:asciiTheme="majorHAnsi" w:hAnsiTheme="majorHAnsi" w:cstheme="majorBidi"/>
        </w:rPr>
        <w:t xml:space="preserve"> </w:t>
      </w:r>
      <w:r w:rsidR="00D70A2A" w:rsidRPr="00FB4D90">
        <w:rPr>
          <w:rFonts w:asciiTheme="majorHAnsi" w:hAnsiTheme="majorHAnsi" w:cstheme="majorBidi"/>
        </w:rPr>
        <w:t>development</w:t>
      </w:r>
      <w:r w:rsidR="00DB7661" w:rsidRPr="00FB4D90">
        <w:rPr>
          <w:rFonts w:asciiTheme="majorHAnsi" w:hAnsiTheme="majorHAnsi" w:cstheme="majorBidi"/>
        </w:rPr>
        <w:t>,</w:t>
      </w:r>
      <w:r w:rsidR="00D70A2A" w:rsidRPr="00FB4D90">
        <w:rPr>
          <w:rFonts w:asciiTheme="majorHAnsi" w:hAnsiTheme="majorHAnsi" w:cstheme="majorBidi"/>
        </w:rPr>
        <w:t xml:space="preserve"> Iran's Supreme Council of Architecture and Urban Planning</w:t>
      </w:r>
      <w:r w:rsidR="00DB7661" w:rsidRPr="00FB4D90">
        <w:rPr>
          <w:rFonts w:asciiTheme="majorHAnsi" w:hAnsiTheme="majorHAnsi" w:cstheme="majorBidi"/>
        </w:rPr>
        <w:t xml:space="preserve"> and government are responsible to ensuring its implementation. These accessibility standards should both </w:t>
      </w:r>
      <w:r w:rsidR="007E1A8F" w:rsidRPr="00FB4D90">
        <w:rPr>
          <w:rFonts w:asciiTheme="majorHAnsi" w:hAnsiTheme="majorHAnsi" w:cstheme="majorBidi"/>
        </w:rPr>
        <w:t>implement</w:t>
      </w:r>
      <w:r w:rsidR="00DB7661" w:rsidRPr="00FB4D90">
        <w:rPr>
          <w:rFonts w:asciiTheme="majorHAnsi" w:hAnsiTheme="majorHAnsi" w:cstheme="majorBidi"/>
        </w:rPr>
        <w:t xml:space="preserve"> adequate to the government determination</w:t>
      </w:r>
      <w:r w:rsidR="007E1A8F" w:rsidRPr="00FB4D90">
        <w:rPr>
          <w:rFonts w:asciiTheme="majorHAnsi" w:hAnsiTheme="majorHAnsi" w:cstheme="majorBidi"/>
        </w:rPr>
        <w:t xml:space="preserve"> in private and public sectors which is under </w:t>
      </w:r>
      <w:r w:rsidR="00A87DAD" w:rsidRPr="00FB4D90">
        <w:rPr>
          <w:rFonts w:asciiTheme="majorHAnsi" w:hAnsiTheme="majorHAnsi" w:cstheme="majorBidi"/>
        </w:rPr>
        <w:t>accomplishment</w:t>
      </w:r>
      <w:r w:rsidR="007E1A8F" w:rsidRPr="00FB4D90">
        <w:rPr>
          <w:rFonts w:asciiTheme="majorHAnsi" w:hAnsiTheme="majorHAnsi" w:cstheme="majorBidi"/>
        </w:rPr>
        <w:t>.</w:t>
      </w:r>
      <w:r w:rsidR="00A87DAD" w:rsidRPr="00FB4D90">
        <w:rPr>
          <w:rFonts w:asciiTheme="majorHAnsi" w:hAnsiTheme="majorHAnsi" w:cstheme="majorBidi"/>
        </w:rPr>
        <w:t xml:space="preserve"> Furthermore, so far many workshops had been hold on these standards to make awareness about the rights of people with disabilities to the accessibility</w:t>
      </w:r>
      <w:r w:rsidR="001062EC" w:rsidRPr="00FB4D90">
        <w:rPr>
          <w:rFonts w:asciiTheme="majorHAnsi" w:hAnsiTheme="majorHAnsi" w:cstheme="majorBidi"/>
        </w:rPr>
        <w:t xml:space="preserve">. </w:t>
      </w:r>
      <w:r w:rsidR="00BD0AC3">
        <w:rPr>
          <w:rFonts w:asciiTheme="majorHAnsi" w:hAnsiTheme="majorHAnsi" w:cstheme="majorBidi"/>
        </w:rPr>
        <w:t xml:space="preserve">In each province, there are </w:t>
      </w:r>
      <w:r w:rsidR="00943030">
        <w:rPr>
          <w:rFonts w:asciiTheme="majorHAnsi" w:hAnsiTheme="majorHAnsi" w:cstheme="majorBidi"/>
        </w:rPr>
        <w:t>committees</w:t>
      </w:r>
      <w:r w:rsidR="00BD0AC3">
        <w:rPr>
          <w:rFonts w:asciiTheme="majorHAnsi" w:hAnsiTheme="majorHAnsi" w:cstheme="majorBidi"/>
        </w:rPr>
        <w:t xml:space="preserve"> who are</w:t>
      </w:r>
      <w:r w:rsidR="00943030">
        <w:rPr>
          <w:rFonts w:asciiTheme="majorHAnsi" w:hAnsiTheme="majorHAnsi" w:cstheme="majorBidi"/>
        </w:rPr>
        <w:t xml:space="preserve"> responsible to observe</w:t>
      </w:r>
      <w:r w:rsidR="00BD0AC3">
        <w:rPr>
          <w:rFonts w:asciiTheme="majorHAnsi" w:hAnsiTheme="majorHAnsi" w:cstheme="majorBidi"/>
        </w:rPr>
        <w:t xml:space="preserve"> the implementatio</w:t>
      </w:r>
      <w:r w:rsidR="00CF5F05">
        <w:rPr>
          <w:rFonts w:asciiTheme="majorHAnsi" w:hAnsiTheme="majorHAnsi" w:cstheme="majorBidi"/>
        </w:rPr>
        <w:t xml:space="preserve">n of the accessibility, under the supervision of </w:t>
      </w:r>
      <w:r w:rsidR="00CF5F05" w:rsidRPr="00CF5F05">
        <w:rPr>
          <w:rFonts w:asciiTheme="majorHAnsi" w:hAnsiTheme="majorHAnsi" w:cstheme="majorBidi"/>
        </w:rPr>
        <w:t>Ministry of Interior</w:t>
      </w:r>
      <w:r w:rsidR="00CF5F05">
        <w:rPr>
          <w:rFonts w:asciiTheme="majorHAnsi" w:hAnsiTheme="majorHAnsi" w:cstheme="majorBidi"/>
        </w:rPr>
        <w:t xml:space="preserve">, </w:t>
      </w:r>
      <w:r w:rsidR="00BD0AC3" w:rsidRPr="00CF5F05">
        <w:rPr>
          <w:rFonts w:asciiTheme="majorHAnsi" w:hAnsiTheme="majorHAnsi" w:cstheme="majorBidi"/>
        </w:rPr>
        <w:t xml:space="preserve">within the province but still they could not meet NGOs and advocates expectation. </w:t>
      </w:r>
    </w:p>
    <w:p w:rsidR="00FB4D90" w:rsidRPr="00FB4D90" w:rsidRDefault="00FB4D90" w:rsidP="00FB4D90">
      <w:pPr>
        <w:pStyle w:val="Default"/>
        <w:spacing w:line="480" w:lineRule="auto"/>
        <w:ind w:left="720"/>
        <w:jc w:val="both"/>
        <w:rPr>
          <w:rFonts w:asciiTheme="majorHAnsi" w:hAnsiTheme="majorHAnsi" w:cstheme="majorBidi"/>
        </w:rPr>
      </w:pPr>
    </w:p>
    <w:p w:rsidR="00FB4D90" w:rsidRPr="00FB4D90" w:rsidRDefault="00FB4D90" w:rsidP="00535187">
      <w:pPr>
        <w:pStyle w:val="Default"/>
        <w:numPr>
          <w:ilvl w:val="0"/>
          <w:numId w:val="3"/>
        </w:numPr>
        <w:spacing w:line="480" w:lineRule="auto"/>
        <w:jc w:val="both"/>
        <w:rPr>
          <w:rFonts w:asciiTheme="majorHAnsi" w:hAnsiTheme="majorHAnsi" w:cstheme="majorBidi"/>
        </w:rPr>
      </w:pPr>
      <w:r w:rsidRPr="00FB4D90">
        <w:rPr>
          <w:rFonts w:asciiTheme="majorHAnsi" w:hAnsiTheme="majorHAnsi" w:cstheme="majorBidi"/>
          <w:b/>
          <w:bCs/>
        </w:rPr>
        <w:t xml:space="preserve">Legislative and policy framework in place in your country concerning support services for persons with disabilities </w:t>
      </w:r>
    </w:p>
    <w:p w:rsidR="00F957D4" w:rsidRPr="00FB4D90" w:rsidRDefault="00F957D4" w:rsidP="00535187">
      <w:pPr>
        <w:pStyle w:val="Default"/>
        <w:numPr>
          <w:ilvl w:val="1"/>
          <w:numId w:val="3"/>
        </w:numPr>
        <w:spacing w:line="480" w:lineRule="auto"/>
        <w:jc w:val="both"/>
        <w:rPr>
          <w:rFonts w:asciiTheme="majorHAnsi" w:hAnsiTheme="majorHAnsi" w:cstheme="majorBidi"/>
        </w:rPr>
      </w:pPr>
      <w:r w:rsidRPr="00FB4D90">
        <w:rPr>
          <w:rFonts w:asciiTheme="majorHAnsi" w:hAnsiTheme="majorHAnsi" w:cstheme="majorBidi"/>
        </w:rPr>
        <w:t>Support services for persons with disabilities</w:t>
      </w:r>
      <w:r w:rsidR="0093236A" w:rsidRPr="00FB4D90">
        <w:rPr>
          <w:rFonts w:asciiTheme="majorHAnsi" w:hAnsiTheme="majorHAnsi" w:cstheme="majorBidi"/>
        </w:rPr>
        <w:t xml:space="preserve"> are under the State Welfare Organization of Iran (Behzisti) `s responsibility. Although these support services </w:t>
      </w:r>
      <w:r w:rsidR="0093236A" w:rsidRPr="00FB4D90">
        <w:rPr>
          <w:rFonts w:asciiTheme="majorHAnsi" w:hAnsiTheme="majorHAnsi" w:cstheme="majorBidi"/>
        </w:rPr>
        <w:lastRenderedPageBreak/>
        <w:t>are</w:t>
      </w:r>
      <w:r w:rsidRPr="00FB4D90">
        <w:rPr>
          <w:rFonts w:asciiTheme="majorHAnsi" w:hAnsiTheme="majorHAnsi" w:cstheme="majorBidi"/>
        </w:rPr>
        <w:t xml:space="preserve"> </w:t>
      </w:r>
      <w:r w:rsidR="001F30A0" w:rsidRPr="00FB4D90">
        <w:rPr>
          <w:rFonts w:asciiTheme="majorHAnsi" w:hAnsiTheme="majorHAnsi" w:cstheme="majorBidi"/>
        </w:rPr>
        <w:t xml:space="preserve">diverse and </w:t>
      </w:r>
      <w:r w:rsidR="0093236A" w:rsidRPr="00FB4D90">
        <w:rPr>
          <w:rFonts w:asciiTheme="majorHAnsi" w:hAnsiTheme="majorHAnsi" w:cstheme="majorBidi"/>
        </w:rPr>
        <w:t>cover many aspects of a person with disabilities life</w:t>
      </w:r>
      <w:r w:rsidR="00794323" w:rsidRPr="00FB4D90">
        <w:rPr>
          <w:rFonts w:asciiTheme="majorHAnsi" w:hAnsiTheme="majorHAnsi" w:cstheme="majorBidi"/>
        </w:rPr>
        <w:t xml:space="preserve"> (e.g. accommodation, car, healthcare, wheelchair and etc.)</w:t>
      </w:r>
      <w:r w:rsidR="0093236A" w:rsidRPr="00FB4D90">
        <w:rPr>
          <w:rFonts w:asciiTheme="majorHAnsi" w:hAnsiTheme="majorHAnsi" w:cstheme="majorBidi"/>
        </w:rPr>
        <w:t>, the NGOs and advocates believe that</w:t>
      </w:r>
      <w:r w:rsidR="001E365E" w:rsidRPr="00FB4D90">
        <w:rPr>
          <w:rFonts w:asciiTheme="majorHAnsi" w:hAnsiTheme="majorHAnsi" w:cstheme="majorBidi"/>
        </w:rPr>
        <w:t xml:space="preserve">, first, the allocating budget for supporting services are insufficient and secondly, the management and distribution of the financial resources between the stakeholders are not adequate and </w:t>
      </w:r>
      <w:r w:rsidR="000F428F" w:rsidRPr="00FB4D90">
        <w:rPr>
          <w:rFonts w:asciiTheme="majorHAnsi" w:hAnsiTheme="majorHAnsi" w:cstheme="majorBidi"/>
        </w:rPr>
        <w:t>for improve it, they have various sugg</w:t>
      </w:r>
      <w:r w:rsidR="00C142B8" w:rsidRPr="00FB4D90">
        <w:rPr>
          <w:rFonts w:asciiTheme="majorHAnsi" w:hAnsiTheme="majorHAnsi" w:cstheme="majorBidi"/>
        </w:rPr>
        <w:t>estions.</w:t>
      </w:r>
      <w:r w:rsidR="000F428F" w:rsidRPr="00FB4D90">
        <w:rPr>
          <w:rFonts w:asciiTheme="majorHAnsi" w:hAnsiTheme="majorHAnsi" w:cstheme="majorBidi"/>
        </w:rPr>
        <w:t xml:space="preserve"> </w:t>
      </w:r>
      <w:r w:rsidR="001E365E" w:rsidRPr="00FB4D90">
        <w:rPr>
          <w:rFonts w:asciiTheme="majorHAnsi" w:hAnsiTheme="majorHAnsi" w:cstheme="majorBidi"/>
        </w:rPr>
        <w:t xml:space="preserve"> </w:t>
      </w:r>
    </w:p>
    <w:p w:rsidR="003F0F67" w:rsidRPr="00FB4D90" w:rsidRDefault="003F0F67" w:rsidP="00FB4D90">
      <w:pPr>
        <w:pStyle w:val="Default"/>
        <w:spacing w:line="480" w:lineRule="auto"/>
        <w:jc w:val="both"/>
        <w:rPr>
          <w:rFonts w:asciiTheme="majorHAnsi" w:hAnsiTheme="majorHAnsi" w:cstheme="majorBidi"/>
        </w:rPr>
      </w:pPr>
    </w:p>
    <w:p w:rsidR="003F0F67" w:rsidRPr="00FB4D90" w:rsidRDefault="003F0F67" w:rsidP="00FB4D90">
      <w:pPr>
        <w:pStyle w:val="Default"/>
        <w:spacing w:line="480" w:lineRule="auto"/>
        <w:jc w:val="both"/>
        <w:rPr>
          <w:rFonts w:asciiTheme="majorHAnsi" w:hAnsiTheme="majorHAnsi" w:cstheme="majorBidi"/>
        </w:rPr>
      </w:pPr>
    </w:p>
    <w:p w:rsidR="00EA773B" w:rsidRPr="00FB4D90" w:rsidRDefault="00EA773B" w:rsidP="00FB4D90">
      <w:pPr>
        <w:pStyle w:val="Default"/>
        <w:spacing w:line="480" w:lineRule="auto"/>
        <w:jc w:val="both"/>
        <w:rPr>
          <w:rFonts w:asciiTheme="majorHAnsi" w:hAnsiTheme="majorHAnsi"/>
        </w:rPr>
      </w:pPr>
    </w:p>
    <w:p w:rsidR="00EA773B" w:rsidRPr="00FB4D90" w:rsidRDefault="00EA773B" w:rsidP="00FB4D90">
      <w:pPr>
        <w:pStyle w:val="Default"/>
        <w:spacing w:line="480" w:lineRule="auto"/>
        <w:jc w:val="both"/>
        <w:rPr>
          <w:rFonts w:asciiTheme="majorHAnsi" w:hAnsiTheme="majorHAnsi"/>
        </w:rPr>
      </w:pPr>
    </w:p>
    <w:p w:rsidR="00EA773B" w:rsidRPr="00FB4D90" w:rsidRDefault="00EA773B" w:rsidP="00FB4D90">
      <w:pPr>
        <w:pStyle w:val="Default"/>
        <w:spacing w:line="480" w:lineRule="auto"/>
        <w:jc w:val="both"/>
        <w:rPr>
          <w:rFonts w:asciiTheme="majorHAnsi" w:hAnsiTheme="majorHAnsi" w:cstheme="majorBidi"/>
          <w:rtl/>
        </w:rPr>
      </w:pPr>
    </w:p>
    <w:p w:rsidR="00EA773B" w:rsidRPr="00FB4D90" w:rsidRDefault="00EA773B" w:rsidP="00FB4D90">
      <w:pPr>
        <w:pStyle w:val="Default"/>
        <w:spacing w:line="480" w:lineRule="auto"/>
        <w:jc w:val="both"/>
        <w:rPr>
          <w:rFonts w:asciiTheme="majorHAnsi" w:hAnsiTheme="majorHAnsi" w:cstheme="majorBidi"/>
          <w:rtl/>
        </w:rPr>
      </w:pPr>
    </w:p>
    <w:p w:rsidR="00F557C1" w:rsidRPr="00FB4D90" w:rsidRDefault="00F557C1" w:rsidP="00FB4D90">
      <w:pPr>
        <w:spacing w:line="480" w:lineRule="auto"/>
        <w:jc w:val="both"/>
        <w:rPr>
          <w:rFonts w:asciiTheme="majorHAnsi" w:hAnsiTheme="majorHAnsi" w:cstheme="majorBidi"/>
          <w:sz w:val="24"/>
          <w:szCs w:val="24"/>
          <w:rtl/>
        </w:rPr>
      </w:pPr>
    </w:p>
    <w:sectPr w:rsidR="00F557C1" w:rsidRPr="00FB4D90" w:rsidSect="003C000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302D"/>
    <w:multiLevelType w:val="hybridMultilevel"/>
    <w:tmpl w:val="BA7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A17BF"/>
    <w:multiLevelType w:val="multilevel"/>
    <w:tmpl w:val="64A6A4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122BD5"/>
    <w:multiLevelType w:val="multilevel"/>
    <w:tmpl w:val="C308B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9E05E24"/>
    <w:multiLevelType w:val="hybridMultilevel"/>
    <w:tmpl w:val="A68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55D2A"/>
    <w:multiLevelType w:val="hybridMultilevel"/>
    <w:tmpl w:val="64E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57D29"/>
    <w:rsid w:val="000004FE"/>
    <w:rsid w:val="00000D8E"/>
    <w:rsid w:val="00001DC4"/>
    <w:rsid w:val="00002E56"/>
    <w:rsid w:val="000030A9"/>
    <w:rsid w:val="00003164"/>
    <w:rsid w:val="0000367B"/>
    <w:rsid w:val="0000385F"/>
    <w:rsid w:val="00003C46"/>
    <w:rsid w:val="00004108"/>
    <w:rsid w:val="00004608"/>
    <w:rsid w:val="000046F2"/>
    <w:rsid w:val="00004857"/>
    <w:rsid w:val="0000551F"/>
    <w:rsid w:val="00005F55"/>
    <w:rsid w:val="000067BB"/>
    <w:rsid w:val="00006B53"/>
    <w:rsid w:val="00011B4D"/>
    <w:rsid w:val="00012D88"/>
    <w:rsid w:val="000131F4"/>
    <w:rsid w:val="000138F9"/>
    <w:rsid w:val="000143F1"/>
    <w:rsid w:val="000144C1"/>
    <w:rsid w:val="00014839"/>
    <w:rsid w:val="00014E9F"/>
    <w:rsid w:val="000162D0"/>
    <w:rsid w:val="000164D1"/>
    <w:rsid w:val="000165F2"/>
    <w:rsid w:val="00016934"/>
    <w:rsid w:val="00016EC8"/>
    <w:rsid w:val="00017589"/>
    <w:rsid w:val="000179EB"/>
    <w:rsid w:val="00020093"/>
    <w:rsid w:val="00021263"/>
    <w:rsid w:val="00021742"/>
    <w:rsid w:val="000217F8"/>
    <w:rsid w:val="00022072"/>
    <w:rsid w:val="0002245D"/>
    <w:rsid w:val="0002302B"/>
    <w:rsid w:val="00023100"/>
    <w:rsid w:val="000244C7"/>
    <w:rsid w:val="00025413"/>
    <w:rsid w:val="00025B40"/>
    <w:rsid w:val="00025FEA"/>
    <w:rsid w:val="000260A4"/>
    <w:rsid w:val="00026839"/>
    <w:rsid w:val="000277ED"/>
    <w:rsid w:val="000313DA"/>
    <w:rsid w:val="000317AE"/>
    <w:rsid w:val="0003342D"/>
    <w:rsid w:val="00033E03"/>
    <w:rsid w:val="00034955"/>
    <w:rsid w:val="0003652A"/>
    <w:rsid w:val="00037D39"/>
    <w:rsid w:val="00037DA3"/>
    <w:rsid w:val="00041901"/>
    <w:rsid w:val="00041B79"/>
    <w:rsid w:val="000422D6"/>
    <w:rsid w:val="000425E3"/>
    <w:rsid w:val="000428C2"/>
    <w:rsid w:val="00042F1C"/>
    <w:rsid w:val="00044251"/>
    <w:rsid w:val="00044491"/>
    <w:rsid w:val="00045091"/>
    <w:rsid w:val="00045479"/>
    <w:rsid w:val="00046F1F"/>
    <w:rsid w:val="00047E20"/>
    <w:rsid w:val="00050275"/>
    <w:rsid w:val="00052C06"/>
    <w:rsid w:val="00053B8C"/>
    <w:rsid w:val="00053C1E"/>
    <w:rsid w:val="0005453B"/>
    <w:rsid w:val="00055077"/>
    <w:rsid w:val="0005601F"/>
    <w:rsid w:val="00056352"/>
    <w:rsid w:val="0005695A"/>
    <w:rsid w:val="0005779A"/>
    <w:rsid w:val="00057C42"/>
    <w:rsid w:val="00060996"/>
    <w:rsid w:val="00061E4C"/>
    <w:rsid w:val="00061ECA"/>
    <w:rsid w:val="0006350A"/>
    <w:rsid w:val="000640C3"/>
    <w:rsid w:val="00064128"/>
    <w:rsid w:val="00064687"/>
    <w:rsid w:val="00064A38"/>
    <w:rsid w:val="00064EF1"/>
    <w:rsid w:val="00065E41"/>
    <w:rsid w:val="00066B20"/>
    <w:rsid w:val="000671DD"/>
    <w:rsid w:val="0006788E"/>
    <w:rsid w:val="000705FA"/>
    <w:rsid w:val="00070823"/>
    <w:rsid w:val="00070C03"/>
    <w:rsid w:val="00071DCB"/>
    <w:rsid w:val="000721E6"/>
    <w:rsid w:val="0007273A"/>
    <w:rsid w:val="0007351C"/>
    <w:rsid w:val="00073926"/>
    <w:rsid w:val="00073CF0"/>
    <w:rsid w:val="0007528A"/>
    <w:rsid w:val="00075812"/>
    <w:rsid w:val="00075EC0"/>
    <w:rsid w:val="0007622D"/>
    <w:rsid w:val="00076295"/>
    <w:rsid w:val="00076755"/>
    <w:rsid w:val="00077391"/>
    <w:rsid w:val="00080377"/>
    <w:rsid w:val="0008054B"/>
    <w:rsid w:val="00081839"/>
    <w:rsid w:val="00082048"/>
    <w:rsid w:val="00082812"/>
    <w:rsid w:val="00082FA1"/>
    <w:rsid w:val="000834DA"/>
    <w:rsid w:val="00083D70"/>
    <w:rsid w:val="00085011"/>
    <w:rsid w:val="00086127"/>
    <w:rsid w:val="00086181"/>
    <w:rsid w:val="000877D5"/>
    <w:rsid w:val="00090301"/>
    <w:rsid w:val="00091275"/>
    <w:rsid w:val="000914B3"/>
    <w:rsid w:val="00092317"/>
    <w:rsid w:val="00092A0A"/>
    <w:rsid w:val="00092C25"/>
    <w:rsid w:val="00094130"/>
    <w:rsid w:val="000941EE"/>
    <w:rsid w:val="00094C14"/>
    <w:rsid w:val="0009519F"/>
    <w:rsid w:val="0009521D"/>
    <w:rsid w:val="00096ADC"/>
    <w:rsid w:val="00097273"/>
    <w:rsid w:val="000973CF"/>
    <w:rsid w:val="000A0712"/>
    <w:rsid w:val="000A153E"/>
    <w:rsid w:val="000A2315"/>
    <w:rsid w:val="000A34CD"/>
    <w:rsid w:val="000A36EA"/>
    <w:rsid w:val="000A373D"/>
    <w:rsid w:val="000A391E"/>
    <w:rsid w:val="000A4356"/>
    <w:rsid w:val="000A4AD3"/>
    <w:rsid w:val="000A55AF"/>
    <w:rsid w:val="000A5AE5"/>
    <w:rsid w:val="000A5E19"/>
    <w:rsid w:val="000A5ED7"/>
    <w:rsid w:val="000A674D"/>
    <w:rsid w:val="000A6DEB"/>
    <w:rsid w:val="000A7E59"/>
    <w:rsid w:val="000B0DEB"/>
    <w:rsid w:val="000B1765"/>
    <w:rsid w:val="000B19CD"/>
    <w:rsid w:val="000B22BE"/>
    <w:rsid w:val="000B3812"/>
    <w:rsid w:val="000B42C3"/>
    <w:rsid w:val="000B4E49"/>
    <w:rsid w:val="000B5171"/>
    <w:rsid w:val="000B7C6D"/>
    <w:rsid w:val="000B7D57"/>
    <w:rsid w:val="000C15FC"/>
    <w:rsid w:val="000C1809"/>
    <w:rsid w:val="000C1E05"/>
    <w:rsid w:val="000C26E3"/>
    <w:rsid w:val="000C29E3"/>
    <w:rsid w:val="000C4998"/>
    <w:rsid w:val="000C5069"/>
    <w:rsid w:val="000C5B35"/>
    <w:rsid w:val="000C5EA8"/>
    <w:rsid w:val="000C71D2"/>
    <w:rsid w:val="000C7271"/>
    <w:rsid w:val="000C7A43"/>
    <w:rsid w:val="000D01E8"/>
    <w:rsid w:val="000D081E"/>
    <w:rsid w:val="000D0C8B"/>
    <w:rsid w:val="000D2D28"/>
    <w:rsid w:val="000D2FAD"/>
    <w:rsid w:val="000D38A9"/>
    <w:rsid w:val="000D492F"/>
    <w:rsid w:val="000D5082"/>
    <w:rsid w:val="000D50CC"/>
    <w:rsid w:val="000D594F"/>
    <w:rsid w:val="000D62DD"/>
    <w:rsid w:val="000D73D2"/>
    <w:rsid w:val="000E0CEF"/>
    <w:rsid w:val="000E0F02"/>
    <w:rsid w:val="000E0F41"/>
    <w:rsid w:val="000E0FB9"/>
    <w:rsid w:val="000E1C90"/>
    <w:rsid w:val="000E2056"/>
    <w:rsid w:val="000E2E46"/>
    <w:rsid w:val="000E45B8"/>
    <w:rsid w:val="000E7090"/>
    <w:rsid w:val="000F0124"/>
    <w:rsid w:val="000F1BB1"/>
    <w:rsid w:val="000F2373"/>
    <w:rsid w:val="000F2674"/>
    <w:rsid w:val="000F3376"/>
    <w:rsid w:val="000F33EE"/>
    <w:rsid w:val="000F3D3D"/>
    <w:rsid w:val="000F428F"/>
    <w:rsid w:val="000F4BFD"/>
    <w:rsid w:val="000F5E95"/>
    <w:rsid w:val="000F61DF"/>
    <w:rsid w:val="000F67F2"/>
    <w:rsid w:val="000F731F"/>
    <w:rsid w:val="000F7406"/>
    <w:rsid w:val="000F75A3"/>
    <w:rsid w:val="000F7B8B"/>
    <w:rsid w:val="000F7BC7"/>
    <w:rsid w:val="00100A29"/>
    <w:rsid w:val="00100CAC"/>
    <w:rsid w:val="00100F63"/>
    <w:rsid w:val="00100F9B"/>
    <w:rsid w:val="001015BE"/>
    <w:rsid w:val="00101A9C"/>
    <w:rsid w:val="00102236"/>
    <w:rsid w:val="00102F27"/>
    <w:rsid w:val="001035B9"/>
    <w:rsid w:val="00103793"/>
    <w:rsid w:val="0010401B"/>
    <w:rsid w:val="00104D70"/>
    <w:rsid w:val="00105BDE"/>
    <w:rsid w:val="00106243"/>
    <w:rsid w:val="001062EC"/>
    <w:rsid w:val="001067F6"/>
    <w:rsid w:val="00107514"/>
    <w:rsid w:val="00107AD9"/>
    <w:rsid w:val="001101EE"/>
    <w:rsid w:val="001101F0"/>
    <w:rsid w:val="0011108C"/>
    <w:rsid w:val="00111B24"/>
    <w:rsid w:val="001123BE"/>
    <w:rsid w:val="001125CE"/>
    <w:rsid w:val="00112D78"/>
    <w:rsid w:val="001135D4"/>
    <w:rsid w:val="00113F5F"/>
    <w:rsid w:val="001140F2"/>
    <w:rsid w:val="00114496"/>
    <w:rsid w:val="00114724"/>
    <w:rsid w:val="0011475E"/>
    <w:rsid w:val="001147B4"/>
    <w:rsid w:val="00114D51"/>
    <w:rsid w:val="001157E5"/>
    <w:rsid w:val="00116947"/>
    <w:rsid w:val="00116A02"/>
    <w:rsid w:val="00116E83"/>
    <w:rsid w:val="00117900"/>
    <w:rsid w:val="00120182"/>
    <w:rsid w:val="001208C3"/>
    <w:rsid w:val="00120F20"/>
    <w:rsid w:val="00121E35"/>
    <w:rsid w:val="00122822"/>
    <w:rsid w:val="0012325B"/>
    <w:rsid w:val="00123583"/>
    <w:rsid w:val="00124656"/>
    <w:rsid w:val="001254A5"/>
    <w:rsid w:val="001302FB"/>
    <w:rsid w:val="00130757"/>
    <w:rsid w:val="001311E1"/>
    <w:rsid w:val="001313E7"/>
    <w:rsid w:val="00131D6A"/>
    <w:rsid w:val="0013432A"/>
    <w:rsid w:val="00134720"/>
    <w:rsid w:val="001352B9"/>
    <w:rsid w:val="0013547E"/>
    <w:rsid w:val="00135E03"/>
    <w:rsid w:val="001362C1"/>
    <w:rsid w:val="001373D4"/>
    <w:rsid w:val="00142582"/>
    <w:rsid w:val="00142AF1"/>
    <w:rsid w:val="001430D6"/>
    <w:rsid w:val="0014417F"/>
    <w:rsid w:val="00144581"/>
    <w:rsid w:val="00145199"/>
    <w:rsid w:val="0014585E"/>
    <w:rsid w:val="001459EF"/>
    <w:rsid w:val="00146160"/>
    <w:rsid w:val="001467C1"/>
    <w:rsid w:val="001475A8"/>
    <w:rsid w:val="00147A40"/>
    <w:rsid w:val="0015042F"/>
    <w:rsid w:val="001518B4"/>
    <w:rsid w:val="00151C86"/>
    <w:rsid w:val="00152121"/>
    <w:rsid w:val="00152346"/>
    <w:rsid w:val="00152D4B"/>
    <w:rsid w:val="0015328A"/>
    <w:rsid w:val="00154848"/>
    <w:rsid w:val="00154DE9"/>
    <w:rsid w:val="001550EB"/>
    <w:rsid w:val="001551E2"/>
    <w:rsid w:val="00155A82"/>
    <w:rsid w:val="00156443"/>
    <w:rsid w:val="00156FDA"/>
    <w:rsid w:val="001578C1"/>
    <w:rsid w:val="00157D29"/>
    <w:rsid w:val="00157E07"/>
    <w:rsid w:val="00157E37"/>
    <w:rsid w:val="0016018E"/>
    <w:rsid w:val="00160539"/>
    <w:rsid w:val="00160772"/>
    <w:rsid w:val="00160E5F"/>
    <w:rsid w:val="001621B2"/>
    <w:rsid w:val="001626B1"/>
    <w:rsid w:val="00162988"/>
    <w:rsid w:val="00162CBC"/>
    <w:rsid w:val="001631F6"/>
    <w:rsid w:val="0016327E"/>
    <w:rsid w:val="00164003"/>
    <w:rsid w:val="00164A53"/>
    <w:rsid w:val="001650F4"/>
    <w:rsid w:val="0016522E"/>
    <w:rsid w:val="001661AE"/>
    <w:rsid w:val="00167047"/>
    <w:rsid w:val="00167E6C"/>
    <w:rsid w:val="001707D3"/>
    <w:rsid w:val="00173B90"/>
    <w:rsid w:val="00173BA3"/>
    <w:rsid w:val="001746D6"/>
    <w:rsid w:val="00176FFC"/>
    <w:rsid w:val="00177AC9"/>
    <w:rsid w:val="00177B12"/>
    <w:rsid w:val="00180C56"/>
    <w:rsid w:val="001813D3"/>
    <w:rsid w:val="00182D82"/>
    <w:rsid w:val="001831EC"/>
    <w:rsid w:val="00183A4F"/>
    <w:rsid w:val="00183AD0"/>
    <w:rsid w:val="00183CF5"/>
    <w:rsid w:val="001844E8"/>
    <w:rsid w:val="00185153"/>
    <w:rsid w:val="00185F36"/>
    <w:rsid w:val="00186202"/>
    <w:rsid w:val="00186515"/>
    <w:rsid w:val="00186FF3"/>
    <w:rsid w:val="00191016"/>
    <w:rsid w:val="00191195"/>
    <w:rsid w:val="001918EB"/>
    <w:rsid w:val="00191C94"/>
    <w:rsid w:val="00192B55"/>
    <w:rsid w:val="001937C6"/>
    <w:rsid w:val="001938C1"/>
    <w:rsid w:val="00193C51"/>
    <w:rsid w:val="00193F1E"/>
    <w:rsid w:val="00195D1D"/>
    <w:rsid w:val="00196440"/>
    <w:rsid w:val="00197773"/>
    <w:rsid w:val="001A0297"/>
    <w:rsid w:val="001A1E0D"/>
    <w:rsid w:val="001A2B19"/>
    <w:rsid w:val="001A3AAA"/>
    <w:rsid w:val="001A4FA4"/>
    <w:rsid w:val="001A5480"/>
    <w:rsid w:val="001A5828"/>
    <w:rsid w:val="001A6020"/>
    <w:rsid w:val="001A6BE4"/>
    <w:rsid w:val="001A6C0E"/>
    <w:rsid w:val="001A6D77"/>
    <w:rsid w:val="001A758B"/>
    <w:rsid w:val="001B046D"/>
    <w:rsid w:val="001B0CCE"/>
    <w:rsid w:val="001B1892"/>
    <w:rsid w:val="001B1909"/>
    <w:rsid w:val="001B1D28"/>
    <w:rsid w:val="001B7567"/>
    <w:rsid w:val="001C1C22"/>
    <w:rsid w:val="001C26F1"/>
    <w:rsid w:val="001C4267"/>
    <w:rsid w:val="001C45A0"/>
    <w:rsid w:val="001C48E1"/>
    <w:rsid w:val="001C4C17"/>
    <w:rsid w:val="001C513B"/>
    <w:rsid w:val="001C5308"/>
    <w:rsid w:val="001C585A"/>
    <w:rsid w:val="001C74E3"/>
    <w:rsid w:val="001C7F18"/>
    <w:rsid w:val="001D0081"/>
    <w:rsid w:val="001D05D8"/>
    <w:rsid w:val="001D14D1"/>
    <w:rsid w:val="001D25C1"/>
    <w:rsid w:val="001D29A2"/>
    <w:rsid w:val="001D3F4D"/>
    <w:rsid w:val="001D4419"/>
    <w:rsid w:val="001D4F12"/>
    <w:rsid w:val="001D61BC"/>
    <w:rsid w:val="001D6351"/>
    <w:rsid w:val="001D64D7"/>
    <w:rsid w:val="001D7796"/>
    <w:rsid w:val="001E12A8"/>
    <w:rsid w:val="001E2370"/>
    <w:rsid w:val="001E2E1C"/>
    <w:rsid w:val="001E2F4A"/>
    <w:rsid w:val="001E365E"/>
    <w:rsid w:val="001E37C3"/>
    <w:rsid w:val="001E4DA4"/>
    <w:rsid w:val="001E4ECD"/>
    <w:rsid w:val="001E4F4F"/>
    <w:rsid w:val="001E5436"/>
    <w:rsid w:val="001E6304"/>
    <w:rsid w:val="001E6B27"/>
    <w:rsid w:val="001E7986"/>
    <w:rsid w:val="001F0506"/>
    <w:rsid w:val="001F08E3"/>
    <w:rsid w:val="001F148E"/>
    <w:rsid w:val="001F1779"/>
    <w:rsid w:val="001F2142"/>
    <w:rsid w:val="001F2AA5"/>
    <w:rsid w:val="001F30A0"/>
    <w:rsid w:val="001F39DE"/>
    <w:rsid w:val="001F39F9"/>
    <w:rsid w:val="001F49E8"/>
    <w:rsid w:val="001F5405"/>
    <w:rsid w:val="001F59C6"/>
    <w:rsid w:val="001F5E41"/>
    <w:rsid w:val="001F61E2"/>
    <w:rsid w:val="001F67DB"/>
    <w:rsid w:val="001F7586"/>
    <w:rsid w:val="001F7755"/>
    <w:rsid w:val="001F7955"/>
    <w:rsid w:val="002004A0"/>
    <w:rsid w:val="00200799"/>
    <w:rsid w:val="00201F8B"/>
    <w:rsid w:val="00203618"/>
    <w:rsid w:val="00203D22"/>
    <w:rsid w:val="0020444C"/>
    <w:rsid w:val="002048EB"/>
    <w:rsid w:val="00205551"/>
    <w:rsid w:val="002059C2"/>
    <w:rsid w:val="00206F07"/>
    <w:rsid w:val="0020708F"/>
    <w:rsid w:val="0020726A"/>
    <w:rsid w:val="0021042E"/>
    <w:rsid w:val="002107DF"/>
    <w:rsid w:val="00210DE9"/>
    <w:rsid w:val="00210F7C"/>
    <w:rsid w:val="002112BA"/>
    <w:rsid w:val="0021234E"/>
    <w:rsid w:val="00212895"/>
    <w:rsid w:val="00212914"/>
    <w:rsid w:val="00213299"/>
    <w:rsid w:val="002134A5"/>
    <w:rsid w:val="00213CE2"/>
    <w:rsid w:val="00213FEB"/>
    <w:rsid w:val="00214D20"/>
    <w:rsid w:val="002157E4"/>
    <w:rsid w:val="0021623C"/>
    <w:rsid w:val="00216611"/>
    <w:rsid w:val="00216B16"/>
    <w:rsid w:val="00216CA1"/>
    <w:rsid w:val="00216F4B"/>
    <w:rsid w:val="002174C1"/>
    <w:rsid w:val="00217C89"/>
    <w:rsid w:val="00217D71"/>
    <w:rsid w:val="00221964"/>
    <w:rsid w:val="00221F67"/>
    <w:rsid w:val="0022307D"/>
    <w:rsid w:val="002230C9"/>
    <w:rsid w:val="00224F73"/>
    <w:rsid w:val="00225A69"/>
    <w:rsid w:val="00227D1A"/>
    <w:rsid w:val="00227EEE"/>
    <w:rsid w:val="002300D1"/>
    <w:rsid w:val="00230FD5"/>
    <w:rsid w:val="002317E8"/>
    <w:rsid w:val="002317F1"/>
    <w:rsid w:val="00232836"/>
    <w:rsid w:val="00232CD2"/>
    <w:rsid w:val="00232D34"/>
    <w:rsid w:val="0023398E"/>
    <w:rsid w:val="00233CB7"/>
    <w:rsid w:val="0023464C"/>
    <w:rsid w:val="002346B5"/>
    <w:rsid w:val="00235492"/>
    <w:rsid w:val="002379CB"/>
    <w:rsid w:val="00237CA7"/>
    <w:rsid w:val="0024007D"/>
    <w:rsid w:val="0024047F"/>
    <w:rsid w:val="00241845"/>
    <w:rsid w:val="002418A2"/>
    <w:rsid w:val="00243761"/>
    <w:rsid w:val="00243801"/>
    <w:rsid w:val="002439A2"/>
    <w:rsid w:val="00243D86"/>
    <w:rsid w:val="002461A2"/>
    <w:rsid w:val="002471BA"/>
    <w:rsid w:val="00250291"/>
    <w:rsid w:val="00252E1E"/>
    <w:rsid w:val="00252F01"/>
    <w:rsid w:val="0025372A"/>
    <w:rsid w:val="00253914"/>
    <w:rsid w:val="002539A3"/>
    <w:rsid w:val="00253BC0"/>
    <w:rsid w:val="00253F07"/>
    <w:rsid w:val="002554DA"/>
    <w:rsid w:val="00255D15"/>
    <w:rsid w:val="00255EAE"/>
    <w:rsid w:val="00257245"/>
    <w:rsid w:val="0025742A"/>
    <w:rsid w:val="00260FC3"/>
    <w:rsid w:val="00261182"/>
    <w:rsid w:val="002615EC"/>
    <w:rsid w:val="0026195E"/>
    <w:rsid w:val="00261D25"/>
    <w:rsid w:val="0026252D"/>
    <w:rsid w:val="002635E2"/>
    <w:rsid w:val="002640BB"/>
    <w:rsid w:val="00264F50"/>
    <w:rsid w:val="002654EA"/>
    <w:rsid w:val="00265B99"/>
    <w:rsid w:val="00266486"/>
    <w:rsid w:val="00267505"/>
    <w:rsid w:val="00267B50"/>
    <w:rsid w:val="002700BE"/>
    <w:rsid w:val="0027028E"/>
    <w:rsid w:val="00270A17"/>
    <w:rsid w:val="00270D94"/>
    <w:rsid w:val="002714F7"/>
    <w:rsid w:val="002715EA"/>
    <w:rsid w:val="0027174E"/>
    <w:rsid w:val="00271815"/>
    <w:rsid w:val="0027185B"/>
    <w:rsid w:val="00272EFF"/>
    <w:rsid w:val="0027360F"/>
    <w:rsid w:val="00273B10"/>
    <w:rsid w:val="002742FE"/>
    <w:rsid w:val="002756FC"/>
    <w:rsid w:val="002767F7"/>
    <w:rsid w:val="00277AF5"/>
    <w:rsid w:val="00280199"/>
    <w:rsid w:val="002805C3"/>
    <w:rsid w:val="00280D0E"/>
    <w:rsid w:val="0028161B"/>
    <w:rsid w:val="002821F0"/>
    <w:rsid w:val="00282209"/>
    <w:rsid w:val="0028261B"/>
    <w:rsid w:val="002827F9"/>
    <w:rsid w:val="00282A2E"/>
    <w:rsid w:val="0028350E"/>
    <w:rsid w:val="0028432C"/>
    <w:rsid w:val="00285898"/>
    <w:rsid w:val="00286814"/>
    <w:rsid w:val="00286ED9"/>
    <w:rsid w:val="002872A9"/>
    <w:rsid w:val="0028792B"/>
    <w:rsid w:val="00287F07"/>
    <w:rsid w:val="00290B01"/>
    <w:rsid w:val="00291417"/>
    <w:rsid w:val="00292F9B"/>
    <w:rsid w:val="002932BB"/>
    <w:rsid w:val="00293E92"/>
    <w:rsid w:val="00294AF9"/>
    <w:rsid w:val="00296153"/>
    <w:rsid w:val="00297644"/>
    <w:rsid w:val="00297C5D"/>
    <w:rsid w:val="002A00C0"/>
    <w:rsid w:val="002A0B7E"/>
    <w:rsid w:val="002A0F32"/>
    <w:rsid w:val="002A0FD4"/>
    <w:rsid w:val="002A16B1"/>
    <w:rsid w:val="002A1BE1"/>
    <w:rsid w:val="002A444E"/>
    <w:rsid w:val="002A4E88"/>
    <w:rsid w:val="002A5D70"/>
    <w:rsid w:val="002A6827"/>
    <w:rsid w:val="002A723C"/>
    <w:rsid w:val="002A777E"/>
    <w:rsid w:val="002B09B5"/>
    <w:rsid w:val="002B32D3"/>
    <w:rsid w:val="002B42A1"/>
    <w:rsid w:val="002B4532"/>
    <w:rsid w:val="002B4C65"/>
    <w:rsid w:val="002B6162"/>
    <w:rsid w:val="002B6A88"/>
    <w:rsid w:val="002B6E91"/>
    <w:rsid w:val="002B7433"/>
    <w:rsid w:val="002B76CC"/>
    <w:rsid w:val="002C0013"/>
    <w:rsid w:val="002C0584"/>
    <w:rsid w:val="002C07D2"/>
    <w:rsid w:val="002C0CD8"/>
    <w:rsid w:val="002C19EC"/>
    <w:rsid w:val="002C1D99"/>
    <w:rsid w:val="002C2651"/>
    <w:rsid w:val="002C265C"/>
    <w:rsid w:val="002C2975"/>
    <w:rsid w:val="002C29DA"/>
    <w:rsid w:val="002C2D3D"/>
    <w:rsid w:val="002C383D"/>
    <w:rsid w:val="002C3CE5"/>
    <w:rsid w:val="002C48EA"/>
    <w:rsid w:val="002C4FB2"/>
    <w:rsid w:val="002C5C6F"/>
    <w:rsid w:val="002C654A"/>
    <w:rsid w:val="002C69C0"/>
    <w:rsid w:val="002C7130"/>
    <w:rsid w:val="002C7401"/>
    <w:rsid w:val="002D095D"/>
    <w:rsid w:val="002D1D7D"/>
    <w:rsid w:val="002D3378"/>
    <w:rsid w:val="002D3775"/>
    <w:rsid w:val="002D4C08"/>
    <w:rsid w:val="002D4F01"/>
    <w:rsid w:val="002D6063"/>
    <w:rsid w:val="002D6F8C"/>
    <w:rsid w:val="002E0227"/>
    <w:rsid w:val="002E064C"/>
    <w:rsid w:val="002E06F1"/>
    <w:rsid w:val="002E117E"/>
    <w:rsid w:val="002E18AA"/>
    <w:rsid w:val="002E2673"/>
    <w:rsid w:val="002E4589"/>
    <w:rsid w:val="002E4826"/>
    <w:rsid w:val="002E49DE"/>
    <w:rsid w:val="002E63D7"/>
    <w:rsid w:val="002E69C3"/>
    <w:rsid w:val="002E7A71"/>
    <w:rsid w:val="002E7CF6"/>
    <w:rsid w:val="002F0156"/>
    <w:rsid w:val="002F200F"/>
    <w:rsid w:val="002F2707"/>
    <w:rsid w:val="002F3B7F"/>
    <w:rsid w:val="002F4EE4"/>
    <w:rsid w:val="002F5247"/>
    <w:rsid w:val="002F59BF"/>
    <w:rsid w:val="002F62DA"/>
    <w:rsid w:val="002F68CD"/>
    <w:rsid w:val="002F7A41"/>
    <w:rsid w:val="002F7C08"/>
    <w:rsid w:val="003000D8"/>
    <w:rsid w:val="003017E7"/>
    <w:rsid w:val="00301CCC"/>
    <w:rsid w:val="00301F9B"/>
    <w:rsid w:val="00302923"/>
    <w:rsid w:val="003035DA"/>
    <w:rsid w:val="0030405A"/>
    <w:rsid w:val="00304778"/>
    <w:rsid w:val="00304E71"/>
    <w:rsid w:val="00304EDF"/>
    <w:rsid w:val="00305A3C"/>
    <w:rsid w:val="00305AAC"/>
    <w:rsid w:val="00305B0A"/>
    <w:rsid w:val="00305F25"/>
    <w:rsid w:val="0030642C"/>
    <w:rsid w:val="00306F1F"/>
    <w:rsid w:val="00307594"/>
    <w:rsid w:val="00307AE3"/>
    <w:rsid w:val="00307E4E"/>
    <w:rsid w:val="00310726"/>
    <w:rsid w:val="0031074E"/>
    <w:rsid w:val="00310BF7"/>
    <w:rsid w:val="00310FF4"/>
    <w:rsid w:val="003112D5"/>
    <w:rsid w:val="00312822"/>
    <w:rsid w:val="003145B2"/>
    <w:rsid w:val="00315E30"/>
    <w:rsid w:val="00315E7A"/>
    <w:rsid w:val="003176A1"/>
    <w:rsid w:val="003211B8"/>
    <w:rsid w:val="0032211B"/>
    <w:rsid w:val="003235A7"/>
    <w:rsid w:val="00323A80"/>
    <w:rsid w:val="003260BB"/>
    <w:rsid w:val="003264A4"/>
    <w:rsid w:val="00327ABC"/>
    <w:rsid w:val="00327ADF"/>
    <w:rsid w:val="00330348"/>
    <w:rsid w:val="00330F1B"/>
    <w:rsid w:val="00331D0A"/>
    <w:rsid w:val="003327AA"/>
    <w:rsid w:val="00332C30"/>
    <w:rsid w:val="00332DE5"/>
    <w:rsid w:val="00334CF6"/>
    <w:rsid w:val="003356C1"/>
    <w:rsid w:val="00336136"/>
    <w:rsid w:val="00336A2E"/>
    <w:rsid w:val="0034025D"/>
    <w:rsid w:val="00340B1E"/>
    <w:rsid w:val="00340DD9"/>
    <w:rsid w:val="003415E6"/>
    <w:rsid w:val="00343969"/>
    <w:rsid w:val="00344335"/>
    <w:rsid w:val="003450AA"/>
    <w:rsid w:val="00345436"/>
    <w:rsid w:val="00345823"/>
    <w:rsid w:val="00345DE5"/>
    <w:rsid w:val="00345F4B"/>
    <w:rsid w:val="00346CCE"/>
    <w:rsid w:val="0034729D"/>
    <w:rsid w:val="0034770E"/>
    <w:rsid w:val="003508CB"/>
    <w:rsid w:val="003508FA"/>
    <w:rsid w:val="0035211D"/>
    <w:rsid w:val="0035290F"/>
    <w:rsid w:val="00352B0A"/>
    <w:rsid w:val="003541F7"/>
    <w:rsid w:val="0035577D"/>
    <w:rsid w:val="00356711"/>
    <w:rsid w:val="00356CD0"/>
    <w:rsid w:val="00356DF7"/>
    <w:rsid w:val="0035777F"/>
    <w:rsid w:val="0036016A"/>
    <w:rsid w:val="00360541"/>
    <w:rsid w:val="00360D86"/>
    <w:rsid w:val="00360EFA"/>
    <w:rsid w:val="003612F0"/>
    <w:rsid w:val="00361E29"/>
    <w:rsid w:val="00361F81"/>
    <w:rsid w:val="003638B6"/>
    <w:rsid w:val="00363B55"/>
    <w:rsid w:val="00363DAE"/>
    <w:rsid w:val="00364DF0"/>
    <w:rsid w:val="00365AB9"/>
    <w:rsid w:val="003673BD"/>
    <w:rsid w:val="00367D9B"/>
    <w:rsid w:val="00370778"/>
    <w:rsid w:val="00370DDE"/>
    <w:rsid w:val="00371072"/>
    <w:rsid w:val="0037219A"/>
    <w:rsid w:val="00372F05"/>
    <w:rsid w:val="00372F9F"/>
    <w:rsid w:val="00373F8F"/>
    <w:rsid w:val="00375523"/>
    <w:rsid w:val="003765A4"/>
    <w:rsid w:val="00376767"/>
    <w:rsid w:val="00376EC4"/>
    <w:rsid w:val="00377BE8"/>
    <w:rsid w:val="00380C66"/>
    <w:rsid w:val="00380C96"/>
    <w:rsid w:val="00380D6B"/>
    <w:rsid w:val="00380F69"/>
    <w:rsid w:val="00381529"/>
    <w:rsid w:val="003815BA"/>
    <w:rsid w:val="00381ABA"/>
    <w:rsid w:val="00383241"/>
    <w:rsid w:val="00383B6D"/>
    <w:rsid w:val="0038412D"/>
    <w:rsid w:val="0038480D"/>
    <w:rsid w:val="00385BE0"/>
    <w:rsid w:val="00386179"/>
    <w:rsid w:val="0038728A"/>
    <w:rsid w:val="003877AD"/>
    <w:rsid w:val="00387B55"/>
    <w:rsid w:val="00391C01"/>
    <w:rsid w:val="00391DE6"/>
    <w:rsid w:val="003927FF"/>
    <w:rsid w:val="00392ECC"/>
    <w:rsid w:val="00393AE8"/>
    <w:rsid w:val="0039519A"/>
    <w:rsid w:val="00396447"/>
    <w:rsid w:val="003A162F"/>
    <w:rsid w:val="003A1698"/>
    <w:rsid w:val="003A1AC9"/>
    <w:rsid w:val="003A2868"/>
    <w:rsid w:val="003A33A0"/>
    <w:rsid w:val="003A3A74"/>
    <w:rsid w:val="003A478C"/>
    <w:rsid w:val="003A67E2"/>
    <w:rsid w:val="003A6851"/>
    <w:rsid w:val="003A6B11"/>
    <w:rsid w:val="003A6DA9"/>
    <w:rsid w:val="003A77F7"/>
    <w:rsid w:val="003B071C"/>
    <w:rsid w:val="003B08AD"/>
    <w:rsid w:val="003B0C23"/>
    <w:rsid w:val="003B22CD"/>
    <w:rsid w:val="003B233E"/>
    <w:rsid w:val="003B2B1A"/>
    <w:rsid w:val="003B3419"/>
    <w:rsid w:val="003B39C7"/>
    <w:rsid w:val="003B4133"/>
    <w:rsid w:val="003B43C4"/>
    <w:rsid w:val="003B4815"/>
    <w:rsid w:val="003B566D"/>
    <w:rsid w:val="003B5D0D"/>
    <w:rsid w:val="003B6819"/>
    <w:rsid w:val="003B6CCC"/>
    <w:rsid w:val="003B764F"/>
    <w:rsid w:val="003C0320"/>
    <w:rsid w:val="003C20F7"/>
    <w:rsid w:val="003C2C4C"/>
    <w:rsid w:val="003C2D7E"/>
    <w:rsid w:val="003C387A"/>
    <w:rsid w:val="003C39F2"/>
    <w:rsid w:val="003C4C06"/>
    <w:rsid w:val="003C4CD8"/>
    <w:rsid w:val="003C635A"/>
    <w:rsid w:val="003C6CCD"/>
    <w:rsid w:val="003C7017"/>
    <w:rsid w:val="003D0138"/>
    <w:rsid w:val="003D0CF8"/>
    <w:rsid w:val="003D0E5C"/>
    <w:rsid w:val="003D22D9"/>
    <w:rsid w:val="003D2B9D"/>
    <w:rsid w:val="003D2EEF"/>
    <w:rsid w:val="003D36D1"/>
    <w:rsid w:val="003D3799"/>
    <w:rsid w:val="003D3F3C"/>
    <w:rsid w:val="003D4F81"/>
    <w:rsid w:val="003D51F1"/>
    <w:rsid w:val="003D5259"/>
    <w:rsid w:val="003D5575"/>
    <w:rsid w:val="003D65F7"/>
    <w:rsid w:val="003D6753"/>
    <w:rsid w:val="003D795B"/>
    <w:rsid w:val="003D7F57"/>
    <w:rsid w:val="003E04F8"/>
    <w:rsid w:val="003E05F8"/>
    <w:rsid w:val="003E0F0F"/>
    <w:rsid w:val="003E1022"/>
    <w:rsid w:val="003E1070"/>
    <w:rsid w:val="003E2592"/>
    <w:rsid w:val="003E2E66"/>
    <w:rsid w:val="003E46D6"/>
    <w:rsid w:val="003E55B1"/>
    <w:rsid w:val="003E638A"/>
    <w:rsid w:val="003E692B"/>
    <w:rsid w:val="003E72AC"/>
    <w:rsid w:val="003E768E"/>
    <w:rsid w:val="003F0165"/>
    <w:rsid w:val="003F020A"/>
    <w:rsid w:val="003F0F67"/>
    <w:rsid w:val="003F11EA"/>
    <w:rsid w:val="003F1AE1"/>
    <w:rsid w:val="003F1C47"/>
    <w:rsid w:val="003F1C61"/>
    <w:rsid w:val="003F21D5"/>
    <w:rsid w:val="003F2B26"/>
    <w:rsid w:val="003F3C2E"/>
    <w:rsid w:val="003F4220"/>
    <w:rsid w:val="003F4590"/>
    <w:rsid w:val="003F6364"/>
    <w:rsid w:val="003F637F"/>
    <w:rsid w:val="003F6FCA"/>
    <w:rsid w:val="003F732C"/>
    <w:rsid w:val="0040002C"/>
    <w:rsid w:val="00400666"/>
    <w:rsid w:val="004014BE"/>
    <w:rsid w:val="0040175E"/>
    <w:rsid w:val="00401A6D"/>
    <w:rsid w:val="0040211F"/>
    <w:rsid w:val="004028A1"/>
    <w:rsid w:val="00402C15"/>
    <w:rsid w:val="0040360D"/>
    <w:rsid w:val="0040429D"/>
    <w:rsid w:val="00404C3A"/>
    <w:rsid w:val="00405A31"/>
    <w:rsid w:val="00405C13"/>
    <w:rsid w:val="00405CB0"/>
    <w:rsid w:val="00406187"/>
    <w:rsid w:val="004062F3"/>
    <w:rsid w:val="00406388"/>
    <w:rsid w:val="00407B49"/>
    <w:rsid w:val="00407C3E"/>
    <w:rsid w:val="00411FAD"/>
    <w:rsid w:val="004138F5"/>
    <w:rsid w:val="00413F44"/>
    <w:rsid w:val="004147C8"/>
    <w:rsid w:val="00414D0B"/>
    <w:rsid w:val="00414E33"/>
    <w:rsid w:val="004153B6"/>
    <w:rsid w:val="00415A07"/>
    <w:rsid w:val="004161B3"/>
    <w:rsid w:val="0041691A"/>
    <w:rsid w:val="00417229"/>
    <w:rsid w:val="00420A28"/>
    <w:rsid w:val="00420E5D"/>
    <w:rsid w:val="00421350"/>
    <w:rsid w:val="00422A34"/>
    <w:rsid w:val="00422A39"/>
    <w:rsid w:val="00422CD2"/>
    <w:rsid w:val="004234B0"/>
    <w:rsid w:val="00423AD1"/>
    <w:rsid w:val="00424A2F"/>
    <w:rsid w:val="00424B5D"/>
    <w:rsid w:val="00424CF8"/>
    <w:rsid w:val="004255FD"/>
    <w:rsid w:val="00425768"/>
    <w:rsid w:val="00425927"/>
    <w:rsid w:val="00425B40"/>
    <w:rsid w:val="00425BC7"/>
    <w:rsid w:val="00425FE4"/>
    <w:rsid w:val="004267EA"/>
    <w:rsid w:val="004269BC"/>
    <w:rsid w:val="004305B5"/>
    <w:rsid w:val="00430A2A"/>
    <w:rsid w:val="00430A48"/>
    <w:rsid w:val="004323F9"/>
    <w:rsid w:val="0043266B"/>
    <w:rsid w:val="004339FB"/>
    <w:rsid w:val="00433E0C"/>
    <w:rsid w:val="004340C9"/>
    <w:rsid w:val="00434152"/>
    <w:rsid w:val="004346FF"/>
    <w:rsid w:val="004348B2"/>
    <w:rsid w:val="00434FAA"/>
    <w:rsid w:val="00435FCC"/>
    <w:rsid w:val="0043609A"/>
    <w:rsid w:val="0043671E"/>
    <w:rsid w:val="00437E8F"/>
    <w:rsid w:val="00441FBE"/>
    <w:rsid w:val="004422DA"/>
    <w:rsid w:val="00442325"/>
    <w:rsid w:val="004427E4"/>
    <w:rsid w:val="00442ED1"/>
    <w:rsid w:val="0044381D"/>
    <w:rsid w:val="00443C32"/>
    <w:rsid w:val="00443D57"/>
    <w:rsid w:val="00445367"/>
    <w:rsid w:val="004459A9"/>
    <w:rsid w:val="004460EC"/>
    <w:rsid w:val="00446147"/>
    <w:rsid w:val="00446220"/>
    <w:rsid w:val="004465AE"/>
    <w:rsid w:val="004467E1"/>
    <w:rsid w:val="0044773D"/>
    <w:rsid w:val="00447E35"/>
    <w:rsid w:val="0045032F"/>
    <w:rsid w:val="004511CF"/>
    <w:rsid w:val="00452A0E"/>
    <w:rsid w:val="00452DBD"/>
    <w:rsid w:val="00454BE1"/>
    <w:rsid w:val="004554DF"/>
    <w:rsid w:val="00456302"/>
    <w:rsid w:val="004570DC"/>
    <w:rsid w:val="00457D6D"/>
    <w:rsid w:val="00461A95"/>
    <w:rsid w:val="00461A9C"/>
    <w:rsid w:val="00461B94"/>
    <w:rsid w:val="00461D84"/>
    <w:rsid w:val="00461DEE"/>
    <w:rsid w:val="00462DF0"/>
    <w:rsid w:val="00463815"/>
    <w:rsid w:val="00464537"/>
    <w:rsid w:val="00464D86"/>
    <w:rsid w:val="00464F85"/>
    <w:rsid w:val="004662B0"/>
    <w:rsid w:val="00466970"/>
    <w:rsid w:val="00467736"/>
    <w:rsid w:val="00467E80"/>
    <w:rsid w:val="004700CB"/>
    <w:rsid w:val="00470438"/>
    <w:rsid w:val="0047108C"/>
    <w:rsid w:val="0047129E"/>
    <w:rsid w:val="00473BDB"/>
    <w:rsid w:val="004745A7"/>
    <w:rsid w:val="004749F2"/>
    <w:rsid w:val="004767B0"/>
    <w:rsid w:val="004768B7"/>
    <w:rsid w:val="004776A7"/>
    <w:rsid w:val="00477D8B"/>
    <w:rsid w:val="0048005F"/>
    <w:rsid w:val="00480369"/>
    <w:rsid w:val="004803F7"/>
    <w:rsid w:val="00480E7E"/>
    <w:rsid w:val="004816EE"/>
    <w:rsid w:val="00481712"/>
    <w:rsid w:val="00481964"/>
    <w:rsid w:val="00481E7B"/>
    <w:rsid w:val="00482568"/>
    <w:rsid w:val="004839A1"/>
    <w:rsid w:val="0048428F"/>
    <w:rsid w:val="00484C61"/>
    <w:rsid w:val="0048537E"/>
    <w:rsid w:val="00485F12"/>
    <w:rsid w:val="00486608"/>
    <w:rsid w:val="00487012"/>
    <w:rsid w:val="00487300"/>
    <w:rsid w:val="0049022C"/>
    <w:rsid w:val="0049059A"/>
    <w:rsid w:val="004908D7"/>
    <w:rsid w:val="00491EBE"/>
    <w:rsid w:val="00491F9C"/>
    <w:rsid w:val="00492C33"/>
    <w:rsid w:val="0049377B"/>
    <w:rsid w:val="00493B40"/>
    <w:rsid w:val="004945A3"/>
    <w:rsid w:val="00494A4C"/>
    <w:rsid w:val="00494CC0"/>
    <w:rsid w:val="004963F3"/>
    <w:rsid w:val="0049640A"/>
    <w:rsid w:val="00496929"/>
    <w:rsid w:val="00497090"/>
    <w:rsid w:val="0049740D"/>
    <w:rsid w:val="00497727"/>
    <w:rsid w:val="00497EAE"/>
    <w:rsid w:val="004A0C0E"/>
    <w:rsid w:val="004A0CCD"/>
    <w:rsid w:val="004A1AA6"/>
    <w:rsid w:val="004A1C3A"/>
    <w:rsid w:val="004A2231"/>
    <w:rsid w:val="004A390A"/>
    <w:rsid w:val="004A597E"/>
    <w:rsid w:val="004A643F"/>
    <w:rsid w:val="004A65C8"/>
    <w:rsid w:val="004A6C0B"/>
    <w:rsid w:val="004A7E9E"/>
    <w:rsid w:val="004B0146"/>
    <w:rsid w:val="004B0957"/>
    <w:rsid w:val="004B1C97"/>
    <w:rsid w:val="004B2236"/>
    <w:rsid w:val="004B2C2C"/>
    <w:rsid w:val="004B2DC3"/>
    <w:rsid w:val="004B3246"/>
    <w:rsid w:val="004B32B1"/>
    <w:rsid w:val="004B34F7"/>
    <w:rsid w:val="004B4BAA"/>
    <w:rsid w:val="004B5FA1"/>
    <w:rsid w:val="004B7A48"/>
    <w:rsid w:val="004C0B89"/>
    <w:rsid w:val="004C0F72"/>
    <w:rsid w:val="004C1E6B"/>
    <w:rsid w:val="004C2F8B"/>
    <w:rsid w:val="004C3CB0"/>
    <w:rsid w:val="004C3F02"/>
    <w:rsid w:val="004C3F4C"/>
    <w:rsid w:val="004C3F85"/>
    <w:rsid w:val="004C4DA7"/>
    <w:rsid w:val="004C4DCD"/>
    <w:rsid w:val="004C5AB5"/>
    <w:rsid w:val="004C5AFC"/>
    <w:rsid w:val="004C74F7"/>
    <w:rsid w:val="004C75BE"/>
    <w:rsid w:val="004D028D"/>
    <w:rsid w:val="004D1241"/>
    <w:rsid w:val="004D18D8"/>
    <w:rsid w:val="004D1A58"/>
    <w:rsid w:val="004D1C41"/>
    <w:rsid w:val="004D21A9"/>
    <w:rsid w:val="004D22BC"/>
    <w:rsid w:val="004D27E3"/>
    <w:rsid w:val="004D4320"/>
    <w:rsid w:val="004D4968"/>
    <w:rsid w:val="004D4B84"/>
    <w:rsid w:val="004D4B99"/>
    <w:rsid w:val="004D4D31"/>
    <w:rsid w:val="004D508A"/>
    <w:rsid w:val="004D62BF"/>
    <w:rsid w:val="004D6D99"/>
    <w:rsid w:val="004D7B9A"/>
    <w:rsid w:val="004E198F"/>
    <w:rsid w:val="004E231A"/>
    <w:rsid w:val="004E3A41"/>
    <w:rsid w:val="004E3A44"/>
    <w:rsid w:val="004E3A60"/>
    <w:rsid w:val="004E4ACF"/>
    <w:rsid w:val="004E6146"/>
    <w:rsid w:val="004E719A"/>
    <w:rsid w:val="004F01F6"/>
    <w:rsid w:val="004F0855"/>
    <w:rsid w:val="004F2BD4"/>
    <w:rsid w:val="004F33EF"/>
    <w:rsid w:val="004F3A65"/>
    <w:rsid w:val="004F3FA6"/>
    <w:rsid w:val="004F4E41"/>
    <w:rsid w:val="004F4F9B"/>
    <w:rsid w:val="004F5375"/>
    <w:rsid w:val="004F5472"/>
    <w:rsid w:val="004F64DE"/>
    <w:rsid w:val="004F6B50"/>
    <w:rsid w:val="00501308"/>
    <w:rsid w:val="0050213F"/>
    <w:rsid w:val="00502DEB"/>
    <w:rsid w:val="00503394"/>
    <w:rsid w:val="005034DF"/>
    <w:rsid w:val="00503D43"/>
    <w:rsid w:val="00503EEE"/>
    <w:rsid w:val="00504F91"/>
    <w:rsid w:val="00506443"/>
    <w:rsid w:val="005068D1"/>
    <w:rsid w:val="00506CEB"/>
    <w:rsid w:val="00510A02"/>
    <w:rsid w:val="00510BDB"/>
    <w:rsid w:val="00512304"/>
    <w:rsid w:val="00512ADE"/>
    <w:rsid w:val="00512C30"/>
    <w:rsid w:val="00513665"/>
    <w:rsid w:val="00513A16"/>
    <w:rsid w:val="00513B1B"/>
    <w:rsid w:val="005161FB"/>
    <w:rsid w:val="005163E2"/>
    <w:rsid w:val="0051660F"/>
    <w:rsid w:val="005168E8"/>
    <w:rsid w:val="00516B0E"/>
    <w:rsid w:val="005179D8"/>
    <w:rsid w:val="00520EF7"/>
    <w:rsid w:val="00522752"/>
    <w:rsid w:val="00522E60"/>
    <w:rsid w:val="00522F30"/>
    <w:rsid w:val="005238EF"/>
    <w:rsid w:val="005246D3"/>
    <w:rsid w:val="0052541C"/>
    <w:rsid w:val="00526573"/>
    <w:rsid w:val="00526822"/>
    <w:rsid w:val="00526F2A"/>
    <w:rsid w:val="00527396"/>
    <w:rsid w:val="005317A6"/>
    <w:rsid w:val="005321D2"/>
    <w:rsid w:val="00532447"/>
    <w:rsid w:val="00532495"/>
    <w:rsid w:val="00532FEF"/>
    <w:rsid w:val="00533C65"/>
    <w:rsid w:val="00534E3E"/>
    <w:rsid w:val="00535187"/>
    <w:rsid w:val="00535B10"/>
    <w:rsid w:val="00536F2F"/>
    <w:rsid w:val="005400EF"/>
    <w:rsid w:val="00540524"/>
    <w:rsid w:val="00540DCB"/>
    <w:rsid w:val="0054318D"/>
    <w:rsid w:val="005442D4"/>
    <w:rsid w:val="00544800"/>
    <w:rsid w:val="005450F1"/>
    <w:rsid w:val="00545954"/>
    <w:rsid w:val="00545AA0"/>
    <w:rsid w:val="00546935"/>
    <w:rsid w:val="00550128"/>
    <w:rsid w:val="00551164"/>
    <w:rsid w:val="005515C1"/>
    <w:rsid w:val="00552971"/>
    <w:rsid w:val="005539D7"/>
    <w:rsid w:val="00553D53"/>
    <w:rsid w:val="00554E80"/>
    <w:rsid w:val="00555006"/>
    <w:rsid w:val="00555150"/>
    <w:rsid w:val="0055544F"/>
    <w:rsid w:val="00555C68"/>
    <w:rsid w:val="00557158"/>
    <w:rsid w:val="00557B19"/>
    <w:rsid w:val="00560DEE"/>
    <w:rsid w:val="00560ECC"/>
    <w:rsid w:val="00560F07"/>
    <w:rsid w:val="0056129B"/>
    <w:rsid w:val="005629D2"/>
    <w:rsid w:val="00562E6A"/>
    <w:rsid w:val="00563431"/>
    <w:rsid w:val="00563BE3"/>
    <w:rsid w:val="00563D33"/>
    <w:rsid w:val="0056460C"/>
    <w:rsid w:val="0056487F"/>
    <w:rsid w:val="00566A9B"/>
    <w:rsid w:val="00567623"/>
    <w:rsid w:val="0056786A"/>
    <w:rsid w:val="00572218"/>
    <w:rsid w:val="0057228B"/>
    <w:rsid w:val="00572525"/>
    <w:rsid w:val="0057356B"/>
    <w:rsid w:val="005742B1"/>
    <w:rsid w:val="0057463F"/>
    <w:rsid w:val="00574B5A"/>
    <w:rsid w:val="00575549"/>
    <w:rsid w:val="0057612D"/>
    <w:rsid w:val="005761DA"/>
    <w:rsid w:val="005763CE"/>
    <w:rsid w:val="0057643C"/>
    <w:rsid w:val="005764CC"/>
    <w:rsid w:val="00576DAD"/>
    <w:rsid w:val="00577A67"/>
    <w:rsid w:val="005801BF"/>
    <w:rsid w:val="00582F9D"/>
    <w:rsid w:val="00583AA7"/>
    <w:rsid w:val="005841F9"/>
    <w:rsid w:val="00584D7A"/>
    <w:rsid w:val="00586171"/>
    <w:rsid w:val="005866A1"/>
    <w:rsid w:val="00586A07"/>
    <w:rsid w:val="00587009"/>
    <w:rsid w:val="005873DF"/>
    <w:rsid w:val="005905B7"/>
    <w:rsid w:val="005912BE"/>
    <w:rsid w:val="00592642"/>
    <w:rsid w:val="00593CCA"/>
    <w:rsid w:val="00593EA8"/>
    <w:rsid w:val="00595296"/>
    <w:rsid w:val="00595D85"/>
    <w:rsid w:val="0059674E"/>
    <w:rsid w:val="0059695B"/>
    <w:rsid w:val="00596B16"/>
    <w:rsid w:val="0059711F"/>
    <w:rsid w:val="0059738F"/>
    <w:rsid w:val="00597DD1"/>
    <w:rsid w:val="005A0A3C"/>
    <w:rsid w:val="005A0BDA"/>
    <w:rsid w:val="005A10F1"/>
    <w:rsid w:val="005A1391"/>
    <w:rsid w:val="005A33BE"/>
    <w:rsid w:val="005A36B0"/>
    <w:rsid w:val="005A3CD1"/>
    <w:rsid w:val="005A3E4B"/>
    <w:rsid w:val="005A410C"/>
    <w:rsid w:val="005A5462"/>
    <w:rsid w:val="005A5D51"/>
    <w:rsid w:val="005A69AC"/>
    <w:rsid w:val="005A6A58"/>
    <w:rsid w:val="005A7AA2"/>
    <w:rsid w:val="005A7C50"/>
    <w:rsid w:val="005B00CB"/>
    <w:rsid w:val="005B03D3"/>
    <w:rsid w:val="005B2DF2"/>
    <w:rsid w:val="005B38F6"/>
    <w:rsid w:val="005B396A"/>
    <w:rsid w:val="005B41F5"/>
    <w:rsid w:val="005B428A"/>
    <w:rsid w:val="005B4B73"/>
    <w:rsid w:val="005B6098"/>
    <w:rsid w:val="005B6CC9"/>
    <w:rsid w:val="005B782A"/>
    <w:rsid w:val="005C08AA"/>
    <w:rsid w:val="005C08D9"/>
    <w:rsid w:val="005C1D64"/>
    <w:rsid w:val="005C2677"/>
    <w:rsid w:val="005C3645"/>
    <w:rsid w:val="005C3EB6"/>
    <w:rsid w:val="005C45C7"/>
    <w:rsid w:val="005C4EE7"/>
    <w:rsid w:val="005C50C4"/>
    <w:rsid w:val="005C5ED8"/>
    <w:rsid w:val="005C619D"/>
    <w:rsid w:val="005C7562"/>
    <w:rsid w:val="005D1289"/>
    <w:rsid w:val="005D1646"/>
    <w:rsid w:val="005D303F"/>
    <w:rsid w:val="005D3DBD"/>
    <w:rsid w:val="005D3E30"/>
    <w:rsid w:val="005D3F00"/>
    <w:rsid w:val="005D3FD5"/>
    <w:rsid w:val="005D46FF"/>
    <w:rsid w:val="005D472F"/>
    <w:rsid w:val="005D5DBE"/>
    <w:rsid w:val="005D5EFA"/>
    <w:rsid w:val="005D5F5E"/>
    <w:rsid w:val="005D5FDC"/>
    <w:rsid w:val="005D6E44"/>
    <w:rsid w:val="005E02ED"/>
    <w:rsid w:val="005E0CF3"/>
    <w:rsid w:val="005E0F0F"/>
    <w:rsid w:val="005E26F4"/>
    <w:rsid w:val="005E2B1D"/>
    <w:rsid w:val="005E3509"/>
    <w:rsid w:val="005E3F2E"/>
    <w:rsid w:val="005E4DEB"/>
    <w:rsid w:val="005E667F"/>
    <w:rsid w:val="005E69F5"/>
    <w:rsid w:val="005E7778"/>
    <w:rsid w:val="005F04C1"/>
    <w:rsid w:val="005F3784"/>
    <w:rsid w:val="005F47E0"/>
    <w:rsid w:val="005F4CCE"/>
    <w:rsid w:val="005F5A16"/>
    <w:rsid w:val="005F5EFD"/>
    <w:rsid w:val="005F6CF8"/>
    <w:rsid w:val="0060168A"/>
    <w:rsid w:val="00601F33"/>
    <w:rsid w:val="00602DC4"/>
    <w:rsid w:val="00603DA0"/>
    <w:rsid w:val="00604F36"/>
    <w:rsid w:val="006050A6"/>
    <w:rsid w:val="00607042"/>
    <w:rsid w:val="006109F2"/>
    <w:rsid w:val="00613B0F"/>
    <w:rsid w:val="006140C5"/>
    <w:rsid w:val="00614531"/>
    <w:rsid w:val="00614BAD"/>
    <w:rsid w:val="0061510C"/>
    <w:rsid w:val="00615112"/>
    <w:rsid w:val="00616A9A"/>
    <w:rsid w:val="00616FE8"/>
    <w:rsid w:val="00617DF1"/>
    <w:rsid w:val="00617F7C"/>
    <w:rsid w:val="00620544"/>
    <w:rsid w:val="0062179E"/>
    <w:rsid w:val="00621CEC"/>
    <w:rsid w:val="00621E50"/>
    <w:rsid w:val="00622F6B"/>
    <w:rsid w:val="00623163"/>
    <w:rsid w:val="006234AB"/>
    <w:rsid w:val="006243D2"/>
    <w:rsid w:val="006257B1"/>
    <w:rsid w:val="00625854"/>
    <w:rsid w:val="0062599F"/>
    <w:rsid w:val="00626404"/>
    <w:rsid w:val="0062641F"/>
    <w:rsid w:val="00627DD8"/>
    <w:rsid w:val="00630088"/>
    <w:rsid w:val="006306B8"/>
    <w:rsid w:val="006307E2"/>
    <w:rsid w:val="006309D0"/>
    <w:rsid w:val="00631990"/>
    <w:rsid w:val="006334E0"/>
    <w:rsid w:val="00633680"/>
    <w:rsid w:val="0063498F"/>
    <w:rsid w:val="0063606C"/>
    <w:rsid w:val="006369DB"/>
    <w:rsid w:val="006370D6"/>
    <w:rsid w:val="00640DC6"/>
    <w:rsid w:val="00640E38"/>
    <w:rsid w:val="006414CE"/>
    <w:rsid w:val="006425A4"/>
    <w:rsid w:val="00642BB9"/>
    <w:rsid w:val="006448AA"/>
    <w:rsid w:val="00645D1A"/>
    <w:rsid w:val="00645F09"/>
    <w:rsid w:val="00646619"/>
    <w:rsid w:val="0064697B"/>
    <w:rsid w:val="00646AE7"/>
    <w:rsid w:val="00646B99"/>
    <w:rsid w:val="00646BB1"/>
    <w:rsid w:val="00647BC7"/>
    <w:rsid w:val="00650043"/>
    <w:rsid w:val="00650103"/>
    <w:rsid w:val="00651034"/>
    <w:rsid w:val="00651393"/>
    <w:rsid w:val="00651704"/>
    <w:rsid w:val="00652D8F"/>
    <w:rsid w:val="00652DD6"/>
    <w:rsid w:val="0065386C"/>
    <w:rsid w:val="00654254"/>
    <w:rsid w:val="00656F98"/>
    <w:rsid w:val="00657076"/>
    <w:rsid w:val="00657C5D"/>
    <w:rsid w:val="00657FE9"/>
    <w:rsid w:val="006619D1"/>
    <w:rsid w:val="00661D62"/>
    <w:rsid w:val="00661EB0"/>
    <w:rsid w:val="00662871"/>
    <w:rsid w:val="00662C3F"/>
    <w:rsid w:val="00662F1C"/>
    <w:rsid w:val="00663D69"/>
    <w:rsid w:val="0066417C"/>
    <w:rsid w:val="0066445E"/>
    <w:rsid w:val="006645BE"/>
    <w:rsid w:val="00664A7D"/>
    <w:rsid w:val="00664CE4"/>
    <w:rsid w:val="00665050"/>
    <w:rsid w:val="006651B2"/>
    <w:rsid w:val="006666A9"/>
    <w:rsid w:val="006671DD"/>
    <w:rsid w:val="00667DFA"/>
    <w:rsid w:val="006714FB"/>
    <w:rsid w:val="00671D14"/>
    <w:rsid w:val="00672207"/>
    <w:rsid w:val="0067262F"/>
    <w:rsid w:val="006727C3"/>
    <w:rsid w:val="0067286C"/>
    <w:rsid w:val="00672AD0"/>
    <w:rsid w:val="00673408"/>
    <w:rsid w:val="00674FF0"/>
    <w:rsid w:val="00675308"/>
    <w:rsid w:val="00676C0D"/>
    <w:rsid w:val="00677F89"/>
    <w:rsid w:val="00680674"/>
    <w:rsid w:val="00681080"/>
    <w:rsid w:val="00681BF6"/>
    <w:rsid w:val="00681C49"/>
    <w:rsid w:val="00682026"/>
    <w:rsid w:val="00683366"/>
    <w:rsid w:val="00684305"/>
    <w:rsid w:val="006850F3"/>
    <w:rsid w:val="00686D29"/>
    <w:rsid w:val="00690095"/>
    <w:rsid w:val="006904A5"/>
    <w:rsid w:val="00690577"/>
    <w:rsid w:val="00694784"/>
    <w:rsid w:val="00694841"/>
    <w:rsid w:val="006953E3"/>
    <w:rsid w:val="00695ECA"/>
    <w:rsid w:val="006965CC"/>
    <w:rsid w:val="006968F9"/>
    <w:rsid w:val="00696FC9"/>
    <w:rsid w:val="006A0777"/>
    <w:rsid w:val="006A152B"/>
    <w:rsid w:val="006A1567"/>
    <w:rsid w:val="006A181A"/>
    <w:rsid w:val="006A24C5"/>
    <w:rsid w:val="006A2B74"/>
    <w:rsid w:val="006A2EB0"/>
    <w:rsid w:val="006A50CC"/>
    <w:rsid w:val="006A52B5"/>
    <w:rsid w:val="006A5F3A"/>
    <w:rsid w:val="006A66CF"/>
    <w:rsid w:val="006A6B49"/>
    <w:rsid w:val="006B0FFC"/>
    <w:rsid w:val="006B1C7F"/>
    <w:rsid w:val="006B26D7"/>
    <w:rsid w:val="006B2F12"/>
    <w:rsid w:val="006B33BE"/>
    <w:rsid w:val="006B3E13"/>
    <w:rsid w:val="006B43DF"/>
    <w:rsid w:val="006B4733"/>
    <w:rsid w:val="006B5893"/>
    <w:rsid w:val="006B6067"/>
    <w:rsid w:val="006B6ED2"/>
    <w:rsid w:val="006B7F8A"/>
    <w:rsid w:val="006B7FBD"/>
    <w:rsid w:val="006C05C9"/>
    <w:rsid w:val="006C26C0"/>
    <w:rsid w:val="006C26F5"/>
    <w:rsid w:val="006C4258"/>
    <w:rsid w:val="006C434A"/>
    <w:rsid w:val="006C458D"/>
    <w:rsid w:val="006C5729"/>
    <w:rsid w:val="006C776C"/>
    <w:rsid w:val="006D0404"/>
    <w:rsid w:val="006D0866"/>
    <w:rsid w:val="006D09EA"/>
    <w:rsid w:val="006D11BB"/>
    <w:rsid w:val="006D1306"/>
    <w:rsid w:val="006D37E6"/>
    <w:rsid w:val="006D50E0"/>
    <w:rsid w:val="006D5831"/>
    <w:rsid w:val="006D61F5"/>
    <w:rsid w:val="006E08D1"/>
    <w:rsid w:val="006E26F9"/>
    <w:rsid w:val="006E2DE4"/>
    <w:rsid w:val="006E5339"/>
    <w:rsid w:val="006E5939"/>
    <w:rsid w:val="006E5F8E"/>
    <w:rsid w:val="006E7426"/>
    <w:rsid w:val="006F0725"/>
    <w:rsid w:val="006F0C08"/>
    <w:rsid w:val="006F13CA"/>
    <w:rsid w:val="006F25CD"/>
    <w:rsid w:val="006F27F0"/>
    <w:rsid w:val="006F2E75"/>
    <w:rsid w:val="006F47B8"/>
    <w:rsid w:val="006F48E4"/>
    <w:rsid w:val="006F6571"/>
    <w:rsid w:val="007009FF"/>
    <w:rsid w:val="00700ED2"/>
    <w:rsid w:val="00702A17"/>
    <w:rsid w:val="007037D6"/>
    <w:rsid w:val="00703B53"/>
    <w:rsid w:val="00703F09"/>
    <w:rsid w:val="0070541C"/>
    <w:rsid w:val="007059ED"/>
    <w:rsid w:val="00706F93"/>
    <w:rsid w:val="007077E5"/>
    <w:rsid w:val="00707DE5"/>
    <w:rsid w:val="00710647"/>
    <w:rsid w:val="00711060"/>
    <w:rsid w:val="00711241"/>
    <w:rsid w:val="00711669"/>
    <w:rsid w:val="00711ED0"/>
    <w:rsid w:val="007126B2"/>
    <w:rsid w:val="00715461"/>
    <w:rsid w:val="00716F60"/>
    <w:rsid w:val="007203EF"/>
    <w:rsid w:val="00721A2A"/>
    <w:rsid w:val="00723158"/>
    <w:rsid w:val="007234DF"/>
    <w:rsid w:val="00723620"/>
    <w:rsid w:val="00723F64"/>
    <w:rsid w:val="00724B72"/>
    <w:rsid w:val="00725401"/>
    <w:rsid w:val="0072656B"/>
    <w:rsid w:val="00726597"/>
    <w:rsid w:val="007268E6"/>
    <w:rsid w:val="00726F7A"/>
    <w:rsid w:val="00726FFA"/>
    <w:rsid w:val="00727015"/>
    <w:rsid w:val="007277FF"/>
    <w:rsid w:val="00731313"/>
    <w:rsid w:val="00731791"/>
    <w:rsid w:val="007317B3"/>
    <w:rsid w:val="00731896"/>
    <w:rsid w:val="0073194C"/>
    <w:rsid w:val="00731D20"/>
    <w:rsid w:val="00731FD8"/>
    <w:rsid w:val="00732167"/>
    <w:rsid w:val="007325AD"/>
    <w:rsid w:val="00732B63"/>
    <w:rsid w:val="00732DF6"/>
    <w:rsid w:val="00732F93"/>
    <w:rsid w:val="007331B3"/>
    <w:rsid w:val="00733277"/>
    <w:rsid w:val="00733371"/>
    <w:rsid w:val="0073696E"/>
    <w:rsid w:val="007369E2"/>
    <w:rsid w:val="00736EEA"/>
    <w:rsid w:val="0073748F"/>
    <w:rsid w:val="00737B00"/>
    <w:rsid w:val="00737CC5"/>
    <w:rsid w:val="00737D1F"/>
    <w:rsid w:val="00740B37"/>
    <w:rsid w:val="007414CC"/>
    <w:rsid w:val="00741918"/>
    <w:rsid w:val="00741ED3"/>
    <w:rsid w:val="00742780"/>
    <w:rsid w:val="0074327C"/>
    <w:rsid w:val="0074418D"/>
    <w:rsid w:val="00744B99"/>
    <w:rsid w:val="00746586"/>
    <w:rsid w:val="00747524"/>
    <w:rsid w:val="007475F6"/>
    <w:rsid w:val="00747970"/>
    <w:rsid w:val="00747D0C"/>
    <w:rsid w:val="0075003E"/>
    <w:rsid w:val="0075032B"/>
    <w:rsid w:val="00750CCE"/>
    <w:rsid w:val="00750E20"/>
    <w:rsid w:val="00751152"/>
    <w:rsid w:val="00751D5B"/>
    <w:rsid w:val="00753536"/>
    <w:rsid w:val="00754613"/>
    <w:rsid w:val="007546D7"/>
    <w:rsid w:val="00754C7A"/>
    <w:rsid w:val="00755D1B"/>
    <w:rsid w:val="0075635D"/>
    <w:rsid w:val="00760AE0"/>
    <w:rsid w:val="00761941"/>
    <w:rsid w:val="00761BBF"/>
    <w:rsid w:val="0076245E"/>
    <w:rsid w:val="00762C97"/>
    <w:rsid w:val="00762DAA"/>
    <w:rsid w:val="0076330A"/>
    <w:rsid w:val="00763F0C"/>
    <w:rsid w:val="00764595"/>
    <w:rsid w:val="007646C4"/>
    <w:rsid w:val="00764D50"/>
    <w:rsid w:val="00765C32"/>
    <w:rsid w:val="00765F44"/>
    <w:rsid w:val="007672DF"/>
    <w:rsid w:val="007677F5"/>
    <w:rsid w:val="00770CC3"/>
    <w:rsid w:val="00770F4F"/>
    <w:rsid w:val="007718C5"/>
    <w:rsid w:val="00772387"/>
    <w:rsid w:val="0077293F"/>
    <w:rsid w:val="00773C0E"/>
    <w:rsid w:val="00774372"/>
    <w:rsid w:val="00774A0C"/>
    <w:rsid w:val="0077536A"/>
    <w:rsid w:val="00775570"/>
    <w:rsid w:val="00775D5C"/>
    <w:rsid w:val="007769E8"/>
    <w:rsid w:val="0077788C"/>
    <w:rsid w:val="007801AC"/>
    <w:rsid w:val="00782B22"/>
    <w:rsid w:val="00782F47"/>
    <w:rsid w:val="00783C77"/>
    <w:rsid w:val="00783EF8"/>
    <w:rsid w:val="0078438B"/>
    <w:rsid w:val="00784633"/>
    <w:rsid w:val="007850B5"/>
    <w:rsid w:val="007860E5"/>
    <w:rsid w:val="0078694F"/>
    <w:rsid w:val="00786CE7"/>
    <w:rsid w:val="00786E9D"/>
    <w:rsid w:val="007871A6"/>
    <w:rsid w:val="00787E3A"/>
    <w:rsid w:val="0079154E"/>
    <w:rsid w:val="007917B6"/>
    <w:rsid w:val="00791830"/>
    <w:rsid w:val="007918CF"/>
    <w:rsid w:val="00791EB3"/>
    <w:rsid w:val="00792349"/>
    <w:rsid w:val="0079390F"/>
    <w:rsid w:val="00794323"/>
    <w:rsid w:val="00795CA3"/>
    <w:rsid w:val="00797189"/>
    <w:rsid w:val="00797901"/>
    <w:rsid w:val="00797BCD"/>
    <w:rsid w:val="007A04AB"/>
    <w:rsid w:val="007A05F2"/>
    <w:rsid w:val="007A0D48"/>
    <w:rsid w:val="007A1AE5"/>
    <w:rsid w:val="007A1C06"/>
    <w:rsid w:val="007A27EF"/>
    <w:rsid w:val="007A2DBF"/>
    <w:rsid w:val="007A3AF5"/>
    <w:rsid w:val="007A53BE"/>
    <w:rsid w:val="007A62FD"/>
    <w:rsid w:val="007A6C7F"/>
    <w:rsid w:val="007B087F"/>
    <w:rsid w:val="007B14BF"/>
    <w:rsid w:val="007B180F"/>
    <w:rsid w:val="007B1900"/>
    <w:rsid w:val="007B32DE"/>
    <w:rsid w:val="007B3588"/>
    <w:rsid w:val="007B3D30"/>
    <w:rsid w:val="007B4D64"/>
    <w:rsid w:val="007B631D"/>
    <w:rsid w:val="007B66A5"/>
    <w:rsid w:val="007B6A39"/>
    <w:rsid w:val="007B6E8C"/>
    <w:rsid w:val="007B715F"/>
    <w:rsid w:val="007B7BF6"/>
    <w:rsid w:val="007C071D"/>
    <w:rsid w:val="007C124D"/>
    <w:rsid w:val="007C1E5B"/>
    <w:rsid w:val="007C2307"/>
    <w:rsid w:val="007C31CE"/>
    <w:rsid w:val="007C4110"/>
    <w:rsid w:val="007C44C2"/>
    <w:rsid w:val="007C4F6E"/>
    <w:rsid w:val="007C53DE"/>
    <w:rsid w:val="007C57B9"/>
    <w:rsid w:val="007C5BF0"/>
    <w:rsid w:val="007C5C6D"/>
    <w:rsid w:val="007C5D1B"/>
    <w:rsid w:val="007C648D"/>
    <w:rsid w:val="007C6520"/>
    <w:rsid w:val="007C65D2"/>
    <w:rsid w:val="007C67EE"/>
    <w:rsid w:val="007C683B"/>
    <w:rsid w:val="007C6CFF"/>
    <w:rsid w:val="007C6DB1"/>
    <w:rsid w:val="007C7E27"/>
    <w:rsid w:val="007D07DC"/>
    <w:rsid w:val="007D1719"/>
    <w:rsid w:val="007D299B"/>
    <w:rsid w:val="007D3C65"/>
    <w:rsid w:val="007D478D"/>
    <w:rsid w:val="007D4A0C"/>
    <w:rsid w:val="007D4E82"/>
    <w:rsid w:val="007D56C6"/>
    <w:rsid w:val="007D5F62"/>
    <w:rsid w:val="007D6C3D"/>
    <w:rsid w:val="007D73E7"/>
    <w:rsid w:val="007E039B"/>
    <w:rsid w:val="007E0E76"/>
    <w:rsid w:val="007E1A30"/>
    <w:rsid w:val="007E1A8F"/>
    <w:rsid w:val="007E1BD2"/>
    <w:rsid w:val="007E3574"/>
    <w:rsid w:val="007E3ADF"/>
    <w:rsid w:val="007E50DC"/>
    <w:rsid w:val="007E514A"/>
    <w:rsid w:val="007E649D"/>
    <w:rsid w:val="007E74B0"/>
    <w:rsid w:val="007E7B65"/>
    <w:rsid w:val="007E7B89"/>
    <w:rsid w:val="007E7CCF"/>
    <w:rsid w:val="007E7E80"/>
    <w:rsid w:val="007E7EA8"/>
    <w:rsid w:val="007F231A"/>
    <w:rsid w:val="007F4CE6"/>
    <w:rsid w:val="007F5A74"/>
    <w:rsid w:val="007F5DE1"/>
    <w:rsid w:val="007F6A0F"/>
    <w:rsid w:val="00800030"/>
    <w:rsid w:val="008008EE"/>
    <w:rsid w:val="0080113E"/>
    <w:rsid w:val="0080129F"/>
    <w:rsid w:val="00801361"/>
    <w:rsid w:val="00802978"/>
    <w:rsid w:val="00802C51"/>
    <w:rsid w:val="00802DFA"/>
    <w:rsid w:val="00803355"/>
    <w:rsid w:val="00803D88"/>
    <w:rsid w:val="008040D9"/>
    <w:rsid w:val="008048C5"/>
    <w:rsid w:val="008048D7"/>
    <w:rsid w:val="00804A25"/>
    <w:rsid w:val="00804B56"/>
    <w:rsid w:val="00807FF6"/>
    <w:rsid w:val="00810A0C"/>
    <w:rsid w:val="00810E0D"/>
    <w:rsid w:val="00811971"/>
    <w:rsid w:val="00811B25"/>
    <w:rsid w:val="00811C61"/>
    <w:rsid w:val="00811EB3"/>
    <w:rsid w:val="00811FC8"/>
    <w:rsid w:val="0081209E"/>
    <w:rsid w:val="0081281A"/>
    <w:rsid w:val="00812871"/>
    <w:rsid w:val="00812898"/>
    <w:rsid w:val="0081396A"/>
    <w:rsid w:val="008141F8"/>
    <w:rsid w:val="0081470E"/>
    <w:rsid w:val="00814F34"/>
    <w:rsid w:val="008164C6"/>
    <w:rsid w:val="00817EE7"/>
    <w:rsid w:val="0082024B"/>
    <w:rsid w:val="00820C6D"/>
    <w:rsid w:val="008217B0"/>
    <w:rsid w:val="00824E6C"/>
    <w:rsid w:val="00824F39"/>
    <w:rsid w:val="0082579F"/>
    <w:rsid w:val="00825E39"/>
    <w:rsid w:val="00826B22"/>
    <w:rsid w:val="00826C10"/>
    <w:rsid w:val="0082730A"/>
    <w:rsid w:val="008306D7"/>
    <w:rsid w:val="00830784"/>
    <w:rsid w:val="00830927"/>
    <w:rsid w:val="00830E14"/>
    <w:rsid w:val="0083123D"/>
    <w:rsid w:val="00831725"/>
    <w:rsid w:val="00831EF7"/>
    <w:rsid w:val="0083219E"/>
    <w:rsid w:val="0083322D"/>
    <w:rsid w:val="008338B6"/>
    <w:rsid w:val="008358AD"/>
    <w:rsid w:val="00835C8D"/>
    <w:rsid w:val="00836450"/>
    <w:rsid w:val="00837440"/>
    <w:rsid w:val="008411C0"/>
    <w:rsid w:val="00841425"/>
    <w:rsid w:val="00841A8C"/>
    <w:rsid w:val="00842FA9"/>
    <w:rsid w:val="00843AE0"/>
    <w:rsid w:val="00845F65"/>
    <w:rsid w:val="008468EC"/>
    <w:rsid w:val="00846953"/>
    <w:rsid w:val="008478DC"/>
    <w:rsid w:val="008479F7"/>
    <w:rsid w:val="00850145"/>
    <w:rsid w:val="00850681"/>
    <w:rsid w:val="00850748"/>
    <w:rsid w:val="00851340"/>
    <w:rsid w:val="008515C9"/>
    <w:rsid w:val="0085214F"/>
    <w:rsid w:val="00852727"/>
    <w:rsid w:val="00852FF4"/>
    <w:rsid w:val="00853834"/>
    <w:rsid w:val="00853FF1"/>
    <w:rsid w:val="00854D84"/>
    <w:rsid w:val="00855A25"/>
    <w:rsid w:val="00855F29"/>
    <w:rsid w:val="00856DE3"/>
    <w:rsid w:val="00857D36"/>
    <w:rsid w:val="008605B6"/>
    <w:rsid w:val="00860757"/>
    <w:rsid w:val="00860A8D"/>
    <w:rsid w:val="00860D44"/>
    <w:rsid w:val="00860DBF"/>
    <w:rsid w:val="00861042"/>
    <w:rsid w:val="00861200"/>
    <w:rsid w:val="008614FA"/>
    <w:rsid w:val="00861B73"/>
    <w:rsid w:val="00861CAE"/>
    <w:rsid w:val="008625C1"/>
    <w:rsid w:val="00863369"/>
    <w:rsid w:val="0086352E"/>
    <w:rsid w:val="0086382C"/>
    <w:rsid w:val="00864017"/>
    <w:rsid w:val="00864285"/>
    <w:rsid w:val="008648E3"/>
    <w:rsid w:val="008669A5"/>
    <w:rsid w:val="0086774B"/>
    <w:rsid w:val="00867F20"/>
    <w:rsid w:val="008700F1"/>
    <w:rsid w:val="008701EB"/>
    <w:rsid w:val="00870B4F"/>
    <w:rsid w:val="00870E9A"/>
    <w:rsid w:val="0087388C"/>
    <w:rsid w:val="00874033"/>
    <w:rsid w:val="008746FD"/>
    <w:rsid w:val="008754D8"/>
    <w:rsid w:val="00875D5F"/>
    <w:rsid w:val="0087703B"/>
    <w:rsid w:val="00877E20"/>
    <w:rsid w:val="008804C8"/>
    <w:rsid w:val="00881546"/>
    <w:rsid w:val="0088164D"/>
    <w:rsid w:val="00882277"/>
    <w:rsid w:val="008827C3"/>
    <w:rsid w:val="008827C6"/>
    <w:rsid w:val="00882A2E"/>
    <w:rsid w:val="008835A0"/>
    <w:rsid w:val="00884758"/>
    <w:rsid w:val="008849AC"/>
    <w:rsid w:val="00884B72"/>
    <w:rsid w:val="008858EF"/>
    <w:rsid w:val="00885A49"/>
    <w:rsid w:val="00886027"/>
    <w:rsid w:val="008863D8"/>
    <w:rsid w:val="0088640D"/>
    <w:rsid w:val="008866C8"/>
    <w:rsid w:val="008869CB"/>
    <w:rsid w:val="0089047A"/>
    <w:rsid w:val="0089056C"/>
    <w:rsid w:val="00890590"/>
    <w:rsid w:val="008905D4"/>
    <w:rsid w:val="00890815"/>
    <w:rsid w:val="00890B6F"/>
    <w:rsid w:val="00891889"/>
    <w:rsid w:val="0089226A"/>
    <w:rsid w:val="00892536"/>
    <w:rsid w:val="008951FE"/>
    <w:rsid w:val="0089710C"/>
    <w:rsid w:val="008A0655"/>
    <w:rsid w:val="008A10B8"/>
    <w:rsid w:val="008A2022"/>
    <w:rsid w:val="008A2A7F"/>
    <w:rsid w:val="008A38AB"/>
    <w:rsid w:val="008A55CD"/>
    <w:rsid w:val="008A566C"/>
    <w:rsid w:val="008A64C8"/>
    <w:rsid w:val="008A6563"/>
    <w:rsid w:val="008A6E94"/>
    <w:rsid w:val="008A79AD"/>
    <w:rsid w:val="008B2B7E"/>
    <w:rsid w:val="008B2BF3"/>
    <w:rsid w:val="008B2F68"/>
    <w:rsid w:val="008B31AE"/>
    <w:rsid w:val="008B37C3"/>
    <w:rsid w:val="008B38E4"/>
    <w:rsid w:val="008B496F"/>
    <w:rsid w:val="008B49B0"/>
    <w:rsid w:val="008B4E6E"/>
    <w:rsid w:val="008B5286"/>
    <w:rsid w:val="008B6984"/>
    <w:rsid w:val="008B6D2E"/>
    <w:rsid w:val="008B728F"/>
    <w:rsid w:val="008B786E"/>
    <w:rsid w:val="008C08D5"/>
    <w:rsid w:val="008C11A1"/>
    <w:rsid w:val="008C18B8"/>
    <w:rsid w:val="008C1F5E"/>
    <w:rsid w:val="008C346B"/>
    <w:rsid w:val="008C364E"/>
    <w:rsid w:val="008C43B7"/>
    <w:rsid w:val="008C4F1E"/>
    <w:rsid w:val="008C5D3E"/>
    <w:rsid w:val="008C65B3"/>
    <w:rsid w:val="008C6906"/>
    <w:rsid w:val="008C69E8"/>
    <w:rsid w:val="008C7262"/>
    <w:rsid w:val="008C72F8"/>
    <w:rsid w:val="008C7817"/>
    <w:rsid w:val="008D001A"/>
    <w:rsid w:val="008D1106"/>
    <w:rsid w:val="008D1210"/>
    <w:rsid w:val="008D1381"/>
    <w:rsid w:val="008D30A3"/>
    <w:rsid w:val="008D3149"/>
    <w:rsid w:val="008D359A"/>
    <w:rsid w:val="008D37AF"/>
    <w:rsid w:val="008D3A07"/>
    <w:rsid w:val="008D4616"/>
    <w:rsid w:val="008D49C7"/>
    <w:rsid w:val="008D7028"/>
    <w:rsid w:val="008D75A7"/>
    <w:rsid w:val="008D7E6D"/>
    <w:rsid w:val="008E00B9"/>
    <w:rsid w:val="008E03DC"/>
    <w:rsid w:val="008E0427"/>
    <w:rsid w:val="008E043A"/>
    <w:rsid w:val="008E0701"/>
    <w:rsid w:val="008E0793"/>
    <w:rsid w:val="008E0816"/>
    <w:rsid w:val="008E0E19"/>
    <w:rsid w:val="008E17A9"/>
    <w:rsid w:val="008E3AEB"/>
    <w:rsid w:val="008E3B5B"/>
    <w:rsid w:val="008E4305"/>
    <w:rsid w:val="008E54FE"/>
    <w:rsid w:val="008E5969"/>
    <w:rsid w:val="008E5CE3"/>
    <w:rsid w:val="008E5D05"/>
    <w:rsid w:val="008E6430"/>
    <w:rsid w:val="008E6525"/>
    <w:rsid w:val="008E7C6F"/>
    <w:rsid w:val="008F04F6"/>
    <w:rsid w:val="008F0695"/>
    <w:rsid w:val="008F0AAE"/>
    <w:rsid w:val="008F16CA"/>
    <w:rsid w:val="008F1BEF"/>
    <w:rsid w:val="008F22C4"/>
    <w:rsid w:val="008F3307"/>
    <w:rsid w:val="008F388C"/>
    <w:rsid w:val="008F3AFD"/>
    <w:rsid w:val="008F48C0"/>
    <w:rsid w:val="008F5924"/>
    <w:rsid w:val="008F6AAD"/>
    <w:rsid w:val="008F6BBB"/>
    <w:rsid w:val="008F6CC3"/>
    <w:rsid w:val="008F77F1"/>
    <w:rsid w:val="009016AC"/>
    <w:rsid w:val="009024B0"/>
    <w:rsid w:val="00902B73"/>
    <w:rsid w:val="00902D7A"/>
    <w:rsid w:val="00904A35"/>
    <w:rsid w:val="0090500D"/>
    <w:rsid w:val="00905BC3"/>
    <w:rsid w:val="00905F91"/>
    <w:rsid w:val="00906305"/>
    <w:rsid w:val="0090676F"/>
    <w:rsid w:val="00906982"/>
    <w:rsid w:val="00906C50"/>
    <w:rsid w:val="00907611"/>
    <w:rsid w:val="0090769D"/>
    <w:rsid w:val="00907938"/>
    <w:rsid w:val="00907A87"/>
    <w:rsid w:val="00907DE1"/>
    <w:rsid w:val="00907F09"/>
    <w:rsid w:val="009101E2"/>
    <w:rsid w:val="0091152E"/>
    <w:rsid w:val="00911723"/>
    <w:rsid w:val="0091198F"/>
    <w:rsid w:val="009128C3"/>
    <w:rsid w:val="00912CA4"/>
    <w:rsid w:val="009130C0"/>
    <w:rsid w:val="0091325B"/>
    <w:rsid w:val="009133EF"/>
    <w:rsid w:val="0091350F"/>
    <w:rsid w:val="0091374E"/>
    <w:rsid w:val="009139AF"/>
    <w:rsid w:val="009140C6"/>
    <w:rsid w:val="00914896"/>
    <w:rsid w:val="00914AA0"/>
    <w:rsid w:val="00915E62"/>
    <w:rsid w:val="00920F92"/>
    <w:rsid w:val="009215FF"/>
    <w:rsid w:val="00921BF3"/>
    <w:rsid w:val="00921F79"/>
    <w:rsid w:val="0092385D"/>
    <w:rsid w:val="00923C95"/>
    <w:rsid w:val="00924060"/>
    <w:rsid w:val="00924558"/>
    <w:rsid w:val="00924B1A"/>
    <w:rsid w:val="0092508E"/>
    <w:rsid w:val="00925F27"/>
    <w:rsid w:val="00926440"/>
    <w:rsid w:val="00927630"/>
    <w:rsid w:val="00930240"/>
    <w:rsid w:val="00930315"/>
    <w:rsid w:val="00930940"/>
    <w:rsid w:val="00930CC2"/>
    <w:rsid w:val="0093236A"/>
    <w:rsid w:val="00932664"/>
    <w:rsid w:val="0093359B"/>
    <w:rsid w:val="00934CDC"/>
    <w:rsid w:val="00936CFD"/>
    <w:rsid w:val="0093774F"/>
    <w:rsid w:val="00937F65"/>
    <w:rsid w:val="00941565"/>
    <w:rsid w:val="009424A6"/>
    <w:rsid w:val="009428F5"/>
    <w:rsid w:val="00943030"/>
    <w:rsid w:val="00943276"/>
    <w:rsid w:val="0094374B"/>
    <w:rsid w:val="009438CE"/>
    <w:rsid w:val="00943CDB"/>
    <w:rsid w:val="00944438"/>
    <w:rsid w:val="009446BF"/>
    <w:rsid w:val="00944782"/>
    <w:rsid w:val="00944A11"/>
    <w:rsid w:val="00944B6F"/>
    <w:rsid w:val="00945452"/>
    <w:rsid w:val="00946350"/>
    <w:rsid w:val="00946A01"/>
    <w:rsid w:val="00946CA2"/>
    <w:rsid w:val="00950722"/>
    <w:rsid w:val="00950EF3"/>
    <w:rsid w:val="00951916"/>
    <w:rsid w:val="00952052"/>
    <w:rsid w:val="00952C7F"/>
    <w:rsid w:val="009536B7"/>
    <w:rsid w:val="00953D07"/>
    <w:rsid w:val="009547A8"/>
    <w:rsid w:val="0095482D"/>
    <w:rsid w:val="009554E2"/>
    <w:rsid w:val="009568A7"/>
    <w:rsid w:val="00956961"/>
    <w:rsid w:val="00956A78"/>
    <w:rsid w:val="00956EEE"/>
    <w:rsid w:val="00957108"/>
    <w:rsid w:val="00960058"/>
    <w:rsid w:val="0096070D"/>
    <w:rsid w:val="00961306"/>
    <w:rsid w:val="00961B65"/>
    <w:rsid w:val="00962029"/>
    <w:rsid w:val="00963032"/>
    <w:rsid w:val="009637CF"/>
    <w:rsid w:val="00963FC7"/>
    <w:rsid w:val="00964625"/>
    <w:rsid w:val="00964D99"/>
    <w:rsid w:val="009662C7"/>
    <w:rsid w:val="009662E6"/>
    <w:rsid w:val="009663EF"/>
    <w:rsid w:val="00966A53"/>
    <w:rsid w:val="00966D80"/>
    <w:rsid w:val="00967603"/>
    <w:rsid w:val="00967F12"/>
    <w:rsid w:val="00967FF4"/>
    <w:rsid w:val="00970D30"/>
    <w:rsid w:val="00970D3E"/>
    <w:rsid w:val="00971498"/>
    <w:rsid w:val="0097405C"/>
    <w:rsid w:val="009748FE"/>
    <w:rsid w:val="00974E82"/>
    <w:rsid w:val="00975048"/>
    <w:rsid w:val="0097509A"/>
    <w:rsid w:val="009752A2"/>
    <w:rsid w:val="00975B17"/>
    <w:rsid w:val="00976ED1"/>
    <w:rsid w:val="00977AEF"/>
    <w:rsid w:val="00982542"/>
    <w:rsid w:val="00982854"/>
    <w:rsid w:val="00982E65"/>
    <w:rsid w:val="00983C53"/>
    <w:rsid w:val="00984DAD"/>
    <w:rsid w:val="00985734"/>
    <w:rsid w:val="00986994"/>
    <w:rsid w:val="009870CC"/>
    <w:rsid w:val="00987210"/>
    <w:rsid w:val="009877D6"/>
    <w:rsid w:val="00987A98"/>
    <w:rsid w:val="0099015B"/>
    <w:rsid w:val="00990A70"/>
    <w:rsid w:val="00990E38"/>
    <w:rsid w:val="0099146A"/>
    <w:rsid w:val="00991CBC"/>
    <w:rsid w:val="00991EAE"/>
    <w:rsid w:val="009941CE"/>
    <w:rsid w:val="00995A8C"/>
    <w:rsid w:val="0099636D"/>
    <w:rsid w:val="00996EA9"/>
    <w:rsid w:val="00997173"/>
    <w:rsid w:val="00997956"/>
    <w:rsid w:val="00997A4E"/>
    <w:rsid w:val="009A0293"/>
    <w:rsid w:val="009A0D69"/>
    <w:rsid w:val="009A134E"/>
    <w:rsid w:val="009A2196"/>
    <w:rsid w:val="009A3237"/>
    <w:rsid w:val="009A3AF8"/>
    <w:rsid w:val="009A3F73"/>
    <w:rsid w:val="009A47EF"/>
    <w:rsid w:val="009A484B"/>
    <w:rsid w:val="009A4A1C"/>
    <w:rsid w:val="009A4A43"/>
    <w:rsid w:val="009A4B73"/>
    <w:rsid w:val="009A6442"/>
    <w:rsid w:val="009A6FC3"/>
    <w:rsid w:val="009A7F56"/>
    <w:rsid w:val="009B069E"/>
    <w:rsid w:val="009B171A"/>
    <w:rsid w:val="009B1942"/>
    <w:rsid w:val="009B2B71"/>
    <w:rsid w:val="009B2D6E"/>
    <w:rsid w:val="009B3091"/>
    <w:rsid w:val="009B357C"/>
    <w:rsid w:val="009B3611"/>
    <w:rsid w:val="009B3AF3"/>
    <w:rsid w:val="009B3CC7"/>
    <w:rsid w:val="009B3E3D"/>
    <w:rsid w:val="009B43EA"/>
    <w:rsid w:val="009B45AD"/>
    <w:rsid w:val="009B562F"/>
    <w:rsid w:val="009B5BFE"/>
    <w:rsid w:val="009B6BB7"/>
    <w:rsid w:val="009B70DB"/>
    <w:rsid w:val="009B7607"/>
    <w:rsid w:val="009B7D71"/>
    <w:rsid w:val="009C0BED"/>
    <w:rsid w:val="009C0D60"/>
    <w:rsid w:val="009C1344"/>
    <w:rsid w:val="009C1369"/>
    <w:rsid w:val="009C249F"/>
    <w:rsid w:val="009C32F0"/>
    <w:rsid w:val="009C40C1"/>
    <w:rsid w:val="009C4192"/>
    <w:rsid w:val="009C4244"/>
    <w:rsid w:val="009C6177"/>
    <w:rsid w:val="009C65A0"/>
    <w:rsid w:val="009C7E78"/>
    <w:rsid w:val="009D0F9A"/>
    <w:rsid w:val="009D1AC2"/>
    <w:rsid w:val="009D24BE"/>
    <w:rsid w:val="009D2557"/>
    <w:rsid w:val="009D2A7C"/>
    <w:rsid w:val="009D3140"/>
    <w:rsid w:val="009D4476"/>
    <w:rsid w:val="009D4886"/>
    <w:rsid w:val="009D48C6"/>
    <w:rsid w:val="009D4963"/>
    <w:rsid w:val="009D5AEF"/>
    <w:rsid w:val="009D5F1E"/>
    <w:rsid w:val="009D6A27"/>
    <w:rsid w:val="009D7CE0"/>
    <w:rsid w:val="009E01F5"/>
    <w:rsid w:val="009E04A2"/>
    <w:rsid w:val="009E057D"/>
    <w:rsid w:val="009E0E71"/>
    <w:rsid w:val="009E12FD"/>
    <w:rsid w:val="009E1971"/>
    <w:rsid w:val="009E402C"/>
    <w:rsid w:val="009E46B3"/>
    <w:rsid w:val="009E6B15"/>
    <w:rsid w:val="009E7E16"/>
    <w:rsid w:val="009E7EE6"/>
    <w:rsid w:val="009F0EC3"/>
    <w:rsid w:val="009F111B"/>
    <w:rsid w:val="009F3CEC"/>
    <w:rsid w:val="009F4762"/>
    <w:rsid w:val="009F492E"/>
    <w:rsid w:val="009F4CFC"/>
    <w:rsid w:val="009F5FE0"/>
    <w:rsid w:val="009F6C92"/>
    <w:rsid w:val="009F6CB8"/>
    <w:rsid w:val="009F6CE5"/>
    <w:rsid w:val="009F6F08"/>
    <w:rsid w:val="009F7502"/>
    <w:rsid w:val="009F7FAF"/>
    <w:rsid w:val="00A0030C"/>
    <w:rsid w:val="00A00D12"/>
    <w:rsid w:val="00A00D50"/>
    <w:rsid w:val="00A0134E"/>
    <w:rsid w:val="00A014CC"/>
    <w:rsid w:val="00A024CC"/>
    <w:rsid w:val="00A02C72"/>
    <w:rsid w:val="00A04495"/>
    <w:rsid w:val="00A04C05"/>
    <w:rsid w:val="00A04D4F"/>
    <w:rsid w:val="00A04DFC"/>
    <w:rsid w:val="00A06053"/>
    <w:rsid w:val="00A07033"/>
    <w:rsid w:val="00A070D7"/>
    <w:rsid w:val="00A07D31"/>
    <w:rsid w:val="00A10557"/>
    <w:rsid w:val="00A10622"/>
    <w:rsid w:val="00A10871"/>
    <w:rsid w:val="00A10CBD"/>
    <w:rsid w:val="00A1482D"/>
    <w:rsid w:val="00A150BD"/>
    <w:rsid w:val="00A1581E"/>
    <w:rsid w:val="00A15A3B"/>
    <w:rsid w:val="00A168E4"/>
    <w:rsid w:val="00A1711C"/>
    <w:rsid w:val="00A17F55"/>
    <w:rsid w:val="00A17FC8"/>
    <w:rsid w:val="00A20D15"/>
    <w:rsid w:val="00A20F5A"/>
    <w:rsid w:val="00A235A6"/>
    <w:rsid w:val="00A240B3"/>
    <w:rsid w:val="00A24584"/>
    <w:rsid w:val="00A24A12"/>
    <w:rsid w:val="00A25EC5"/>
    <w:rsid w:val="00A260AE"/>
    <w:rsid w:val="00A26EF6"/>
    <w:rsid w:val="00A271A2"/>
    <w:rsid w:val="00A27405"/>
    <w:rsid w:val="00A27569"/>
    <w:rsid w:val="00A3059B"/>
    <w:rsid w:val="00A30837"/>
    <w:rsid w:val="00A30CC0"/>
    <w:rsid w:val="00A30DEB"/>
    <w:rsid w:val="00A30EA5"/>
    <w:rsid w:val="00A30F30"/>
    <w:rsid w:val="00A3112D"/>
    <w:rsid w:val="00A314E3"/>
    <w:rsid w:val="00A31616"/>
    <w:rsid w:val="00A3190F"/>
    <w:rsid w:val="00A31D92"/>
    <w:rsid w:val="00A32D2B"/>
    <w:rsid w:val="00A332E6"/>
    <w:rsid w:val="00A334AE"/>
    <w:rsid w:val="00A33B30"/>
    <w:rsid w:val="00A33E74"/>
    <w:rsid w:val="00A349DC"/>
    <w:rsid w:val="00A34AEF"/>
    <w:rsid w:val="00A34D2B"/>
    <w:rsid w:val="00A365B2"/>
    <w:rsid w:val="00A369E4"/>
    <w:rsid w:val="00A37330"/>
    <w:rsid w:val="00A37915"/>
    <w:rsid w:val="00A4074A"/>
    <w:rsid w:val="00A41879"/>
    <w:rsid w:val="00A418C4"/>
    <w:rsid w:val="00A42B6B"/>
    <w:rsid w:val="00A43F86"/>
    <w:rsid w:val="00A44C02"/>
    <w:rsid w:val="00A44D6D"/>
    <w:rsid w:val="00A451B6"/>
    <w:rsid w:val="00A45BD3"/>
    <w:rsid w:val="00A45E3A"/>
    <w:rsid w:val="00A46A1B"/>
    <w:rsid w:val="00A50F23"/>
    <w:rsid w:val="00A50F32"/>
    <w:rsid w:val="00A51803"/>
    <w:rsid w:val="00A51ACD"/>
    <w:rsid w:val="00A527D7"/>
    <w:rsid w:val="00A54DF4"/>
    <w:rsid w:val="00A561B7"/>
    <w:rsid w:val="00A578CA"/>
    <w:rsid w:val="00A57AAE"/>
    <w:rsid w:val="00A609D1"/>
    <w:rsid w:val="00A60A8F"/>
    <w:rsid w:val="00A6160C"/>
    <w:rsid w:val="00A619B9"/>
    <w:rsid w:val="00A62265"/>
    <w:rsid w:val="00A62B14"/>
    <w:rsid w:val="00A63C1F"/>
    <w:rsid w:val="00A63CB3"/>
    <w:rsid w:val="00A6422A"/>
    <w:rsid w:val="00A6473D"/>
    <w:rsid w:val="00A6572B"/>
    <w:rsid w:val="00A6743E"/>
    <w:rsid w:val="00A677BB"/>
    <w:rsid w:val="00A71237"/>
    <w:rsid w:val="00A7133B"/>
    <w:rsid w:val="00A726FD"/>
    <w:rsid w:val="00A73608"/>
    <w:rsid w:val="00A73CCA"/>
    <w:rsid w:val="00A745C2"/>
    <w:rsid w:val="00A7467E"/>
    <w:rsid w:val="00A74729"/>
    <w:rsid w:val="00A7542D"/>
    <w:rsid w:val="00A75A20"/>
    <w:rsid w:val="00A75F65"/>
    <w:rsid w:val="00A8064B"/>
    <w:rsid w:val="00A829BA"/>
    <w:rsid w:val="00A83933"/>
    <w:rsid w:val="00A83DCC"/>
    <w:rsid w:val="00A845B4"/>
    <w:rsid w:val="00A849B0"/>
    <w:rsid w:val="00A84B1F"/>
    <w:rsid w:val="00A8611F"/>
    <w:rsid w:val="00A87239"/>
    <w:rsid w:val="00A87CC7"/>
    <w:rsid w:val="00A87DAD"/>
    <w:rsid w:val="00A90100"/>
    <w:rsid w:val="00A915C1"/>
    <w:rsid w:val="00A916BE"/>
    <w:rsid w:val="00A91E90"/>
    <w:rsid w:val="00A92520"/>
    <w:rsid w:val="00A934EC"/>
    <w:rsid w:val="00A93E2E"/>
    <w:rsid w:val="00A94825"/>
    <w:rsid w:val="00A959D1"/>
    <w:rsid w:val="00A95C5F"/>
    <w:rsid w:val="00A95CD7"/>
    <w:rsid w:val="00A965B1"/>
    <w:rsid w:val="00A96848"/>
    <w:rsid w:val="00A96E9F"/>
    <w:rsid w:val="00A97B6C"/>
    <w:rsid w:val="00AA1524"/>
    <w:rsid w:val="00AA23E0"/>
    <w:rsid w:val="00AA24E9"/>
    <w:rsid w:val="00AA27D9"/>
    <w:rsid w:val="00AA2B3C"/>
    <w:rsid w:val="00AA60AA"/>
    <w:rsid w:val="00AA6563"/>
    <w:rsid w:val="00AA71B7"/>
    <w:rsid w:val="00AB0628"/>
    <w:rsid w:val="00AB08B0"/>
    <w:rsid w:val="00AB1538"/>
    <w:rsid w:val="00AB2856"/>
    <w:rsid w:val="00AB2B89"/>
    <w:rsid w:val="00AB3C9E"/>
    <w:rsid w:val="00AB40AA"/>
    <w:rsid w:val="00AB5D45"/>
    <w:rsid w:val="00AB6B52"/>
    <w:rsid w:val="00AB7E1C"/>
    <w:rsid w:val="00AC0355"/>
    <w:rsid w:val="00AC1234"/>
    <w:rsid w:val="00AC13FF"/>
    <w:rsid w:val="00AC215B"/>
    <w:rsid w:val="00AC2D7A"/>
    <w:rsid w:val="00AC3DDD"/>
    <w:rsid w:val="00AC47AF"/>
    <w:rsid w:val="00AC5210"/>
    <w:rsid w:val="00AC5969"/>
    <w:rsid w:val="00AC6610"/>
    <w:rsid w:val="00AC6C32"/>
    <w:rsid w:val="00AD022E"/>
    <w:rsid w:val="00AD0566"/>
    <w:rsid w:val="00AD0FF2"/>
    <w:rsid w:val="00AD115A"/>
    <w:rsid w:val="00AD2062"/>
    <w:rsid w:val="00AD20A1"/>
    <w:rsid w:val="00AD3D3E"/>
    <w:rsid w:val="00AD4050"/>
    <w:rsid w:val="00AD4E1D"/>
    <w:rsid w:val="00AD7122"/>
    <w:rsid w:val="00AD795A"/>
    <w:rsid w:val="00AD7990"/>
    <w:rsid w:val="00AE0155"/>
    <w:rsid w:val="00AE02B5"/>
    <w:rsid w:val="00AE03A2"/>
    <w:rsid w:val="00AE0683"/>
    <w:rsid w:val="00AE0DE0"/>
    <w:rsid w:val="00AE1428"/>
    <w:rsid w:val="00AE1852"/>
    <w:rsid w:val="00AE19DB"/>
    <w:rsid w:val="00AE1CC0"/>
    <w:rsid w:val="00AE1D23"/>
    <w:rsid w:val="00AE2741"/>
    <w:rsid w:val="00AE2A60"/>
    <w:rsid w:val="00AE3303"/>
    <w:rsid w:val="00AE3FB1"/>
    <w:rsid w:val="00AE45E7"/>
    <w:rsid w:val="00AE644E"/>
    <w:rsid w:val="00AF0623"/>
    <w:rsid w:val="00AF1ABC"/>
    <w:rsid w:val="00AF1F77"/>
    <w:rsid w:val="00AF20E4"/>
    <w:rsid w:val="00AF2884"/>
    <w:rsid w:val="00AF2D55"/>
    <w:rsid w:val="00AF30FE"/>
    <w:rsid w:val="00AF3260"/>
    <w:rsid w:val="00AF3F3C"/>
    <w:rsid w:val="00AF41FB"/>
    <w:rsid w:val="00AF4498"/>
    <w:rsid w:val="00AF4B47"/>
    <w:rsid w:val="00AF64C9"/>
    <w:rsid w:val="00AF661C"/>
    <w:rsid w:val="00AF6870"/>
    <w:rsid w:val="00AF6D68"/>
    <w:rsid w:val="00B00665"/>
    <w:rsid w:val="00B0288E"/>
    <w:rsid w:val="00B04133"/>
    <w:rsid w:val="00B04AF0"/>
    <w:rsid w:val="00B05058"/>
    <w:rsid w:val="00B0551C"/>
    <w:rsid w:val="00B05B2E"/>
    <w:rsid w:val="00B05DDE"/>
    <w:rsid w:val="00B05F7D"/>
    <w:rsid w:val="00B064B6"/>
    <w:rsid w:val="00B06518"/>
    <w:rsid w:val="00B06773"/>
    <w:rsid w:val="00B06A13"/>
    <w:rsid w:val="00B06CBE"/>
    <w:rsid w:val="00B07805"/>
    <w:rsid w:val="00B07A6C"/>
    <w:rsid w:val="00B07D6B"/>
    <w:rsid w:val="00B07DC3"/>
    <w:rsid w:val="00B10145"/>
    <w:rsid w:val="00B102DF"/>
    <w:rsid w:val="00B10594"/>
    <w:rsid w:val="00B114E8"/>
    <w:rsid w:val="00B11B44"/>
    <w:rsid w:val="00B11CD7"/>
    <w:rsid w:val="00B11F95"/>
    <w:rsid w:val="00B12018"/>
    <w:rsid w:val="00B12274"/>
    <w:rsid w:val="00B1233F"/>
    <w:rsid w:val="00B12347"/>
    <w:rsid w:val="00B1261F"/>
    <w:rsid w:val="00B12D7A"/>
    <w:rsid w:val="00B13559"/>
    <w:rsid w:val="00B13629"/>
    <w:rsid w:val="00B14AE8"/>
    <w:rsid w:val="00B15351"/>
    <w:rsid w:val="00B153CA"/>
    <w:rsid w:val="00B153D6"/>
    <w:rsid w:val="00B15754"/>
    <w:rsid w:val="00B15F2E"/>
    <w:rsid w:val="00B161F4"/>
    <w:rsid w:val="00B169B4"/>
    <w:rsid w:val="00B16E00"/>
    <w:rsid w:val="00B1752C"/>
    <w:rsid w:val="00B20107"/>
    <w:rsid w:val="00B21324"/>
    <w:rsid w:val="00B21EC4"/>
    <w:rsid w:val="00B22216"/>
    <w:rsid w:val="00B2227C"/>
    <w:rsid w:val="00B22697"/>
    <w:rsid w:val="00B243D9"/>
    <w:rsid w:val="00B244BE"/>
    <w:rsid w:val="00B245C7"/>
    <w:rsid w:val="00B24BC3"/>
    <w:rsid w:val="00B24D1D"/>
    <w:rsid w:val="00B24FBD"/>
    <w:rsid w:val="00B2518D"/>
    <w:rsid w:val="00B258C3"/>
    <w:rsid w:val="00B25B26"/>
    <w:rsid w:val="00B25E9F"/>
    <w:rsid w:val="00B26CA8"/>
    <w:rsid w:val="00B271D0"/>
    <w:rsid w:val="00B279FE"/>
    <w:rsid w:val="00B27D0D"/>
    <w:rsid w:val="00B30F96"/>
    <w:rsid w:val="00B31525"/>
    <w:rsid w:val="00B31613"/>
    <w:rsid w:val="00B31DE9"/>
    <w:rsid w:val="00B33AE3"/>
    <w:rsid w:val="00B34470"/>
    <w:rsid w:val="00B34B93"/>
    <w:rsid w:val="00B34F94"/>
    <w:rsid w:val="00B35A08"/>
    <w:rsid w:val="00B36012"/>
    <w:rsid w:val="00B3681C"/>
    <w:rsid w:val="00B36F75"/>
    <w:rsid w:val="00B40549"/>
    <w:rsid w:val="00B41092"/>
    <w:rsid w:val="00B422AD"/>
    <w:rsid w:val="00B4261D"/>
    <w:rsid w:val="00B42C1A"/>
    <w:rsid w:val="00B434CF"/>
    <w:rsid w:val="00B454D1"/>
    <w:rsid w:val="00B45761"/>
    <w:rsid w:val="00B47B52"/>
    <w:rsid w:val="00B47D4F"/>
    <w:rsid w:val="00B50964"/>
    <w:rsid w:val="00B50D78"/>
    <w:rsid w:val="00B50DC8"/>
    <w:rsid w:val="00B51DBE"/>
    <w:rsid w:val="00B51E5C"/>
    <w:rsid w:val="00B52FD6"/>
    <w:rsid w:val="00B53303"/>
    <w:rsid w:val="00B5344C"/>
    <w:rsid w:val="00B54316"/>
    <w:rsid w:val="00B55361"/>
    <w:rsid w:val="00B55626"/>
    <w:rsid w:val="00B558E7"/>
    <w:rsid w:val="00B55B50"/>
    <w:rsid w:val="00B56C2E"/>
    <w:rsid w:val="00B570E1"/>
    <w:rsid w:val="00B572A9"/>
    <w:rsid w:val="00B57F06"/>
    <w:rsid w:val="00B606CC"/>
    <w:rsid w:val="00B60D45"/>
    <w:rsid w:val="00B61161"/>
    <w:rsid w:val="00B614C5"/>
    <w:rsid w:val="00B62C8B"/>
    <w:rsid w:val="00B62DBC"/>
    <w:rsid w:val="00B633F2"/>
    <w:rsid w:val="00B6402C"/>
    <w:rsid w:val="00B6422F"/>
    <w:rsid w:val="00B646EE"/>
    <w:rsid w:val="00B646FE"/>
    <w:rsid w:val="00B65499"/>
    <w:rsid w:val="00B6550F"/>
    <w:rsid w:val="00B67951"/>
    <w:rsid w:val="00B67B20"/>
    <w:rsid w:val="00B708A3"/>
    <w:rsid w:val="00B7109A"/>
    <w:rsid w:val="00B71467"/>
    <w:rsid w:val="00B71E73"/>
    <w:rsid w:val="00B71FD9"/>
    <w:rsid w:val="00B724A3"/>
    <w:rsid w:val="00B72FBD"/>
    <w:rsid w:val="00B736FE"/>
    <w:rsid w:val="00B739C0"/>
    <w:rsid w:val="00B73CA3"/>
    <w:rsid w:val="00B7411E"/>
    <w:rsid w:val="00B74233"/>
    <w:rsid w:val="00B74BE4"/>
    <w:rsid w:val="00B75B50"/>
    <w:rsid w:val="00B75F29"/>
    <w:rsid w:val="00B765B4"/>
    <w:rsid w:val="00B76AF1"/>
    <w:rsid w:val="00B76F8E"/>
    <w:rsid w:val="00B770A7"/>
    <w:rsid w:val="00B77BD3"/>
    <w:rsid w:val="00B77D78"/>
    <w:rsid w:val="00B809EE"/>
    <w:rsid w:val="00B80B17"/>
    <w:rsid w:val="00B811E3"/>
    <w:rsid w:val="00B81598"/>
    <w:rsid w:val="00B81704"/>
    <w:rsid w:val="00B81DDE"/>
    <w:rsid w:val="00B82CA8"/>
    <w:rsid w:val="00B831B7"/>
    <w:rsid w:val="00B8369F"/>
    <w:rsid w:val="00B83898"/>
    <w:rsid w:val="00B85841"/>
    <w:rsid w:val="00B85C6B"/>
    <w:rsid w:val="00B863DC"/>
    <w:rsid w:val="00B8652D"/>
    <w:rsid w:val="00B91A2D"/>
    <w:rsid w:val="00B9241D"/>
    <w:rsid w:val="00B92E69"/>
    <w:rsid w:val="00B9399A"/>
    <w:rsid w:val="00B93F23"/>
    <w:rsid w:val="00B9404F"/>
    <w:rsid w:val="00B94410"/>
    <w:rsid w:val="00B94AD4"/>
    <w:rsid w:val="00B94C23"/>
    <w:rsid w:val="00B9529B"/>
    <w:rsid w:val="00B9646C"/>
    <w:rsid w:val="00B96D16"/>
    <w:rsid w:val="00B97D30"/>
    <w:rsid w:val="00BA0647"/>
    <w:rsid w:val="00BA24C6"/>
    <w:rsid w:val="00BA2DDA"/>
    <w:rsid w:val="00BA2E76"/>
    <w:rsid w:val="00BA31D3"/>
    <w:rsid w:val="00BA5C27"/>
    <w:rsid w:val="00BA5D59"/>
    <w:rsid w:val="00BB0427"/>
    <w:rsid w:val="00BB0B0D"/>
    <w:rsid w:val="00BB0D12"/>
    <w:rsid w:val="00BB10C9"/>
    <w:rsid w:val="00BB172D"/>
    <w:rsid w:val="00BB176E"/>
    <w:rsid w:val="00BB1C4E"/>
    <w:rsid w:val="00BB25DC"/>
    <w:rsid w:val="00BB34A7"/>
    <w:rsid w:val="00BB4052"/>
    <w:rsid w:val="00BB4FBC"/>
    <w:rsid w:val="00BB4FC1"/>
    <w:rsid w:val="00BB6913"/>
    <w:rsid w:val="00BC07C5"/>
    <w:rsid w:val="00BC15D6"/>
    <w:rsid w:val="00BC2641"/>
    <w:rsid w:val="00BC342F"/>
    <w:rsid w:val="00BC3E9A"/>
    <w:rsid w:val="00BC4A21"/>
    <w:rsid w:val="00BC4D26"/>
    <w:rsid w:val="00BC4EA9"/>
    <w:rsid w:val="00BC4EAF"/>
    <w:rsid w:val="00BC5456"/>
    <w:rsid w:val="00BC5F9D"/>
    <w:rsid w:val="00BC611B"/>
    <w:rsid w:val="00BC6B18"/>
    <w:rsid w:val="00BC7D1A"/>
    <w:rsid w:val="00BD0267"/>
    <w:rsid w:val="00BD0AC3"/>
    <w:rsid w:val="00BD0E6E"/>
    <w:rsid w:val="00BD15F9"/>
    <w:rsid w:val="00BD1AAC"/>
    <w:rsid w:val="00BD1D13"/>
    <w:rsid w:val="00BD2551"/>
    <w:rsid w:val="00BD25A7"/>
    <w:rsid w:val="00BD29FD"/>
    <w:rsid w:val="00BD2FB8"/>
    <w:rsid w:val="00BD3868"/>
    <w:rsid w:val="00BD3B81"/>
    <w:rsid w:val="00BD4DB6"/>
    <w:rsid w:val="00BD5DC2"/>
    <w:rsid w:val="00BD5FB5"/>
    <w:rsid w:val="00BD624E"/>
    <w:rsid w:val="00BD6AA8"/>
    <w:rsid w:val="00BD75A2"/>
    <w:rsid w:val="00BD7F73"/>
    <w:rsid w:val="00BE0636"/>
    <w:rsid w:val="00BE107D"/>
    <w:rsid w:val="00BE11F9"/>
    <w:rsid w:val="00BE1371"/>
    <w:rsid w:val="00BE19B8"/>
    <w:rsid w:val="00BE222D"/>
    <w:rsid w:val="00BE2D2D"/>
    <w:rsid w:val="00BE3CBC"/>
    <w:rsid w:val="00BE3CFA"/>
    <w:rsid w:val="00BE4964"/>
    <w:rsid w:val="00BE49E5"/>
    <w:rsid w:val="00BE5898"/>
    <w:rsid w:val="00BE5A4A"/>
    <w:rsid w:val="00BE661D"/>
    <w:rsid w:val="00BE740F"/>
    <w:rsid w:val="00BF21DA"/>
    <w:rsid w:val="00BF2274"/>
    <w:rsid w:val="00BF2371"/>
    <w:rsid w:val="00BF2643"/>
    <w:rsid w:val="00BF2CED"/>
    <w:rsid w:val="00BF39BE"/>
    <w:rsid w:val="00BF4DBB"/>
    <w:rsid w:val="00BF536A"/>
    <w:rsid w:val="00BF54A7"/>
    <w:rsid w:val="00BF5997"/>
    <w:rsid w:val="00BF6773"/>
    <w:rsid w:val="00C008D2"/>
    <w:rsid w:val="00C00DA2"/>
    <w:rsid w:val="00C01E22"/>
    <w:rsid w:val="00C02040"/>
    <w:rsid w:val="00C029F8"/>
    <w:rsid w:val="00C03B6F"/>
    <w:rsid w:val="00C042F7"/>
    <w:rsid w:val="00C04CC6"/>
    <w:rsid w:val="00C04F99"/>
    <w:rsid w:val="00C0532B"/>
    <w:rsid w:val="00C055DC"/>
    <w:rsid w:val="00C06BDA"/>
    <w:rsid w:val="00C07BBE"/>
    <w:rsid w:val="00C10A5C"/>
    <w:rsid w:val="00C10F6E"/>
    <w:rsid w:val="00C119DF"/>
    <w:rsid w:val="00C11EFD"/>
    <w:rsid w:val="00C12A55"/>
    <w:rsid w:val="00C1339D"/>
    <w:rsid w:val="00C13D4F"/>
    <w:rsid w:val="00C140B8"/>
    <w:rsid w:val="00C142B8"/>
    <w:rsid w:val="00C145A7"/>
    <w:rsid w:val="00C14846"/>
    <w:rsid w:val="00C14FF2"/>
    <w:rsid w:val="00C150BE"/>
    <w:rsid w:val="00C15998"/>
    <w:rsid w:val="00C16DDA"/>
    <w:rsid w:val="00C17120"/>
    <w:rsid w:val="00C1745D"/>
    <w:rsid w:val="00C17797"/>
    <w:rsid w:val="00C17CDE"/>
    <w:rsid w:val="00C17CF3"/>
    <w:rsid w:val="00C17F20"/>
    <w:rsid w:val="00C207E6"/>
    <w:rsid w:val="00C21DE4"/>
    <w:rsid w:val="00C22429"/>
    <w:rsid w:val="00C22DC1"/>
    <w:rsid w:val="00C22EE2"/>
    <w:rsid w:val="00C22F5C"/>
    <w:rsid w:val="00C22FA1"/>
    <w:rsid w:val="00C23093"/>
    <w:rsid w:val="00C2352D"/>
    <w:rsid w:val="00C23C32"/>
    <w:rsid w:val="00C24FF2"/>
    <w:rsid w:val="00C251EA"/>
    <w:rsid w:val="00C25516"/>
    <w:rsid w:val="00C2677E"/>
    <w:rsid w:val="00C27114"/>
    <w:rsid w:val="00C271A7"/>
    <w:rsid w:val="00C27ADA"/>
    <w:rsid w:val="00C30935"/>
    <w:rsid w:val="00C311F4"/>
    <w:rsid w:val="00C31F8D"/>
    <w:rsid w:val="00C32003"/>
    <w:rsid w:val="00C322E4"/>
    <w:rsid w:val="00C3283D"/>
    <w:rsid w:val="00C331BC"/>
    <w:rsid w:val="00C338A4"/>
    <w:rsid w:val="00C341E6"/>
    <w:rsid w:val="00C3495B"/>
    <w:rsid w:val="00C3501A"/>
    <w:rsid w:val="00C3595C"/>
    <w:rsid w:val="00C35970"/>
    <w:rsid w:val="00C36771"/>
    <w:rsid w:val="00C40254"/>
    <w:rsid w:val="00C402E5"/>
    <w:rsid w:val="00C406A0"/>
    <w:rsid w:val="00C40E41"/>
    <w:rsid w:val="00C41B6F"/>
    <w:rsid w:val="00C41D72"/>
    <w:rsid w:val="00C42C44"/>
    <w:rsid w:val="00C42EC2"/>
    <w:rsid w:val="00C43244"/>
    <w:rsid w:val="00C447DA"/>
    <w:rsid w:val="00C44CFE"/>
    <w:rsid w:val="00C4546A"/>
    <w:rsid w:val="00C47AB7"/>
    <w:rsid w:val="00C50E7B"/>
    <w:rsid w:val="00C51142"/>
    <w:rsid w:val="00C51CA6"/>
    <w:rsid w:val="00C525E1"/>
    <w:rsid w:val="00C52644"/>
    <w:rsid w:val="00C52946"/>
    <w:rsid w:val="00C53081"/>
    <w:rsid w:val="00C5347B"/>
    <w:rsid w:val="00C53B86"/>
    <w:rsid w:val="00C543C4"/>
    <w:rsid w:val="00C54496"/>
    <w:rsid w:val="00C54B16"/>
    <w:rsid w:val="00C56D31"/>
    <w:rsid w:val="00C57FF2"/>
    <w:rsid w:val="00C610A5"/>
    <w:rsid w:val="00C612F2"/>
    <w:rsid w:val="00C61DEC"/>
    <w:rsid w:val="00C625E1"/>
    <w:rsid w:val="00C63761"/>
    <w:rsid w:val="00C65C5D"/>
    <w:rsid w:val="00C65D53"/>
    <w:rsid w:val="00C66024"/>
    <w:rsid w:val="00C70484"/>
    <w:rsid w:val="00C705C8"/>
    <w:rsid w:val="00C7144D"/>
    <w:rsid w:val="00C71535"/>
    <w:rsid w:val="00C738F5"/>
    <w:rsid w:val="00C73B0B"/>
    <w:rsid w:val="00C7432F"/>
    <w:rsid w:val="00C74692"/>
    <w:rsid w:val="00C74AAE"/>
    <w:rsid w:val="00C76A68"/>
    <w:rsid w:val="00C76CA6"/>
    <w:rsid w:val="00C776BD"/>
    <w:rsid w:val="00C777A7"/>
    <w:rsid w:val="00C80082"/>
    <w:rsid w:val="00C80286"/>
    <w:rsid w:val="00C82AE0"/>
    <w:rsid w:val="00C82C63"/>
    <w:rsid w:val="00C8411A"/>
    <w:rsid w:val="00C84456"/>
    <w:rsid w:val="00C84F04"/>
    <w:rsid w:val="00C852FF"/>
    <w:rsid w:val="00C853A5"/>
    <w:rsid w:val="00C8561D"/>
    <w:rsid w:val="00C85803"/>
    <w:rsid w:val="00C85CAA"/>
    <w:rsid w:val="00C86030"/>
    <w:rsid w:val="00C87FB1"/>
    <w:rsid w:val="00C90483"/>
    <w:rsid w:val="00C90562"/>
    <w:rsid w:val="00C9098C"/>
    <w:rsid w:val="00C90F38"/>
    <w:rsid w:val="00C919C6"/>
    <w:rsid w:val="00C91A85"/>
    <w:rsid w:val="00C92868"/>
    <w:rsid w:val="00C928F7"/>
    <w:rsid w:val="00C940C4"/>
    <w:rsid w:val="00C944E4"/>
    <w:rsid w:val="00C946B2"/>
    <w:rsid w:val="00C95D18"/>
    <w:rsid w:val="00C95FDA"/>
    <w:rsid w:val="00C968FA"/>
    <w:rsid w:val="00C96BDC"/>
    <w:rsid w:val="00C974D9"/>
    <w:rsid w:val="00CA1034"/>
    <w:rsid w:val="00CA16F7"/>
    <w:rsid w:val="00CA17AB"/>
    <w:rsid w:val="00CA357A"/>
    <w:rsid w:val="00CA3AA4"/>
    <w:rsid w:val="00CA4675"/>
    <w:rsid w:val="00CA594C"/>
    <w:rsid w:val="00CA65CD"/>
    <w:rsid w:val="00CA6646"/>
    <w:rsid w:val="00CA6D6F"/>
    <w:rsid w:val="00CA7D1D"/>
    <w:rsid w:val="00CB0099"/>
    <w:rsid w:val="00CB0247"/>
    <w:rsid w:val="00CB2D7B"/>
    <w:rsid w:val="00CB2FC2"/>
    <w:rsid w:val="00CB36D2"/>
    <w:rsid w:val="00CB398D"/>
    <w:rsid w:val="00CB4054"/>
    <w:rsid w:val="00CB491E"/>
    <w:rsid w:val="00CB53EB"/>
    <w:rsid w:val="00CB5AEC"/>
    <w:rsid w:val="00CB6960"/>
    <w:rsid w:val="00CB7521"/>
    <w:rsid w:val="00CB7D81"/>
    <w:rsid w:val="00CC03D9"/>
    <w:rsid w:val="00CC0FBC"/>
    <w:rsid w:val="00CC10AA"/>
    <w:rsid w:val="00CC1254"/>
    <w:rsid w:val="00CC12F1"/>
    <w:rsid w:val="00CC1938"/>
    <w:rsid w:val="00CC1AE3"/>
    <w:rsid w:val="00CC3AB5"/>
    <w:rsid w:val="00CC3F1E"/>
    <w:rsid w:val="00CC43B5"/>
    <w:rsid w:val="00CC5050"/>
    <w:rsid w:val="00CC5A38"/>
    <w:rsid w:val="00CC6B66"/>
    <w:rsid w:val="00CC7000"/>
    <w:rsid w:val="00CC7499"/>
    <w:rsid w:val="00CD0285"/>
    <w:rsid w:val="00CD06EB"/>
    <w:rsid w:val="00CD22FB"/>
    <w:rsid w:val="00CD248C"/>
    <w:rsid w:val="00CD37D1"/>
    <w:rsid w:val="00CD3FCA"/>
    <w:rsid w:val="00CD479A"/>
    <w:rsid w:val="00CD5BD6"/>
    <w:rsid w:val="00CD5F9C"/>
    <w:rsid w:val="00CD6445"/>
    <w:rsid w:val="00CD707A"/>
    <w:rsid w:val="00CD785C"/>
    <w:rsid w:val="00CD7926"/>
    <w:rsid w:val="00CD7B01"/>
    <w:rsid w:val="00CD7DB6"/>
    <w:rsid w:val="00CE013B"/>
    <w:rsid w:val="00CE0C98"/>
    <w:rsid w:val="00CE2E61"/>
    <w:rsid w:val="00CE31DF"/>
    <w:rsid w:val="00CE423D"/>
    <w:rsid w:val="00CE454F"/>
    <w:rsid w:val="00CE4C0A"/>
    <w:rsid w:val="00CE51D9"/>
    <w:rsid w:val="00CE5A06"/>
    <w:rsid w:val="00CE5C8F"/>
    <w:rsid w:val="00CE695E"/>
    <w:rsid w:val="00CE6AC3"/>
    <w:rsid w:val="00CE6F49"/>
    <w:rsid w:val="00CE7D68"/>
    <w:rsid w:val="00CF1415"/>
    <w:rsid w:val="00CF26B8"/>
    <w:rsid w:val="00CF2AE0"/>
    <w:rsid w:val="00CF3998"/>
    <w:rsid w:val="00CF39BB"/>
    <w:rsid w:val="00CF4519"/>
    <w:rsid w:val="00CF4685"/>
    <w:rsid w:val="00CF48F0"/>
    <w:rsid w:val="00CF4A46"/>
    <w:rsid w:val="00CF5F05"/>
    <w:rsid w:val="00D00E4B"/>
    <w:rsid w:val="00D0237D"/>
    <w:rsid w:val="00D0261C"/>
    <w:rsid w:val="00D04925"/>
    <w:rsid w:val="00D04CDC"/>
    <w:rsid w:val="00D05F43"/>
    <w:rsid w:val="00D06995"/>
    <w:rsid w:val="00D07104"/>
    <w:rsid w:val="00D07277"/>
    <w:rsid w:val="00D11475"/>
    <w:rsid w:val="00D11798"/>
    <w:rsid w:val="00D12150"/>
    <w:rsid w:val="00D122C0"/>
    <w:rsid w:val="00D12572"/>
    <w:rsid w:val="00D13E2E"/>
    <w:rsid w:val="00D144A0"/>
    <w:rsid w:val="00D14B6F"/>
    <w:rsid w:val="00D14D2B"/>
    <w:rsid w:val="00D150A1"/>
    <w:rsid w:val="00D16061"/>
    <w:rsid w:val="00D20529"/>
    <w:rsid w:val="00D208EC"/>
    <w:rsid w:val="00D20B2A"/>
    <w:rsid w:val="00D20DAD"/>
    <w:rsid w:val="00D214ED"/>
    <w:rsid w:val="00D226F8"/>
    <w:rsid w:val="00D22872"/>
    <w:rsid w:val="00D22E58"/>
    <w:rsid w:val="00D22EB6"/>
    <w:rsid w:val="00D24528"/>
    <w:rsid w:val="00D24602"/>
    <w:rsid w:val="00D2502F"/>
    <w:rsid w:val="00D25978"/>
    <w:rsid w:val="00D26C77"/>
    <w:rsid w:val="00D30019"/>
    <w:rsid w:val="00D302BE"/>
    <w:rsid w:val="00D3055A"/>
    <w:rsid w:val="00D309A1"/>
    <w:rsid w:val="00D310E9"/>
    <w:rsid w:val="00D31A14"/>
    <w:rsid w:val="00D31ACC"/>
    <w:rsid w:val="00D3200B"/>
    <w:rsid w:val="00D32760"/>
    <w:rsid w:val="00D330B9"/>
    <w:rsid w:val="00D33667"/>
    <w:rsid w:val="00D33BA3"/>
    <w:rsid w:val="00D33D7D"/>
    <w:rsid w:val="00D356C0"/>
    <w:rsid w:val="00D356FF"/>
    <w:rsid w:val="00D36887"/>
    <w:rsid w:val="00D373C6"/>
    <w:rsid w:val="00D37B69"/>
    <w:rsid w:val="00D40EA4"/>
    <w:rsid w:val="00D42E59"/>
    <w:rsid w:val="00D4510D"/>
    <w:rsid w:val="00D455C9"/>
    <w:rsid w:val="00D4688F"/>
    <w:rsid w:val="00D469DE"/>
    <w:rsid w:val="00D47EF4"/>
    <w:rsid w:val="00D5085E"/>
    <w:rsid w:val="00D51385"/>
    <w:rsid w:val="00D53736"/>
    <w:rsid w:val="00D53940"/>
    <w:rsid w:val="00D549F2"/>
    <w:rsid w:val="00D5533A"/>
    <w:rsid w:val="00D55C2D"/>
    <w:rsid w:val="00D55FAC"/>
    <w:rsid w:val="00D562FA"/>
    <w:rsid w:val="00D5651F"/>
    <w:rsid w:val="00D56F75"/>
    <w:rsid w:val="00D57058"/>
    <w:rsid w:val="00D572AA"/>
    <w:rsid w:val="00D57F6D"/>
    <w:rsid w:val="00D608DD"/>
    <w:rsid w:val="00D60EF7"/>
    <w:rsid w:val="00D632C3"/>
    <w:rsid w:val="00D6343D"/>
    <w:rsid w:val="00D635B4"/>
    <w:rsid w:val="00D636AA"/>
    <w:rsid w:val="00D63C0A"/>
    <w:rsid w:val="00D64715"/>
    <w:rsid w:val="00D647B2"/>
    <w:rsid w:val="00D64855"/>
    <w:rsid w:val="00D67059"/>
    <w:rsid w:val="00D67A94"/>
    <w:rsid w:val="00D70A2A"/>
    <w:rsid w:val="00D7123A"/>
    <w:rsid w:val="00D72B78"/>
    <w:rsid w:val="00D72FB0"/>
    <w:rsid w:val="00D74466"/>
    <w:rsid w:val="00D752F1"/>
    <w:rsid w:val="00D757A6"/>
    <w:rsid w:val="00D75B8E"/>
    <w:rsid w:val="00D76589"/>
    <w:rsid w:val="00D76AEF"/>
    <w:rsid w:val="00D80630"/>
    <w:rsid w:val="00D80726"/>
    <w:rsid w:val="00D8096A"/>
    <w:rsid w:val="00D836D5"/>
    <w:rsid w:val="00D8413C"/>
    <w:rsid w:val="00D845B7"/>
    <w:rsid w:val="00D849D6"/>
    <w:rsid w:val="00D85B5D"/>
    <w:rsid w:val="00D85D3B"/>
    <w:rsid w:val="00D85FA4"/>
    <w:rsid w:val="00D8612F"/>
    <w:rsid w:val="00D864ED"/>
    <w:rsid w:val="00D86871"/>
    <w:rsid w:val="00D86FAB"/>
    <w:rsid w:val="00D8729C"/>
    <w:rsid w:val="00D8748E"/>
    <w:rsid w:val="00D87769"/>
    <w:rsid w:val="00D90041"/>
    <w:rsid w:val="00D903BE"/>
    <w:rsid w:val="00D91120"/>
    <w:rsid w:val="00D9167E"/>
    <w:rsid w:val="00D91D0C"/>
    <w:rsid w:val="00D92550"/>
    <w:rsid w:val="00D92C97"/>
    <w:rsid w:val="00D92FA3"/>
    <w:rsid w:val="00D938DE"/>
    <w:rsid w:val="00D93C33"/>
    <w:rsid w:val="00D93E33"/>
    <w:rsid w:val="00D940C5"/>
    <w:rsid w:val="00D941F1"/>
    <w:rsid w:val="00D9529A"/>
    <w:rsid w:val="00D969D3"/>
    <w:rsid w:val="00D96DEC"/>
    <w:rsid w:val="00D96E1D"/>
    <w:rsid w:val="00DA08C5"/>
    <w:rsid w:val="00DA0D21"/>
    <w:rsid w:val="00DA0F3C"/>
    <w:rsid w:val="00DA18E6"/>
    <w:rsid w:val="00DA3418"/>
    <w:rsid w:val="00DA35EC"/>
    <w:rsid w:val="00DA3CED"/>
    <w:rsid w:val="00DA4976"/>
    <w:rsid w:val="00DA4C48"/>
    <w:rsid w:val="00DA516A"/>
    <w:rsid w:val="00DA52C3"/>
    <w:rsid w:val="00DA556B"/>
    <w:rsid w:val="00DA57AF"/>
    <w:rsid w:val="00DA5C30"/>
    <w:rsid w:val="00DA5D7B"/>
    <w:rsid w:val="00DA6A12"/>
    <w:rsid w:val="00DA6C88"/>
    <w:rsid w:val="00DA73F0"/>
    <w:rsid w:val="00DA7C61"/>
    <w:rsid w:val="00DB080F"/>
    <w:rsid w:val="00DB1283"/>
    <w:rsid w:val="00DB1A00"/>
    <w:rsid w:val="00DB1A5C"/>
    <w:rsid w:val="00DB239B"/>
    <w:rsid w:val="00DB2A50"/>
    <w:rsid w:val="00DB485C"/>
    <w:rsid w:val="00DB4E93"/>
    <w:rsid w:val="00DB506A"/>
    <w:rsid w:val="00DB5619"/>
    <w:rsid w:val="00DB6776"/>
    <w:rsid w:val="00DB69D8"/>
    <w:rsid w:val="00DB73B9"/>
    <w:rsid w:val="00DB7661"/>
    <w:rsid w:val="00DB789E"/>
    <w:rsid w:val="00DC1450"/>
    <w:rsid w:val="00DC19D4"/>
    <w:rsid w:val="00DC3038"/>
    <w:rsid w:val="00DC3DD2"/>
    <w:rsid w:val="00DC474E"/>
    <w:rsid w:val="00DC47E5"/>
    <w:rsid w:val="00DC4F46"/>
    <w:rsid w:val="00DC54B5"/>
    <w:rsid w:val="00DC5646"/>
    <w:rsid w:val="00DC6283"/>
    <w:rsid w:val="00DC68FD"/>
    <w:rsid w:val="00DD0270"/>
    <w:rsid w:val="00DD06D6"/>
    <w:rsid w:val="00DD0B8E"/>
    <w:rsid w:val="00DD17E7"/>
    <w:rsid w:val="00DD25A1"/>
    <w:rsid w:val="00DD2B70"/>
    <w:rsid w:val="00DD3346"/>
    <w:rsid w:val="00DD3405"/>
    <w:rsid w:val="00DD40E2"/>
    <w:rsid w:val="00DD52C8"/>
    <w:rsid w:val="00DD5B6A"/>
    <w:rsid w:val="00DD72C1"/>
    <w:rsid w:val="00DE0497"/>
    <w:rsid w:val="00DE074C"/>
    <w:rsid w:val="00DE099C"/>
    <w:rsid w:val="00DE1388"/>
    <w:rsid w:val="00DE1ADF"/>
    <w:rsid w:val="00DE2A41"/>
    <w:rsid w:val="00DE31EA"/>
    <w:rsid w:val="00DE3462"/>
    <w:rsid w:val="00DE3C2C"/>
    <w:rsid w:val="00DE3D6E"/>
    <w:rsid w:val="00DE4F6C"/>
    <w:rsid w:val="00DE5668"/>
    <w:rsid w:val="00DE5CF0"/>
    <w:rsid w:val="00DE5DC9"/>
    <w:rsid w:val="00DE632C"/>
    <w:rsid w:val="00DE70BA"/>
    <w:rsid w:val="00DE7723"/>
    <w:rsid w:val="00DF019F"/>
    <w:rsid w:val="00DF05A0"/>
    <w:rsid w:val="00DF05C6"/>
    <w:rsid w:val="00DF0F04"/>
    <w:rsid w:val="00DF0F22"/>
    <w:rsid w:val="00DF19CE"/>
    <w:rsid w:val="00DF1F70"/>
    <w:rsid w:val="00DF21C9"/>
    <w:rsid w:val="00DF2227"/>
    <w:rsid w:val="00DF2BC0"/>
    <w:rsid w:val="00DF3568"/>
    <w:rsid w:val="00DF39BF"/>
    <w:rsid w:val="00DF3C02"/>
    <w:rsid w:val="00DF3CD6"/>
    <w:rsid w:val="00DF3FBD"/>
    <w:rsid w:val="00DF4A2E"/>
    <w:rsid w:val="00DF4DA5"/>
    <w:rsid w:val="00DF53A8"/>
    <w:rsid w:val="00DF5836"/>
    <w:rsid w:val="00DF5BC6"/>
    <w:rsid w:val="00DF61D8"/>
    <w:rsid w:val="00DF6C30"/>
    <w:rsid w:val="00DF717B"/>
    <w:rsid w:val="00DF7846"/>
    <w:rsid w:val="00DF7BA2"/>
    <w:rsid w:val="00DF7DA0"/>
    <w:rsid w:val="00E01AA9"/>
    <w:rsid w:val="00E01AE5"/>
    <w:rsid w:val="00E01B5A"/>
    <w:rsid w:val="00E02E8B"/>
    <w:rsid w:val="00E03090"/>
    <w:rsid w:val="00E031C1"/>
    <w:rsid w:val="00E03C60"/>
    <w:rsid w:val="00E04C59"/>
    <w:rsid w:val="00E04C5A"/>
    <w:rsid w:val="00E04E23"/>
    <w:rsid w:val="00E063F0"/>
    <w:rsid w:val="00E06569"/>
    <w:rsid w:val="00E065B7"/>
    <w:rsid w:val="00E076B8"/>
    <w:rsid w:val="00E07803"/>
    <w:rsid w:val="00E111EE"/>
    <w:rsid w:val="00E12DCD"/>
    <w:rsid w:val="00E1300B"/>
    <w:rsid w:val="00E1303B"/>
    <w:rsid w:val="00E14405"/>
    <w:rsid w:val="00E14726"/>
    <w:rsid w:val="00E149B9"/>
    <w:rsid w:val="00E15EB6"/>
    <w:rsid w:val="00E15F8B"/>
    <w:rsid w:val="00E16EC7"/>
    <w:rsid w:val="00E17013"/>
    <w:rsid w:val="00E2111D"/>
    <w:rsid w:val="00E21975"/>
    <w:rsid w:val="00E21ED1"/>
    <w:rsid w:val="00E22840"/>
    <w:rsid w:val="00E22EEC"/>
    <w:rsid w:val="00E236C7"/>
    <w:rsid w:val="00E23F60"/>
    <w:rsid w:val="00E24D27"/>
    <w:rsid w:val="00E2524F"/>
    <w:rsid w:val="00E26539"/>
    <w:rsid w:val="00E311B0"/>
    <w:rsid w:val="00E320CA"/>
    <w:rsid w:val="00E32EFF"/>
    <w:rsid w:val="00E3395A"/>
    <w:rsid w:val="00E33AF5"/>
    <w:rsid w:val="00E3409E"/>
    <w:rsid w:val="00E35560"/>
    <w:rsid w:val="00E3571D"/>
    <w:rsid w:val="00E35BD7"/>
    <w:rsid w:val="00E36282"/>
    <w:rsid w:val="00E36884"/>
    <w:rsid w:val="00E3698C"/>
    <w:rsid w:val="00E37CDD"/>
    <w:rsid w:val="00E37DC3"/>
    <w:rsid w:val="00E37DE7"/>
    <w:rsid w:val="00E37EB7"/>
    <w:rsid w:val="00E4114A"/>
    <w:rsid w:val="00E4123F"/>
    <w:rsid w:val="00E41943"/>
    <w:rsid w:val="00E41E12"/>
    <w:rsid w:val="00E43010"/>
    <w:rsid w:val="00E4451E"/>
    <w:rsid w:val="00E44BFB"/>
    <w:rsid w:val="00E45682"/>
    <w:rsid w:val="00E46239"/>
    <w:rsid w:val="00E46545"/>
    <w:rsid w:val="00E468C6"/>
    <w:rsid w:val="00E46F3B"/>
    <w:rsid w:val="00E4755B"/>
    <w:rsid w:val="00E50C45"/>
    <w:rsid w:val="00E513A1"/>
    <w:rsid w:val="00E53490"/>
    <w:rsid w:val="00E546A6"/>
    <w:rsid w:val="00E54B7D"/>
    <w:rsid w:val="00E55205"/>
    <w:rsid w:val="00E5529A"/>
    <w:rsid w:val="00E560A4"/>
    <w:rsid w:val="00E57581"/>
    <w:rsid w:val="00E57B71"/>
    <w:rsid w:val="00E6092F"/>
    <w:rsid w:val="00E61E4A"/>
    <w:rsid w:val="00E62EEF"/>
    <w:rsid w:val="00E636B3"/>
    <w:rsid w:val="00E63D0C"/>
    <w:rsid w:val="00E64834"/>
    <w:rsid w:val="00E6565A"/>
    <w:rsid w:val="00E657A2"/>
    <w:rsid w:val="00E66487"/>
    <w:rsid w:val="00E66967"/>
    <w:rsid w:val="00E67DBA"/>
    <w:rsid w:val="00E67FBD"/>
    <w:rsid w:val="00E710ED"/>
    <w:rsid w:val="00E72561"/>
    <w:rsid w:val="00E72E35"/>
    <w:rsid w:val="00E732CF"/>
    <w:rsid w:val="00E73BFB"/>
    <w:rsid w:val="00E75C3A"/>
    <w:rsid w:val="00E80091"/>
    <w:rsid w:val="00E8150F"/>
    <w:rsid w:val="00E81AD1"/>
    <w:rsid w:val="00E81DCA"/>
    <w:rsid w:val="00E82DF9"/>
    <w:rsid w:val="00E83A70"/>
    <w:rsid w:val="00E84885"/>
    <w:rsid w:val="00E84FB2"/>
    <w:rsid w:val="00E85171"/>
    <w:rsid w:val="00E85DDC"/>
    <w:rsid w:val="00E85F55"/>
    <w:rsid w:val="00E860A3"/>
    <w:rsid w:val="00E86C7D"/>
    <w:rsid w:val="00E86F13"/>
    <w:rsid w:val="00E87281"/>
    <w:rsid w:val="00E87C89"/>
    <w:rsid w:val="00E87E93"/>
    <w:rsid w:val="00E90E03"/>
    <w:rsid w:val="00E91BB5"/>
    <w:rsid w:val="00E925AF"/>
    <w:rsid w:val="00E94215"/>
    <w:rsid w:val="00E94A04"/>
    <w:rsid w:val="00E950D6"/>
    <w:rsid w:val="00E95EE9"/>
    <w:rsid w:val="00E9643A"/>
    <w:rsid w:val="00EA0270"/>
    <w:rsid w:val="00EA0671"/>
    <w:rsid w:val="00EA1091"/>
    <w:rsid w:val="00EA15D7"/>
    <w:rsid w:val="00EA16BE"/>
    <w:rsid w:val="00EA1CD7"/>
    <w:rsid w:val="00EA1DBE"/>
    <w:rsid w:val="00EA2990"/>
    <w:rsid w:val="00EA3A69"/>
    <w:rsid w:val="00EA44FF"/>
    <w:rsid w:val="00EA4E9B"/>
    <w:rsid w:val="00EA4E9C"/>
    <w:rsid w:val="00EA578D"/>
    <w:rsid w:val="00EA5834"/>
    <w:rsid w:val="00EA593F"/>
    <w:rsid w:val="00EA773B"/>
    <w:rsid w:val="00EB0615"/>
    <w:rsid w:val="00EB09B5"/>
    <w:rsid w:val="00EB0B0B"/>
    <w:rsid w:val="00EB20A2"/>
    <w:rsid w:val="00EB2510"/>
    <w:rsid w:val="00EB2F26"/>
    <w:rsid w:val="00EB34DB"/>
    <w:rsid w:val="00EB36F6"/>
    <w:rsid w:val="00EB45FE"/>
    <w:rsid w:val="00EB46A5"/>
    <w:rsid w:val="00EB46B0"/>
    <w:rsid w:val="00EB4C13"/>
    <w:rsid w:val="00EB515B"/>
    <w:rsid w:val="00EB5E26"/>
    <w:rsid w:val="00EB621B"/>
    <w:rsid w:val="00EB6F37"/>
    <w:rsid w:val="00EB752A"/>
    <w:rsid w:val="00EB776C"/>
    <w:rsid w:val="00EB78F2"/>
    <w:rsid w:val="00EB7941"/>
    <w:rsid w:val="00EC0A34"/>
    <w:rsid w:val="00EC1C78"/>
    <w:rsid w:val="00EC1E2C"/>
    <w:rsid w:val="00EC200F"/>
    <w:rsid w:val="00EC24BC"/>
    <w:rsid w:val="00EC2795"/>
    <w:rsid w:val="00EC2AC3"/>
    <w:rsid w:val="00EC32B9"/>
    <w:rsid w:val="00EC341A"/>
    <w:rsid w:val="00EC5288"/>
    <w:rsid w:val="00EC6518"/>
    <w:rsid w:val="00EC6887"/>
    <w:rsid w:val="00EC7890"/>
    <w:rsid w:val="00ED032E"/>
    <w:rsid w:val="00ED09B7"/>
    <w:rsid w:val="00ED0A82"/>
    <w:rsid w:val="00ED163B"/>
    <w:rsid w:val="00ED2134"/>
    <w:rsid w:val="00ED21B1"/>
    <w:rsid w:val="00ED2E1C"/>
    <w:rsid w:val="00ED43DE"/>
    <w:rsid w:val="00ED540B"/>
    <w:rsid w:val="00ED5837"/>
    <w:rsid w:val="00ED5BFD"/>
    <w:rsid w:val="00ED7E82"/>
    <w:rsid w:val="00EE094E"/>
    <w:rsid w:val="00EE174E"/>
    <w:rsid w:val="00EE2641"/>
    <w:rsid w:val="00EE28F3"/>
    <w:rsid w:val="00EE2901"/>
    <w:rsid w:val="00EE3002"/>
    <w:rsid w:val="00EE3120"/>
    <w:rsid w:val="00EE3F4F"/>
    <w:rsid w:val="00EE3F57"/>
    <w:rsid w:val="00EE4DA2"/>
    <w:rsid w:val="00EE559B"/>
    <w:rsid w:val="00EE585E"/>
    <w:rsid w:val="00EE5C5D"/>
    <w:rsid w:val="00EE5E39"/>
    <w:rsid w:val="00EE61DE"/>
    <w:rsid w:val="00EE67BB"/>
    <w:rsid w:val="00EE7004"/>
    <w:rsid w:val="00EE7550"/>
    <w:rsid w:val="00EE7FFA"/>
    <w:rsid w:val="00EF2DD4"/>
    <w:rsid w:val="00EF3029"/>
    <w:rsid w:val="00EF351B"/>
    <w:rsid w:val="00EF402A"/>
    <w:rsid w:val="00EF4DD2"/>
    <w:rsid w:val="00EF516B"/>
    <w:rsid w:val="00EF62F7"/>
    <w:rsid w:val="00EF7122"/>
    <w:rsid w:val="00EF76B2"/>
    <w:rsid w:val="00F00266"/>
    <w:rsid w:val="00F006B8"/>
    <w:rsid w:val="00F01A9C"/>
    <w:rsid w:val="00F02CE0"/>
    <w:rsid w:val="00F03162"/>
    <w:rsid w:val="00F03BE4"/>
    <w:rsid w:val="00F07764"/>
    <w:rsid w:val="00F1073E"/>
    <w:rsid w:val="00F10815"/>
    <w:rsid w:val="00F1144E"/>
    <w:rsid w:val="00F1192B"/>
    <w:rsid w:val="00F11B24"/>
    <w:rsid w:val="00F12A86"/>
    <w:rsid w:val="00F133F3"/>
    <w:rsid w:val="00F14E38"/>
    <w:rsid w:val="00F1561C"/>
    <w:rsid w:val="00F15C2E"/>
    <w:rsid w:val="00F1625B"/>
    <w:rsid w:val="00F16BC0"/>
    <w:rsid w:val="00F16CEB"/>
    <w:rsid w:val="00F17131"/>
    <w:rsid w:val="00F17B6D"/>
    <w:rsid w:val="00F17DF1"/>
    <w:rsid w:val="00F20A32"/>
    <w:rsid w:val="00F212FA"/>
    <w:rsid w:val="00F216C3"/>
    <w:rsid w:val="00F2234A"/>
    <w:rsid w:val="00F23515"/>
    <w:rsid w:val="00F246D3"/>
    <w:rsid w:val="00F25721"/>
    <w:rsid w:val="00F25FC8"/>
    <w:rsid w:val="00F30D70"/>
    <w:rsid w:val="00F30FA4"/>
    <w:rsid w:val="00F319E1"/>
    <w:rsid w:val="00F32B73"/>
    <w:rsid w:val="00F33191"/>
    <w:rsid w:val="00F338AE"/>
    <w:rsid w:val="00F343AA"/>
    <w:rsid w:val="00F34B5E"/>
    <w:rsid w:val="00F362A5"/>
    <w:rsid w:val="00F378D9"/>
    <w:rsid w:val="00F37F68"/>
    <w:rsid w:val="00F37F92"/>
    <w:rsid w:val="00F40148"/>
    <w:rsid w:val="00F409A4"/>
    <w:rsid w:val="00F435DE"/>
    <w:rsid w:val="00F4387C"/>
    <w:rsid w:val="00F43EF8"/>
    <w:rsid w:val="00F43FD4"/>
    <w:rsid w:val="00F448EE"/>
    <w:rsid w:val="00F4518C"/>
    <w:rsid w:val="00F46450"/>
    <w:rsid w:val="00F46BE9"/>
    <w:rsid w:val="00F46DFC"/>
    <w:rsid w:val="00F476D6"/>
    <w:rsid w:val="00F50269"/>
    <w:rsid w:val="00F510B1"/>
    <w:rsid w:val="00F5116B"/>
    <w:rsid w:val="00F51633"/>
    <w:rsid w:val="00F52DFE"/>
    <w:rsid w:val="00F530CE"/>
    <w:rsid w:val="00F536DD"/>
    <w:rsid w:val="00F53A34"/>
    <w:rsid w:val="00F53ED8"/>
    <w:rsid w:val="00F53F26"/>
    <w:rsid w:val="00F554D3"/>
    <w:rsid w:val="00F557C1"/>
    <w:rsid w:val="00F55A51"/>
    <w:rsid w:val="00F55B01"/>
    <w:rsid w:val="00F55B79"/>
    <w:rsid w:val="00F5612F"/>
    <w:rsid w:val="00F56861"/>
    <w:rsid w:val="00F574B4"/>
    <w:rsid w:val="00F57A32"/>
    <w:rsid w:val="00F57E42"/>
    <w:rsid w:val="00F601F1"/>
    <w:rsid w:val="00F60E04"/>
    <w:rsid w:val="00F60F02"/>
    <w:rsid w:val="00F6185F"/>
    <w:rsid w:val="00F61981"/>
    <w:rsid w:val="00F62248"/>
    <w:rsid w:val="00F62DA8"/>
    <w:rsid w:val="00F6332C"/>
    <w:rsid w:val="00F639EF"/>
    <w:rsid w:val="00F63CAA"/>
    <w:rsid w:val="00F64FEF"/>
    <w:rsid w:val="00F6579D"/>
    <w:rsid w:val="00F671CF"/>
    <w:rsid w:val="00F6739C"/>
    <w:rsid w:val="00F676AB"/>
    <w:rsid w:val="00F700E8"/>
    <w:rsid w:val="00F709A0"/>
    <w:rsid w:val="00F71E48"/>
    <w:rsid w:val="00F72BFA"/>
    <w:rsid w:val="00F74008"/>
    <w:rsid w:val="00F7496A"/>
    <w:rsid w:val="00F74FAE"/>
    <w:rsid w:val="00F75F39"/>
    <w:rsid w:val="00F7776B"/>
    <w:rsid w:val="00F80519"/>
    <w:rsid w:val="00F81072"/>
    <w:rsid w:val="00F819BA"/>
    <w:rsid w:val="00F81A81"/>
    <w:rsid w:val="00F81D61"/>
    <w:rsid w:val="00F81E84"/>
    <w:rsid w:val="00F82591"/>
    <w:rsid w:val="00F830B0"/>
    <w:rsid w:val="00F83ABF"/>
    <w:rsid w:val="00F83B3A"/>
    <w:rsid w:val="00F8433C"/>
    <w:rsid w:val="00F862E5"/>
    <w:rsid w:val="00F86576"/>
    <w:rsid w:val="00F9030D"/>
    <w:rsid w:val="00F910B4"/>
    <w:rsid w:val="00F91452"/>
    <w:rsid w:val="00F91543"/>
    <w:rsid w:val="00F918F8"/>
    <w:rsid w:val="00F91971"/>
    <w:rsid w:val="00F92034"/>
    <w:rsid w:val="00F9210C"/>
    <w:rsid w:val="00F92330"/>
    <w:rsid w:val="00F945D3"/>
    <w:rsid w:val="00F94CF2"/>
    <w:rsid w:val="00F94FE4"/>
    <w:rsid w:val="00F957D4"/>
    <w:rsid w:val="00F95CE1"/>
    <w:rsid w:val="00F961F2"/>
    <w:rsid w:val="00F97417"/>
    <w:rsid w:val="00FA02F4"/>
    <w:rsid w:val="00FA0636"/>
    <w:rsid w:val="00FA0A39"/>
    <w:rsid w:val="00FA14C0"/>
    <w:rsid w:val="00FA1520"/>
    <w:rsid w:val="00FA1A3F"/>
    <w:rsid w:val="00FA2847"/>
    <w:rsid w:val="00FA2B2C"/>
    <w:rsid w:val="00FA2BD1"/>
    <w:rsid w:val="00FA2F4C"/>
    <w:rsid w:val="00FA3686"/>
    <w:rsid w:val="00FA3937"/>
    <w:rsid w:val="00FA4355"/>
    <w:rsid w:val="00FA5208"/>
    <w:rsid w:val="00FA5926"/>
    <w:rsid w:val="00FA6942"/>
    <w:rsid w:val="00FA745F"/>
    <w:rsid w:val="00FA7A83"/>
    <w:rsid w:val="00FB141D"/>
    <w:rsid w:val="00FB2258"/>
    <w:rsid w:val="00FB2461"/>
    <w:rsid w:val="00FB28C0"/>
    <w:rsid w:val="00FB318B"/>
    <w:rsid w:val="00FB444C"/>
    <w:rsid w:val="00FB4A01"/>
    <w:rsid w:val="00FB4D90"/>
    <w:rsid w:val="00FB60B4"/>
    <w:rsid w:val="00FB65AA"/>
    <w:rsid w:val="00FB6892"/>
    <w:rsid w:val="00FB6CD1"/>
    <w:rsid w:val="00FC0E53"/>
    <w:rsid w:val="00FC0FE8"/>
    <w:rsid w:val="00FC1393"/>
    <w:rsid w:val="00FC1B2A"/>
    <w:rsid w:val="00FC21A0"/>
    <w:rsid w:val="00FC21B2"/>
    <w:rsid w:val="00FC245F"/>
    <w:rsid w:val="00FC38A2"/>
    <w:rsid w:val="00FC3954"/>
    <w:rsid w:val="00FC4DF3"/>
    <w:rsid w:val="00FC52E3"/>
    <w:rsid w:val="00FC53F3"/>
    <w:rsid w:val="00FC5861"/>
    <w:rsid w:val="00FC5E1D"/>
    <w:rsid w:val="00FC73D6"/>
    <w:rsid w:val="00FC77A3"/>
    <w:rsid w:val="00FC7CAF"/>
    <w:rsid w:val="00FD1818"/>
    <w:rsid w:val="00FD29E1"/>
    <w:rsid w:val="00FD454F"/>
    <w:rsid w:val="00FD4ABA"/>
    <w:rsid w:val="00FD50B0"/>
    <w:rsid w:val="00FD62D8"/>
    <w:rsid w:val="00FD6A5A"/>
    <w:rsid w:val="00FD6DF7"/>
    <w:rsid w:val="00FD7846"/>
    <w:rsid w:val="00FE0DAA"/>
    <w:rsid w:val="00FE1FA5"/>
    <w:rsid w:val="00FE22B1"/>
    <w:rsid w:val="00FE2DB2"/>
    <w:rsid w:val="00FE623C"/>
    <w:rsid w:val="00FE6579"/>
    <w:rsid w:val="00FE65C9"/>
    <w:rsid w:val="00FE702B"/>
    <w:rsid w:val="00FE7C0E"/>
    <w:rsid w:val="00FF114E"/>
    <w:rsid w:val="00FF1710"/>
    <w:rsid w:val="00FF4827"/>
    <w:rsid w:val="00FF4AE4"/>
    <w:rsid w:val="00FF4BD3"/>
    <w:rsid w:val="00FF5D66"/>
    <w:rsid w:val="00FF6370"/>
    <w:rsid w:val="00FF69B5"/>
    <w:rsid w:val="00FF6A5A"/>
    <w:rsid w:val="00FF719A"/>
    <w:rsid w:val="00FF76E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D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0610243">
      <w:bodyDiv w:val="1"/>
      <w:marLeft w:val="0"/>
      <w:marRight w:val="0"/>
      <w:marTop w:val="0"/>
      <w:marBottom w:val="0"/>
      <w:divBdr>
        <w:top w:val="none" w:sz="0" w:space="0" w:color="auto"/>
        <w:left w:val="none" w:sz="0" w:space="0" w:color="auto"/>
        <w:bottom w:val="none" w:sz="0" w:space="0" w:color="auto"/>
        <w:right w:val="none" w:sz="0" w:space="0" w:color="auto"/>
      </w:divBdr>
    </w:div>
    <w:div w:id="604926683">
      <w:bodyDiv w:val="1"/>
      <w:marLeft w:val="0"/>
      <w:marRight w:val="0"/>
      <w:marTop w:val="0"/>
      <w:marBottom w:val="0"/>
      <w:divBdr>
        <w:top w:val="none" w:sz="0" w:space="0" w:color="auto"/>
        <w:left w:val="none" w:sz="0" w:space="0" w:color="auto"/>
        <w:bottom w:val="none" w:sz="0" w:space="0" w:color="auto"/>
        <w:right w:val="none" w:sz="0" w:space="0" w:color="auto"/>
      </w:divBdr>
    </w:div>
    <w:div w:id="9652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0DAFE-8344-42BF-9A9C-4B7282E568D5}"/>
</file>

<file path=customXml/itemProps2.xml><?xml version="1.0" encoding="utf-8"?>
<ds:datastoreItem xmlns:ds="http://schemas.openxmlformats.org/officeDocument/2006/customXml" ds:itemID="{B9103DBE-DFE2-427F-8210-671A789AB4DA}"/>
</file>

<file path=customXml/itemProps3.xml><?xml version="1.0" encoding="utf-8"?>
<ds:datastoreItem xmlns:ds="http://schemas.openxmlformats.org/officeDocument/2006/customXml" ds:itemID="{541880ED-919D-4328-93FB-AA3E89262FFE}"/>
</file>

<file path=docProps/app.xml><?xml version="1.0" encoding="utf-8"?>
<Properties xmlns="http://schemas.openxmlformats.org/officeDocument/2006/extended-properties" xmlns:vt="http://schemas.openxmlformats.org/officeDocument/2006/docPropsVTypes">
  <Template>Normal.dotm</Template>
  <TotalTime>362</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2016-05-25T12:31:00Z</cp:lastPrinted>
  <dcterms:created xsi:type="dcterms:W3CDTF">2016-05-25T06:23:00Z</dcterms:created>
  <dcterms:modified xsi:type="dcterms:W3CDTF">2016-05-25T12:38:00Z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