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14D79" w14:textId="77777777" w:rsidR="00AC08EC" w:rsidRPr="0016653E" w:rsidRDefault="00AC08EC" w:rsidP="00AC08EC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14:paraId="68C60368" w14:textId="77777777" w:rsidR="00AC08EC" w:rsidRPr="0084152B" w:rsidRDefault="00AC08EC" w:rsidP="00AC08EC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Questionnaire de la Rapporteuse spéciale des Nations Unies sur la situation des défenseurs des droits de l’homme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à 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’</w:t>
      </w: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intention des</w:t>
      </w:r>
    </w:p>
    <w:p w14:paraId="0F7D8E91" w14:textId="77777777" w:rsidR="00AC08EC" w:rsidRPr="0016653E" w:rsidRDefault="00AC08EC" w:rsidP="00AC08EC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États membres et des États observateurs</w:t>
      </w:r>
    </w:p>
    <w:p w14:paraId="5ED305B9" w14:textId="77777777" w:rsidR="00AC08EC" w:rsidRPr="0016653E" w:rsidRDefault="00AC08EC" w:rsidP="00AC08EC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Mary Lawlor, septembre 2021</w:t>
      </w:r>
    </w:p>
    <w:p w14:paraId="608F7B1F" w14:textId="77777777" w:rsidR="00AC08EC" w:rsidRPr="0016653E" w:rsidRDefault="00AC08EC" w:rsidP="00AC08EC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7B734A32" w14:textId="77777777" w:rsidR="00AC08EC" w:rsidRPr="0016653E" w:rsidRDefault="00AC08EC" w:rsidP="00AC08EC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La Rapporteuse spéciale des Nations Unies sur la situation des défenseurs des droits de l’homme, Mme</w:t>
      </w:r>
      <w:r>
        <w:rPr>
          <w:rFonts w:ascii="Times New Roman" w:hAnsi="Times New Roman"/>
          <w:sz w:val="24"/>
          <w:szCs w:val="24"/>
          <w:lang w:val="fr-FR"/>
        </w:rPr>
        <w:t> 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Mary Lawlor, invite les États membres et les États observateurs à répondre au questionnaire ci-dessous. Les contributions reçues éclaireront le rapport thématique de la Rapporteuse spéciale </w:t>
      </w:r>
      <w:r>
        <w:rPr>
          <w:rFonts w:ascii="Times New Roman" w:hAnsi="Times New Roman"/>
          <w:sz w:val="24"/>
          <w:szCs w:val="24"/>
          <w:lang w:val="fr-FR"/>
        </w:rPr>
        <w:t xml:space="preserve">portant </w:t>
      </w:r>
      <w:r w:rsidRPr="0016653E">
        <w:rPr>
          <w:rFonts w:ascii="Times New Roman" w:hAnsi="Times New Roman"/>
          <w:sz w:val="24"/>
          <w:szCs w:val="24"/>
          <w:lang w:val="fr-FR"/>
        </w:rPr>
        <w:t>sur le</w:t>
      </w:r>
      <w:r>
        <w:rPr>
          <w:rFonts w:ascii="Times New Roman" w:hAnsi="Times New Roman"/>
          <w:sz w:val="24"/>
          <w:szCs w:val="24"/>
          <w:lang w:val="fr-FR"/>
        </w:rPr>
        <w:t xml:space="preserve">s </w:t>
      </w:r>
      <w:r w:rsidRPr="0016653E">
        <w:rPr>
          <w:rFonts w:ascii="Times New Roman" w:hAnsi="Times New Roman"/>
          <w:sz w:val="24"/>
          <w:szCs w:val="24"/>
          <w:lang w:val="fr-FR"/>
        </w:rPr>
        <w:t>défenseurs et défenseures luttant contre la corruption qui sera présenté au Conseil des droits de l</w:t>
      </w:r>
      <w:r>
        <w:rPr>
          <w:rFonts w:ascii="Times New Roman" w:hAnsi="Times New Roman"/>
          <w:sz w:val="24"/>
          <w:szCs w:val="24"/>
          <w:lang w:val="fr-FR"/>
        </w:rPr>
        <w:t>’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homme des Nations Unies en mars 2022. </w:t>
      </w:r>
    </w:p>
    <w:p w14:paraId="10F25CA0" w14:textId="77777777" w:rsidR="00AC08EC" w:rsidRPr="0016653E" w:rsidRDefault="00AC08EC" w:rsidP="00AC08EC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CD80E5D" w14:textId="77777777" w:rsidR="00AC08EC" w:rsidRPr="0016653E" w:rsidRDefault="00AC08EC" w:rsidP="00AC08EC">
      <w:pPr>
        <w:pStyle w:val="BodyA"/>
        <w:spacing w:line="240" w:lineRule="atLeast"/>
        <w:ind w:firstLine="567"/>
        <w:rPr>
          <w:rFonts w:ascii="Times New Roman" w:hAnsi="Times New Roman"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Le questionnaire et la note de cadrage sur le rapport sont disponibles sur le site Internet du HCDH en anglais (langue originale)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16653E">
        <w:rPr>
          <w:rFonts w:ascii="Times New Roman" w:hAnsi="Times New Roman"/>
          <w:sz w:val="24"/>
          <w:szCs w:val="24"/>
          <w:lang w:val="fr-FR"/>
        </w:rPr>
        <w:t>français</w:t>
      </w:r>
      <w:r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16653E">
        <w:rPr>
          <w:rFonts w:ascii="Times New Roman" w:hAnsi="Times New Roman"/>
          <w:sz w:val="24"/>
          <w:szCs w:val="24"/>
          <w:lang w:val="fr-FR"/>
        </w:rPr>
        <w:t>espagnol</w:t>
      </w:r>
      <w:r>
        <w:rPr>
          <w:rFonts w:ascii="Times New Roman" w:hAnsi="Times New Roman"/>
          <w:sz w:val="24"/>
          <w:szCs w:val="24"/>
          <w:lang w:val="fr-FR"/>
        </w:rPr>
        <w:t xml:space="preserve"> (ainsi qu’en </w:t>
      </w:r>
      <w:r w:rsidRPr="0016653E">
        <w:rPr>
          <w:rFonts w:ascii="Times New Roman" w:hAnsi="Times New Roman"/>
          <w:sz w:val="24"/>
          <w:szCs w:val="24"/>
          <w:lang w:val="fr-FR"/>
        </w:rPr>
        <w:t>russe et arabe</w:t>
      </w:r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traductions non officielles) : </w:t>
      </w:r>
      <w:hyperlink r:id="rId8" w:history="1">
        <w:r w:rsidRPr="0016653E">
          <w:rPr>
            <w:rStyle w:val="Hyperlink"/>
            <w:rFonts w:ascii="Times New Roman" w:hAnsi="Times New Roman"/>
            <w:sz w:val="24"/>
            <w:szCs w:val="24"/>
            <w:lang w:val="fr-FR"/>
          </w:rPr>
          <w:t>https://www.ohchr.org/EN/Issues/SRHRDefenders/Pages/SRHRDefendersIndex.aspx</w:t>
        </w:r>
      </w:hyperlink>
      <w:r w:rsidRPr="0016653E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9" w:history="1"/>
      <w:r w:rsidRPr="0016653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14:paraId="47ABCE04" w14:textId="77777777" w:rsidR="00AC08EC" w:rsidRPr="0016653E" w:rsidRDefault="00AC08EC" w:rsidP="00AC08EC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  <w:lang w:val="fr-FR"/>
        </w:rPr>
      </w:pPr>
    </w:p>
    <w:p w14:paraId="250B4D31" w14:textId="77777777" w:rsidR="00AC08EC" w:rsidRPr="0016653E" w:rsidRDefault="00AC08EC" w:rsidP="00AC08EC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  <w:lang w:val="fr-FR"/>
        </w:rPr>
      </w:pPr>
      <w:r w:rsidRPr="0016653E">
        <w:rPr>
          <w:rFonts w:ascii="Times New Roman" w:hAnsi="Times New Roman"/>
          <w:lang w:val="fr-FR"/>
        </w:rPr>
        <w:t>Toutes les contributions reçues seront publiées sur le site Internet susmentionné, à moins que la personne qui soumet ladite contribution n</w:t>
      </w:r>
      <w:r>
        <w:rPr>
          <w:rFonts w:ascii="Times New Roman" w:hAnsi="Times New Roman"/>
          <w:lang w:val="fr-FR"/>
        </w:rPr>
        <w:t>’</w:t>
      </w:r>
      <w:r w:rsidRPr="0016653E">
        <w:rPr>
          <w:rFonts w:ascii="Times New Roman" w:hAnsi="Times New Roman"/>
          <w:lang w:val="fr-FR"/>
        </w:rPr>
        <w:t>ait clairement indiqué souhaiter que celle-ci ne soit pas rendue publique lorsqu</w:t>
      </w:r>
      <w:r>
        <w:rPr>
          <w:rFonts w:ascii="Times New Roman" w:hAnsi="Times New Roman"/>
          <w:lang w:val="fr-FR"/>
        </w:rPr>
        <w:t>’</w:t>
      </w:r>
      <w:r w:rsidRPr="0016653E">
        <w:rPr>
          <w:rFonts w:ascii="Times New Roman" w:hAnsi="Times New Roman"/>
          <w:lang w:val="fr-FR"/>
        </w:rPr>
        <w:t xml:space="preserve">elle a soumis sa réponse. </w:t>
      </w:r>
    </w:p>
    <w:p w14:paraId="3D9D0D32" w14:textId="77777777" w:rsidR="00AC08EC" w:rsidRPr="0016653E" w:rsidRDefault="00AC08EC" w:rsidP="00AC08EC">
      <w:pPr>
        <w:pStyle w:val="BodyA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 </w:t>
      </w:r>
    </w:p>
    <w:p w14:paraId="4D0FFA13" w14:textId="77777777" w:rsidR="00AC08EC" w:rsidRPr="0016653E" w:rsidRDefault="00AC08EC" w:rsidP="00AC08EC">
      <w:pPr>
        <w:pStyle w:val="BodyA"/>
        <w:ind w:firstLine="567"/>
        <w:rPr>
          <w:lang w:val="fr-FR"/>
        </w:rPr>
      </w:pPr>
      <w:r w:rsidRPr="0016653E">
        <w:rPr>
          <w:rFonts w:ascii="Cambria" w:hAnsi="Cambria"/>
          <w:sz w:val="24"/>
          <w:szCs w:val="24"/>
          <w:lang w:val="fr-FR"/>
        </w:rPr>
        <w:t>Votre contribution est limitée à 2</w:t>
      </w:r>
      <w:r>
        <w:rPr>
          <w:rFonts w:ascii="Cambria" w:hAnsi="Cambria"/>
          <w:sz w:val="24"/>
          <w:szCs w:val="24"/>
          <w:lang w:val="fr-FR"/>
        </w:rPr>
        <w:t> </w:t>
      </w:r>
      <w:r w:rsidRPr="0016653E">
        <w:rPr>
          <w:rFonts w:ascii="Cambria" w:hAnsi="Cambria"/>
          <w:sz w:val="24"/>
          <w:szCs w:val="24"/>
          <w:lang w:val="fr-FR"/>
        </w:rPr>
        <w:t xml:space="preserve">500 mots par questionnaire. </w:t>
      </w:r>
      <w:r w:rsidRPr="0084152B">
        <w:rPr>
          <w:rFonts w:ascii="Times New Roman" w:hAnsi="Times New Roman" w:cs="Times New Roman"/>
          <w:sz w:val="24"/>
          <w:szCs w:val="24"/>
          <w:lang w:val="fr-FR"/>
        </w:rPr>
        <w:t>Veuillez envoyer le questionnaire complété à l’adresse suivante </w:t>
      </w:r>
      <w:r w:rsidRPr="0016653E">
        <w:rPr>
          <w:rFonts w:ascii="Cambria" w:hAnsi="Cambria"/>
          <w:sz w:val="24"/>
          <w:szCs w:val="24"/>
          <w:lang w:val="fr-FR"/>
        </w:rPr>
        <w:t xml:space="preserve">: </w:t>
      </w:r>
      <w:hyperlink r:id="rId10" w:history="1">
        <w:r w:rsidRPr="0084152B">
          <w:rPr>
            <w:rStyle w:val="Hyperlink"/>
            <w:lang w:val="fr-FR"/>
          </w:rPr>
          <w:t>OHCHR-defenders@un.org</w:t>
        </w:r>
      </w:hyperlink>
      <w:r w:rsidRPr="0084152B">
        <w:rPr>
          <w:lang w:val="fr-FR"/>
        </w:rPr>
        <w:t xml:space="preserve"> </w:t>
      </w:r>
      <w:hyperlink r:id="rId11" w:history="1"/>
    </w:p>
    <w:p w14:paraId="78F98C9B" w14:textId="77777777" w:rsidR="00AC08EC" w:rsidRPr="0016653E" w:rsidRDefault="00AC08EC" w:rsidP="00AC08EC">
      <w:pPr>
        <w:pStyle w:val="BodyA"/>
        <w:ind w:firstLine="567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894111E" w14:textId="77777777" w:rsidR="00AC08EC" w:rsidRPr="0016653E" w:rsidRDefault="00AC08EC" w:rsidP="00AC08EC">
      <w:pPr>
        <w:pStyle w:val="BodyA"/>
        <w:ind w:firstLine="567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 xml:space="preserve">Date limite de soumission : </w:t>
      </w: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15 octobre 2021</w:t>
      </w:r>
    </w:p>
    <w:p w14:paraId="03617AA7" w14:textId="77777777" w:rsidR="00AC08EC" w:rsidRPr="0016653E" w:rsidRDefault="00AC08EC" w:rsidP="00AC08EC">
      <w:pPr>
        <w:pStyle w:val="BodyA"/>
        <w:pBdr>
          <w:bottom w:val="single" w:sz="4" w:space="0" w:color="000000"/>
        </w:pBdr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DAB0879" w14:textId="77777777" w:rsidR="00AC08EC" w:rsidRPr="0016653E" w:rsidRDefault="00AC08EC" w:rsidP="00AC08EC">
      <w:pPr>
        <w:pStyle w:val="BodyA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570DF74" w14:textId="77777777" w:rsidR="00AC08EC" w:rsidRPr="0016653E" w:rsidRDefault="00AC08EC" w:rsidP="00AC08EC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Coordonnées</w:t>
      </w:r>
    </w:p>
    <w:p w14:paraId="46392248" w14:textId="77777777" w:rsidR="00AC08EC" w:rsidRPr="0016653E" w:rsidRDefault="00AC08EC" w:rsidP="00AC08EC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8E50664" w14:textId="77777777" w:rsidR="00AC08EC" w:rsidRPr="0016653E" w:rsidRDefault="00AC08EC" w:rsidP="00AC08EC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>Merci 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’</w:t>
      </w: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>indiquer vos coordonnées au cas où nous aurions besoin de vous contacter dans le cadre de cette enquête. Veuillez noter que cette démarche est facultative.</w:t>
      </w:r>
    </w:p>
    <w:p w14:paraId="2532E2D3" w14:textId="77777777" w:rsidR="00AC08EC" w:rsidRPr="0016653E" w:rsidRDefault="00AC08EC" w:rsidP="00AC08EC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C3490D8" w14:textId="77777777" w:rsidR="00AC08EC" w:rsidRPr="0016653E" w:rsidRDefault="00AC08EC" w:rsidP="00AC08EC">
      <w:pPr>
        <w:pStyle w:val="BodyA"/>
        <w:tabs>
          <w:tab w:val="left" w:pos="720"/>
        </w:tabs>
        <w:spacing w:after="120"/>
        <w:jc w:val="both"/>
        <w:rPr>
          <w:rStyle w:val="Hyperlink0"/>
          <w:rFonts w:eastAsia="Arial Unicode MS"/>
          <w:lang w:val="fr-FR"/>
        </w:rPr>
      </w:pPr>
      <w:r w:rsidRPr="0016653E">
        <w:rPr>
          <w:rStyle w:val="Hyperlink0"/>
          <w:rFonts w:eastAsia="Arial Unicode MS"/>
          <w:lang w:val="fr-FR"/>
        </w:rPr>
        <w:t>La corruption est une question fondamentale qui relève des droits humains. Les défenseurs et défenseures des droits humains actifs dans ce domaine sont souvent attaqués en raison de leur travail d</w:t>
      </w:r>
      <w:r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enquête ou de dénonciation d</w:t>
      </w:r>
      <w:r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abus de pouvoir, de pots-de-vin, de malversations, de fraudes ou d</w:t>
      </w:r>
      <w:r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autres exactions de ce type.</w:t>
      </w:r>
    </w:p>
    <w:p w14:paraId="77A5804A" w14:textId="77777777" w:rsidR="00AC08EC" w:rsidRPr="0016653E" w:rsidRDefault="00AC08EC" w:rsidP="00AC08EC">
      <w:pPr>
        <w:pStyle w:val="BodyA"/>
        <w:tabs>
          <w:tab w:val="left" w:pos="720"/>
        </w:tabs>
        <w:spacing w:after="120"/>
        <w:jc w:val="both"/>
        <w:rPr>
          <w:rStyle w:val="Hyperlink0"/>
          <w:rFonts w:eastAsia="Arial Unicode MS"/>
          <w:lang w:val="fr-FR"/>
        </w:rPr>
      </w:pPr>
    </w:p>
    <w:p w14:paraId="775EEA01" w14:textId="793566E3" w:rsidR="001823DC" w:rsidRPr="000F7E4F" w:rsidRDefault="001823DC">
      <w:pPr>
        <w:rPr>
          <w:lang w:val="fr-FR"/>
        </w:rPr>
      </w:pPr>
    </w:p>
    <w:p w14:paraId="25E5E91E" w14:textId="4B0B921C" w:rsidR="001823DC" w:rsidRPr="000F7E4F" w:rsidRDefault="001823DC" w:rsidP="001823DC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F7E4F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Questions À L</w:t>
      </w:r>
      <w:r w:rsidR="00FC3176" w:rsidRPr="000F7E4F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’</w:t>
      </w:r>
      <w:r w:rsidRPr="000F7E4F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INTENTION DES INDH</w:t>
      </w:r>
    </w:p>
    <w:p w14:paraId="002CD967" w14:textId="77777777" w:rsidR="001823DC" w:rsidRPr="000F7E4F" w:rsidRDefault="001823DC" w:rsidP="001823DC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539CEC0E" w14:textId="77777777" w:rsidR="001823DC" w:rsidRPr="000F7E4F" w:rsidRDefault="001823DC" w:rsidP="001823DC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Les défenseurs et défenseures des droits humains sont des personnes qui, individuellement ou en association avec d’autres, travaillent pacifiquement à la promotion et la protection de droits humains et de libertés fondamentales universellement reconnus, conformément à la Déclaration des Nations Unies sur les défenseurs des droits de l’homme.</w:t>
      </w:r>
    </w:p>
    <w:p w14:paraId="4618B24C" w14:textId="77777777" w:rsidR="001823DC" w:rsidRPr="000F7E4F" w:rsidRDefault="001823DC" w:rsidP="001823DC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3C7CF456" w14:textId="7CAA7F14" w:rsidR="001823DC" w:rsidRPr="000F7E4F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Votre gouvernement admet-il que la corruption est une question fondamentale qui relève des droits humains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20B66235" w14:textId="77777777" w:rsidR="001823DC" w:rsidRPr="000F7E4F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0FE2525D" w14:textId="526EE715" w:rsidR="001823DC" w:rsidRPr="000F7E4F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lastRenderedPageBreak/>
        <w:t>Comment votre gouvernement et votre institution nationale pour les droits de l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homme (INDH) soutiennent et protègent-ils les défenseurs et défenseures des droits humains qui luttent contre la corruption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787E7BB8" w14:textId="77777777" w:rsidR="001823DC" w:rsidRPr="000F7E4F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275D3C0E" w14:textId="01BE406F" w:rsidR="001823DC" w:rsidRPr="000F7E4F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Votre gouvernement a-t-il ratifié la Convention des Nations unies contre la corruption et, si c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est le cas, qu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a-t-il fait pour mettre en œuvre l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Article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 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13, notamment «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... pour favoriser la participation active de personnes et de groupes n’appartenant pas au secteur public, tels que la société civile, les organisations non gouvernementales et les communautés de personnes, à la prévention de la corruption et à la lutte contre ce phénomène...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»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 Si votre gouvernement n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a pas encore ratifié la Convention, effectuez-vous un travail de promotion en faveur de sa ratification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3ED5A274" w14:textId="77777777" w:rsidR="001823DC" w:rsidRPr="000F7E4F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24C60CEA" w14:textId="7154E82A" w:rsidR="001823DC" w:rsidRPr="000F7E4F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Des défenseurs ou défenseures des droits humains qui luttent contre la corruption ont-ils été tués ou attaqués dans votre pays entre le 1er janvier 2020 et le 30 juin 2021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 Quelles mesures ont été prises pour traduire en justice les responsables de ces actes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5CEA3F81" w14:textId="77777777" w:rsidR="001823DC" w:rsidRPr="000F7E4F" w:rsidRDefault="001823DC" w:rsidP="001823DC">
      <w:pPr>
        <w:pStyle w:val="Default"/>
        <w:spacing w:before="0" w:line="240" w:lineRule="auto"/>
        <w:ind w:left="360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2193112E" w14:textId="37DF9AE9" w:rsidR="001823DC" w:rsidRPr="000F7E4F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Des cas d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attaques, d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intimidations ou de harcèlement de militants ou de militantes anti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corruption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 xml:space="preserve"> ont-ils fait l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objet d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enquêtes et de poursuites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 xml:space="preserve">? Veuillez, si possible, fournir des renseignements sur ces cas. </w:t>
      </w:r>
    </w:p>
    <w:p w14:paraId="2206D8F8" w14:textId="77777777" w:rsidR="001823DC" w:rsidRPr="000F7E4F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7BBE71F7" w14:textId="5E651562" w:rsidR="001823DC" w:rsidRPr="000F7E4F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Pourriez-vous citer de bonnes pratiques (</w:t>
      </w:r>
      <w:r w:rsidR="00AD5156"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 xml:space="preserve">fondées sur des </w:t>
      </w:r>
      <w:r w:rsidR="00AD5156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faits concrets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) ayant fait leur preuve en matière de protection des défenseurs et défenseures des droits humains qui luttent contre la corruption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542702B2" w14:textId="77777777" w:rsidR="001823DC" w:rsidRPr="000F7E4F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779F4B24" w14:textId="194B8FD4" w:rsidR="001823DC" w:rsidRPr="000F7E4F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Comment votre gouvernement et votre INDH promeuvent et saluent-ils le travail des défenseurs et défenseures des droits humains qui luttent contre la corruption dans votre pays</w:t>
      </w:r>
      <w:r w:rsidR="00FC3176"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0F7E4F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10B90AF4" w14:textId="77777777" w:rsidR="001823DC" w:rsidRPr="000F7E4F" w:rsidRDefault="001823DC">
      <w:pPr>
        <w:rPr>
          <w:lang w:val="fr-FR"/>
        </w:rPr>
      </w:pPr>
    </w:p>
    <w:sectPr w:rsidR="001823DC" w:rsidRPr="000F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126"/>
    <w:multiLevelType w:val="hybridMultilevel"/>
    <w:tmpl w:val="CBC83C16"/>
    <w:lvl w:ilvl="0" w:tplc="FE64EA2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C"/>
    <w:rsid w:val="000F7E4F"/>
    <w:rsid w:val="001823DC"/>
    <w:rsid w:val="00241BFB"/>
    <w:rsid w:val="002F66CC"/>
    <w:rsid w:val="0052526A"/>
    <w:rsid w:val="00997224"/>
    <w:rsid w:val="00AC08EC"/>
    <w:rsid w:val="00AD5156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2603"/>
  <w15:chartTrackingRefBased/>
  <w15:docId w15:val="{71F1928E-6B10-304C-8FE0-F8116830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3DC"/>
    <w:rPr>
      <w:u w:val="single"/>
    </w:rPr>
  </w:style>
  <w:style w:type="paragraph" w:customStyle="1" w:styleId="BodyA">
    <w:name w:val="Body A"/>
    <w:rsid w:val="001823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1823DC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823D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823DC"/>
  </w:style>
  <w:style w:type="character" w:customStyle="1" w:styleId="Hyperlink1">
    <w:name w:val="Hyperlink.1"/>
    <w:basedOn w:val="None"/>
    <w:rsid w:val="001823DC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CHR-defenders@u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OHCHR-defenders@u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EN/Issues/SRHRDefenders/Pages/SRHRDefenders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FE458-8B9B-4D08-AF92-4BBA60E73BC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9040124-3724-453e-9e0f-d53a96d173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A55A8A-8BDF-4845-A701-80E693769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AACA9-361C-42AC-848F-BCC8AEBB1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MYTNIK Valerie</cp:lastModifiedBy>
  <cp:revision>2</cp:revision>
  <dcterms:created xsi:type="dcterms:W3CDTF">2021-10-08T16:01:00Z</dcterms:created>
  <dcterms:modified xsi:type="dcterms:W3CDTF">2021-10-08T16:01:00Z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