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28D1F" w14:textId="77777777" w:rsidR="00921666" w:rsidRDefault="00921666" w:rsidP="00236373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4F7B5AB" w14:textId="4905058B" w:rsidR="00B17897" w:rsidRDefault="006D24BA" w:rsidP="00236373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Опросник для государств-участников и государств-наблюдателей в целях сбора информации </w:t>
      </w:r>
    </w:p>
    <w:p w14:paraId="017F1BF9" w14:textId="517AA343" w:rsidR="006B6D2F" w:rsidRPr="002540B0" w:rsidRDefault="005C3379" w:rsidP="00236373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Для Специального докладчика ООН по вопросу о положении правозащитников</w:t>
      </w:r>
    </w:p>
    <w:p w14:paraId="465C7F58" w14:textId="76734CD5" w:rsidR="006D24BA" w:rsidRPr="002540B0" w:rsidRDefault="006D24BA" w:rsidP="00236373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Мэри Лолор, август 2020</w:t>
      </w:r>
    </w:p>
    <w:p w14:paraId="0E97075D" w14:textId="41F67C94" w:rsidR="006B6D2F" w:rsidRPr="002540B0" w:rsidRDefault="006B6D2F" w:rsidP="006D24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br/>
      </w:r>
    </w:p>
    <w:p w14:paraId="290E1BE8" w14:textId="2A694824" w:rsidR="009306CB" w:rsidRDefault="000F0020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Специальный докладчик ООН по вопросу о положении правозащитников приглашает </w:t>
      </w:r>
      <w:r w:rsidR="00CE377B">
        <w:rPr>
          <w:rFonts w:ascii="Times New Roman" w:hAnsi="Times New Roman"/>
        </w:rPr>
        <w:t>государства-участники</w:t>
      </w:r>
      <w:r>
        <w:rPr>
          <w:rFonts w:ascii="Times New Roman" w:hAnsi="Times New Roman"/>
        </w:rPr>
        <w:t xml:space="preserve"> ответить на приведенные ниже вопросы. Полученные ответы станут основой для тематического доклада Специального докладчика об убийствах правозащитников, с которым она выступит перед Советом по правам человека ООН в марте 2012 года. </w:t>
      </w:r>
    </w:p>
    <w:p w14:paraId="7E1D7B46" w14:textId="77777777" w:rsidR="009306CB" w:rsidRDefault="009306CB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</w:rPr>
      </w:pPr>
    </w:p>
    <w:p w14:paraId="1CEE044B" w14:textId="24014A85" w:rsidR="00650B26" w:rsidRPr="004F6BCB" w:rsidRDefault="004F6BCB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</w:rPr>
        <w:t>Опросник и концептуальную записку можно скачать с сайта УВКПЧ на английском (язык оригинала), а также на испанском, русском и арабском языках (неоф</w:t>
      </w:r>
      <w:r w:rsidR="00CE377B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циальный перевод) </w:t>
      </w:r>
      <w:r>
        <w:rPr>
          <w:rFonts w:ascii="Times New Roman" w:hAnsi="Times New Roman"/>
          <w:color w:val="000000" w:themeColor="text1"/>
          <w:sz w:val="23"/>
          <w:szCs w:val="23"/>
        </w:rPr>
        <w:t>(</w:t>
      </w:r>
      <w:hyperlink r:id="rId11" w:history="1">
        <w:r>
          <w:rPr>
            <w:rStyle w:val="Hyperlink"/>
            <w:rFonts w:ascii="Times New Roman" w:hAnsi="Times New Roman"/>
            <w:sz w:val="23"/>
            <w:szCs w:val="23"/>
          </w:rPr>
          <w:t>https://www.ohchr.org/EN/Issues/SRHRDefenders/Pages/SRHRDefendersIndex.aspx</w:t>
        </w:r>
      </w:hyperlink>
      <w:r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48D778CF" w14:textId="77777777" w:rsidR="009306CB" w:rsidRPr="004F6BCB" w:rsidRDefault="009306CB" w:rsidP="00D051B3">
      <w:pPr>
        <w:pStyle w:val="Default"/>
        <w:ind w:firstLine="567"/>
        <w:rPr>
          <w:color w:val="auto"/>
        </w:rPr>
      </w:pPr>
    </w:p>
    <w:p w14:paraId="6D5CFAA8" w14:textId="197A7A65" w:rsidR="005D5B11" w:rsidRPr="004F6BCB" w:rsidRDefault="005D5B11" w:rsidP="00D051B3">
      <w:pPr>
        <w:pStyle w:val="Default"/>
        <w:ind w:firstLine="567"/>
      </w:pPr>
      <w:r>
        <w:t xml:space="preserve">Все полученные ответы будут размещаться на упомянутом выше вебсайте, за исключением случаев, когда отправитель четко указал, что не хочет придавать ответы огласке. </w:t>
      </w:r>
    </w:p>
    <w:p w14:paraId="2A4751A4" w14:textId="77777777" w:rsidR="006B6D2F" w:rsidRPr="004F6BCB" w:rsidRDefault="006B6D2F" w:rsidP="006B6D2F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F19D5F6" w14:textId="3BDDE146" w:rsidR="00D051B3" w:rsidRPr="004F6BCB" w:rsidRDefault="00747830" w:rsidP="00D051B3">
      <w:pPr>
        <w:ind w:firstLine="567"/>
        <w:rPr>
          <w:rFonts w:ascii="Times New Roman" w:hAnsi="Times New Roman" w:cs="Times New Roman"/>
        </w:rPr>
      </w:pPr>
      <w:r>
        <w:t xml:space="preserve">Объем ответов не может превышать 2500 слов. </w:t>
      </w:r>
      <w:r>
        <w:rPr>
          <w:rFonts w:ascii="Times New Roman" w:hAnsi="Times New Roman"/>
        </w:rPr>
        <w:t>Ответы просим присылать по адресу:</w:t>
      </w:r>
      <w:hyperlink r:id="rId12" w:history="1">
        <w:r>
          <w:rPr>
            <w:rStyle w:val="Hyperlink"/>
            <w:rFonts w:ascii="Times New Roman" w:hAnsi="Times New Roman"/>
          </w:rPr>
          <w:t>defenders@ohchr.org</w:t>
        </w:r>
      </w:hyperlink>
    </w:p>
    <w:p w14:paraId="71A826F1" w14:textId="0FC069B4" w:rsidR="00D051B3" w:rsidRPr="004F6BCB" w:rsidRDefault="00D051B3" w:rsidP="00D051B3">
      <w:pPr>
        <w:ind w:firstLine="567"/>
        <w:rPr>
          <w:rFonts w:ascii="Times New Roman" w:hAnsi="Times New Roman" w:cs="Times New Roman"/>
        </w:rPr>
      </w:pPr>
    </w:p>
    <w:p w14:paraId="63A3E80B" w14:textId="28A535EE" w:rsidR="00D051B3" w:rsidRPr="002540B0" w:rsidRDefault="00D051B3" w:rsidP="00D051B3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Ответы следует прислать до </w:t>
      </w:r>
      <w:r>
        <w:rPr>
          <w:rFonts w:ascii="Times New Roman" w:hAnsi="Times New Roman"/>
          <w:b/>
        </w:rPr>
        <w:t>5 октября 2020</w:t>
      </w:r>
    </w:p>
    <w:p w14:paraId="408A01D9" w14:textId="74034746" w:rsidR="00F240B1" w:rsidRPr="002540B0" w:rsidRDefault="00F240B1" w:rsidP="00F240B1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</w:rPr>
      </w:pPr>
    </w:p>
    <w:p w14:paraId="3CD2414A" w14:textId="77777777" w:rsidR="00F240B1" w:rsidRPr="002540B0" w:rsidRDefault="00F240B1" w:rsidP="00236373">
      <w:pPr>
        <w:outlineLvl w:val="0"/>
        <w:rPr>
          <w:rFonts w:ascii="Times New Roman" w:hAnsi="Times New Roman" w:cs="Times New Roman"/>
        </w:rPr>
      </w:pPr>
    </w:p>
    <w:p w14:paraId="45E08D2F" w14:textId="48220294" w:rsidR="006B6D2F" w:rsidRPr="002540B0" w:rsidRDefault="006B6D2F" w:rsidP="00236373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Контактные данные</w:t>
      </w:r>
    </w:p>
    <w:p w14:paraId="529512F9" w14:textId="77777777" w:rsidR="006B6D2F" w:rsidRPr="002540B0" w:rsidRDefault="006B6D2F" w:rsidP="006B6D2F">
      <w:pPr>
        <w:rPr>
          <w:rFonts w:ascii="Times New Roman" w:hAnsi="Times New Roman" w:cs="Times New Roman"/>
        </w:rPr>
      </w:pPr>
    </w:p>
    <w:p w14:paraId="3C05BE90" w14:textId="18CE8978" w:rsidR="006B6D2F" w:rsidRPr="002540B0" w:rsidRDefault="006B6D2F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Просим предоставить контактные данные на случай, если нам понадобится обратится к вам в связи с ответами на вопросы. </w:t>
      </w:r>
      <w:r w:rsidR="00CE377B">
        <w:rPr>
          <w:rFonts w:ascii="Times New Roman" w:hAnsi="Times New Roman"/>
        </w:rPr>
        <w:t>Примите к сведению, что п</w:t>
      </w:r>
      <w:r>
        <w:rPr>
          <w:rFonts w:ascii="Times New Roman" w:hAnsi="Times New Roman"/>
        </w:rPr>
        <w:t>редоставлять контактные данные не обязательно.</w:t>
      </w:r>
    </w:p>
    <w:p w14:paraId="436C6790" w14:textId="77777777" w:rsidR="006B6D2F" w:rsidRPr="002540B0" w:rsidRDefault="006B6D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="007C576D" w:rsidRPr="002540B0" w14:paraId="2601FAA7" w14:textId="77777777" w:rsidTr="00332A96">
        <w:tc>
          <w:tcPr>
            <w:tcW w:w="2897" w:type="dxa"/>
          </w:tcPr>
          <w:p w14:paraId="1A75D247" w14:textId="77777777" w:rsidR="007C576D" w:rsidRPr="002540B0" w:rsidRDefault="007C576D" w:rsidP="004A74A5">
            <w:pPr>
              <w:rPr>
                <w:rFonts w:ascii="Times New Roman" w:hAnsi="Times New Roman" w:cs="Times New Roman"/>
              </w:rPr>
            </w:pPr>
          </w:p>
          <w:p w14:paraId="3510BF17" w14:textId="528574DA" w:rsidR="007C576D" w:rsidRPr="002540B0" w:rsidRDefault="00A67BFB" w:rsidP="004A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Тип заинтересованного субъекта (выберите один)</w:t>
            </w:r>
          </w:p>
          <w:p w14:paraId="5E7FB244" w14:textId="77777777" w:rsidR="007C576D" w:rsidRPr="002540B0" w:rsidRDefault="007C576D" w:rsidP="004A7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599E2D1E" w14:textId="77777777" w:rsidR="007C576D" w:rsidRPr="002540B0" w:rsidRDefault="007C576D" w:rsidP="004A74A5">
            <w:pPr>
              <w:rPr>
                <w:rFonts w:ascii="Times New Roman" w:hAnsi="Times New Roman" w:cs="Times New Roman"/>
              </w:rPr>
            </w:pPr>
          </w:p>
          <w:p w14:paraId="2435AC1F" w14:textId="32036EED" w:rsidR="00A67BFB" w:rsidRPr="002540B0" w:rsidRDefault="00C623C9" w:rsidP="004A74A5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540B0">
              <w:rPr>
                <w:rFonts w:ascii="Times New Roman" w:hAnsi="Times New Roman" w:cs="Times New Roman"/>
              </w:rPr>
              <w:instrText xml:space="preserve"> FORMCHECKBOX </w:instrText>
            </w:r>
            <w:r w:rsidR="00860D76">
              <w:rPr>
                <w:rFonts w:ascii="Times New Roman" w:hAnsi="Times New Roman" w:cs="Times New Roman"/>
              </w:rPr>
            </w:r>
            <w:r w:rsidR="00860D76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1"/>
            <w:r>
              <w:rPr>
                <w:rFonts w:ascii="Times New Roman" w:hAnsi="Times New Roman"/>
              </w:rPr>
              <w:t xml:space="preserve">  Государство-участник</w:t>
            </w:r>
          </w:p>
          <w:p w14:paraId="14795D9E" w14:textId="728A935E" w:rsidR="00332A96" w:rsidRDefault="00C623C9" w:rsidP="004F6BCB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540B0">
              <w:rPr>
                <w:rFonts w:ascii="Times New Roman" w:hAnsi="Times New Roman" w:cs="Times New Roman"/>
              </w:rPr>
              <w:instrText xml:space="preserve"> FORMCHECKBOX </w:instrText>
            </w:r>
            <w:r w:rsidR="00860D76">
              <w:rPr>
                <w:rFonts w:ascii="Times New Roman" w:hAnsi="Times New Roman" w:cs="Times New Roman"/>
              </w:rPr>
            </w:r>
            <w:r w:rsidR="00860D76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2"/>
            <w:r>
              <w:rPr>
                <w:rFonts w:ascii="Times New Roman" w:hAnsi="Times New Roman"/>
              </w:rPr>
              <w:t xml:space="preserve">  Государство-наблюдатель</w:t>
            </w:r>
          </w:p>
          <w:p w14:paraId="304E2A7A" w14:textId="77777777" w:rsidR="00FA3D29" w:rsidRDefault="00FA3D29" w:rsidP="00CE37ED">
            <w:pPr>
              <w:ind w:left="394" w:hanging="394"/>
              <w:rPr>
                <w:rFonts w:ascii="Times New Roman" w:hAnsi="Times New Roman" w:cs="Times New Roman"/>
                <w:sz w:val="22"/>
                <w:szCs w:val="22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7D73A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60D76">
              <w:rPr>
                <w:rFonts w:ascii="Times New Roman" w:hAnsi="Times New Roman" w:cs="Times New Roman"/>
                <w:sz w:val="22"/>
                <w:szCs w:val="22"/>
              </w:rPr>
            </w:r>
            <w:r w:rsidR="00860D7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</w:rPr>
              <w:t>Иное (укажите)</w:t>
            </w:r>
          </w:p>
          <w:p w14:paraId="63E6BD88" w14:textId="39F9696C" w:rsidR="00FA3D29" w:rsidRPr="002540B0" w:rsidRDefault="00FA3D29" w:rsidP="00CE37ED">
            <w:pPr>
              <w:ind w:left="394" w:hanging="394"/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14D58AF4" w14:textId="77777777" w:rsidTr="00332A96">
        <w:tc>
          <w:tcPr>
            <w:tcW w:w="2897" w:type="dxa"/>
          </w:tcPr>
          <w:p w14:paraId="4CE4085A" w14:textId="79F2DEF6" w:rsidR="0003147E" w:rsidRPr="002540B0" w:rsidRDefault="007C5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Название заинтересованной организации (если применимо)</w:t>
            </w:r>
          </w:p>
          <w:p w14:paraId="4823773B" w14:textId="77777777" w:rsidR="007C01C1" w:rsidRDefault="007C01C1" w:rsidP="00332A96">
            <w:pPr>
              <w:rPr>
                <w:rFonts w:ascii="Times New Roman" w:hAnsi="Times New Roman" w:cs="Times New Roman"/>
              </w:rPr>
            </w:pPr>
          </w:p>
          <w:p w14:paraId="74D8EAEA" w14:textId="7D484161" w:rsidR="006B6D2F" w:rsidRPr="002540B0" w:rsidRDefault="00332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ФИО респондента</w:t>
            </w:r>
          </w:p>
        </w:tc>
        <w:tc>
          <w:tcPr>
            <w:tcW w:w="5393" w:type="dxa"/>
          </w:tcPr>
          <w:p w14:paraId="51EABF8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7714E9A1" w14:textId="77777777" w:rsidR="00332A96" w:rsidRPr="002540B0" w:rsidRDefault="00332A96">
            <w:pPr>
              <w:rPr>
                <w:rFonts w:ascii="Times New Roman" w:hAnsi="Times New Roman" w:cs="Times New Roman"/>
              </w:rPr>
            </w:pPr>
          </w:p>
          <w:p w14:paraId="7F881402" w14:textId="77777777" w:rsidR="00332A96" w:rsidRPr="002540B0" w:rsidRDefault="00332A96">
            <w:pPr>
              <w:rPr>
                <w:rFonts w:ascii="Times New Roman" w:hAnsi="Times New Roman" w:cs="Times New Roman"/>
              </w:rPr>
            </w:pPr>
          </w:p>
          <w:p w14:paraId="40B903DA" w14:textId="1D05B89D" w:rsidR="00332A96" w:rsidRPr="002540B0" w:rsidRDefault="00332A96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61BE6EAB" w14:textId="77777777" w:rsidTr="00332A96">
        <w:tc>
          <w:tcPr>
            <w:tcW w:w="2897" w:type="dxa"/>
          </w:tcPr>
          <w:p w14:paraId="5F40746D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46BF65DE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  <w:p w14:paraId="37B3E18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0AE080EB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55F99020" w14:textId="77777777" w:rsidTr="00332A96">
        <w:tc>
          <w:tcPr>
            <w:tcW w:w="2897" w:type="dxa"/>
          </w:tcPr>
          <w:p w14:paraId="61A871E8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1626BEAE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Телефон</w:t>
            </w:r>
          </w:p>
          <w:p w14:paraId="676DD42D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7B71C0A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7595C08F" w14:textId="77777777" w:rsidTr="00612DCA">
        <w:trPr>
          <w:trHeight w:val="472"/>
        </w:trPr>
        <w:tc>
          <w:tcPr>
            <w:tcW w:w="2897" w:type="dxa"/>
          </w:tcPr>
          <w:p w14:paraId="355E1FD2" w14:textId="77777777" w:rsidR="00612DCA" w:rsidRDefault="00612DCA">
            <w:pPr>
              <w:rPr>
                <w:rFonts w:ascii="Times New Roman" w:hAnsi="Times New Roman" w:cs="Times New Roman"/>
              </w:rPr>
            </w:pPr>
          </w:p>
          <w:p w14:paraId="432A3B28" w14:textId="147A5D68" w:rsidR="006B6D2F" w:rsidRPr="002540B0" w:rsidRDefault="006B6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  <w:p w14:paraId="462C407A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5CC4664F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0C7E8A" w:rsidRPr="002540B0" w14:paraId="59FF036F" w14:textId="77777777" w:rsidTr="00332A96">
        <w:trPr>
          <w:trHeight w:val="838"/>
        </w:trPr>
        <w:tc>
          <w:tcPr>
            <w:tcW w:w="2897" w:type="dxa"/>
          </w:tcPr>
          <w:p w14:paraId="26717B43" w14:textId="77777777" w:rsidR="00332A96" w:rsidRPr="002540B0" w:rsidRDefault="00332A96" w:rsidP="003F7D22">
            <w:pPr>
              <w:rPr>
                <w:rFonts w:ascii="Times New Roman" w:hAnsi="Times New Roman" w:cs="Times New Roman"/>
              </w:rPr>
            </w:pPr>
          </w:p>
          <w:p w14:paraId="7DD05196" w14:textId="13F9ADD5" w:rsidR="000C7E8A" w:rsidRPr="002540B0" w:rsidRDefault="00F2124E" w:rsidP="003F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Можем ли мы открыто ссылаться на ваше правительство, цитируя ответы на вопросы?</w:t>
            </w:r>
          </w:p>
          <w:p w14:paraId="5B706B27" w14:textId="44A4B569" w:rsidR="007C576D" w:rsidRPr="002540B0" w:rsidRDefault="007C576D" w:rsidP="003F7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2DBF5CF8" w14:textId="77777777" w:rsidR="00C623C9" w:rsidRPr="002540B0" w:rsidRDefault="00C623C9">
            <w:pPr>
              <w:rPr>
                <w:rFonts w:ascii="Times New Roman" w:hAnsi="Times New Roman" w:cs="Times New Roman"/>
              </w:rPr>
            </w:pPr>
          </w:p>
          <w:p w14:paraId="691F7A21" w14:textId="77777777" w:rsidR="004F52FB" w:rsidRPr="007C01C1" w:rsidRDefault="004F52FB" w:rsidP="004F52FB">
            <w:pPr>
              <w:rPr>
                <w:rFonts w:ascii="Times New Roman" w:hAnsi="Times New Roman" w:cs="Times New Roman"/>
              </w:rPr>
            </w:pP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C1">
              <w:rPr>
                <w:rFonts w:ascii="Times New Roman" w:hAnsi="Times New Roman" w:cs="Times New Roman"/>
              </w:rPr>
              <w:instrText xml:space="preserve"> FORMCHECKBOX </w:instrText>
            </w:r>
            <w:r w:rsidR="00860D76">
              <w:rPr>
                <w:rFonts w:ascii="Times New Roman" w:hAnsi="Times New Roman" w:cs="Times New Roman"/>
              </w:rPr>
            </w:r>
            <w:r w:rsidR="00860D76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Да          </w:t>
            </w: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C1">
              <w:rPr>
                <w:rFonts w:ascii="Times New Roman" w:hAnsi="Times New Roman" w:cs="Times New Roman"/>
              </w:rPr>
              <w:instrText xml:space="preserve"> FORMCHECKBOX </w:instrText>
            </w:r>
            <w:r w:rsidR="00860D76">
              <w:rPr>
                <w:rFonts w:ascii="Times New Roman" w:hAnsi="Times New Roman" w:cs="Times New Roman"/>
              </w:rPr>
            </w:r>
            <w:r w:rsidR="00860D76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2C3B13E2" w14:textId="77777777" w:rsidR="007C576D" w:rsidRPr="002540B0" w:rsidRDefault="007C576D">
            <w:pPr>
              <w:rPr>
                <w:rFonts w:ascii="Times New Roman" w:hAnsi="Times New Roman" w:cs="Times New Roman"/>
              </w:rPr>
            </w:pPr>
          </w:p>
          <w:p w14:paraId="02CBA82A" w14:textId="3F69B413" w:rsidR="007C576D" w:rsidRPr="002540B0" w:rsidRDefault="00C6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Примечания (если есть):</w:t>
            </w:r>
          </w:p>
        </w:tc>
      </w:tr>
    </w:tbl>
    <w:p w14:paraId="0D092251" w14:textId="351AF7C6" w:rsidR="006B6D2F" w:rsidRPr="002540B0" w:rsidRDefault="006B6D2F">
      <w:pPr>
        <w:rPr>
          <w:rFonts w:ascii="Times New Roman" w:hAnsi="Times New Roman" w:cs="Times New Roman"/>
        </w:rPr>
      </w:pPr>
    </w:p>
    <w:p w14:paraId="3E23561D" w14:textId="77777777" w:rsidR="00E83D62" w:rsidRPr="002540B0" w:rsidRDefault="00E83D62">
      <w:pPr>
        <w:rPr>
          <w:rFonts w:ascii="Times New Roman" w:hAnsi="Times New Roman" w:cs="Times New Roman"/>
        </w:rPr>
      </w:pPr>
    </w:p>
    <w:p w14:paraId="6CAB632F" w14:textId="77777777" w:rsidR="006B6D2F" w:rsidRPr="002540B0" w:rsidRDefault="006B6D2F" w:rsidP="00236373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Вопросы</w:t>
      </w:r>
    </w:p>
    <w:p w14:paraId="54677F6A" w14:textId="77777777" w:rsidR="00714C3B" w:rsidRDefault="00714C3B" w:rsidP="002540B0">
      <w:pPr>
        <w:pStyle w:val="Default"/>
        <w:rPr>
          <w:color w:val="222222"/>
          <w:shd w:val="clear" w:color="auto" w:fill="FFFFFF"/>
        </w:rPr>
      </w:pPr>
    </w:p>
    <w:p w14:paraId="423C2B1C" w14:textId="4B93D625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Правозащитники </w:t>
      </w:r>
      <w:r w:rsidR="00CE377B">
        <w:rPr>
          <w:color w:val="222222"/>
          <w:shd w:val="clear" w:color="auto" w:fill="FFFFFF"/>
        </w:rPr>
        <w:t xml:space="preserve">– </w:t>
      </w:r>
      <w:r>
        <w:rPr>
          <w:color w:val="222222"/>
          <w:shd w:val="clear" w:color="auto" w:fill="FFFFFF"/>
        </w:rPr>
        <w:t>это люди, которые в одиночку или вместе с другими людьми ведут мирную деятельность для продвижения и защиты повсеместно признанных прав человека и фундаментальных свобод, как то описано в Декларации ООН о правозащитниках.</w:t>
      </w:r>
    </w:p>
    <w:p w14:paraId="194EB654" w14:textId="77777777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</w:p>
    <w:p w14:paraId="7A9F7EB7" w14:textId="10428D0A" w:rsidR="002540B0" w:rsidRPr="002540B0" w:rsidRDefault="002540B0">
      <w:pPr>
        <w:pStyle w:val="Default"/>
        <w:rPr>
          <w:rFonts w:eastAsia="Arial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1) Принимает ли ваше правительство, что у правозащитников есть законное право на защиту прав человека; если правозащитника убивают в ходе </w:t>
      </w:r>
      <w:r w:rsidR="00CE377B">
        <w:rPr>
          <w:color w:val="222222"/>
          <w:shd w:val="clear" w:color="auto" w:fill="FFFFFF"/>
        </w:rPr>
        <w:t xml:space="preserve">его/ее </w:t>
      </w:r>
      <w:r>
        <w:rPr>
          <w:color w:val="222222"/>
          <w:shd w:val="clear" w:color="auto" w:fill="FFFFFF"/>
        </w:rPr>
        <w:t>работы, выступаете ли вы с публичным осуждением происшедшего?</w:t>
      </w:r>
    </w:p>
    <w:p w14:paraId="53CD3947" w14:textId="77777777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</w:p>
    <w:p w14:paraId="031B29F2" w14:textId="1F1D8DF1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2) Были ли в вашей стране убийства правозащитников в период с 1 января 2019 по 30 июня 2020? </w:t>
      </w:r>
    </w:p>
    <w:p w14:paraId="4424D186" w14:textId="77777777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</w:p>
    <w:p w14:paraId="5386ECC1" w14:textId="4942790B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3) Сколько обвинительных приговоров было вынесено в вашей стране в отношении тех, кто виновен в убийстве правозащитников, в период с 1 января 2019 года по 30 июня 2020?</w:t>
      </w:r>
    </w:p>
    <w:p w14:paraId="7A35883E" w14:textId="77777777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</w:p>
    <w:p w14:paraId="72B8B472" w14:textId="11011237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4) Предусмотрены ли в стране процедуры реагирования на угрозы убийством в адрес правозащитников?</w:t>
      </w:r>
    </w:p>
    <w:p w14:paraId="32EF786B" w14:textId="77777777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</w:p>
    <w:p w14:paraId="4A997255" w14:textId="22878126" w:rsidR="002540B0" w:rsidRDefault="002540B0" w:rsidP="002540B0">
      <w:pPr>
        <w:pStyle w:val="Defaul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5) Ввело или готово ли правительство ввести правовые гарантии и другие меры защиты правозащитников, чтобы обеспечить им возможность работать, не подвергаясь преследованию? </w:t>
      </w:r>
    </w:p>
    <w:p w14:paraId="7EC9D0E9" w14:textId="12FC06F6" w:rsidR="007C01C1" w:rsidRDefault="007C01C1" w:rsidP="002540B0">
      <w:pPr>
        <w:pStyle w:val="Default"/>
        <w:rPr>
          <w:color w:val="222222"/>
          <w:shd w:val="clear" w:color="auto" w:fill="FFFFFF"/>
        </w:rPr>
      </w:pPr>
    </w:p>
    <w:p w14:paraId="1B0F130C" w14:textId="68BC47EE" w:rsidR="0072248D" w:rsidRPr="007C01C1" w:rsidRDefault="007C01C1" w:rsidP="007C01C1">
      <w:pPr>
        <w:pStyle w:val="Default"/>
        <w:rPr>
          <w:color w:val="3366FF"/>
        </w:rPr>
      </w:pPr>
      <w:r>
        <w:rPr>
          <w:color w:val="222222"/>
          <w:shd w:val="clear" w:color="auto" w:fill="FFFFFF"/>
        </w:rPr>
        <w:t>6) Расскажите, пожалуйста, о передовом опыте (с опорой на факты), который оказался эффективным в реагировании на угрозы убийством? И в предотвращении перехода от угроз к убийствам правозащитников?</w:t>
      </w:r>
    </w:p>
    <w:sectPr w:rsidR="0072248D" w:rsidRPr="007C01C1" w:rsidSect="00E2113F"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21CC1" w14:textId="77777777" w:rsidR="00322B64" w:rsidRDefault="00322B64" w:rsidP="006B6D2F">
      <w:r>
        <w:separator/>
      </w:r>
    </w:p>
  </w:endnote>
  <w:endnote w:type="continuationSeparator" w:id="0">
    <w:p w14:paraId="581D6C9D" w14:textId="77777777" w:rsidR="00322B64" w:rsidRDefault="00322B64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Yu Gothic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0B75" w14:textId="77777777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D8D3F" w14:textId="77777777" w:rsidR="00E83D62" w:rsidRDefault="00E83D62" w:rsidP="006B6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36D9" w14:textId="14DD9B3B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118">
      <w:rPr>
        <w:rStyle w:val="PageNumber"/>
      </w:rPr>
      <w:t>2</w:t>
    </w:r>
    <w:r>
      <w:rPr>
        <w:rStyle w:val="PageNumber"/>
      </w:rPr>
      <w:fldChar w:fldCharType="end"/>
    </w:r>
  </w:p>
  <w:p w14:paraId="72BDC2E6" w14:textId="77777777" w:rsidR="00E83D62" w:rsidRDefault="00E83D62" w:rsidP="006B6D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AF1E3" w14:textId="77777777" w:rsidR="00322B64" w:rsidRDefault="00322B64" w:rsidP="006B6D2F">
      <w:r>
        <w:separator/>
      </w:r>
    </w:p>
  </w:footnote>
  <w:footnote w:type="continuationSeparator" w:id="0">
    <w:p w14:paraId="24792704" w14:textId="77777777" w:rsidR="00322B64" w:rsidRDefault="00322B64" w:rsidP="006B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F"/>
    <w:rsid w:val="00001E22"/>
    <w:rsid w:val="00003B80"/>
    <w:rsid w:val="00007185"/>
    <w:rsid w:val="000260FE"/>
    <w:rsid w:val="0003147E"/>
    <w:rsid w:val="00032808"/>
    <w:rsid w:val="00036FD8"/>
    <w:rsid w:val="0005237A"/>
    <w:rsid w:val="0005708E"/>
    <w:rsid w:val="00065350"/>
    <w:rsid w:val="000A6309"/>
    <w:rsid w:val="000C7E8A"/>
    <w:rsid w:val="000D490A"/>
    <w:rsid w:val="000E76FE"/>
    <w:rsid w:val="000F0020"/>
    <w:rsid w:val="000F0BD9"/>
    <w:rsid w:val="000F3EDA"/>
    <w:rsid w:val="0011587C"/>
    <w:rsid w:val="00160441"/>
    <w:rsid w:val="0016053E"/>
    <w:rsid w:val="00181253"/>
    <w:rsid w:val="0018547F"/>
    <w:rsid w:val="00192240"/>
    <w:rsid w:val="001A4D02"/>
    <w:rsid w:val="001A6D54"/>
    <w:rsid w:val="002152DF"/>
    <w:rsid w:val="00223106"/>
    <w:rsid w:val="00231270"/>
    <w:rsid w:val="00236373"/>
    <w:rsid w:val="002540B0"/>
    <w:rsid w:val="00281092"/>
    <w:rsid w:val="00296978"/>
    <w:rsid w:val="00296A88"/>
    <w:rsid w:val="002A284C"/>
    <w:rsid w:val="002E0BA4"/>
    <w:rsid w:val="003036AD"/>
    <w:rsid w:val="00315540"/>
    <w:rsid w:val="00322B64"/>
    <w:rsid w:val="00332A96"/>
    <w:rsid w:val="00336D05"/>
    <w:rsid w:val="003634CF"/>
    <w:rsid w:val="003C791D"/>
    <w:rsid w:val="003E2F00"/>
    <w:rsid w:val="003F7D22"/>
    <w:rsid w:val="0040251E"/>
    <w:rsid w:val="004064F7"/>
    <w:rsid w:val="004101E1"/>
    <w:rsid w:val="00414CB5"/>
    <w:rsid w:val="00420F0C"/>
    <w:rsid w:val="00450F48"/>
    <w:rsid w:val="004549B2"/>
    <w:rsid w:val="00455715"/>
    <w:rsid w:val="00480289"/>
    <w:rsid w:val="0049284D"/>
    <w:rsid w:val="004A74A5"/>
    <w:rsid w:val="004A7B2A"/>
    <w:rsid w:val="004B4C91"/>
    <w:rsid w:val="004F0EA5"/>
    <w:rsid w:val="004F39B6"/>
    <w:rsid w:val="004F52FB"/>
    <w:rsid w:val="004F6BCB"/>
    <w:rsid w:val="005171FD"/>
    <w:rsid w:val="00546F53"/>
    <w:rsid w:val="00576FBA"/>
    <w:rsid w:val="00580E04"/>
    <w:rsid w:val="0058148D"/>
    <w:rsid w:val="005B1371"/>
    <w:rsid w:val="005C3379"/>
    <w:rsid w:val="005D5B11"/>
    <w:rsid w:val="005E12DC"/>
    <w:rsid w:val="006066DC"/>
    <w:rsid w:val="00612DCA"/>
    <w:rsid w:val="00642E82"/>
    <w:rsid w:val="00650B26"/>
    <w:rsid w:val="00673854"/>
    <w:rsid w:val="00693EFA"/>
    <w:rsid w:val="006968D6"/>
    <w:rsid w:val="00696B3E"/>
    <w:rsid w:val="006B6D2F"/>
    <w:rsid w:val="006D24BA"/>
    <w:rsid w:val="006F0602"/>
    <w:rsid w:val="00714C3B"/>
    <w:rsid w:val="0072248D"/>
    <w:rsid w:val="00724849"/>
    <w:rsid w:val="00731157"/>
    <w:rsid w:val="00747830"/>
    <w:rsid w:val="007B6C89"/>
    <w:rsid w:val="007C01C1"/>
    <w:rsid w:val="007C576D"/>
    <w:rsid w:val="007F40C6"/>
    <w:rsid w:val="00820522"/>
    <w:rsid w:val="00824C34"/>
    <w:rsid w:val="00853B7D"/>
    <w:rsid w:val="00860D76"/>
    <w:rsid w:val="00863A12"/>
    <w:rsid w:val="00882844"/>
    <w:rsid w:val="008B3991"/>
    <w:rsid w:val="008C5657"/>
    <w:rsid w:val="00904A01"/>
    <w:rsid w:val="00917903"/>
    <w:rsid w:val="00921666"/>
    <w:rsid w:val="009306CB"/>
    <w:rsid w:val="009630ED"/>
    <w:rsid w:val="0097362B"/>
    <w:rsid w:val="009760C8"/>
    <w:rsid w:val="00984D23"/>
    <w:rsid w:val="009A2118"/>
    <w:rsid w:val="009C7AD9"/>
    <w:rsid w:val="009E198D"/>
    <w:rsid w:val="009E41F3"/>
    <w:rsid w:val="00A32ABB"/>
    <w:rsid w:val="00A57529"/>
    <w:rsid w:val="00A67BFB"/>
    <w:rsid w:val="00A761CE"/>
    <w:rsid w:val="00AB7EC6"/>
    <w:rsid w:val="00AC2F74"/>
    <w:rsid w:val="00AE005C"/>
    <w:rsid w:val="00B15041"/>
    <w:rsid w:val="00B17897"/>
    <w:rsid w:val="00BB23BF"/>
    <w:rsid w:val="00BB2A31"/>
    <w:rsid w:val="00BC703E"/>
    <w:rsid w:val="00BD15FD"/>
    <w:rsid w:val="00BE4572"/>
    <w:rsid w:val="00C572C3"/>
    <w:rsid w:val="00C623C9"/>
    <w:rsid w:val="00C81356"/>
    <w:rsid w:val="00CA7DF1"/>
    <w:rsid w:val="00CC52AD"/>
    <w:rsid w:val="00CC7FB2"/>
    <w:rsid w:val="00CD0203"/>
    <w:rsid w:val="00CD703F"/>
    <w:rsid w:val="00CE377B"/>
    <w:rsid w:val="00CE37ED"/>
    <w:rsid w:val="00D051B3"/>
    <w:rsid w:val="00D067BF"/>
    <w:rsid w:val="00D96224"/>
    <w:rsid w:val="00DA7BA9"/>
    <w:rsid w:val="00DF50B1"/>
    <w:rsid w:val="00E026F6"/>
    <w:rsid w:val="00E13D75"/>
    <w:rsid w:val="00E2113F"/>
    <w:rsid w:val="00E23AF1"/>
    <w:rsid w:val="00E60CA1"/>
    <w:rsid w:val="00E83D62"/>
    <w:rsid w:val="00E91911"/>
    <w:rsid w:val="00E94A9F"/>
    <w:rsid w:val="00EA2C54"/>
    <w:rsid w:val="00EB4908"/>
    <w:rsid w:val="00EB7A49"/>
    <w:rsid w:val="00EC58E7"/>
    <w:rsid w:val="00ED2F4D"/>
    <w:rsid w:val="00EF27FC"/>
    <w:rsid w:val="00F15CD8"/>
    <w:rsid w:val="00F2124E"/>
    <w:rsid w:val="00F240B1"/>
    <w:rsid w:val="00F31A78"/>
    <w:rsid w:val="00F326BE"/>
    <w:rsid w:val="00F54252"/>
    <w:rsid w:val="00F87EBC"/>
    <w:rsid w:val="00FA3D29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9737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64F7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4F7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6D2F"/>
  </w:style>
  <w:style w:type="table" w:styleId="TableGrid">
    <w:name w:val="Table Grid"/>
    <w:basedOn w:val="TableNormal"/>
    <w:uiPriority w:val="59"/>
    <w:rsid w:val="006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D2F"/>
    <w:rPr>
      <w:lang w:val="ru-RU"/>
    </w:rPr>
  </w:style>
  <w:style w:type="character" w:styleId="PageNumber">
    <w:name w:val="page number"/>
    <w:basedOn w:val="DefaultParagraphFont"/>
    <w:uiPriority w:val="99"/>
    <w:semiHidden/>
    <w:unhideWhenUsed/>
    <w:rsid w:val="006B6D2F"/>
  </w:style>
  <w:style w:type="character" w:styleId="CommentReference">
    <w:name w:val="annotation reference"/>
    <w:basedOn w:val="DefaultParagraphFont"/>
    <w:uiPriority w:val="99"/>
    <w:semiHidden/>
    <w:unhideWhenUsed/>
    <w:rsid w:val="00722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8D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8D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8D"/>
    <w:rPr>
      <w:rFonts w:ascii="Lucida Grande" w:hAnsi="Lucida Grande" w:cs="Lucida Grande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3C9"/>
    <w:rPr>
      <w:lang w:val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373"/>
    <w:rPr>
      <w:rFonts w:ascii="Times New Roman" w:hAnsi="Times New Roman" w:cs="Times New Roman"/>
      <w:lang w:val="ru-RU"/>
    </w:rPr>
  </w:style>
  <w:style w:type="paragraph" w:styleId="Revision">
    <w:name w:val="Revision"/>
    <w:hidden/>
    <w:uiPriority w:val="99"/>
    <w:semiHidden/>
    <w:rsid w:val="00236373"/>
  </w:style>
  <w:style w:type="character" w:customStyle="1" w:styleId="m-160513196658137848msohyperlink">
    <w:name w:val="m_-160513196658137848msohyperlink"/>
    <w:basedOn w:val="DefaultParagraphFont"/>
    <w:rsid w:val="00F326BE"/>
  </w:style>
  <w:style w:type="paragraph" w:customStyle="1" w:styleId="Default">
    <w:name w:val="Default"/>
    <w:rsid w:val="0045571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fenders@ohch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(https://www.ohchr.org/EN/Issues/SRHRDefenders/Pages/SRHRDefendersIndex.aspx).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8E59E-EE67-4EA4-BF12-36BC87546155}"/>
</file>

<file path=customXml/itemProps3.xml><?xml version="1.0" encoding="utf-8"?>
<ds:datastoreItem xmlns:ds="http://schemas.openxmlformats.org/officeDocument/2006/customXml" ds:itemID="{EDD427DD-7CC6-440D-9DDD-3F332F8D2B8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7A7AAF-8447-484E-80E4-9402E7A3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455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Questionnaire_EN</vt:lpstr>
    </vt:vector>
  </TitlesOfParts>
  <Company>Centre for Applied Human Rights, University of York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ZARRALUQUI Adriana</cp:lastModifiedBy>
  <cp:revision>2</cp:revision>
  <cp:lastPrinted>2020-09-01T15:30:00Z</cp:lastPrinted>
  <dcterms:created xsi:type="dcterms:W3CDTF">2020-09-25T14:19:00Z</dcterms:created>
  <dcterms:modified xsi:type="dcterms:W3CDTF">2020-09-25T14:19:00Z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