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E8588" w14:textId="77777777" w:rsidR="0076069D" w:rsidRPr="00192D7C" w:rsidRDefault="0076069D" w:rsidP="00D710B1">
      <w:pPr>
        <w:jc w:val="center"/>
        <w:rPr>
          <w:rFonts w:ascii="Times New Roman" w:hAnsi="Times New Roman" w:cs="Times New Roman"/>
          <w:b/>
          <w:sz w:val="32"/>
          <w:szCs w:val="24"/>
        </w:rPr>
      </w:pPr>
    </w:p>
    <w:p w14:paraId="057FDB69" w14:textId="648293A5" w:rsidR="00664823" w:rsidRDefault="00664823" w:rsidP="0076069D">
      <w:pPr>
        <w:spacing w:after="0"/>
        <w:jc w:val="center"/>
        <w:rPr>
          <w:rFonts w:ascii="Times New Roman" w:hAnsi="Times New Roman" w:cs="Times New Roman"/>
          <w:b/>
          <w:sz w:val="36"/>
          <w:szCs w:val="24"/>
        </w:rPr>
      </w:pPr>
      <w:r w:rsidRPr="0076069D">
        <w:rPr>
          <w:rFonts w:ascii="Times New Roman" w:hAnsi="Times New Roman" w:cs="Times New Roman"/>
          <w:b/>
          <w:sz w:val="36"/>
          <w:szCs w:val="24"/>
        </w:rPr>
        <w:t>Article 27 Manifesto</w:t>
      </w:r>
    </w:p>
    <w:p w14:paraId="02A675B6" w14:textId="77777777" w:rsidR="0076069D" w:rsidRDefault="0076069D" w:rsidP="0076069D">
      <w:pPr>
        <w:spacing w:after="0"/>
        <w:jc w:val="center"/>
        <w:rPr>
          <w:rFonts w:ascii="Times New Roman" w:hAnsi="Times New Roman" w:cs="Times New Roman"/>
          <w:b/>
          <w:sz w:val="24"/>
          <w:szCs w:val="24"/>
        </w:rPr>
      </w:pPr>
    </w:p>
    <w:p w14:paraId="1D893793" w14:textId="77777777" w:rsidR="0076069D" w:rsidRDefault="0076069D" w:rsidP="0076069D">
      <w:pPr>
        <w:spacing w:after="0"/>
        <w:jc w:val="center"/>
        <w:rPr>
          <w:rFonts w:ascii="Times New Roman" w:hAnsi="Times New Roman" w:cs="Times New Roman"/>
          <w:b/>
          <w:sz w:val="24"/>
          <w:szCs w:val="24"/>
        </w:rPr>
      </w:pPr>
      <w:r>
        <w:rPr>
          <w:rFonts w:ascii="Times New Roman" w:hAnsi="Times New Roman" w:cs="Times New Roman"/>
          <w:b/>
          <w:sz w:val="24"/>
          <w:szCs w:val="24"/>
        </w:rPr>
        <w:t>December 5, 2018</w:t>
      </w:r>
      <w:r w:rsidRPr="0076069D">
        <w:rPr>
          <w:rFonts w:ascii="Times New Roman" w:hAnsi="Times New Roman" w:cs="Times New Roman"/>
          <w:b/>
          <w:sz w:val="24"/>
          <w:szCs w:val="24"/>
        </w:rPr>
        <w:t xml:space="preserve"> </w:t>
      </w:r>
    </w:p>
    <w:p w14:paraId="025569BF" w14:textId="3425B9C7" w:rsidR="0076069D" w:rsidRDefault="0076069D" w:rsidP="0076069D">
      <w:pPr>
        <w:spacing w:after="0"/>
        <w:jc w:val="center"/>
        <w:rPr>
          <w:rFonts w:ascii="Times New Roman" w:hAnsi="Times New Roman" w:cs="Times New Roman"/>
          <w:b/>
          <w:sz w:val="24"/>
          <w:szCs w:val="24"/>
        </w:rPr>
      </w:pPr>
      <w:r>
        <w:rPr>
          <w:rFonts w:ascii="Times New Roman" w:hAnsi="Times New Roman" w:cs="Times New Roman"/>
          <w:b/>
          <w:sz w:val="24"/>
          <w:szCs w:val="24"/>
        </w:rPr>
        <w:t>Safe Havens Conference, Malmö, Sweden</w:t>
      </w:r>
    </w:p>
    <w:p w14:paraId="2654C3B0" w14:textId="77777777" w:rsidR="0076069D" w:rsidRDefault="0076069D" w:rsidP="0076069D">
      <w:pPr>
        <w:spacing w:after="0"/>
        <w:jc w:val="center"/>
        <w:rPr>
          <w:rFonts w:ascii="Times New Roman" w:hAnsi="Times New Roman" w:cs="Times New Roman"/>
          <w:b/>
          <w:sz w:val="24"/>
          <w:szCs w:val="24"/>
        </w:rPr>
      </w:pPr>
    </w:p>
    <w:p w14:paraId="006706D9" w14:textId="7C971193" w:rsidR="008349DC" w:rsidRPr="0076069D" w:rsidRDefault="008349DC" w:rsidP="00D710B1">
      <w:pPr>
        <w:jc w:val="center"/>
        <w:rPr>
          <w:rFonts w:ascii="Times New Roman" w:hAnsi="Times New Roman" w:cs="Times New Roman"/>
          <w:b/>
          <w:sz w:val="28"/>
          <w:szCs w:val="24"/>
        </w:rPr>
      </w:pPr>
      <w:r w:rsidRPr="0076069D">
        <w:rPr>
          <w:rFonts w:ascii="Times New Roman" w:hAnsi="Times New Roman" w:cs="Times New Roman"/>
          <w:b/>
          <w:sz w:val="28"/>
          <w:szCs w:val="24"/>
        </w:rPr>
        <w:t>Karima Bennoune</w:t>
      </w:r>
      <w:r w:rsidR="0076069D" w:rsidRPr="0076069D">
        <w:rPr>
          <w:rFonts w:ascii="Times New Roman" w:hAnsi="Times New Roman" w:cs="Times New Roman"/>
          <w:b/>
          <w:sz w:val="28"/>
          <w:szCs w:val="24"/>
        </w:rPr>
        <w:br/>
      </w:r>
      <w:r w:rsidRPr="0076069D">
        <w:rPr>
          <w:rFonts w:ascii="Times New Roman" w:hAnsi="Times New Roman" w:cs="Times New Roman"/>
          <w:b/>
          <w:sz w:val="28"/>
          <w:szCs w:val="24"/>
        </w:rPr>
        <w:t>UN Special Rapporteur in the field of cultural rights</w:t>
      </w:r>
    </w:p>
    <w:p w14:paraId="72FA63E9" w14:textId="77777777" w:rsidR="008349DC" w:rsidRPr="0076069D" w:rsidRDefault="008349DC" w:rsidP="0076069D">
      <w:pPr>
        <w:spacing w:after="120" w:line="276" w:lineRule="auto"/>
        <w:rPr>
          <w:rFonts w:ascii="Times New Roman" w:hAnsi="Times New Roman" w:cs="Times New Roman"/>
          <w:b/>
          <w:sz w:val="24"/>
          <w:szCs w:val="24"/>
        </w:rPr>
      </w:pPr>
    </w:p>
    <w:p w14:paraId="334F2F98" w14:textId="77777777" w:rsidR="0076069D" w:rsidRPr="0076069D" w:rsidRDefault="00664823"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Good afternoon. </w:t>
      </w:r>
    </w:p>
    <w:p w14:paraId="257BECD5" w14:textId="7FE1AC43" w:rsidR="00664823" w:rsidRPr="0076069D" w:rsidRDefault="00664823"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It is a</w:t>
      </w:r>
      <w:r w:rsidR="00E26ABB" w:rsidRPr="0076069D">
        <w:rPr>
          <w:rFonts w:ascii="Times New Roman" w:hAnsi="Times New Roman" w:cs="Times New Roman"/>
          <w:sz w:val="24"/>
          <w:szCs w:val="24"/>
        </w:rPr>
        <w:t xml:space="preserve">n </w:t>
      </w:r>
      <w:r w:rsidRPr="0076069D">
        <w:rPr>
          <w:rFonts w:ascii="Times New Roman" w:hAnsi="Times New Roman" w:cs="Times New Roman"/>
          <w:sz w:val="24"/>
          <w:szCs w:val="24"/>
        </w:rPr>
        <w:t xml:space="preserve">honor to be with you at the start of this important event. I would like to thank the organizers sincerely for inviting me. </w:t>
      </w:r>
      <w:r w:rsidR="005D57F6" w:rsidRPr="0076069D">
        <w:rPr>
          <w:rFonts w:ascii="Times New Roman" w:hAnsi="Times New Roman" w:cs="Times New Roman"/>
          <w:sz w:val="24"/>
          <w:szCs w:val="24"/>
        </w:rPr>
        <w:t xml:space="preserve">Being </w:t>
      </w:r>
      <w:r w:rsidR="00E26ABB" w:rsidRPr="0076069D">
        <w:rPr>
          <w:rFonts w:ascii="Times New Roman" w:hAnsi="Times New Roman" w:cs="Times New Roman"/>
          <w:sz w:val="24"/>
          <w:szCs w:val="24"/>
        </w:rPr>
        <w:t>at</w:t>
      </w:r>
      <w:r w:rsidR="005D57F6" w:rsidRPr="0076069D">
        <w:rPr>
          <w:rFonts w:ascii="Times New Roman" w:hAnsi="Times New Roman" w:cs="Times New Roman"/>
          <w:sz w:val="24"/>
          <w:szCs w:val="24"/>
        </w:rPr>
        <w:t xml:space="preserve"> this distinguished and engaged </w:t>
      </w:r>
      <w:r w:rsidR="00E26ABB" w:rsidRPr="0076069D">
        <w:rPr>
          <w:rFonts w:ascii="Times New Roman" w:hAnsi="Times New Roman" w:cs="Times New Roman"/>
          <w:sz w:val="24"/>
          <w:szCs w:val="24"/>
        </w:rPr>
        <w:t xml:space="preserve">gathering </w:t>
      </w:r>
      <w:r w:rsidR="005D57F6" w:rsidRPr="0076069D">
        <w:rPr>
          <w:rFonts w:ascii="Times New Roman" w:hAnsi="Times New Roman" w:cs="Times New Roman"/>
          <w:sz w:val="24"/>
          <w:szCs w:val="24"/>
        </w:rPr>
        <w:t>is for me a wonderful way to celebrate the 70</w:t>
      </w:r>
      <w:r w:rsidR="005D57F6" w:rsidRPr="0076069D">
        <w:rPr>
          <w:rFonts w:ascii="Times New Roman" w:hAnsi="Times New Roman" w:cs="Times New Roman"/>
          <w:sz w:val="24"/>
          <w:szCs w:val="24"/>
          <w:vertAlign w:val="superscript"/>
        </w:rPr>
        <w:t>th</w:t>
      </w:r>
      <w:r w:rsidR="005D57F6" w:rsidRPr="0076069D">
        <w:rPr>
          <w:rFonts w:ascii="Times New Roman" w:hAnsi="Times New Roman" w:cs="Times New Roman"/>
          <w:sz w:val="24"/>
          <w:szCs w:val="24"/>
        </w:rPr>
        <w:t xml:space="preserve"> anniversary of the Universal Declaration of Human Rights, and its Article 27 which guarantees the right of everyone to take part in cultural life, an anniversary which will take place on Monday December 10.</w:t>
      </w:r>
    </w:p>
    <w:p w14:paraId="2E1D5199" w14:textId="2343BF48" w:rsidR="005D57F6" w:rsidRPr="0076069D" w:rsidRDefault="00E26ABB"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Hence, m</w:t>
      </w:r>
      <w:r w:rsidR="00664823" w:rsidRPr="0076069D">
        <w:rPr>
          <w:rFonts w:ascii="Times New Roman" w:hAnsi="Times New Roman" w:cs="Times New Roman"/>
          <w:sz w:val="24"/>
          <w:szCs w:val="24"/>
        </w:rPr>
        <w:t>y title today is Article 27 Manifesto and I will say in a moment what I mean by that.</w:t>
      </w:r>
      <w:r w:rsidR="0076069D">
        <w:rPr>
          <w:rFonts w:ascii="Times New Roman" w:hAnsi="Times New Roman" w:cs="Times New Roman"/>
          <w:sz w:val="24"/>
          <w:szCs w:val="24"/>
        </w:rPr>
        <w:t xml:space="preserve"> </w:t>
      </w:r>
      <w:r w:rsidR="00664823" w:rsidRPr="0076069D">
        <w:rPr>
          <w:rFonts w:ascii="Times New Roman" w:hAnsi="Times New Roman" w:cs="Times New Roman"/>
          <w:sz w:val="24"/>
          <w:szCs w:val="24"/>
        </w:rPr>
        <w:t>In the time that I ha</w:t>
      </w:r>
      <w:r w:rsidRPr="0076069D">
        <w:rPr>
          <w:rFonts w:ascii="Times New Roman" w:hAnsi="Times New Roman" w:cs="Times New Roman"/>
          <w:sz w:val="24"/>
          <w:szCs w:val="24"/>
        </w:rPr>
        <w:t>ve I will</w:t>
      </w:r>
      <w:r w:rsidR="00F1734F" w:rsidRPr="0076069D">
        <w:rPr>
          <w:rFonts w:ascii="Times New Roman" w:hAnsi="Times New Roman" w:cs="Times New Roman"/>
          <w:sz w:val="24"/>
          <w:szCs w:val="24"/>
        </w:rPr>
        <w:t xml:space="preserve"> 1) make a few introductory remarks,</w:t>
      </w:r>
      <w:r w:rsidR="00D45E0D" w:rsidRPr="0076069D">
        <w:rPr>
          <w:rFonts w:ascii="Times New Roman" w:hAnsi="Times New Roman" w:cs="Times New Roman"/>
          <w:sz w:val="24"/>
          <w:szCs w:val="24"/>
        </w:rPr>
        <w:t xml:space="preserve"> </w:t>
      </w:r>
      <w:r w:rsidR="00F1734F" w:rsidRPr="0076069D">
        <w:rPr>
          <w:rFonts w:ascii="Times New Roman" w:hAnsi="Times New Roman" w:cs="Times New Roman"/>
          <w:sz w:val="24"/>
          <w:szCs w:val="24"/>
        </w:rPr>
        <w:t xml:space="preserve">2) </w:t>
      </w:r>
      <w:r w:rsidR="00D45E0D" w:rsidRPr="0076069D">
        <w:rPr>
          <w:rFonts w:ascii="Times New Roman" w:hAnsi="Times New Roman" w:cs="Times New Roman"/>
          <w:sz w:val="24"/>
          <w:szCs w:val="24"/>
        </w:rPr>
        <w:t>give an overview of my UN mandate,</w:t>
      </w:r>
      <w:r w:rsidR="00664823" w:rsidRPr="0076069D">
        <w:rPr>
          <w:rFonts w:ascii="Times New Roman" w:hAnsi="Times New Roman" w:cs="Times New Roman"/>
          <w:sz w:val="24"/>
          <w:szCs w:val="24"/>
        </w:rPr>
        <w:t xml:space="preserve"> </w:t>
      </w:r>
      <w:r w:rsidR="00F1734F" w:rsidRPr="0076069D">
        <w:rPr>
          <w:rFonts w:ascii="Times New Roman" w:hAnsi="Times New Roman" w:cs="Times New Roman"/>
          <w:sz w:val="24"/>
          <w:szCs w:val="24"/>
        </w:rPr>
        <w:t>3)</w:t>
      </w:r>
      <w:r w:rsidR="0008196B" w:rsidRPr="0076069D">
        <w:rPr>
          <w:rFonts w:ascii="Times New Roman" w:hAnsi="Times New Roman" w:cs="Times New Roman"/>
          <w:sz w:val="24"/>
          <w:szCs w:val="24"/>
        </w:rPr>
        <w:t xml:space="preserve"> </w:t>
      </w:r>
      <w:r w:rsidR="00664823" w:rsidRPr="0076069D">
        <w:rPr>
          <w:rFonts w:ascii="Times New Roman" w:hAnsi="Times New Roman" w:cs="Times New Roman"/>
          <w:sz w:val="24"/>
          <w:szCs w:val="24"/>
        </w:rPr>
        <w:t>discuss the legal basis for our work,</w:t>
      </w:r>
      <w:r w:rsidR="00D45E0D" w:rsidRPr="0076069D">
        <w:rPr>
          <w:rFonts w:ascii="Times New Roman" w:hAnsi="Times New Roman" w:cs="Times New Roman"/>
          <w:sz w:val="24"/>
          <w:szCs w:val="24"/>
        </w:rPr>
        <w:t xml:space="preserve"> </w:t>
      </w:r>
      <w:r w:rsidR="00F1734F" w:rsidRPr="0076069D">
        <w:rPr>
          <w:rFonts w:ascii="Times New Roman" w:hAnsi="Times New Roman" w:cs="Times New Roman"/>
          <w:sz w:val="24"/>
          <w:szCs w:val="24"/>
        </w:rPr>
        <w:t xml:space="preserve">4) </w:t>
      </w:r>
      <w:r w:rsidR="00D45E0D" w:rsidRPr="0076069D">
        <w:rPr>
          <w:rFonts w:ascii="Times New Roman" w:hAnsi="Times New Roman" w:cs="Times New Roman"/>
          <w:sz w:val="24"/>
          <w:szCs w:val="24"/>
        </w:rPr>
        <w:t>share a few relevant aspects of my most recent report for the UN General Assembly on universality</w:t>
      </w:r>
      <w:r w:rsidR="00C61204" w:rsidRPr="0076069D">
        <w:rPr>
          <w:rFonts w:ascii="Times New Roman" w:hAnsi="Times New Roman" w:cs="Times New Roman"/>
          <w:sz w:val="24"/>
          <w:szCs w:val="24"/>
        </w:rPr>
        <w:t xml:space="preserve"> and</w:t>
      </w:r>
      <w:r w:rsidR="00D45E0D" w:rsidRPr="0076069D">
        <w:rPr>
          <w:rFonts w:ascii="Times New Roman" w:hAnsi="Times New Roman" w:cs="Times New Roman"/>
          <w:sz w:val="24"/>
          <w:szCs w:val="24"/>
        </w:rPr>
        <w:t xml:space="preserve"> cultural diversity,</w:t>
      </w:r>
      <w:r w:rsidR="00664823" w:rsidRPr="0076069D">
        <w:rPr>
          <w:rFonts w:ascii="Times New Roman" w:hAnsi="Times New Roman" w:cs="Times New Roman"/>
          <w:sz w:val="24"/>
          <w:szCs w:val="24"/>
        </w:rPr>
        <w:t xml:space="preserve"> and</w:t>
      </w:r>
      <w:r w:rsidR="00F1734F" w:rsidRPr="0076069D">
        <w:rPr>
          <w:rFonts w:ascii="Times New Roman" w:hAnsi="Times New Roman" w:cs="Times New Roman"/>
          <w:sz w:val="24"/>
          <w:szCs w:val="24"/>
        </w:rPr>
        <w:t xml:space="preserve"> finally 5)</w:t>
      </w:r>
      <w:r w:rsidR="00664823" w:rsidRPr="0076069D">
        <w:rPr>
          <w:rFonts w:ascii="Times New Roman" w:hAnsi="Times New Roman" w:cs="Times New Roman"/>
          <w:sz w:val="24"/>
          <w:szCs w:val="24"/>
        </w:rPr>
        <w:t xml:space="preserve"> make a few modest proposals regarding the way forward</w:t>
      </w:r>
      <w:r w:rsidR="00D45E0D" w:rsidRPr="0076069D">
        <w:rPr>
          <w:rFonts w:ascii="Times New Roman" w:hAnsi="Times New Roman" w:cs="Times New Roman"/>
          <w:sz w:val="24"/>
          <w:szCs w:val="24"/>
        </w:rPr>
        <w:t xml:space="preserve"> on issues related to Safe Haven</w:t>
      </w:r>
      <w:r w:rsidR="008F70B8" w:rsidRPr="0076069D">
        <w:rPr>
          <w:rFonts w:ascii="Times New Roman" w:hAnsi="Times New Roman" w:cs="Times New Roman"/>
          <w:sz w:val="24"/>
          <w:szCs w:val="24"/>
        </w:rPr>
        <w:t>, all time permitting</w:t>
      </w:r>
      <w:r w:rsidR="00664823"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r w:rsidR="005D57F6" w:rsidRPr="0076069D">
        <w:rPr>
          <w:rFonts w:ascii="Times New Roman" w:hAnsi="Times New Roman" w:cs="Times New Roman"/>
          <w:sz w:val="24"/>
          <w:szCs w:val="24"/>
        </w:rPr>
        <w:t xml:space="preserve">For more information or to find the documents I am referencing, please follow me on </w:t>
      </w:r>
      <w:r w:rsidR="005D57F6" w:rsidRPr="0076069D">
        <w:rPr>
          <w:rFonts w:ascii="Times New Roman" w:hAnsi="Times New Roman" w:cs="Times New Roman"/>
          <w:b/>
          <w:sz w:val="24"/>
          <w:szCs w:val="24"/>
        </w:rPr>
        <w:t>@UNSRCulture</w:t>
      </w:r>
      <w:r w:rsidR="005D57F6" w:rsidRPr="0076069D">
        <w:rPr>
          <w:rFonts w:ascii="Times New Roman" w:hAnsi="Times New Roman" w:cs="Times New Roman"/>
          <w:sz w:val="24"/>
          <w:szCs w:val="24"/>
        </w:rPr>
        <w:t xml:space="preserve">, and visit the </w:t>
      </w:r>
      <w:hyperlink r:id="rId8" w:history="1">
        <w:r w:rsidR="005D57F6" w:rsidRPr="007F68FE">
          <w:rPr>
            <w:rStyle w:val="Hyperlink"/>
            <w:rFonts w:ascii="Times New Roman" w:hAnsi="Times New Roman" w:cs="Times New Roman"/>
            <w:sz w:val="24"/>
            <w:szCs w:val="24"/>
          </w:rPr>
          <w:t>home page of the mandate</w:t>
        </w:r>
      </w:hyperlink>
      <w:r w:rsidR="007F68FE">
        <w:rPr>
          <w:rFonts w:ascii="Times New Roman" w:hAnsi="Times New Roman" w:cs="Times New Roman"/>
          <w:sz w:val="24"/>
          <w:szCs w:val="24"/>
        </w:rPr>
        <w:t>,</w:t>
      </w:r>
      <w:r w:rsidR="005D57F6" w:rsidRPr="0076069D">
        <w:rPr>
          <w:rFonts w:ascii="Times New Roman" w:hAnsi="Times New Roman" w:cs="Times New Roman"/>
          <w:sz w:val="24"/>
          <w:szCs w:val="24"/>
        </w:rPr>
        <w:t xml:space="preserve"> where you can also sign up for the mailing list.</w:t>
      </w:r>
      <w:r w:rsidR="00B938A6" w:rsidRPr="0076069D">
        <w:rPr>
          <w:rFonts w:ascii="Times New Roman" w:hAnsi="Times New Roman" w:cs="Times New Roman"/>
          <w:sz w:val="24"/>
          <w:szCs w:val="24"/>
        </w:rPr>
        <w:t xml:space="preserve"> </w:t>
      </w:r>
    </w:p>
    <w:p w14:paraId="401C70A3" w14:textId="77777777" w:rsidR="00D710B1" w:rsidRPr="0076069D" w:rsidRDefault="00D710B1" w:rsidP="007F68FE">
      <w:pPr>
        <w:spacing w:line="276" w:lineRule="auto"/>
        <w:ind w:firstLine="720"/>
        <w:jc w:val="both"/>
        <w:rPr>
          <w:rFonts w:ascii="Times New Roman" w:hAnsi="Times New Roman" w:cs="Times New Roman"/>
          <w:sz w:val="24"/>
          <w:szCs w:val="24"/>
        </w:rPr>
      </w:pPr>
    </w:p>
    <w:p w14:paraId="43C408A6" w14:textId="13FE3672" w:rsidR="00F1734F" w:rsidRPr="0076069D" w:rsidRDefault="00F1734F" w:rsidP="007F68FE">
      <w:pPr>
        <w:pStyle w:val="ListParagraph"/>
        <w:numPr>
          <w:ilvl w:val="0"/>
          <w:numId w:val="4"/>
        </w:numPr>
        <w:spacing w:after="160"/>
        <w:jc w:val="both"/>
        <w:rPr>
          <w:rFonts w:ascii="Times New Roman" w:hAnsi="Times New Roman" w:cs="Times New Roman"/>
          <w:b/>
          <w:sz w:val="24"/>
          <w:szCs w:val="24"/>
        </w:rPr>
      </w:pPr>
      <w:r w:rsidRPr="0076069D">
        <w:rPr>
          <w:rFonts w:ascii="Times New Roman" w:hAnsi="Times New Roman" w:cs="Times New Roman"/>
          <w:b/>
          <w:sz w:val="24"/>
          <w:szCs w:val="24"/>
        </w:rPr>
        <w:t>I</w:t>
      </w:r>
      <w:bookmarkStart w:id="0" w:name="_GoBack"/>
      <w:bookmarkEnd w:id="0"/>
      <w:r w:rsidRPr="0076069D">
        <w:rPr>
          <w:rFonts w:ascii="Times New Roman" w:hAnsi="Times New Roman" w:cs="Times New Roman"/>
          <w:b/>
          <w:sz w:val="24"/>
          <w:szCs w:val="24"/>
        </w:rPr>
        <w:t>ntroduction</w:t>
      </w:r>
    </w:p>
    <w:p w14:paraId="375B8DD2" w14:textId="7815525E" w:rsidR="00FE1957" w:rsidRPr="0076069D" w:rsidRDefault="00664823"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I salute all those here who work to realize freedom of artistic expression, one of the most </w:t>
      </w:r>
      <w:r w:rsidR="00C61204" w:rsidRPr="0076069D">
        <w:rPr>
          <w:rFonts w:ascii="Times New Roman" w:hAnsi="Times New Roman" w:cs="Times New Roman"/>
          <w:sz w:val="24"/>
          <w:szCs w:val="24"/>
        </w:rPr>
        <w:t>vital</w:t>
      </w:r>
      <w:r w:rsidRPr="0076069D">
        <w:rPr>
          <w:rFonts w:ascii="Times New Roman" w:hAnsi="Times New Roman" w:cs="Times New Roman"/>
          <w:sz w:val="24"/>
          <w:szCs w:val="24"/>
        </w:rPr>
        <w:t xml:space="preserve"> and most human</w:t>
      </w:r>
      <w:r w:rsidR="004A5CC1" w:rsidRPr="0076069D">
        <w:rPr>
          <w:rFonts w:ascii="Times New Roman" w:hAnsi="Times New Roman" w:cs="Times New Roman"/>
          <w:sz w:val="24"/>
          <w:szCs w:val="24"/>
        </w:rPr>
        <w:t xml:space="preserve"> of</w:t>
      </w:r>
      <w:r w:rsidRPr="0076069D">
        <w:rPr>
          <w:rFonts w:ascii="Times New Roman" w:hAnsi="Times New Roman" w:cs="Times New Roman"/>
          <w:sz w:val="24"/>
          <w:szCs w:val="24"/>
        </w:rPr>
        <w:t xml:space="preserve"> human rights. I pay particular tribute to those among us who have faced persecution and human rights violations for their artistic and cultural practice.</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I salute you for your creativity, your determination and your resilience.</w:t>
      </w:r>
      <w:r w:rsidR="0076069D">
        <w:rPr>
          <w:rFonts w:ascii="Times New Roman" w:hAnsi="Times New Roman" w:cs="Times New Roman"/>
          <w:sz w:val="24"/>
          <w:szCs w:val="24"/>
        </w:rPr>
        <w:t xml:space="preserve"> </w:t>
      </w:r>
      <w:r w:rsidR="00AF73D2" w:rsidRPr="0076069D">
        <w:rPr>
          <w:rFonts w:ascii="Times New Roman" w:hAnsi="Times New Roman" w:cs="Times New Roman"/>
          <w:sz w:val="24"/>
          <w:szCs w:val="24"/>
        </w:rPr>
        <w:t xml:space="preserve">I will not claim to understand your experience, though I </w:t>
      </w:r>
      <w:r w:rsidR="00FE1957" w:rsidRPr="0076069D">
        <w:rPr>
          <w:rFonts w:ascii="Times New Roman" w:hAnsi="Times New Roman" w:cs="Times New Roman"/>
          <w:sz w:val="24"/>
          <w:szCs w:val="24"/>
        </w:rPr>
        <w:t xml:space="preserve">warmly </w:t>
      </w:r>
      <w:r w:rsidR="00AF73D2" w:rsidRPr="0076069D">
        <w:rPr>
          <w:rFonts w:ascii="Times New Roman" w:hAnsi="Times New Roman" w:cs="Times New Roman"/>
          <w:sz w:val="24"/>
          <w:szCs w:val="24"/>
        </w:rPr>
        <w:t>welcome hearing about what it has meant to you</w:t>
      </w:r>
      <w:r w:rsidR="004A5CC1" w:rsidRPr="0076069D">
        <w:rPr>
          <w:rFonts w:ascii="Times New Roman" w:hAnsi="Times New Roman" w:cs="Times New Roman"/>
          <w:sz w:val="24"/>
          <w:szCs w:val="24"/>
        </w:rPr>
        <w:t xml:space="preserve"> and what we should do about it</w:t>
      </w:r>
      <w:r w:rsidR="00AF73D2" w:rsidRPr="0076069D">
        <w:rPr>
          <w:rFonts w:ascii="Times New Roman" w:hAnsi="Times New Roman" w:cs="Times New Roman"/>
          <w:sz w:val="24"/>
          <w:szCs w:val="24"/>
        </w:rPr>
        <w:t xml:space="preserve"> in this forum and beyond.</w:t>
      </w:r>
      <w:r w:rsidR="0076069D">
        <w:rPr>
          <w:rFonts w:ascii="Times New Roman" w:hAnsi="Times New Roman" w:cs="Times New Roman"/>
          <w:sz w:val="24"/>
          <w:szCs w:val="24"/>
        </w:rPr>
        <w:t xml:space="preserve"> </w:t>
      </w:r>
      <w:r w:rsidR="004A5CC1" w:rsidRPr="0076069D">
        <w:rPr>
          <w:rFonts w:ascii="Times New Roman" w:hAnsi="Times New Roman" w:cs="Times New Roman"/>
          <w:sz w:val="24"/>
          <w:szCs w:val="24"/>
        </w:rPr>
        <w:t>I know that in the process of trying to determine precisely what Safe Haven means, and in trying to</w:t>
      </w:r>
      <w:r w:rsidR="00C61204" w:rsidRPr="0076069D">
        <w:rPr>
          <w:rFonts w:ascii="Times New Roman" w:hAnsi="Times New Roman" w:cs="Times New Roman"/>
          <w:sz w:val="24"/>
          <w:szCs w:val="24"/>
        </w:rPr>
        <w:t xml:space="preserve"> find more ways to</w:t>
      </w:r>
      <w:r w:rsidR="004A5CC1" w:rsidRPr="0076069D">
        <w:rPr>
          <w:rFonts w:ascii="Times New Roman" w:hAnsi="Times New Roman" w:cs="Times New Roman"/>
          <w:sz w:val="24"/>
          <w:szCs w:val="24"/>
        </w:rPr>
        <w:t xml:space="preserve"> afford it, one of the most important aspects is to fully consult and involve you.</w:t>
      </w:r>
      <w:r w:rsidR="0076069D">
        <w:rPr>
          <w:rFonts w:ascii="Times New Roman" w:hAnsi="Times New Roman" w:cs="Times New Roman"/>
          <w:sz w:val="24"/>
          <w:szCs w:val="24"/>
        </w:rPr>
        <w:t xml:space="preserve"> </w:t>
      </w:r>
      <w:r w:rsidR="0015436D" w:rsidRPr="0076069D">
        <w:rPr>
          <w:rFonts w:ascii="Times New Roman" w:hAnsi="Times New Roman" w:cs="Times New Roman"/>
          <w:sz w:val="24"/>
          <w:szCs w:val="24"/>
        </w:rPr>
        <w:t>Our work must always be with you, not for you.</w:t>
      </w:r>
    </w:p>
    <w:p w14:paraId="2B796E5A" w14:textId="707DCC39" w:rsidR="00C61204" w:rsidRPr="0076069D" w:rsidRDefault="00F1734F"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lastRenderedPageBreak/>
        <w:t xml:space="preserve">Your experience is one which moves me greatly when I contemplate </w:t>
      </w:r>
      <w:r w:rsidR="00AF73D2" w:rsidRPr="0076069D">
        <w:rPr>
          <w:rFonts w:ascii="Times New Roman" w:hAnsi="Times New Roman" w:cs="Times New Roman"/>
          <w:sz w:val="24"/>
          <w:szCs w:val="24"/>
        </w:rPr>
        <w:t>what you and your families and friends and colleagues have experienced</w:t>
      </w:r>
      <w:r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I know</w:t>
      </w:r>
      <w:r w:rsidR="008F70B8" w:rsidRPr="0076069D">
        <w:rPr>
          <w:rFonts w:ascii="Times New Roman" w:hAnsi="Times New Roman" w:cs="Times New Roman"/>
          <w:sz w:val="24"/>
          <w:szCs w:val="24"/>
        </w:rPr>
        <w:t xml:space="preserve"> just</w:t>
      </w:r>
      <w:r w:rsidRPr="0076069D">
        <w:rPr>
          <w:rFonts w:ascii="Times New Roman" w:hAnsi="Times New Roman" w:cs="Times New Roman"/>
          <w:sz w:val="24"/>
          <w:szCs w:val="24"/>
        </w:rPr>
        <w:t xml:space="preserve"> a little bit about what this might be like</w:t>
      </w:r>
      <w:r w:rsidR="00AF73D2" w:rsidRPr="0076069D">
        <w:rPr>
          <w:rFonts w:ascii="Times New Roman" w:hAnsi="Times New Roman" w:cs="Times New Roman"/>
          <w:sz w:val="24"/>
          <w:szCs w:val="24"/>
        </w:rPr>
        <w:t xml:space="preserve"> because </w:t>
      </w:r>
      <w:r w:rsidR="005D57F6" w:rsidRPr="0076069D">
        <w:rPr>
          <w:rFonts w:ascii="Times New Roman" w:hAnsi="Times New Roman" w:cs="Times New Roman"/>
          <w:sz w:val="24"/>
          <w:szCs w:val="24"/>
        </w:rPr>
        <w:t>my</w:t>
      </w:r>
      <w:r w:rsidR="00AF73D2" w:rsidRPr="0076069D">
        <w:rPr>
          <w:rFonts w:ascii="Times New Roman" w:hAnsi="Times New Roman" w:cs="Times New Roman"/>
          <w:sz w:val="24"/>
          <w:szCs w:val="24"/>
        </w:rPr>
        <w:t xml:space="preserve"> father</w:t>
      </w:r>
      <w:r w:rsidR="00FE1957" w:rsidRPr="0076069D">
        <w:rPr>
          <w:rFonts w:ascii="Times New Roman" w:hAnsi="Times New Roman" w:cs="Times New Roman"/>
          <w:sz w:val="24"/>
          <w:szCs w:val="24"/>
        </w:rPr>
        <w:t xml:space="preserve"> Mahfoud</w:t>
      </w:r>
      <w:r w:rsidR="00AF73D2" w:rsidRPr="0076069D">
        <w:rPr>
          <w:rFonts w:ascii="Times New Roman" w:hAnsi="Times New Roman" w:cs="Times New Roman"/>
          <w:sz w:val="24"/>
          <w:szCs w:val="24"/>
        </w:rPr>
        <w:t xml:space="preserve"> was a</w:t>
      </w:r>
      <w:r w:rsidR="00FE1957" w:rsidRPr="0076069D">
        <w:rPr>
          <w:rFonts w:ascii="Times New Roman" w:hAnsi="Times New Roman" w:cs="Times New Roman"/>
          <w:sz w:val="24"/>
          <w:szCs w:val="24"/>
        </w:rPr>
        <w:t xml:space="preserve"> </w:t>
      </w:r>
      <w:r w:rsidR="00AF73D2" w:rsidRPr="0076069D">
        <w:rPr>
          <w:rFonts w:ascii="Times New Roman" w:hAnsi="Times New Roman" w:cs="Times New Roman"/>
          <w:sz w:val="24"/>
          <w:szCs w:val="24"/>
        </w:rPr>
        <w:t>professor at the University of Algiers</w:t>
      </w:r>
      <w:r w:rsidR="00FE1957" w:rsidRPr="0076069D">
        <w:rPr>
          <w:rFonts w:ascii="Times New Roman" w:hAnsi="Times New Roman" w:cs="Times New Roman"/>
          <w:sz w:val="24"/>
          <w:szCs w:val="24"/>
        </w:rPr>
        <w:t xml:space="preserve"> who </w:t>
      </w:r>
      <w:r w:rsidR="008F70B8" w:rsidRPr="0076069D">
        <w:rPr>
          <w:rFonts w:ascii="Times New Roman" w:hAnsi="Times New Roman" w:cs="Times New Roman"/>
          <w:sz w:val="24"/>
          <w:szCs w:val="24"/>
        </w:rPr>
        <w:t xml:space="preserve">received death threats </w:t>
      </w:r>
      <w:r w:rsidR="004A5CC1" w:rsidRPr="0076069D">
        <w:rPr>
          <w:rFonts w:ascii="Times New Roman" w:hAnsi="Times New Roman" w:cs="Times New Roman"/>
          <w:sz w:val="24"/>
          <w:szCs w:val="24"/>
        </w:rPr>
        <w:t>for</w:t>
      </w:r>
      <w:r w:rsidR="008F70B8" w:rsidRPr="0076069D">
        <w:rPr>
          <w:rFonts w:ascii="Times New Roman" w:hAnsi="Times New Roman" w:cs="Times New Roman"/>
          <w:sz w:val="24"/>
          <w:szCs w:val="24"/>
        </w:rPr>
        <w:t xml:space="preserve"> openly</w:t>
      </w:r>
      <w:r w:rsidR="004A5CC1" w:rsidRPr="0076069D">
        <w:rPr>
          <w:rFonts w:ascii="Times New Roman" w:hAnsi="Times New Roman" w:cs="Times New Roman"/>
          <w:sz w:val="24"/>
          <w:szCs w:val="24"/>
        </w:rPr>
        <w:t xml:space="preserve"> opposing fundamentalism and teaching evolution</w:t>
      </w:r>
      <w:r w:rsidR="00FE1957" w:rsidRPr="0076069D">
        <w:rPr>
          <w:rFonts w:ascii="Times New Roman" w:hAnsi="Times New Roman" w:cs="Times New Roman"/>
          <w:sz w:val="24"/>
          <w:szCs w:val="24"/>
        </w:rPr>
        <w:t xml:space="preserve"> </w:t>
      </w:r>
      <w:r w:rsidR="008F70B8" w:rsidRPr="0076069D">
        <w:rPr>
          <w:rFonts w:ascii="Times New Roman" w:hAnsi="Times New Roman" w:cs="Times New Roman"/>
          <w:sz w:val="24"/>
          <w:szCs w:val="24"/>
        </w:rPr>
        <w:t>from</w:t>
      </w:r>
      <w:r w:rsidR="00FE1957" w:rsidRPr="0076069D">
        <w:rPr>
          <w:rFonts w:ascii="Times New Roman" w:hAnsi="Times New Roman" w:cs="Times New Roman"/>
          <w:sz w:val="24"/>
          <w:szCs w:val="24"/>
        </w:rPr>
        <w:t xml:space="preserve"> the Armed Islamic Group, the Daesh of th</w:t>
      </w:r>
      <w:r w:rsidR="004A5CC1" w:rsidRPr="0076069D">
        <w:rPr>
          <w:rFonts w:ascii="Times New Roman" w:hAnsi="Times New Roman" w:cs="Times New Roman"/>
          <w:sz w:val="24"/>
          <w:szCs w:val="24"/>
        </w:rPr>
        <w:t>ose times, which wag</w:t>
      </w:r>
      <w:r w:rsidR="008F70B8" w:rsidRPr="0076069D">
        <w:rPr>
          <w:rFonts w:ascii="Times New Roman" w:hAnsi="Times New Roman" w:cs="Times New Roman"/>
          <w:sz w:val="24"/>
          <w:szCs w:val="24"/>
        </w:rPr>
        <w:t>ed</w:t>
      </w:r>
      <w:r w:rsidR="004A5CC1" w:rsidRPr="0076069D">
        <w:rPr>
          <w:rFonts w:ascii="Times New Roman" w:hAnsi="Times New Roman" w:cs="Times New Roman"/>
          <w:sz w:val="24"/>
          <w:szCs w:val="24"/>
        </w:rPr>
        <w:t xml:space="preserve"> war against the population as it tried to take power</w:t>
      </w:r>
      <w:r w:rsidR="00AF73D2" w:rsidRPr="0076069D">
        <w:rPr>
          <w:rFonts w:ascii="Times New Roman" w:hAnsi="Times New Roman" w:cs="Times New Roman"/>
          <w:sz w:val="24"/>
          <w:szCs w:val="24"/>
        </w:rPr>
        <w:t>. From 1993-1997 during Algeria’s “dark decade”</w:t>
      </w:r>
      <w:r w:rsidR="00FE1957" w:rsidRPr="0076069D">
        <w:rPr>
          <w:rFonts w:ascii="Times New Roman" w:hAnsi="Times New Roman" w:cs="Times New Roman"/>
          <w:sz w:val="24"/>
          <w:szCs w:val="24"/>
        </w:rPr>
        <w:t xml:space="preserve"> of </w:t>
      </w:r>
      <w:r w:rsidR="005D57F6" w:rsidRPr="0076069D">
        <w:rPr>
          <w:rFonts w:ascii="Times New Roman" w:hAnsi="Times New Roman" w:cs="Times New Roman"/>
          <w:sz w:val="24"/>
          <w:szCs w:val="24"/>
        </w:rPr>
        <w:t>jihadis</w:t>
      </w:r>
      <w:r w:rsidR="00FE1957" w:rsidRPr="0076069D">
        <w:rPr>
          <w:rFonts w:ascii="Times New Roman" w:hAnsi="Times New Roman" w:cs="Times New Roman"/>
          <w:sz w:val="24"/>
          <w:szCs w:val="24"/>
        </w:rPr>
        <w:t>t terror</w:t>
      </w:r>
      <w:r w:rsidR="005D57F6" w:rsidRPr="0076069D">
        <w:rPr>
          <w:rFonts w:ascii="Times New Roman" w:hAnsi="Times New Roman" w:cs="Times New Roman"/>
          <w:sz w:val="24"/>
          <w:szCs w:val="24"/>
        </w:rPr>
        <w:t>,</w:t>
      </w:r>
      <w:r w:rsidR="00FE1957" w:rsidRPr="0076069D">
        <w:rPr>
          <w:rFonts w:ascii="Times New Roman" w:hAnsi="Times New Roman" w:cs="Times New Roman"/>
          <w:sz w:val="24"/>
          <w:szCs w:val="24"/>
        </w:rPr>
        <w:t xml:space="preserve"> </w:t>
      </w:r>
      <w:r w:rsidR="004A5CC1" w:rsidRPr="0076069D">
        <w:rPr>
          <w:rFonts w:ascii="Times New Roman" w:hAnsi="Times New Roman" w:cs="Times New Roman"/>
          <w:sz w:val="24"/>
          <w:szCs w:val="24"/>
        </w:rPr>
        <w:t>Mahfoud Bennoune</w:t>
      </w:r>
      <w:r w:rsidR="00C61204" w:rsidRPr="0076069D">
        <w:rPr>
          <w:rFonts w:ascii="Times New Roman" w:hAnsi="Times New Roman" w:cs="Times New Roman"/>
          <w:sz w:val="24"/>
          <w:szCs w:val="24"/>
        </w:rPr>
        <w:t xml:space="preserve"> like so many artists, intellectuals, journalists, feminists and trade unionists and others,</w:t>
      </w:r>
      <w:r w:rsidR="00FE1957" w:rsidRPr="0076069D">
        <w:rPr>
          <w:rFonts w:ascii="Times New Roman" w:hAnsi="Times New Roman" w:cs="Times New Roman"/>
          <w:sz w:val="24"/>
          <w:szCs w:val="24"/>
        </w:rPr>
        <w:t xml:space="preserve"> never knew when </w:t>
      </w:r>
      <w:r w:rsidR="008F70B8" w:rsidRPr="0076069D">
        <w:rPr>
          <w:rFonts w:ascii="Times New Roman" w:hAnsi="Times New Roman" w:cs="Times New Roman"/>
          <w:sz w:val="24"/>
          <w:szCs w:val="24"/>
        </w:rPr>
        <w:t>they</w:t>
      </w:r>
      <w:r w:rsidR="00FE1957" w:rsidRPr="0076069D">
        <w:rPr>
          <w:rFonts w:ascii="Times New Roman" w:hAnsi="Times New Roman" w:cs="Times New Roman"/>
          <w:sz w:val="24"/>
          <w:szCs w:val="24"/>
        </w:rPr>
        <w:t xml:space="preserve"> left home in the morning if </w:t>
      </w:r>
      <w:r w:rsidR="008F70B8" w:rsidRPr="0076069D">
        <w:rPr>
          <w:rFonts w:ascii="Times New Roman" w:hAnsi="Times New Roman" w:cs="Times New Roman"/>
          <w:sz w:val="24"/>
          <w:szCs w:val="24"/>
        </w:rPr>
        <w:t>they would return</w:t>
      </w:r>
      <w:r w:rsidR="00FE1957"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r w:rsidR="00FE1957" w:rsidRPr="0076069D">
        <w:rPr>
          <w:rFonts w:ascii="Times New Roman" w:hAnsi="Times New Roman" w:cs="Times New Roman"/>
          <w:sz w:val="24"/>
          <w:szCs w:val="24"/>
        </w:rPr>
        <w:t xml:space="preserve">I </w:t>
      </w:r>
      <w:r w:rsidR="00C61204" w:rsidRPr="0076069D">
        <w:rPr>
          <w:rFonts w:ascii="Times New Roman" w:hAnsi="Times New Roman" w:cs="Times New Roman"/>
          <w:sz w:val="24"/>
          <w:szCs w:val="24"/>
        </w:rPr>
        <w:t xml:space="preserve">am glad to say </w:t>
      </w:r>
      <w:r w:rsidR="008F70B8" w:rsidRPr="0076069D">
        <w:rPr>
          <w:rFonts w:ascii="Times New Roman" w:hAnsi="Times New Roman" w:cs="Times New Roman"/>
          <w:sz w:val="24"/>
          <w:szCs w:val="24"/>
        </w:rPr>
        <w:t>my father</w:t>
      </w:r>
      <w:r w:rsidR="00C61204" w:rsidRPr="0076069D">
        <w:rPr>
          <w:rFonts w:ascii="Times New Roman" w:hAnsi="Times New Roman" w:cs="Times New Roman"/>
          <w:sz w:val="24"/>
          <w:szCs w:val="24"/>
        </w:rPr>
        <w:t xml:space="preserve"> survived though many of his colleagues did not.</w:t>
      </w:r>
      <w:r w:rsidR="0076069D">
        <w:rPr>
          <w:rFonts w:ascii="Times New Roman" w:hAnsi="Times New Roman" w:cs="Times New Roman"/>
          <w:sz w:val="24"/>
          <w:szCs w:val="24"/>
        </w:rPr>
        <w:t xml:space="preserve"> </w:t>
      </w:r>
      <w:r w:rsidR="00C61204" w:rsidRPr="0076069D">
        <w:rPr>
          <w:rFonts w:ascii="Times New Roman" w:hAnsi="Times New Roman" w:cs="Times New Roman"/>
          <w:sz w:val="24"/>
          <w:szCs w:val="24"/>
        </w:rPr>
        <w:t>But I know that one of the things which hurt them the most in the face of this cataclysm was the lack of international solidarity, apart from a few isolated</w:t>
      </w:r>
      <w:r w:rsidR="009713DE" w:rsidRPr="0076069D">
        <w:rPr>
          <w:rFonts w:ascii="Times New Roman" w:hAnsi="Times New Roman" w:cs="Times New Roman"/>
          <w:sz w:val="24"/>
          <w:szCs w:val="24"/>
        </w:rPr>
        <w:t xml:space="preserve"> and laudable</w:t>
      </w:r>
      <w:r w:rsidR="00C61204" w:rsidRPr="0076069D">
        <w:rPr>
          <w:rFonts w:ascii="Times New Roman" w:hAnsi="Times New Roman" w:cs="Times New Roman"/>
          <w:sz w:val="24"/>
          <w:szCs w:val="24"/>
        </w:rPr>
        <w:t xml:space="preserve"> NGO initiatives in Italy and France.</w:t>
      </w:r>
    </w:p>
    <w:p w14:paraId="04BFA807" w14:textId="2CDBB5B0" w:rsidR="0010596B" w:rsidRPr="0076069D" w:rsidRDefault="0076069D" w:rsidP="007F68F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61204" w:rsidRPr="0076069D">
        <w:rPr>
          <w:rFonts w:ascii="Times New Roman" w:hAnsi="Times New Roman" w:cs="Times New Roman"/>
          <w:sz w:val="24"/>
          <w:szCs w:val="24"/>
        </w:rPr>
        <w:t>From this experience, I do know that w</w:t>
      </w:r>
      <w:r w:rsidR="00FE1957" w:rsidRPr="0076069D">
        <w:rPr>
          <w:rFonts w:ascii="Times New Roman" w:hAnsi="Times New Roman" w:cs="Times New Roman"/>
          <w:sz w:val="24"/>
          <w:szCs w:val="24"/>
        </w:rPr>
        <w:t xml:space="preserve">hen an artist </w:t>
      </w:r>
      <w:r w:rsidR="005D57F6" w:rsidRPr="0076069D">
        <w:rPr>
          <w:rFonts w:ascii="Times New Roman" w:hAnsi="Times New Roman" w:cs="Times New Roman"/>
          <w:sz w:val="24"/>
          <w:szCs w:val="24"/>
        </w:rPr>
        <w:t xml:space="preserve">must </w:t>
      </w:r>
      <w:r w:rsidR="00FE1957" w:rsidRPr="0076069D">
        <w:rPr>
          <w:rFonts w:ascii="Times New Roman" w:hAnsi="Times New Roman" w:cs="Times New Roman"/>
          <w:sz w:val="24"/>
          <w:szCs w:val="24"/>
        </w:rPr>
        <w:t>take risks to continue expressing herself, to continue realizing article 27 for all of us,</w:t>
      </w:r>
      <w:r w:rsidR="005D57F6" w:rsidRPr="0076069D">
        <w:rPr>
          <w:rFonts w:ascii="Times New Roman" w:hAnsi="Times New Roman" w:cs="Times New Roman"/>
          <w:sz w:val="24"/>
          <w:szCs w:val="24"/>
        </w:rPr>
        <w:t xml:space="preserve"> it can take a</w:t>
      </w:r>
      <w:r w:rsidR="00C61204" w:rsidRPr="0076069D">
        <w:rPr>
          <w:rFonts w:ascii="Times New Roman" w:hAnsi="Times New Roman" w:cs="Times New Roman"/>
          <w:sz w:val="24"/>
          <w:szCs w:val="24"/>
        </w:rPr>
        <w:t>n unimaginable</w:t>
      </w:r>
      <w:r w:rsidR="005D57F6" w:rsidRPr="0076069D">
        <w:rPr>
          <w:rFonts w:ascii="Times New Roman" w:hAnsi="Times New Roman" w:cs="Times New Roman"/>
          <w:sz w:val="24"/>
          <w:szCs w:val="24"/>
        </w:rPr>
        <w:t xml:space="preserve"> toll on her</w:t>
      </w:r>
      <w:r w:rsidR="004A5CC1" w:rsidRPr="0076069D">
        <w:rPr>
          <w:rFonts w:ascii="Times New Roman" w:hAnsi="Times New Roman" w:cs="Times New Roman"/>
          <w:sz w:val="24"/>
          <w:szCs w:val="24"/>
        </w:rPr>
        <w:t xml:space="preserve"> or him</w:t>
      </w:r>
      <w:r w:rsidR="005D57F6" w:rsidRPr="0076069D">
        <w:rPr>
          <w:rFonts w:ascii="Times New Roman" w:hAnsi="Times New Roman" w:cs="Times New Roman"/>
          <w:sz w:val="24"/>
          <w:szCs w:val="24"/>
        </w:rPr>
        <w:t>, and</w:t>
      </w:r>
      <w:r w:rsidR="00FE1957" w:rsidRPr="0076069D">
        <w:rPr>
          <w:rFonts w:ascii="Times New Roman" w:hAnsi="Times New Roman" w:cs="Times New Roman"/>
          <w:sz w:val="24"/>
          <w:szCs w:val="24"/>
        </w:rPr>
        <w:t xml:space="preserve"> her family and friends and colleagues</w:t>
      </w:r>
      <w:r w:rsidR="00F1734F" w:rsidRPr="0076069D">
        <w:rPr>
          <w:rFonts w:ascii="Times New Roman" w:hAnsi="Times New Roman" w:cs="Times New Roman"/>
          <w:sz w:val="24"/>
          <w:szCs w:val="24"/>
        </w:rPr>
        <w:t>,</w:t>
      </w:r>
      <w:r w:rsidR="004A5CC1" w:rsidRPr="0076069D">
        <w:rPr>
          <w:rFonts w:ascii="Times New Roman" w:hAnsi="Times New Roman" w:cs="Times New Roman"/>
          <w:sz w:val="24"/>
          <w:szCs w:val="24"/>
        </w:rPr>
        <w:t xml:space="preserve"> </w:t>
      </w:r>
      <w:r w:rsidR="00FE1957" w:rsidRPr="0076069D">
        <w:rPr>
          <w:rFonts w:ascii="Times New Roman" w:hAnsi="Times New Roman" w:cs="Times New Roman"/>
          <w:sz w:val="24"/>
          <w:szCs w:val="24"/>
        </w:rPr>
        <w:t>are all affected as well.</w:t>
      </w:r>
      <w:r>
        <w:rPr>
          <w:rFonts w:ascii="Times New Roman" w:hAnsi="Times New Roman" w:cs="Times New Roman"/>
          <w:sz w:val="24"/>
          <w:szCs w:val="24"/>
        </w:rPr>
        <w:t xml:space="preserve"> </w:t>
      </w:r>
      <w:r w:rsidR="004A5CC1" w:rsidRPr="0076069D">
        <w:rPr>
          <w:rFonts w:ascii="Times New Roman" w:hAnsi="Times New Roman" w:cs="Times New Roman"/>
          <w:sz w:val="24"/>
          <w:szCs w:val="24"/>
        </w:rPr>
        <w:t>And</w:t>
      </w:r>
      <w:r w:rsidR="0023105D" w:rsidRPr="0076069D">
        <w:rPr>
          <w:rFonts w:ascii="Times New Roman" w:hAnsi="Times New Roman" w:cs="Times New Roman"/>
          <w:sz w:val="24"/>
          <w:szCs w:val="24"/>
        </w:rPr>
        <w:t xml:space="preserve"> </w:t>
      </w:r>
      <w:r w:rsidR="004A5CC1" w:rsidRPr="0076069D">
        <w:rPr>
          <w:rFonts w:ascii="Times New Roman" w:hAnsi="Times New Roman" w:cs="Times New Roman"/>
          <w:sz w:val="24"/>
          <w:szCs w:val="24"/>
        </w:rPr>
        <w:t>the effects may last for a very long time.</w:t>
      </w:r>
      <w:r>
        <w:rPr>
          <w:rFonts w:ascii="Times New Roman" w:hAnsi="Times New Roman" w:cs="Times New Roman"/>
          <w:sz w:val="24"/>
          <w:szCs w:val="24"/>
        </w:rPr>
        <w:t xml:space="preserve"> </w:t>
      </w:r>
      <w:r w:rsidR="00C61204" w:rsidRPr="0076069D">
        <w:rPr>
          <w:rFonts w:ascii="Times New Roman" w:hAnsi="Times New Roman" w:cs="Times New Roman"/>
          <w:sz w:val="24"/>
          <w:szCs w:val="24"/>
        </w:rPr>
        <w:t>This is why my respect for those of you who have walked this gauntlet is so profound</w:t>
      </w:r>
      <w:r w:rsidR="0023105D" w:rsidRPr="0076069D">
        <w:rPr>
          <w:rFonts w:ascii="Times New Roman" w:hAnsi="Times New Roman" w:cs="Times New Roman"/>
          <w:sz w:val="24"/>
          <w:szCs w:val="24"/>
        </w:rPr>
        <w:t xml:space="preserve"> and I am determined to stand with you</w:t>
      </w:r>
      <w:r w:rsidR="00C61204" w:rsidRPr="0076069D">
        <w:rPr>
          <w:rFonts w:ascii="Times New Roman" w:hAnsi="Times New Roman" w:cs="Times New Roman"/>
          <w:sz w:val="24"/>
          <w:szCs w:val="24"/>
        </w:rPr>
        <w:t>.</w:t>
      </w:r>
      <w:r>
        <w:rPr>
          <w:rFonts w:ascii="Times New Roman" w:hAnsi="Times New Roman" w:cs="Times New Roman"/>
          <w:sz w:val="24"/>
          <w:szCs w:val="24"/>
        </w:rPr>
        <w:t xml:space="preserve"> </w:t>
      </w:r>
    </w:p>
    <w:p w14:paraId="465D90C4" w14:textId="77777777" w:rsidR="00E8559C" w:rsidRDefault="00691C00"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I also learned that attacks on artists </w:t>
      </w:r>
      <w:proofErr w:type="gramStart"/>
      <w:r w:rsidRPr="0076069D">
        <w:rPr>
          <w:rFonts w:ascii="Times New Roman" w:hAnsi="Times New Roman" w:cs="Times New Roman"/>
          <w:sz w:val="24"/>
          <w:szCs w:val="24"/>
        </w:rPr>
        <w:t>cause</w:t>
      </w:r>
      <w:proofErr w:type="gramEnd"/>
      <w:r w:rsidRPr="0076069D">
        <w:rPr>
          <w:rFonts w:ascii="Times New Roman" w:hAnsi="Times New Roman" w:cs="Times New Roman"/>
          <w:sz w:val="24"/>
          <w:szCs w:val="24"/>
        </w:rPr>
        <w:t xml:space="preserve"> great pain to their entire audiences, to so many in the societies in which they l</w:t>
      </w:r>
      <w:r w:rsidR="0010596B" w:rsidRPr="0076069D">
        <w:rPr>
          <w:rFonts w:ascii="Times New Roman" w:hAnsi="Times New Roman" w:cs="Times New Roman"/>
          <w:sz w:val="24"/>
          <w:szCs w:val="24"/>
        </w:rPr>
        <w:t>i</w:t>
      </w:r>
      <w:r w:rsidRPr="0076069D">
        <w:rPr>
          <w:rFonts w:ascii="Times New Roman" w:hAnsi="Times New Roman" w:cs="Times New Roman"/>
          <w:sz w:val="24"/>
          <w:szCs w:val="24"/>
        </w:rPr>
        <w:t>ve and do their work.</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 xml:space="preserve">I have never forgotten how devastated so many Algerians were when the working class </w:t>
      </w:r>
      <w:r w:rsidRPr="0076069D">
        <w:rPr>
          <w:rFonts w:ascii="Times New Roman" w:hAnsi="Times New Roman" w:cs="Times New Roman"/>
          <w:i/>
          <w:sz w:val="24"/>
          <w:szCs w:val="24"/>
        </w:rPr>
        <w:t>ra</w:t>
      </w:r>
      <w:bookmarkStart w:id="1" w:name="_Hlk532204780"/>
      <w:r w:rsidRPr="0076069D">
        <w:rPr>
          <w:rFonts w:ascii="Times New Roman" w:hAnsi="Times New Roman" w:cs="Times New Roman"/>
          <w:i/>
          <w:sz w:val="24"/>
          <w:szCs w:val="24"/>
        </w:rPr>
        <w:t>ï</w:t>
      </w:r>
      <w:bookmarkEnd w:id="1"/>
      <w:r w:rsidRPr="0076069D">
        <w:rPr>
          <w:rFonts w:ascii="Times New Roman" w:hAnsi="Times New Roman" w:cs="Times New Roman"/>
          <w:sz w:val="24"/>
          <w:szCs w:val="24"/>
        </w:rPr>
        <w:t xml:space="preserve"> singer Cheb Hasni was assassinated by fundamentalists on September 29, 1994.</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Nor will I forget how we felt tremendous relief when we lear</w:t>
      </w:r>
      <w:r w:rsidR="0010596B" w:rsidRPr="0076069D">
        <w:rPr>
          <w:rFonts w:ascii="Times New Roman" w:hAnsi="Times New Roman" w:cs="Times New Roman"/>
          <w:sz w:val="24"/>
          <w:szCs w:val="24"/>
        </w:rPr>
        <w:t>ne</w:t>
      </w:r>
      <w:r w:rsidRPr="0076069D">
        <w:rPr>
          <w:rFonts w:ascii="Times New Roman" w:hAnsi="Times New Roman" w:cs="Times New Roman"/>
          <w:sz w:val="24"/>
          <w:szCs w:val="24"/>
        </w:rPr>
        <w:t>d that Aziz Smati</w:t>
      </w:r>
      <w:r w:rsidR="0010596B" w:rsidRPr="0076069D">
        <w:rPr>
          <w:rFonts w:ascii="Times New Roman" w:hAnsi="Times New Roman" w:cs="Times New Roman"/>
          <w:sz w:val="24"/>
          <w:szCs w:val="24"/>
        </w:rPr>
        <w:t xml:space="preserve"> -</w:t>
      </w:r>
      <w:r w:rsidRPr="0076069D">
        <w:rPr>
          <w:rFonts w:ascii="Times New Roman" w:hAnsi="Times New Roman" w:cs="Times New Roman"/>
          <w:sz w:val="24"/>
          <w:szCs w:val="24"/>
        </w:rPr>
        <w:t xml:space="preserve"> producer of my favorite youth music program </w:t>
      </w:r>
      <w:r w:rsidRPr="0076069D">
        <w:rPr>
          <w:rFonts w:ascii="Times New Roman" w:hAnsi="Times New Roman" w:cs="Times New Roman"/>
          <w:i/>
          <w:sz w:val="24"/>
          <w:szCs w:val="24"/>
        </w:rPr>
        <w:t>Bled Music</w:t>
      </w:r>
      <w:r w:rsidRPr="0076069D">
        <w:rPr>
          <w:rFonts w:ascii="Times New Roman" w:hAnsi="Times New Roman" w:cs="Times New Roman"/>
          <w:sz w:val="24"/>
          <w:szCs w:val="24"/>
        </w:rPr>
        <w:t xml:space="preserve"> who play</w:t>
      </w:r>
      <w:r w:rsidR="0010596B" w:rsidRPr="0076069D">
        <w:rPr>
          <w:rFonts w:ascii="Times New Roman" w:hAnsi="Times New Roman" w:cs="Times New Roman"/>
          <w:sz w:val="24"/>
          <w:szCs w:val="24"/>
        </w:rPr>
        <w:t>ed</w:t>
      </w:r>
      <w:r w:rsidRPr="0076069D">
        <w:rPr>
          <w:rFonts w:ascii="Times New Roman" w:hAnsi="Times New Roman" w:cs="Times New Roman"/>
          <w:sz w:val="24"/>
          <w:szCs w:val="24"/>
        </w:rPr>
        <w:t xml:space="preserve"> raï music videos on national TV for the first time, survived a </w:t>
      </w:r>
      <w:r w:rsidR="0010596B" w:rsidRPr="0076069D">
        <w:rPr>
          <w:rFonts w:ascii="Times New Roman" w:hAnsi="Times New Roman" w:cs="Times New Roman"/>
          <w:sz w:val="24"/>
          <w:szCs w:val="24"/>
        </w:rPr>
        <w:t>February 14, 1994 assassination attempt (though we grieved to know that he would never walk again due to his injuries).</w:t>
      </w:r>
      <w:r w:rsidRPr="0076069D">
        <w:rPr>
          <w:rFonts w:ascii="Times New Roman" w:hAnsi="Times New Roman" w:cs="Times New Roman"/>
          <w:sz w:val="24"/>
          <w:szCs w:val="24"/>
        </w:rPr>
        <w:t xml:space="preserve"> </w:t>
      </w:r>
    </w:p>
    <w:p w14:paraId="3B0054D1" w14:textId="0E878440" w:rsidR="0023105D" w:rsidRPr="0076069D" w:rsidRDefault="00664823"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I would also like to offer my</w:t>
      </w:r>
      <w:r w:rsidR="004A5CC1" w:rsidRPr="0076069D">
        <w:rPr>
          <w:rFonts w:ascii="Times New Roman" w:hAnsi="Times New Roman" w:cs="Times New Roman"/>
          <w:sz w:val="24"/>
          <w:szCs w:val="24"/>
        </w:rPr>
        <w:t xml:space="preserve"> sincere</w:t>
      </w:r>
      <w:r w:rsidRPr="0076069D">
        <w:rPr>
          <w:rFonts w:ascii="Times New Roman" w:hAnsi="Times New Roman" w:cs="Times New Roman"/>
          <w:sz w:val="24"/>
          <w:szCs w:val="24"/>
        </w:rPr>
        <w:t xml:space="preserve"> gratitude to those amongst us who work to realize safe haven for</w:t>
      </w:r>
      <w:r w:rsidR="00F1734F" w:rsidRPr="0076069D">
        <w:rPr>
          <w:rFonts w:ascii="Times New Roman" w:hAnsi="Times New Roman" w:cs="Times New Roman"/>
          <w:sz w:val="24"/>
          <w:szCs w:val="24"/>
        </w:rPr>
        <w:t xml:space="preserve"> and with</w:t>
      </w:r>
      <w:r w:rsidRPr="0076069D">
        <w:rPr>
          <w:rFonts w:ascii="Times New Roman" w:hAnsi="Times New Roman" w:cs="Times New Roman"/>
          <w:sz w:val="24"/>
          <w:szCs w:val="24"/>
        </w:rPr>
        <w:t xml:space="preserve"> our artist colleagues, either by fighting for artistic freedom around the world and tackling the root causes of its repression, or by helping find refuge </w:t>
      </w:r>
      <w:r w:rsidR="00F1734F" w:rsidRPr="0076069D">
        <w:rPr>
          <w:rFonts w:ascii="Times New Roman" w:hAnsi="Times New Roman" w:cs="Times New Roman"/>
          <w:sz w:val="24"/>
          <w:szCs w:val="24"/>
        </w:rPr>
        <w:t xml:space="preserve">and support </w:t>
      </w:r>
      <w:r w:rsidRPr="0076069D">
        <w:rPr>
          <w:rFonts w:ascii="Times New Roman" w:hAnsi="Times New Roman" w:cs="Times New Roman"/>
          <w:sz w:val="24"/>
          <w:szCs w:val="24"/>
        </w:rPr>
        <w:t xml:space="preserve">for those who flee. Your collective efforts to secure these rights, for yourselves, for others, for us all, have never been so important. </w:t>
      </w:r>
    </w:p>
    <w:p w14:paraId="45090D72" w14:textId="3BFCF4EF" w:rsidR="0023105D" w:rsidRPr="0076069D" w:rsidRDefault="00664823"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Embattled humanity</w:t>
      </w:r>
      <w:r w:rsidR="00F1734F" w:rsidRPr="0076069D">
        <w:rPr>
          <w:rFonts w:ascii="Times New Roman" w:hAnsi="Times New Roman" w:cs="Times New Roman"/>
          <w:sz w:val="24"/>
          <w:szCs w:val="24"/>
        </w:rPr>
        <w:t xml:space="preserve"> - living</w:t>
      </w:r>
      <w:r w:rsidRPr="0076069D">
        <w:rPr>
          <w:rFonts w:ascii="Times New Roman" w:hAnsi="Times New Roman" w:cs="Times New Roman"/>
          <w:sz w:val="24"/>
          <w:szCs w:val="24"/>
        </w:rPr>
        <w:t xml:space="preserve"> in a world of extremists of all kinds, in a world threatened by catastrophic climate change which we are told by some leaders is not happening even as it unfolds in front of us, in a world where hate is acceptable again,</w:t>
      </w:r>
      <w:r w:rsidR="005D57F6" w:rsidRPr="0076069D">
        <w:rPr>
          <w:rFonts w:ascii="Times New Roman" w:hAnsi="Times New Roman" w:cs="Times New Roman"/>
          <w:sz w:val="24"/>
          <w:szCs w:val="24"/>
        </w:rPr>
        <w:t xml:space="preserve"> where inequalities are growing, and where</w:t>
      </w:r>
      <w:r w:rsidR="00F1734F" w:rsidRPr="0076069D">
        <w:rPr>
          <w:rFonts w:ascii="Times New Roman" w:hAnsi="Times New Roman" w:cs="Times New Roman"/>
          <w:sz w:val="24"/>
          <w:szCs w:val="24"/>
        </w:rPr>
        <w:t xml:space="preserve"> public</w:t>
      </w:r>
      <w:r w:rsidR="005D57F6" w:rsidRPr="0076069D">
        <w:rPr>
          <w:rFonts w:ascii="Times New Roman" w:hAnsi="Times New Roman" w:cs="Times New Roman"/>
          <w:sz w:val="24"/>
          <w:szCs w:val="24"/>
        </w:rPr>
        <w:t xml:space="preserve"> space is being privatized and commercialized</w:t>
      </w:r>
      <w:r w:rsidR="00F1734F" w:rsidRPr="0076069D">
        <w:rPr>
          <w:rFonts w:ascii="Times New Roman" w:hAnsi="Times New Roman" w:cs="Times New Roman"/>
          <w:sz w:val="24"/>
          <w:szCs w:val="24"/>
        </w:rPr>
        <w:t xml:space="preserve"> -</w:t>
      </w:r>
      <w:r w:rsidRPr="0076069D">
        <w:rPr>
          <w:rFonts w:ascii="Times New Roman" w:hAnsi="Times New Roman" w:cs="Times New Roman"/>
          <w:sz w:val="24"/>
          <w:szCs w:val="24"/>
        </w:rPr>
        <w:t xml:space="preserve"> embattled humanity</w:t>
      </w:r>
      <w:r w:rsidR="005D57F6" w:rsidRPr="0076069D">
        <w:rPr>
          <w:rFonts w:ascii="Times New Roman" w:hAnsi="Times New Roman" w:cs="Times New Roman"/>
          <w:sz w:val="24"/>
          <w:szCs w:val="24"/>
        </w:rPr>
        <w:t xml:space="preserve"> in this moment</w:t>
      </w:r>
      <w:r w:rsidRPr="0076069D">
        <w:rPr>
          <w:rFonts w:ascii="Times New Roman" w:hAnsi="Times New Roman" w:cs="Times New Roman"/>
          <w:sz w:val="24"/>
          <w:szCs w:val="24"/>
        </w:rPr>
        <w:t xml:space="preserve"> has never needed its artists so much.</w:t>
      </w:r>
      <w:r w:rsidR="0076069D">
        <w:rPr>
          <w:rFonts w:ascii="Times New Roman" w:hAnsi="Times New Roman" w:cs="Times New Roman"/>
          <w:sz w:val="24"/>
          <w:szCs w:val="24"/>
        </w:rPr>
        <w:t xml:space="preserve"> </w:t>
      </w:r>
      <w:r w:rsidR="00CD4257" w:rsidRPr="0076069D">
        <w:rPr>
          <w:rFonts w:ascii="Times New Roman" w:hAnsi="Times New Roman" w:cs="Times New Roman"/>
          <w:sz w:val="24"/>
          <w:szCs w:val="24"/>
        </w:rPr>
        <w:t>And that is the spirit of urgency that led me to call this talk a manifesto.</w:t>
      </w:r>
      <w:r w:rsidR="0076069D">
        <w:rPr>
          <w:rFonts w:ascii="Times New Roman" w:hAnsi="Times New Roman" w:cs="Times New Roman"/>
          <w:sz w:val="24"/>
          <w:szCs w:val="24"/>
        </w:rPr>
        <w:t xml:space="preserve"> </w:t>
      </w:r>
      <w:r w:rsidR="00CD4257" w:rsidRPr="0076069D">
        <w:rPr>
          <w:rFonts w:ascii="Times New Roman" w:hAnsi="Times New Roman" w:cs="Times New Roman"/>
          <w:sz w:val="24"/>
          <w:szCs w:val="24"/>
        </w:rPr>
        <w:t>Article 27 of the U</w:t>
      </w:r>
      <w:r w:rsidR="0010596B" w:rsidRPr="0076069D">
        <w:rPr>
          <w:rFonts w:ascii="Times New Roman" w:hAnsi="Times New Roman" w:cs="Times New Roman"/>
          <w:sz w:val="24"/>
          <w:szCs w:val="24"/>
        </w:rPr>
        <w:t>niversal Declaration of Human Rights</w:t>
      </w:r>
      <w:r w:rsidR="00CD4257" w:rsidRPr="0076069D">
        <w:rPr>
          <w:rFonts w:ascii="Times New Roman" w:hAnsi="Times New Roman" w:cs="Times New Roman"/>
          <w:sz w:val="24"/>
          <w:szCs w:val="24"/>
        </w:rPr>
        <w:t xml:space="preserve"> is critical to the human spirit, but it is also essential for the implementation of all the other articles of the Declaration.</w:t>
      </w:r>
      <w:r w:rsidR="0076069D">
        <w:rPr>
          <w:rFonts w:ascii="Times New Roman" w:hAnsi="Times New Roman" w:cs="Times New Roman"/>
          <w:sz w:val="24"/>
          <w:szCs w:val="24"/>
        </w:rPr>
        <w:t xml:space="preserve"> </w:t>
      </w:r>
      <w:r w:rsidR="00F1734F" w:rsidRPr="0076069D">
        <w:rPr>
          <w:rFonts w:ascii="Times New Roman" w:hAnsi="Times New Roman" w:cs="Times New Roman"/>
          <w:sz w:val="24"/>
          <w:szCs w:val="24"/>
        </w:rPr>
        <w:t>And we must continue to insist on its full implementation.</w:t>
      </w:r>
      <w:r w:rsidR="008F70B8" w:rsidRPr="0076069D">
        <w:rPr>
          <w:rFonts w:ascii="Times New Roman" w:hAnsi="Times New Roman" w:cs="Times New Roman"/>
          <w:sz w:val="24"/>
          <w:szCs w:val="24"/>
        </w:rPr>
        <w:t xml:space="preserve"> </w:t>
      </w:r>
    </w:p>
    <w:p w14:paraId="04F3CA28" w14:textId="3306CC82" w:rsidR="00664823" w:rsidRPr="0076069D" w:rsidRDefault="008F70B8"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Artistic and cultural initiatives can provide crucial opportunities to build capacity for critical thinking and respect for cultural diversity, equality and the universality of human rights. In some contexts, including those characterized by violence and repression, extreme censorship, stigma regarding artistic expression or discrimination against some artists and cultural practitioners, such as </w:t>
      </w:r>
      <w:r w:rsidRPr="0076069D">
        <w:rPr>
          <w:rFonts w:ascii="Times New Roman" w:hAnsi="Times New Roman" w:cs="Times New Roman"/>
          <w:sz w:val="24"/>
          <w:szCs w:val="24"/>
        </w:rPr>
        <w:lastRenderedPageBreak/>
        <w:t>women, merely engaging in artistic and cultural practice can have deep meaning for and an impact on human rights, regardless of the specific content or aims.</w:t>
      </w:r>
      <w:r w:rsidR="0023105D" w:rsidRPr="0076069D">
        <w:rPr>
          <w:rFonts w:ascii="Times New Roman" w:hAnsi="Times New Roman" w:cs="Times New Roman"/>
          <w:sz w:val="24"/>
          <w:szCs w:val="24"/>
        </w:rPr>
        <w:t xml:space="preserve"> That is why this has been a priority area for my mandate.</w:t>
      </w:r>
      <w:r w:rsidR="0076069D">
        <w:rPr>
          <w:rFonts w:ascii="Times New Roman" w:hAnsi="Times New Roman" w:cs="Times New Roman"/>
          <w:sz w:val="24"/>
          <w:szCs w:val="24"/>
        </w:rPr>
        <w:t xml:space="preserve"> </w:t>
      </w:r>
      <w:r w:rsidR="004A5CC1" w:rsidRPr="0076069D">
        <w:rPr>
          <w:rFonts w:ascii="Times New Roman" w:hAnsi="Times New Roman" w:cs="Times New Roman"/>
          <w:sz w:val="24"/>
          <w:szCs w:val="24"/>
        </w:rPr>
        <w:t>Th</w:t>
      </w:r>
      <w:r w:rsidR="00E8559C">
        <w:rPr>
          <w:rFonts w:ascii="Times New Roman" w:hAnsi="Times New Roman" w:cs="Times New Roman"/>
          <w:sz w:val="24"/>
          <w:szCs w:val="24"/>
        </w:rPr>
        <w:t>is</w:t>
      </w:r>
      <w:r w:rsidR="00F1734F" w:rsidRPr="0076069D">
        <w:rPr>
          <w:rFonts w:ascii="Times New Roman" w:hAnsi="Times New Roman" w:cs="Times New Roman"/>
          <w:sz w:val="24"/>
          <w:szCs w:val="24"/>
        </w:rPr>
        <w:t xml:space="preserve"> </w:t>
      </w:r>
      <w:r w:rsidR="004A5CC1" w:rsidRPr="0076069D">
        <w:rPr>
          <w:rFonts w:ascii="Times New Roman" w:hAnsi="Times New Roman" w:cs="Times New Roman"/>
          <w:sz w:val="24"/>
          <w:szCs w:val="24"/>
        </w:rPr>
        <w:t>brings me to the somewhat more mundane topic of what exactly is a Special Rapporteur.</w:t>
      </w:r>
    </w:p>
    <w:p w14:paraId="23336FBA" w14:textId="0751F257" w:rsidR="005D57F6" w:rsidRPr="0076069D" w:rsidRDefault="005D57F6" w:rsidP="007F68FE">
      <w:pPr>
        <w:spacing w:line="276" w:lineRule="auto"/>
        <w:jc w:val="both"/>
        <w:rPr>
          <w:rFonts w:ascii="Times New Roman" w:hAnsi="Times New Roman" w:cs="Times New Roman"/>
          <w:sz w:val="24"/>
          <w:szCs w:val="24"/>
        </w:rPr>
      </w:pPr>
    </w:p>
    <w:p w14:paraId="344CCAE2" w14:textId="0BCBA5F0" w:rsidR="005D57F6" w:rsidRPr="00E8559C" w:rsidRDefault="005D57F6" w:rsidP="007F68FE">
      <w:pPr>
        <w:pStyle w:val="ListParagraph"/>
        <w:numPr>
          <w:ilvl w:val="0"/>
          <w:numId w:val="4"/>
        </w:numPr>
        <w:jc w:val="both"/>
        <w:rPr>
          <w:rFonts w:ascii="Times New Roman" w:hAnsi="Times New Roman" w:cs="Times New Roman"/>
          <w:b/>
          <w:sz w:val="24"/>
          <w:szCs w:val="24"/>
        </w:rPr>
      </w:pPr>
      <w:r w:rsidRPr="00E8559C">
        <w:rPr>
          <w:rFonts w:ascii="Times New Roman" w:hAnsi="Times New Roman" w:cs="Times New Roman"/>
          <w:b/>
          <w:sz w:val="24"/>
          <w:szCs w:val="24"/>
        </w:rPr>
        <w:t>Introduction to the Special Rapporteur in the field of Cultural Rights</w:t>
      </w:r>
    </w:p>
    <w:p w14:paraId="011004AA" w14:textId="2CEF0754" w:rsidR="005D57F6" w:rsidRPr="0076069D" w:rsidRDefault="004A5CC1" w:rsidP="007F68FE">
      <w:pPr>
        <w:spacing w:line="276" w:lineRule="auto"/>
        <w:ind w:firstLine="720"/>
        <w:jc w:val="both"/>
        <w:rPr>
          <w:rFonts w:ascii="Times New Roman" w:hAnsi="Times New Roman" w:cs="Times New Roman"/>
          <w:color w:val="000000" w:themeColor="text1"/>
          <w:sz w:val="24"/>
          <w:szCs w:val="24"/>
        </w:rPr>
      </w:pPr>
      <w:r w:rsidRPr="0076069D">
        <w:rPr>
          <w:rFonts w:ascii="Times New Roman" w:hAnsi="Times New Roman" w:cs="Times New Roman"/>
          <w:color w:val="000000" w:themeColor="text1"/>
          <w:sz w:val="24"/>
          <w:szCs w:val="24"/>
        </w:rPr>
        <w:t xml:space="preserve">We </w:t>
      </w:r>
      <w:r w:rsidR="005D57F6" w:rsidRPr="0076069D">
        <w:rPr>
          <w:rFonts w:ascii="Times New Roman" w:hAnsi="Times New Roman" w:cs="Times New Roman"/>
          <w:color w:val="000000" w:themeColor="text1"/>
          <w:sz w:val="24"/>
          <w:szCs w:val="24"/>
        </w:rPr>
        <w:t xml:space="preserve">are appointed by the UN Human Rights Council, the highest UN political organ in the area </w:t>
      </w:r>
      <w:proofErr w:type="gramStart"/>
      <w:r w:rsidR="005D57F6" w:rsidRPr="0076069D">
        <w:rPr>
          <w:rFonts w:ascii="Times New Roman" w:hAnsi="Times New Roman" w:cs="Times New Roman"/>
          <w:color w:val="000000" w:themeColor="text1"/>
          <w:sz w:val="24"/>
          <w:szCs w:val="24"/>
        </w:rPr>
        <w:t>of</w:t>
      </w:r>
      <w:proofErr w:type="gramEnd"/>
      <w:r w:rsidR="005D57F6" w:rsidRPr="0076069D">
        <w:rPr>
          <w:rFonts w:ascii="Times New Roman" w:hAnsi="Times New Roman" w:cs="Times New Roman"/>
          <w:color w:val="000000" w:themeColor="text1"/>
          <w:sz w:val="24"/>
          <w:szCs w:val="24"/>
        </w:rPr>
        <w:t xml:space="preserve"> human rights, and literally report to the council. However, the rapporteurs do not work for the UN, we are volunteers and independent experts. I usually joke and say that “independent: means that we are not paid.” As Special Rapporteur, I present an annual thematic report on cultural rights to the Human Rights Council and another thematic report to the General Assembly.</w:t>
      </w:r>
      <w:r w:rsidR="0076069D">
        <w:rPr>
          <w:rFonts w:ascii="Times New Roman" w:hAnsi="Times New Roman" w:cs="Times New Roman"/>
          <w:color w:val="000000" w:themeColor="text1"/>
          <w:sz w:val="24"/>
          <w:szCs w:val="24"/>
        </w:rPr>
        <w:t xml:space="preserve"> </w:t>
      </w:r>
      <w:r w:rsidR="0023105D" w:rsidRPr="0076069D">
        <w:rPr>
          <w:rFonts w:ascii="Times New Roman" w:hAnsi="Times New Roman" w:cs="Times New Roman"/>
          <w:color w:val="000000" w:themeColor="text1"/>
          <w:sz w:val="24"/>
          <w:szCs w:val="24"/>
        </w:rPr>
        <w:t>For example, m</w:t>
      </w:r>
      <w:r w:rsidRPr="0076069D">
        <w:rPr>
          <w:rFonts w:ascii="Times New Roman" w:hAnsi="Times New Roman" w:cs="Times New Roman"/>
          <w:color w:val="000000" w:themeColor="text1"/>
          <w:sz w:val="24"/>
          <w:szCs w:val="24"/>
        </w:rPr>
        <w:t xml:space="preserve">y predecessor Farida Shaheed wrote an important </w:t>
      </w:r>
      <w:hyperlink r:id="rId9" w:history="1">
        <w:r w:rsidRPr="00E8559C">
          <w:rPr>
            <w:rStyle w:val="Hyperlink"/>
            <w:rFonts w:ascii="Times New Roman" w:hAnsi="Times New Roman" w:cs="Times New Roman"/>
            <w:sz w:val="24"/>
            <w:szCs w:val="24"/>
          </w:rPr>
          <w:t>report on Freedom of Artistic Expression</w:t>
        </w:r>
      </w:hyperlink>
      <w:r w:rsidRPr="0076069D">
        <w:rPr>
          <w:rFonts w:ascii="Times New Roman" w:hAnsi="Times New Roman" w:cs="Times New Roman"/>
          <w:color w:val="000000" w:themeColor="text1"/>
          <w:sz w:val="24"/>
          <w:szCs w:val="24"/>
        </w:rPr>
        <w:t>,</w:t>
      </w:r>
      <w:r w:rsidR="009713DE" w:rsidRPr="0076069D">
        <w:rPr>
          <w:rFonts w:ascii="Times New Roman" w:hAnsi="Times New Roman" w:cs="Times New Roman"/>
          <w:color w:val="000000" w:themeColor="text1"/>
          <w:sz w:val="24"/>
          <w:szCs w:val="24"/>
        </w:rPr>
        <w:t xml:space="preserve"> </w:t>
      </w:r>
      <w:r w:rsidRPr="0076069D">
        <w:rPr>
          <w:rFonts w:ascii="Times New Roman" w:hAnsi="Times New Roman" w:cs="Times New Roman"/>
          <w:color w:val="000000" w:themeColor="text1"/>
          <w:sz w:val="24"/>
          <w:szCs w:val="24"/>
        </w:rPr>
        <w:t>with input from some of you here back in 201</w:t>
      </w:r>
      <w:r w:rsidR="00F1734F" w:rsidRPr="0076069D">
        <w:rPr>
          <w:rFonts w:ascii="Times New Roman" w:hAnsi="Times New Roman" w:cs="Times New Roman"/>
          <w:color w:val="000000" w:themeColor="text1"/>
          <w:sz w:val="24"/>
          <w:szCs w:val="24"/>
        </w:rPr>
        <w:t>3</w:t>
      </w:r>
      <w:r w:rsidR="00C4461E" w:rsidRPr="0076069D">
        <w:rPr>
          <w:rFonts w:ascii="Times New Roman" w:hAnsi="Times New Roman" w:cs="Times New Roman"/>
          <w:color w:val="000000" w:themeColor="text1"/>
          <w:sz w:val="24"/>
          <w:szCs w:val="24"/>
        </w:rPr>
        <w:t xml:space="preserve">, and last spring I presented a </w:t>
      </w:r>
      <w:hyperlink r:id="rId10" w:history="1">
        <w:r w:rsidR="00C4461E" w:rsidRPr="00E8559C">
          <w:rPr>
            <w:rStyle w:val="Hyperlink"/>
            <w:rFonts w:ascii="Times New Roman" w:hAnsi="Times New Roman" w:cs="Times New Roman"/>
            <w:sz w:val="24"/>
            <w:szCs w:val="24"/>
          </w:rPr>
          <w:t>report on socially engaged artistic and cultural initiatives</w:t>
        </w:r>
      </w:hyperlink>
      <w:r w:rsidR="00C4461E" w:rsidRPr="0076069D">
        <w:rPr>
          <w:rFonts w:ascii="Times New Roman" w:hAnsi="Times New Roman" w:cs="Times New Roman"/>
          <w:color w:val="000000" w:themeColor="text1"/>
          <w:sz w:val="24"/>
          <w:szCs w:val="24"/>
        </w:rPr>
        <w:t xml:space="preserve"> that promote human rights and how states and the international community might better support them.</w:t>
      </w:r>
      <w:r w:rsidR="009713DE" w:rsidRPr="0076069D">
        <w:rPr>
          <w:rFonts w:ascii="Times New Roman" w:hAnsi="Times New Roman" w:cs="Times New Roman"/>
          <w:color w:val="000000" w:themeColor="text1"/>
          <w:sz w:val="24"/>
          <w:szCs w:val="24"/>
        </w:rPr>
        <w:t xml:space="preserve"> </w:t>
      </w:r>
    </w:p>
    <w:p w14:paraId="5E8FA8F3" w14:textId="752BBF44" w:rsidR="005D57F6" w:rsidRPr="0076069D" w:rsidRDefault="005D57F6" w:rsidP="007F68FE">
      <w:pPr>
        <w:spacing w:line="276" w:lineRule="auto"/>
        <w:ind w:firstLine="720"/>
        <w:jc w:val="both"/>
        <w:rPr>
          <w:rFonts w:ascii="Times New Roman" w:hAnsi="Times New Roman" w:cs="Times New Roman"/>
          <w:color w:val="000000" w:themeColor="text1"/>
          <w:sz w:val="24"/>
          <w:szCs w:val="24"/>
        </w:rPr>
      </w:pPr>
      <w:r w:rsidRPr="0076069D">
        <w:rPr>
          <w:rFonts w:ascii="Times New Roman" w:hAnsi="Times New Roman" w:cs="Times New Roman"/>
          <w:color w:val="000000" w:themeColor="text1"/>
          <w:sz w:val="24"/>
          <w:szCs w:val="24"/>
        </w:rPr>
        <w:t>I am also able to raise specific cases of alleged violations in the cultural rights area confidentially with governments and other actors through the communications procedure</w:t>
      </w:r>
      <w:r w:rsidR="0008196B" w:rsidRPr="0076069D">
        <w:rPr>
          <w:rFonts w:ascii="Times New Roman" w:hAnsi="Times New Roman" w:cs="Times New Roman"/>
          <w:color w:val="000000" w:themeColor="text1"/>
          <w:sz w:val="24"/>
          <w:szCs w:val="24"/>
        </w:rPr>
        <w:t>, a</w:t>
      </w:r>
      <w:r w:rsidRPr="0076069D">
        <w:rPr>
          <w:rFonts w:ascii="Times New Roman" w:hAnsi="Times New Roman" w:cs="Times New Roman"/>
          <w:color w:val="000000" w:themeColor="text1"/>
          <w:sz w:val="24"/>
          <w:szCs w:val="24"/>
        </w:rPr>
        <w:t xml:space="preserve">nd can make a public statement about them exceptionally as well. Cases can be submitted to me for this purpose through the </w:t>
      </w:r>
      <w:hyperlink r:id="rId11" w:history="1">
        <w:r w:rsidRPr="00E8559C">
          <w:rPr>
            <w:rStyle w:val="Hyperlink"/>
            <w:rFonts w:ascii="Times New Roman" w:hAnsi="Times New Roman" w:cs="Times New Roman"/>
            <w:sz w:val="24"/>
            <w:szCs w:val="24"/>
          </w:rPr>
          <w:t>website</w:t>
        </w:r>
      </w:hyperlink>
      <w:r w:rsidRPr="0076069D">
        <w:rPr>
          <w:rFonts w:ascii="Times New Roman" w:hAnsi="Times New Roman" w:cs="Times New Roman"/>
          <w:color w:val="000000" w:themeColor="text1"/>
          <w:sz w:val="24"/>
          <w:szCs w:val="24"/>
        </w:rPr>
        <w:t xml:space="preserve"> of the mandate.</w:t>
      </w:r>
      <w:r w:rsidR="0076069D">
        <w:rPr>
          <w:rFonts w:ascii="Times New Roman" w:hAnsi="Times New Roman" w:cs="Times New Roman"/>
          <w:color w:val="000000" w:themeColor="text1"/>
          <w:sz w:val="24"/>
          <w:szCs w:val="24"/>
        </w:rPr>
        <w:t xml:space="preserve"> </w:t>
      </w:r>
      <w:r w:rsidR="00C4461E" w:rsidRPr="0076069D">
        <w:rPr>
          <w:rFonts w:ascii="Times New Roman" w:hAnsi="Times New Roman" w:cs="Times New Roman"/>
          <w:color w:val="000000" w:themeColor="text1"/>
          <w:sz w:val="24"/>
          <w:szCs w:val="24"/>
        </w:rPr>
        <w:t>Farida and I have both taken up the cases of m</w:t>
      </w:r>
      <w:r w:rsidR="00F1734F" w:rsidRPr="0076069D">
        <w:rPr>
          <w:rFonts w:ascii="Times New Roman" w:hAnsi="Times New Roman" w:cs="Times New Roman"/>
          <w:color w:val="000000" w:themeColor="text1"/>
          <w:sz w:val="24"/>
          <w:szCs w:val="24"/>
        </w:rPr>
        <w:t>any</w:t>
      </w:r>
      <w:r w:rsidR="00C4461E" w:rsidRPr="0076069D">
        <w:rPr>
          <w:rFonts w:ascii="Times New Roman" w:hAnsi="Times New Roman" w:cs="Times New Roman"/>
          <w:color w:val="000000" w:themeColor="text1"/>
          <w:sz w:val="24"/>
          <w:szCs w:val="24"/>
        </w:rPr>
        <w:t xml:space="preserve"> at risk artists, including Ashraf Fay</w:t>
      </w:r>
      <w:r w:rsidR="00F472B3" w:rsidRPr="0076069D">
        <w:rPr>
          <w:rFonts w:ascii="Times New Roman" w:hAnsi="Times New Roman" w:cs="Times New Roman"/>
          <w:color w:val="000000" w:themeColor="text1"/>
          <w:sz w:val="24"/>
          <w:szCs w:val="24"/>
        </w:rPr>
        <w:t>a</w:t>
      </w:r>
      <w:r w:rsidR="00C4461E" w:rsidRPr="0076069D">
        <w:rPr>
          <w:rFonts w:ascii="Times New Roman" w:hAnsi="Times New Roman" w:cs="Times New Roman"/>
          <w:color w:val="000000" w:themeColor="text1"/>
          <w:sz w:val="24"/>
          <w:szCs w:val="24"/>
        </w:rPr>
        <w:t>dh, the Palestinian poet still behind bars in Saudi Arabia for the crime of poetry and for whose release I reiterate my call, hoping that anyone here with government affiliation will bring every pressure to bear for his speedy release and to afford him</w:t>
      </w:r>
      <w:r w:rsidR="00D10875" w:rsidRPr="0076069D">
        <w:rPr>
          <w:rFonts w:ascii="Times New Roman" w:hAnsi="Times New Roman" w:cs="Times New Roman"/>
          <w:color w:val="000000" w:themeColor="text1"/>
          <w:sz w:val="24"/>
          <w:szCs w:val="24"/>
        </w:rPr>
        <w:t xml:space="preserve"> the</w:t>
      </w:r>
      <w:r w:rsidR="00C4461E" w:rsidRPr="0076069D">
        <w:rPr>
          <w:rFonts w:ascii="Times New Roman" w:hAnsi="Times New Roman" w:cs="Times New Roman"/>
          <w:color w:val="000000" w:themeColor="text1"/>
          <w:sz w:val="24"/>
          <w:szCs w:val="24"/>
        </w:rPr>
        <w:t xml:space="preserve"> safe haven</w:t>
      </w:r>
      <w:r w:rsidR="00D10875" w:rsidRPr="0076069D">
        <w:rPr>
          <w:rFonts w:ascii="Times New Roman" w:hAnsi="Times New Roman" w:cs="Times New Roman"/>
          <w:color w:val="000000" w:themeColor="text1"/>
          <w:sz w:val="24"/>
          <w:szCs w:val="24"/>
        </w:rPr>
        <w:t xml:space="preserve"> he will then likely need</w:t>
      </w:r>
      <w:r w:rsidR="00C4461E" w:rsidRPr="0076069D">
        <w:rPr>
          <w:rFonts w:ascii="Times New Roman" w:hAnsi="Times New Roman" w:cs="Times New Roman"/>
          <w:color w:val="000000" w:themeColor="text1"/>
          <w:sz w:val="24"/>
          <w:szCs w:val="24"/>
        </w:rPr>
        <w:t>.</w:t>
      </w:r>
    </w:p>
    <w:p w14:paraId="2B41B87C" w14:textId="542D24A6" w:rsidR="0008196B" w:rsidRPr="0076069D" w:rsidRDefault="005D57F6" w:rsidP="007F68FE">
      <w:pPr>
        <w:spacing w:line="276" w:lineRule="auto"/>
        <w:ind w:firstLine="720"/>
        <w:jc w:val="both"/>
        <w:rPr>
          <w:rFonts w:ascii="Times New Roman" w:hAnsi="Times New Roman" w:cs="Times New Roman"/>
          <w:color w:val="000000" w:themeColor="text1"/>
          <w:sz w:val="24"/>
          <w:szCs w:val="24"/>
        </w:rPr>
      </w:pPr>
      <w:r w:rsidRPr="0076069D">
        <w:rPr>
          <w:rFonts w:ascii="Times New Roman" w:hAnsi="Times New Roman" w:cs="Times New Roman"/>
          <w:color w:val="000000" w:themeColor="text1"/>
          <w:sz w:val="24"/>
          <w:szCs w:val="24"/>
        </w:rPr>
        <w:t>I undertake two country missions every year to investigate the implementation of cultural rights and issue reports on these countries.</w:t>
      </w:r>
      <w:r w:rsidR="0076069D">
        <w:rPr>
          <w:rFonts w:ascii="Times New Roman" w:hAnsi="Times New Roman" w:cs="Times New Roman"/>
          <w:color w:val="000000" w:themeColor="text1"/>
          <w:sz w:val="24"/>
          <w:szCs w:val="24"/>
        </w:rPr>
        <w:t xml:space="preserve"> </w:t>
      </w:r>
      <w:r w:rsidR="00C4461E" w:rsidRPr="0076069D">
        <w:rPr>
          <w:rFonts w:ascii="Times New Roman" w:hAnsi="Times New Roman" w:cs="Times New Roman"/>
          <w:color w:val="000000" w:themeColor="text1"/>
          <w:sz w:val="24"/>
          <w:szCs w:val="24"/>
        </w:rPr>
        <w:t>In 2017, I travelled to Malaysia where in the state of Kelantan entire art forms are banned and where women cannot perform in public in front of mixed audiences.</w:t>
      </w:r>
      <w:r w:rsidR="0076069D">
        <w:rPr>
          <w:rFonts w:ascii="Times New Roman" w:hAnsi="Times New Roman" w:cs="Times New Roman"/>
          <w:color w:val="000000" w:themeColor="text1"/>
          <w:sz w:val="24"/>
          <w:szCs w:val="24"/>
        </w:rPr>
        <w:t xml:space="preserve"> </w:t>
      </w:r>
      <w:r w:rsidR="00C4461E" w:rsidRPr="0076069D">
        <w:rPr>
          <w:rFonts w:ascii="Times New Roman" w:hAnsi="Times New Roman" w:cs="Times New Roman"/>
          <w:color w:val="000000" w:themeColor="text1"/>
          <w:sz w:val="24"/>
          <w:szCs w:val="24"/>
        </w:rPr>
        <w:t>I met practitioners of wayang kulit, shadow puppetry, who are fighting, sometimes alongside their entire families, to keep this great tradition alive notwithstanding the ban. In my report on Malaysia to be presented to the Human Rights Council on March 1</w:t>
      </w:r>
      <w:r w:rsidR="00C4461E" w:rsidRPr="0076069D">
        <w:rPr>
          <w:rFonts w:ascii="Times New Roman" w:hAnsi="Times New Roman" w:cs="Times New Roman"/>
          <w:color w:val="000000" w:themeColor="text1"/>
          <w:sz w:val="24"/>
          <w:szCs w:val="24"/>
          <w:vertAlign w:val="superscript"/>
        </w:rPr>
        <w:t>st</w:t>
      </w:r>
      <w:r w:rsidR="00C4461E" w:rsidRPr="0076069D">
        <w:rPr>
          <w:rFonts w:ascii="Times New Roman" w:hAnsi="Times New Roman" w:cs="Times New Roman"/>
          <w:color w:val="000000" w:themeColor="text1"/>
          <w:sz w:val="24"/>
          <w:szCs w:val="24"/>
        </w:rPr>
        <w:t>, I demand the immediate lifting of those bans and measures to revive these art forms and compensate their practitioners for their losses.</w:t>
      </w:r>
      <w:r w:rsidR="0008196B" w:rsidRPr="0076069D">
        <w:rPr>
          <w:rFonts w:ascii="Times New Roman" w:hAnsi="Times New Roman" w:cs="Times New Roman"/>
          <w:color w:val="000000" w:themeColor="text1"/>
          <w:sz w:val="24"/>
          <w:szCs w:val="24"/>
        </w:rPr>
        <w:t xml:space="preserve"> (The report is forthcoming.</w:t>
      </w:r>
      <w:r w:rsidR="0076069D">
        <w:rPr>
          <w:rFonts w:ascii="Times New Roman" w:hAnsi="Times New Roman" w:cs="Times New Roman"/>
          <w:color w:val="000000" w:themeColor="text1"/>
          <w:sz w:val="24"/>
          <w:szCs w:val="24"/>
        </w:rPr>
        <w:t xml:space="preserve"> </w:t>
      </w:r>
      <w:r w:rsidR="0008196B" w:rsidRPr="0076069D">
        <w:rPr>
          <w:rFonts w:ascii="Times New Roman" w:hAnsi="Times New Roman" w:cs="Times New Roman"/>
          <w:color w:val="000000" w:themeColor="text1"/>
          <w:sz w:val="24"/>
          <w:szCs w:val="24"/>
        </w:rPr>
        <w:t>For more information, see</w:t>
      </w:r>
      <w:r w:rsidR="0076069D">
        <w:rPr>
          <w:rFonts w:ascii="Times New Roman" w:hAnsi="Times New Roman" w:cs="Times New Roman"/>
          <w:color w:val="000000" w:themeColor="text1"/>
          <w:sz w:val="24"/>
          <w:szCs w:val="24"/>
        </w:rPr>
        <w:t xml:space="preserve"> </w:t>
      </w:r>
      <w:r w:rsidR="00E8559C">
        <w:rPr>
          <w:rFonts w:ascii="Times New Roman" w:hAnsi="Times New Roman" w:cs="Times New Roman"/>
          <w:color w:val="000000" w:themeColor="text1"/>
          <w:sz w:val="24"/>
          <w:szCs w:val="24"/>
        </w:rPr>
        <w:t xml:space="preserve">this </w:t>
      </w:r>
      <w:hyperlink r:id="rId12" w:history="1">
        <w:r w:rsidR="00E8559C" w:rsidRPr="00E8559C">
          <w:rPr>
            <w:rStyle w:val="Hyperlink"/>
            <w:rFonts w:ascii="Times New Roman" w:hAnsi="Times New Roman" w:cs="Times New Roman"/>
            <w:sz w:val="24"/>
            <w:szCs w:val="24"/>
          </w:rPr>
          <w:t>end of mission statement</w:t>
        </w:r>
      </w:hyperlink>
      <w:r w:rsidR="0008196B" w:rsidRPr="0076069D">
        <w:rPr>
          <w:rFonts w:ascii="Times New Roman" w:hAnsi="Times New Roman" w:cs="Times New Roman"/>
          <w:color w:val="000000" w:themeColor="text1"/>
          <w:sz w:val="24"/>
          <w:szCs w:val="24"/>
        </w:rPr>
        <w:t xml:space="preserve">.) </w:t>
      </w:r>
    </w:p>
    <w:p w14:paraId="6ED252DE" w14:textId="1CC41791" w:rsidR="005D57F6" w:rsidRPr="0076069D" w:rsidRDefault="005D57F6" w:rsidP="007F68FE">
      <w:pPr>
        <w:spacing w:line="276" w:lineRule="auto"/>
        <w:ind w:firstLine="720"/>
        <w:jc w:val="both"/>
        <w:rPr>
          <w:rFonts w:ascii="Times New Roman" w:hAnsi="Times New Roman" w:cs="Times New Roman"/>
          <w:color w:val="000000" w:themeColor="text1"/>
          <w:sz w:val="24"/>
          <w:szCs w:val="24"/>
        </w:rPr>
      </w:pPr>
      <w:r w:rsidRPr="0076069D">
        <w:rPr>
          <w:rFonts w:ascii="Times New Roman" w:hAnsi="Times New Roman" w:cs="Times New Roman"/>
          <w:color w:val="000000" w:themeColor="text1"/>
          <w:sz w:val="24"/>
          <w:szCs w:val="24"/>
        </w:rPr>
        <w:t>This autumn I undertook my most recent mission to</w:t>
      </w:r>
      <w:r w:rsidR="0023105D" w:rsidRPr="0076069D">
        <w:rPr>
          <w:rFonts w:ascii="Times New Roman" w:hAnsi="Times New Roman" w:cs="Times New Roman"/>
          <w:color w:val="000000" w:themeColor="text1"/>
          <w:sz w:val="24"/>
          <w:szCs w:val="24"/>
        </w:rPr>
        <w:t xml:space="preserve"> nearby</w:t>
      </w:r>
      <w:r w:rsidRPr="0076069D">
        <w:rPr>
          <w:rFonts w:ascii="Times New Roman" w:hAnsi="Times New Roman" w:cs="Times New Roman"/>
          <w:color w:val="000000" w:themeColor="text1"/>
          <w:sz w:val="24"/>
          <w:szCs w:val="24"/>
        </w:rPr>
        <w:t xml:space="preserve"> Poland where I warned that the country’s very rich cultural life is at risk of being eroded by growing limitations on cultural freedom at the national level.</w:t>
      </w:r>
      <w:r w:rsidR="0076069D">
        <w:rPr>
          <w:rFonts w:ascii="Times New Roman" w:hAnsi="Times New Roman" w:cs="Times New Roman"/>
          <w:color w:val="000000" w:themeColor="text1"/>
          <w:sz w:val="24"/>
          <w:szCs w:val="24"/>
        </w:rPr>
        <w:t xml:space="preserve"> </w:t>
      </w:r>
      <w:r w:rsidR="008A42D1" w:rsidRPr="0076069D">
        <w:rPr>
          <w:rFonts w:ascii="Times New Roman" w:hAnsi="Times New Roman" w:cs="Times New Roman"/>
          <w:color w:val="000000" w:themeColor="text1"/>
          <w:sz w:val="24"/>
          <w:szCs w:val="24"/>
        </w:rPr>
        <w:t>Poland’s cultural sector needs international support and solidarity in the face of these developments.</w:t>
      </w:r>
      <w:r w:rsidR="006F4EFA" w:rsidRPr="0076069D">
        <w:rPr>
          <w:rFonts w:ascii="Times New Roman" w:hAnsi="Times New Roman" w:cs="Times New Roman"/>
          <w:sz w:val="24"/>
          <w:szCs w:val="24"/>
        </w:rPr>
        <w:t xml:space="preserve"> (For more information, see</w:t>
      </w:r>
      <w:r w:rsidR="00E8559C">
        <w:rPr>
          <w:rFonts w:ascii="Times New Roman" w:hAnsi="Times New Roman" w:cs="Times New Roman"/>
          <w:sz w:val="24"/>
          <w:szCs w:val="24"/>
        </w:rPr>
        <w:t xml:space="preserve"> the </w:t>
      </w:r>
      <w:hyperlink r:id="rId13" w:history="1">
        <w:r w:rsidR="00E8559C" w:rsidRPr="00E8559C">
          <w:rPr>
            <w:rStyle w:val="Hyperlink"/>
            <w:rFonts w:ascii="Times New Roman" w:hAnsi="Times New Roman" w:cs="Times New Roman"/>
            <w:sz w:val="24"/>
            <w:szCs w:val="24"/>
          </w:rPr>
          <w:t>end of mission statement</w:t>
        </w:r>
      </w:hyperlink>
      <w:hyperlink r:id="rId14" w:history="1"/>
      <w:r w:rsidR="006F4EFA" w:rsidRPr="0076069D">
        <w:rPr>
          <w:rFonts w:ascii="Times New Roman" w:hAnsi="Times New Roman" w:cs="Times New Roman"/>
          <w:color w:val="000000" w:themeColor="text1"/>
          <w:sz w:val="24"/>
          <w:szCs w:val="24"/>
        </w:rPr>
        <w:t xml:space="preserve">.) </w:t>
      </w:r>
    </w:p>
    <w:p w14:paraId="67218EFF" w14:textId="77777777" w:rsidR="00D710B1" w:rsidRDefault="00D710B1" w:rsidP="0076069D">
      <w:pPr>
        <w:spacing w:line="276" w:lineRule="auto"/>
        <w:ind w:firstLine="720"/>
        <w:rPr>
          <w:rFonts w:ascii="Times New Roman" w:hAnsi="Times New Roman" w:cs="Times New Roman"/>
          <w:b/>
          <w:sz w:val="24"/>
          <w:szCs w:val="24"/>
        </w:rPr>
      </w:pPr>
    </w:p>
    <w:p w14:paraId="3D97D040" w14:textId="77777777" w:rsidR="00192D7C" w:rsidRDefault="00192D7C" w:rsidP="0076069D">
      <w:pPr>
        <w:spacing w:line="276" w:lineRule="auto"/>
        <w:ind w:firstLine="720"/>
        <w:rPr>
          <w:rFonts w:ascii="Times New Roman" w:hAnsi="Times New Roman" w:cs="Times New Roman"/>
          <w:b/>
          <w:sz w:val="24"/>
          <w:szCs w:val="24"/>
        </w:rPr>
      </w:pPr>
    </w:p>
    <w:p w14:paraId="041D0EBB" w14:textId="77777777" w:rsidR="00192D7C" w:rsidRPr="0076069D" w:rsidRDefault="00192D7C" w:rsidP="0076069D">
      <w:pPr>
        <w:spacing w:line="276" w:lineRule="auto"/>
        <w:ind w:firstLine="720"/>
        <w:rPr>
          <w:rFonts w:ascii="Times New Roman" w:hAnsi="Times New Roman" w:cs="Times New Roman"/>
          <w:b/>
          <w:sz w:val="24"/>
          <w:szCs w:val="24"/>
        </w:rPr>
      </w:pPr>
    </w:p>
    <w:p w14:paraId="15C204F7" w14:textId="162776DC" w:rsidR="005D57F6" w:rsidRPr="0076069D" w:rsidRDefault="0015436D" w:rsidP="0076069D">
      <w:pPr>
        <w:spacing w:line="276" w:lineRule="auto"/>
        <w:ind w:firstLine="720"/>
        <w:rPr>
          <w:rFonts w:ascii="Times New Roman" w:hAnsi="Times New Roman" w:cs="Times New Roman"/>
          <w:b/>
          <w:sz w:val="24"/>
          <w:szCs w:val="24"/>
        </w:rPr>
      </w:pPr>
      <w:r w:rsidRPr="0076069D">
        <w:rPr>
          <w:rFonts w:ascii="Times New Roman" w:hAnsi="Times New Roman" w:cs="Times New Roman"/>
          <w:b/>
          <w:sz w:val="24"/>
          <w:szCs w:val="24"/>
        </w:rPr>
        <w:lastRenderedPageBreak/>
        <w:t>3</w:t>
      </w:r>
      <w:r w:rsidR="00D45E0D" w:rsidRPr="0076069D">
        <w:rPr>
          <w:rFonts w:ascii="Times New Roman" w:hAnsi="Times New Roman" w:cs="Times New Roman"/>
          <w:b/>
          <w:sz w:val="24"/>
          <w:szCs w:val="24"/>
        </w:rPr>
        <w:t xml:space="preserve">) </w:t>
      </w:r>
      <w:r w:rsidR="00E8559C">
        <w:rPr>
          <w:rFonts w:ascii="Times New Roman" w:hAnsi="Times New Roman" w:cs="Times New Roman"/>
          <w:b/>
          <w:sz w:val="24"/>
          <w:szCs w:val="24"/>
        </w:rPr>
        <w:t>Cultural Rights</w:t>
      </w:r>
    </w:p>
    <w:p w14:paraId="4F452403" w14:textId="22B4430F" w:rsidR="005D57F6" w:rsidRPr="0076069D" w:rsidRDefault="00D10875" w:rsidP="0076069D">
      <w:pPr>
        <w:spacing w:line="276" w:lineRule="auto"/>
        <w:ind w:firstLine="720"/>
        <w:rPr>
          <w:rFonts w:ascii="Times New Roman" w:hAnsi="Times New Roman" w:cs="Times New Roman"/>
          <w:sz w:val="24"/>
          <w:szCs w:val="24"/>
        </w:rPr>
      </w:pPr>
      <w:r w:rsidRPr="0076069D">
        <w:rPr>
          <w:rFonts w:ascii="Times New Roman" w:hAnsi="Times New Roman" w:cs="Times New Roman"/>
          <w:sz w:val="24"/>
          <w:szCs w:val="24"/>
        </w:rPr>
        <w:t>So</w:t>
      </w:r>
      <w:r w:rsidR="00D61EA9" w:rsidRPr="0076069D">
        <w:rPr>
          <w:rFonts w:ascii="Times New Roman" w:hAnsi="Times New Roman" w:cs="Times New Roman"/>
          <w:sz w:val="24"/>
          <w:szCs w:val="24"/>
        </w:rPr>
        <w:t>,</w:t>
      </w:r>
      <w:r w:rsidRPr="0076069D">
        <w:rPr>
          <w:rFonts w:ascii="Times New Roman" w:hAnsi="Times New Roman" w:cs="Times New Roman"/>
          <w:sz w:val="24"/>
          <w:szCs w:val="24"/>
        </w:rPr>
        <w:t xml:space="preserve"> this is an</w:t>
      </w:r>
      <w:r w:rsidR="0023105D" w:rsidRPr="0076069D">
        <w:rPr>
          <w:rFonts w:ascii="Times New Roman" w:hAnsi="Times New Roman" w:cs="Times New Roman"/>
          <w:sz w:val="24"/>
          <w:szCs w:val="24"/>
        </w:rPr>
        <w:t xml:space="preserve"> illustrated</w:t>
      </w:r>
      <w:r w:rsidRPr="0076069D">
        <w:rPr>
          <w:rFonts w:ascii="Times New Roman" w:hAnsi="Times New Roman" w:cs="Times New Roman"/>
          <w:sz w:val="24"/>
          <w:szCs w:val="24"/>
        </w:rPr>
        <w:t xml:space="preserve"> overview of what</w:t>
      </w:r>
      <w:r w:rsidR="00C4461E" w:rsidRPr="0076069D">
        <w:rPr>
          <w:rFonts w:ascii="Times New Roman" w:hAnsi="Times New Roman" w:cs="Times New Roman"/>
          <w:sz w:val="24"/>
          <w:szCs w:val="24"/>
        </w:rPr>
        <w:t xml:space="preserve"> a Special Rapporteur does. Let me now turn to the legal basis of my work, of our work, so that we can remind ourselves that part of what we are doing is working to implement norms of international law binding on states</w:t>
      </w:r>
      <w:r w:rsidRPr="0076069D">
        <w:rPr>
          <w:rFonts w:ascii="Times New Roman" w:hAnsi="Times New Roman" w:cs="Times New Roman"/>
          <w:sz w:val="24"/>
          <w:szCs w:val="24"/>
        </w:rPr>
        <w:t>, and trying to remind states of their obligations in this regard</w:t>
      </w:r>
      <w:r w:rsidR="00C4461E"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r w:rsidR="00CD4257" w:rsidRPr="0076069D">
        <w:rPr>
          <w:rFonts w:ascii="Times New Roman" w:hAnsi="Times New Roman" w:cs="Times New Roman"/>
          <w:sz w:val="24"/>
          <w:szCs w:val="24"/>
        </w:rPr>
        <w:t>C</w:t>
      </w:r>
      <w:r w:rsidR="005D57F6" w:rsidRPr="0076069D">
        <w:rPr>
          <w:rFonts w:ascii="Times New Roman" w:hAnsi="Times New Roman" w:cs="Times New Roman"/>
          <w:sz w:val="24"/>
          <w:szCs w:val="24"/>
        </w:rPr>
        <w:t xml:space="preserve">ultural rights are a key part of the corpus of international human rights law guaranteed by both the Universal Declaration of Human Rights </w:t>
      </w:r>
      <w:r w:rsidR="005627D4">
        <w:rPr>
          <w:rFonts w:ascii="Times New Roman" w:hAnsi="Times New Roman" w:cs="Times New Roman"/>
          <w:sz w:val="24"/>
          <w:szCs w:val="24"/>
        </w:rPr>
        <w:t xml:space="preserve">(UDHR) </w:t>
      </w:r>
      <w:r w:rsidR="005D57F6" w:rsidRPr="0076069D">
        <w:rPr>
          <w:rFonts w:ascii="Times New Roman" w:hAnsi="Times New Roman" w:cs="Times New Roman"/>
          <w:sz w:val="24"/>
          <w:szCs w:val="24"/>
        </w:rPr>
        <w:t>and the International Covenant on Economic, Social and Cultural Rights.</w:t>
      </w:r>
    </w:p>
    <w:p w14:paraId="2A836E58" w14:textId="7FE22BB9" w:rsidR="005D57F6" w:rsidRPr="0076069D" w:rsidRDefault="008A42D1" w:rsidP="0076069D">
      <w:pPr>
        <w:spacing w:line="276" w:lineRule="auto"/>
        <w:rPr>
          <w:rFonts w:ascii="Times New Roman" w:hAnsi="Times New Roman" w:cs="Times New Roman"/>
          <w:b/>
          <w:sz w:val="24"/>
          <w:szCs w:val="24"/>
          <w:lang w:val="en-GB"/>
        </w:rPr>
      </w:pPr>
      <w:r w:rsidRPr="00E8559C">
        <w:rPr>
          <w:rFonts w:ascii="Times New Roman" w:hAnsi="Times New Roman" w:cs="Times New Roman"/>
          <w:i/>
          <w:sz w:val="24"/>
          <w:szCs w:val="24"/>
          <w:lang w:val="en-GB"/>
        </w:rPr>
        <w:t xml:space="preserve">The </w:t>
      </w:r>
      <w:r w:rsidR="005D57F6" w:rsidRPr="00E8559C">
        <w:rPr>
          <w:rFonts w:ascii="Times New Roman" w:hAnsi="Times New Roman" w:cs="Times New Roman"/>
          <w:i/>
          <w:sz w:val="24"/>
          <w:szCs w:val="24"/>
          <w:lang w:val="en-GB"/>
        </w:rPr>
        <w:t>U</w:t>
      </w:r>
      <w:r w:rsidRPr="00E8559C">
        <w:rPr>
          <w:rFonts w:ascii="Times New Roman" w:hAnsi="Times New Roman" w:cs="Times New Roman"/>
          <w:i/>
          <w:sz w:val="24"/>
          <w:szCs w:val="24"/>
          <w:lang w:val="en-GB"/>
        </w:rPr>
        <w:t xml:space="preserve">niversal </w:t>
      </w:r>
      <w:r w:rsidR="005D57F6" w:rsidRPr="00E8559C">
        <w:rPr>
          <w:rFonts w:ascii="Times New Roman" w:hAnsi="Times New Roman" w:cs="Times New Roman"/>
          <w:i/>
          <w:sz w:val="24"/>
          <w:szCs w:val="24"/>
          <w:lang w:val="en-GB"/>
        </w:rPr>
        <w:t>D</w:t>
      </w:r>
      <w:r w:rsidRPr="00E8559C">
        <w:rPr>
          <w:rFonts w:ascii="Times New Roman" w:hAnsi="Times New Roman" w:cs="Times New Roman"/>
          <w:i/>
          <w:sz w:val="24"/>
          <w:szCs w:val="24"/>
          <w:lang w:val="en-GB"/>
        </w:rPr>
        <w:t xml:space="preserve">eclaration of </w:t>
      </w:r>
      <w:r w:rsidR="005D57F6" w:rsidRPr="00E8559C">
        <w:rPr>
          <w:rFonts w:ascii="Times New Roman" w:hAnsi="Times New Roman" w:cs="Times New Roman"/>
          <w:i/>
          <w:sz w:val="24"/>
          <w:szCs w:val="24"/>
          <w:lang w:val="en-GB"/>
        </w:rPr>
        <w:t>H</w:t>
      </w:r>
      <w:r w:rsidRPr="00E8559C">
        <w:rPr>
          <w:rFonts w:ascii="Times New Roman" w:hAnsi="Times New Roman" w:cs="Times New Roman"/>
          <w:i/>
          <w:sz w:val="24"/>
          <w:szCs w:val="24"/>
          <w:lang w:val="en-GB"/>
        </w:rPr>
        <w:t xml:space="preserve">uman </w:t>
      </w:r>
      <w:r w:rsidR="005D57F6" w:rsidRPr="00E8559C">
        <w:rPr>
          <w:rFonts w:ascii="Times New Roman" w:hAnsi="Times New Roman" w:cs="Times New Roman"/>
          <w:i/>
          <w:sz w:val="24"/>
          <w:szCs w:val="24"/>
          <w:lang w:val="en-GB"/>
        </w:rPr>
        <w:t>R</w:t>
      </w:r>
      <w:r w:rsidRPr="00E8559C">
        <w:rPr>
          <w:rFonts w:ascii="Times New Roman" w:hAnsi="Times New Roman" w:cs="Times New Roman"/>
          <w:i/>
          <w:sz w:val="24"/>
          <w:szCs w:val="24"/>
          <w:lang w:val="en-GB"/>
        </w:rPr>
        <w:t>ights</w:t>
      </w:r>
      <w:r w:rsidR="005D57F6" w:rsidRPr="00E8559C">
        <w:rPr>
          <w:rFonts w:ascii="Times New Roman" w:hAnsi="Times New Roman" w:cs="Times New Roman"/>
          <w:sz w:val="24"/>
          <w:szCs w:val="24"/>
          <w:lang w:val="en-GB"/>
        </w:rPr>
        <w:t>, Art. 27</w:t>
      </w:r>
      <w:r w:rsidR="005627D4">
        <w:rPr>
          <w:rFonts w:ascii="Times New Roman" w:hAnsi="Times New Roman" w:cs="Times New Roman"/>
          <w:sz w:val="24"/>
          <w:szCs w:val="24"/>
          <w:lang w:val="en-GB"/>
        </w:rPr>
        <w:t>,</w:t>
      </w:r>
      <w:r w:rsidR="005D57F6" w:rsidRPr="0076069D">
        <w:rPr>
          <w:rFonts w:ascii="Times New Roman" w:hAnsi="Times New Roman" w:cs="Times New Roman"/>
          <w:b/>
          <w:sz w:val="24"/>
          <w:szCs w:val="24"/>
          <w:lang w:val="en-GB"/>
        </w:rPr>
        <w:t xml:space="preserve"> </w:t>
      </w:r>
      <w:r w:rsidRPr="0076069D">
        <w:rPr>
          <w:rFonts w:ascii="Times New Roman" w:hAnsi="Times New Roman" w:cs="Times New Roman"/>
          <w:sz w:val="24"/>
          <w:szCs w:val="24"/>
          <w:lang w:val="en-GB"/>
        </w:rPr>
        <w:t>holds that:</w:t>
      </w:r>
    </w:p>
    <w:p w14:paraId="4859682B" w14:textId="204F563E" w:rsidR="005D57F6" w:rsidRPr="00E8559C" w:rsidRDefault="00E8559C" w:rsidP="007F68FE">
      <w:pPr>
        <w:ind w:left="709" w:right="624" w:hanging="349"/>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5D57F6" w:rsidRPr="00E8559C">
        <w:rPr>
          <w:rFonts w:ascii="Times New Roman" w:hAnsi="Times New Roman" w:cs="Times New Roman"/>
          <w:sz w:val="24"/>
          <w:szCs w:val="24"/>
        </w:rPr>
        <w:t xml:space="preserve">Everyone has </w:t>
      </w:r>
      <w:r w:rsidR="005D57F6" w:rsidRPr="00E8559C">
        <w:rPr>
          <w:rFonts w:ascii="Times New Roman" w:hAnsi="Times New Roman" w:cs="Times New Roman"/>
          <w:b/>
          <w:sz w:val="24"/>
          <w:szCs w:val="24"/>
        </w:rPr>
        <w:t>the right freely to participate in the cultural life of the community</w:t>
      </w:r>
      <w:r w:rsidR="005D57F6" w:rsidRPr="00E8559C">
        <w:rPr>
          <w:rFonts w:ascii="Times New Roman" w:hAnsi="Times New Roman" w:cs="Times New Roman"/>
          <w:sz w:val="24"/>
          <w:szCs w:val="24"/>
        </w:rPr>
        <w:t xml:space="preserve">, </w:t>
      </w:r>
      <w:r w:rsidR="005D57F6" w:rsidRPr="00E8559C">
        <w:rPr>
          <w:rFonts w:ascii="Times New Roman" w:hAnsi="Times New Roman" w:cs="Times New Roman"/>
          <w:b/>
          <w:sz w:val="24"/>
          <w:szCs w:val="24"/>
        </w:rPr>
        <w:t>to enjoy the arts</w:t>
      </w:r>
      <w:r w:rsidR="005D57F6" w:rsidRPr="00E8559C">
        <w:rPr>
          <w:rFonts w:ascii="Times New Roman" w:hAnsi="Times New Roman" w:cs="Times New Roman"/>
          <w:sz w:val="24"/>
          <w:szCs w:val="24"/>
        </w:rPr>
        <w:t xml:space="preserve"> and to share in scientific advancement and its benefits. (</w:t>
      </w:r>
      <w:r w:rsidR="008A42D1" w:rsidRPr="00E8559C">
        <w:rPr>
          <w:rFonts w:ascii="Times New Roman" w:hAnsi="Times New Roman" w:cs="Times New Roman"/>
          <w:sz w:val="24"/>
          <w:szCs w:val="24"/>
        </w:rPr>
        <w:t xml:space="preserve">The </w:t>
      </w:r>
      <w:r w:rsidR="005D57F6" w:rsidRPr="00E8559C">
        <w:rPr>
          <w:rFonts w:ascii="Times New Roman" w:hAnsi="Times New Roman" w:cs="Times New Roman"/>
          <w:sz w:val="24"/>
          <w:szCs w:val="24"/>
        </w:rPr>
        <w:t>Peruvian delegate added the word “freely</w:t>
      </w:r>
      <w:r w:rsidR="008A42D1" w:rsidRPr="00E8559C">
        <w:rPr>
          <w:rFonts w:ascii="Times New Roman" w:hAnsi="Times New Roman" w:cs="Times New Roman"/>
          <w:sz w:val="24"/>
          <w:szCs w:val="24"/>
        </w:rPr>
        <w:t>.</w:t>
      </w:r>
      <w:r w:rsidRPr="00E8559C">
        <w:rPr>
          <w:rFonts w:ascii="Times New Roman" w:hAnsi="Times New Roman" w:cs="Times New Roman"/>
          <w:sz w:val="24"/>
          <w:szCs w:val="24"/>
        </w:rPr>
        <w:t>”)</w:t>
      </w:r>
    </w:p>
    <w:p w14:paraId="28FE248C" w14:textId="6867E5D2" w:rsidR="005D57F6" w:rsidRPr="0076069D" w:rsidRDefault="008A42D1" w:rsidP="007F68FE">
      <w:pPr>
        <w:spacing w:line="276" w:lineRule="auto"/>
        <w:jc w:val="both"/>
        <w:rPr>
          <w:rFonts w:ascii="Times New Roman" w:hAnsi="Times New Roman" w:cs="Times New Roman"/>
          <w:b/>
          <w:sz w:val="24"/>
          <w:szCs w:val="24"/>
        </w:rPr>
      </w:pPr>
      <w:r w:rsidRPr="00E8559C">
        <w:rPr>
          <w:rFonts w:ascii="Times New Roman" w:hAnsi="Times New Roman" w:cs="Times New Roman"/>
          <w:i/>
          <w:sz w:val="24"/>
          <w:szCs w:val="24"/>
        </w:rPr>
        <w:t xml:space="preserve">The </w:t>
      </w:r>
      <w:r w:rsidR="005D57F6" w:rsidRPr="00E8559C">
        <w:rPr>
          <w:rFonts w:ascii="Times New Roman" w:hAnsi="Times New Roman" w:cs="Times New Roman"/>
          <w:i/>
          <w:sz w:val="24"/>
          <w:szCs w:val="24"/>
        </w:rPr>
        <w:t>I</w:t>
      </w:r>
      <w:r w:rsidRPr="00E8559C">
        <w:rPr>
          <w:rFonts w:ascii="Times New Roman" w:hAnsi="Times New Roman" w:cs="Times New Roman"/>
          <w:i/>
          <w:sz w:val="24"/>
          <w:szCs w:val="24"/>
        </w:rPr>
        <w:t>nternational Covenant on Economic, Social and Cultural Rights</w:t>
      </w:r>
      <w:r w:rsidRPr="005627D4">
        <w:rPr>
          <w:rFonts w:ascii="Times New Roman" w:hAnsi="Times New Roman" w:cs="Times New Roman"/>
          <w:i/>
          <w:sz w:val="24"/>
          <w:szCs w:val="24"/>
        </w:rPr>
        <w:t>,</w:t>
      </w:r>
      <w:r w:rsidR="005D57F6" w:rsidRPr="005627D4">
        <w:rPr>
          <w:rFonts w:ascii="Times New Roman" w:hAnsi="Times New Roman" w:cs="Times New Roman"/>
          <w:sz w:val="24"/>
          <w:szCs w:val="24"/>
        </w:rPr>
        <w:t xml:space="preserve"> A</w:t>
      </w:r>
      <w:r w:rsidR="005D57F6" w:rsidRPr="00E8559C">
        <w:rPr>
          <w:rFonts w:ascii="Times New Roman" w:hAnsi="Times New Roman" w:cs="Times New Roman"/>
          <w:sz w:val="24"/>
          <w:szCs w:val="24"/>
        </w:rPr>
        <w:t>rt. 15</w:t>
      </w:r>
      <w:r w:rsidR="005D57F6" w:rsidRPr="005627D4">
        <w:rPr>
          <w:rFonts w:ascii="Times New Roman" w:hAnsi="Times New Roman" w:cs="Times New Roman"/>
          <w:sz w:val="24"/>
          <w:szCs w:val="24"/>
        </w:rPr>
        <w:t>, a binding treaty</w:t>
      </w:r>
      <w:r w:rsidR="005D57F6" w:rsidRPr="0076069D">
        <w:rPr>
          <w:rFonts w:ascii="Times New Roman" w:hAnsi="Times New Roman" w:cs="Times New Roman"/>
          <w:b/>
          <w:sz w:val="24"/>
          <w:szCs w:val="24"/>
        </w:rPr>
        <w:t xml:space="preserve"> </w:t>
      </w:r>
      <w:r w:rsidR="005D57F6" w:rsidRPr="0076069D">
        <w:rPr>
          <w:rFonts w:ascii="Times New Roman" w:hAnsi="Times New Roman" w:cs="Times New Roman"/>
          <w:sz w:val="24"/>
          <w:szCs w:val="24"/>
        </w:rPr>
        <w:t>which has 169 S</w:t>
      </w:r>
      <w:r w:rsidRPr="0076069D">
        <w:rPr>
          <w:rFonts w:ascii="Times New Roman" w:hAnsi="Times New Roman" w:cs="Times New Roman"/>
          <w:sz w:val="24"/>
          <w:szCs w:val="24"/>
        </w:rPr>
        <w:t xml:space="preserve">tate </w:t>
      </w:r>
      <w:r w:rsidR="005D57F6" w:rsidRPr="0076069D">
        <w:rPr>
          <w:rFonts w:ascii="Times New Roman" w:hAnsi="Times New Roman" w:cs="Times New Roman"/>
          <w:sz w:val="24"/>
          <w:szCs w:val="24"/>
        </w:rPr>
        <w:t>P</w:t>
      </w:r>
      <w:r w:rsidRPr="0076069D">
        <w:rPr>
          <w:rFonts w:ascii="Times New Roman" w:hAnsi="Times New Roman" w:cs="Times New Roman"/>
          <w:sz w:val="24"/>
          <w:szCs w:val="24"/>
        </w:rPr>
        <w:t>artie</w:t>
      </w:r>
      <w:r w:rsidR="005D57F6" w:rsidRPr="0076069D">
        <w:rPr>
          <w:rFonts w:ascii="Times New Roman" w:hAnsi="Times New Roman" w:cs="Times New Roman"/>
          <w:sz w:val="24"/>
          <w:szCs w:val="24"/>
        </w:rPr>
        <w:t xml:space="preserve">s, including </w:t>
      </w:r>
      <w:r w:rsidR="00CD4257" w:rsidRPr="0076069D">
        <w:rPr>
          <w:rFonts w:ascii="Times New Roman" w:hAnsi="Times New Roman" w:cs="Times New Roman"/>
          <w:sz w:val="24"/>
          <w:szCs w:val="24"/>
        </w:rPr>
        <w:t>Sweden</w:t>
      </w:r>
      <w:r w:rsidRPr="0076069D">
        <w:rPr>
          <w:rFonts w:ascii="Times New Roman" w:hAnsi="Times New Roman" w:cs="Times New Roman"/>
          <w:sz w:val="24"/>
          <w:szCs w:val="24"/>
        </w:rPr>
        <w:t>,</w:t>
      </w:r>
      <w:r w:rsidR="00CD4257" w:rsidRPr="0076069D">
        <w:rPr>
          <w:rFonts w:ascii="Times New Roman" w:hAnsi="Times New Roman" w:cs="Times New Roman"/>
          <w:sz w:val="24"/>
          <w:szCs w:val="24"/>
        </w:rPr>
        <w:t xml:space="preserve"> </w:t>
      </w:r>
      <w:r w:rsidRPr="0076069D">
        <w:rPr>
          <w:rFonts w:ascii="Times New Roman" w:hAnsi="Times New Roman" w:cs="Times New Roman"/>
          <w:sz w:val="24"/>
          <w:szCs w:val="24"/>
        </w:rPr>
        <w:t>sets out in relevant part that:</w:t>
      </w:r>
    </w:p>
    <w:p w14:paraId="47992429" w14:textId="77777777" w:rsidR="00E8559C" w:rsidRDefault="005D57F6" w:rsidP="007F68FE">
      <w:pPr>
        <w:pStyle w:val="ListParagraph"/>
        <w:numPr>
          <w:ilvl w:val="0"/>
          <w:numId w:val="1"/>
        </w:numPr>
        <w:spacing w:after="160"/>
        <w:ind w:left="720" w:right="624" w:hanging="357"/>
        <w:contextualSpacing w:val="0"/>
        <w:jc w:val="both"/>
        <w:rPr>
          <w:rFonts w:ascii="Times New Roman" w:eastAsia="Times New Roman" w:hAnsi="Times New Roman" w:cs="Times New Roman"/>
          <w:sz w:val="24"/>
          <w:szCs w:val="24"/>
        </w:rPr>
      </w:pPr>
      <w:r w:rsidRPr="00E8559C">
        <w:rPr>
          <w:rFonts w:ascii="Times New Roman" w:eastAsia="Times New Roman" w:hAnsi="Times New Roman" w:cs="Times New Roman"/>
          <w:sz w:val="24"/>
          <w:szCs w:val="24"/>
        </w:rPr>
        <w:t xml:space="preserve">The States Parties to the present Covenant recognize the right of everyone: </w:t>
      </w:r>
    </w:p>
    <w:p w14:paraId="24913B23" w14:textId="0C68CF67" w:rsidR="005D57F6" w:rsidRDefault="005D57F6" w:rsidP="007F68FE">
      <w:pPr>
        <w:pStyle w:val="ListParagraph"/>
        <w:numPr>
          <w:ilvl w:val="1"/>
          <w:numId w:val="1"/>
        </w:numPr>
        <w:spacing w:after="160"/>
        <w:ind w:left="1276" w:right="624"/>
        <w:jc w:val="both"/>
        <w:rPr>
          <w:rFonts w:ascii="Times New Roman" w:eastAsia="Times New Roman" w:hAnsi="Times New Roman" w:cs="Times New Roman"/>
          <w:sz w:val="24"/>
          <w:szCs w:val="24"/>
        </w:rPr>
      </w:pPr>
      <w:r w:rsidRPr="00E8559C">
        <w:rPr>
          <w:rFonts w:ascii="Times New Roman" w:eastAsia="Times New Roman" w:hAnsi="Times New Roman" w:cs="Times New Roman"/>
          <w:b/>
          <w:sz w:val="24"/>
          <w:szCs w:val="24"/>
        </w:rPr>
        <w:t>To take part in cultural life;</w:t>
      </w:r>
      <w:r w:rsidRPr="00E8559C">
        <w:rPr>
          <w:rFonts w:ascii="Times New Roman" w:eastAsia="Times New Roman" w:hAnsi="Times New Roman" w:cs="Times New Roman"/>
          <w:sz w:val="24"/>
          <w:szCs w:val="24"/>
        </w:rPr>
        <w:t xml:space="preserve"> </w:t>
      </w:r>
      <w:r w:rsidR="008A42D1" w:rsidRPr="00E8559C">
        <w:rPr>
          <w:rFonts w:ascii="Times New Roman" w:eastAsia="Times New Roman" w:hAnsi="Times New Roman" w:cs="Times New Roman"/>
          <w:sz w:val="24"/>
          <w:szCs w:val="24"/>
        </w:rPr>
        <w:t>(C</w:t>
      </w:r>
      <w:r w:rsidRPr="00E8559C">
        <w:rPr>
          <w:rFonts w:ascii="Times New Roman" w:eastAsia="Times New Roman" w:hAnsi="Times New Roman" w:cs="Times New Roman"/>
          <w:sz w:val="24"/>
          <w:szCs w:val="24"/>
        </w:rPr>
        <w:t>learly this is shaped by the non-discrimination pr</w:t>
      </w:r>
      <w:r w:rsidR="00E8559C">
        <w:rPr>
          <w:rFonts w:ascii="Times New Roman" w:eastAsia="Times New Roman" w:hAnsi="Times New Roman" w:cs="Times New Roman"/>
          <w:sz w:val="24"/>
          <w:szCs w:val="24"/>
        </w:rPr>
        <w:t>ovision of article 2(2) of the C</w:t>
      </w:r>
      <w:r w:rsidRPr="00E8559C">
        <w:rPr>
          <w:rFonts w:ascii="Times New Roman" w:eastAsia="Times New Roman" w:hAnsi="Times New Roman" w:cs="Times New Roman"/>
          <w:sz w:val="24"/>
          <w:szCs w:val="24"/>
        </w:rPr>
        <w:t>ovenant)</w:t>
      </w:r>
    </w:p>
    <w:p w14:paraId="29660A05" w14:textId="436AA045" w:rsidR="005627D4" w:rsidRPr="005627D4" w:rsidRDefault="005627D4" w:rsidP="007F68FE">
      <w:pPr>
        <w:ind w:left="363" w:right="624" w:firstLine="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3F29AAF" w14:textId="77777777" w:rsidR="005627D4" w:rsidRDefault="005D57F6" w:rsidP="007F68FE">
      <w:pPr>
        <w:spacing w:line="276" w:lineRule="auto"/>
        <w:ind w:left="789" w:right="624" w:hanging="426"/>
        <w:jc w:val="both"/>
        <w:rPr>
          <w:rFonts w:ascii="Times New Roman" w:eastAsia="Times New Roman" w:hAnsi="Times New Roman" w:cs="Times New Roman"/>
          <w:sz w:val="24"/>
          <w:szCs w:val="24"/>
        </w:rPr>
      </w:pPr>
      <w:r w:rsidRPr="0076069D">
        <w:rPr>
          <w:rFonts w:ascii="Times New Roman" w:eastAsia="Times New Roman" w:hAnsi="Times New Roman" w:cs="Times New Roman"/>
          <w:sz w:val="24"/>
          <w:szCs w:val="24"/>
        </w:rPr>
        <w:t>3</w:t>
      </w:r>
      <w:r w:rsidR="00E8559C">
        <w:rPr>
          <w:rFonts w:ascii="Times New Roman" w:eastAsia="Times New Roman" w:hAnsi="Times New Roman" w:cs="Times New Roman"/>
          <w:sz w:val="24"/>
          <w:szCs w:val="24"/>
        </w:rPr>
        <w:t>)</w:t>
      </w:r>
      <w:r w:rsidR="00E8559C">
        <w:rPr>
          <w:rFonts w:ascii="Times New Roman" w:eastAsia="Times New Roman" w:hAnsi="Times New Roman" w:cs="Times New Roman"/>
          <w:sz w:val="24"/>
          <w:szCs w:val="24"/>
        </w:rPr>
        <w:tab/>
      </w:r>
      <w:r w:rsidRPr="0076069D">
        <w:rPr>
          <w:rFonts w:ascii="Times New Roman" w:eastAsia="Times New Roman" w:hAnsi="Times New Roman" w:cs="Times New Roman"/>
          <w:sz w:val="24"/>
          <w:szCs w:val="24"/>
        </w:rPr>
        <w:t>The</w:t>
      </w:r>
      <w:r w:rsidRPr="0076069D">
        <w:rPr>
          <w:rFonts w:ascii="Times New Roman" w:eastAsia="Times New Roman" w:hAnsi="Times New Roman" w:cs="Times New Roman"/>
          <w:b/>
          <w:sz w:val="24"/>
          <w:szCs w:val="24"/>
        </w:rPr>
        <w:t xml:space="preserve"> </w:t>
      </w:r>
      <w:r w:rsidRPr="005627D4">
        <w:rPr>
          <w:rFonts w:ascii="Times New Roman" w:eastAsia="Times New Roman" w:hAnsi="Times New Roman" w:cs="Times New Roman"/>
          <w:sz w:val="24"/>
          <w:szCs w:val="24"/>
        </w:rPr>
        <w:t>States</w:t>
      </w:r>
      <w:r w:rsidRPr="0076069D">
        <w:rPr>
          <w:rFonts w:ascii="Times New Roman" w:eastAsia="Times New Roman" w:hAnsi="Times New Roman" w:cs="Times New Roman"/>
          <w:b/>
          <w:sz w:val="24"/>
          <w:szCs w:val="24"/>
        </w:rPr>
        <w:t xml:space="preserve"> </w:t>
      </w:r>
      <w:r w:rsidRPr="0076069D">
        <w:rPr>
          <w:rFonts w:ascii="Times New Roman" w:eastAsia="Times New Roman" w:hAnsi="Times New Roman" w:cs="Times New Roman"/>
          <w:sz w:val="24"/>
          <w:szCs w:val="24"/>
        </w:rPr>
        <w:t xml:space="preserve">Parties to the present Covenant </w:t>
      </w:r>
      <w:r w:rsidRPr="0076069D">
        <w:rPr>
          <w:rFonts w:ascii="Times New Roman" w:eastAsia="Times New Roman" w:hAnsi="Times New Roman" w:cs="Times New Roman"/>
          <w:b/>
          <w:sz w:val="24"/>
          <w:szCs w:val="24"/>
        </w:rPr>
        <w:t>undertake</w:t>
      </w:r>
      <w:r w:rsidRPr="0076069D">
        <w:rPr>
          <w:rFonts w:ascii="Times New Roman" w:eastAsia="Times New Roman" w:hAnsi="Times New Roman" w:cs="Times New Roman"/>
          <w:sz w:val="24"/>
          <w:szCs w:val="24"/>
        </w:rPr>
        <w:t xml:space="preserve"> </w:t>
      </w:r>
      <w:r w:rsidRPr="0076069D">
        <w:rPr>
          <w:rFonts w:ascii="Times New Roman" w:eastAsia="Times New Roman" w:hAnsi="Times New Roman" w:cs="Times New Roman"/>
          <w:b/>
          <w:sz w:val="24"/>
          <w:szCs w:val="24"/>
        </w:rPr>
        <w:t>to respect the freedom indispensable for scientific research and creative activity</w:t>
      </w:r>
      <w:r w:rsidRPr="0076069D">
        <w:rPr>
          <w:rFonts w:ascii="Times New Roman" w:eastAsia="Times New Roman" w:hAnsi="Times New Roman" w:cs="Times New Roman"/>
          <w:sz w:val="24"/>
          <w:szCs w:val="24"/>
        </w:rPr>
        <w:t xml:space="preserve">. </w:t>
      </w:r>
    </w:p>
    <w:p w14:paraId="38A8A218" w14:textId="0D24EF17" w:rsidR="005D57F6" w:rsidRPr="0076069D" w:rsidRDefault="005D57F6" w:rsidP="007F68FE">
      <w:pPr>
        <w:spacing w:line="276" w:lineRule="auto"/>
        <w:ind w:left="789" w:right="624" w:hanging="426"/>
        <w:jc w:val="both"/>
        <w:rPr>
          <w:rFonts w:ascii="Times New Roman" w:eastAsia="Times New Roman" w:hAnsi="Times New Roman" w:cs="Times New Roman"/>
          <w:sz w:val="24"/>
          <w:szCs w:val="24"/>
        </w:rPr>
      </w:pPr>
      <w:r w:rsidRPr="0076069D">
        <w:rPr>
          <w:rFonts w:ascii="Times New Roman" w:eastAsia="Times New Roman" w:hAnsi="Times New Roman" w:cs="Times New Roman"/>
          <w:sz w:val="24"/>
          <w:szCs w:val="24"/>
        </w:rPr>
        <w:t>4</w:t>
      </w:r>
      <w:r w:rsidR="00E8559C">
        <w:rPr>
          <w:rFonts w:ascii="Times New Roman" w:eastAsia="Times New Roman" w:hAnsi="Times New Roman" w:cs="Times New Roman"/>
          <w:sz w:val="24"/>
          <w:szCs w:val="24"/>
        </w:rPr>
        <w:t>)</w:t>
      </w:r>
      <w:r w:rsidR="00E8559C">
        <w:rPr>
          <w:rFonts w:ascii="Times New Roman" w:eastAsia="Times New Roman" w:hAnsi="Times New Roman" w:cs="Times New Roman"/>
          <w:sz w:val="24"/>
          <w:szCs w:val="24"/>
        </w:rPr>
        <w:tab/>
      </w:r>
      <w:r w:rsidRPr="0076069D">
        <w:rPr>
          <w:rFonts w:ascii="Times New Roman" w:eastAsia="Times New Roman" w:hAnsi="Times New Roman" w:cs="Times New Roman"/>
          <w:sz w:val="24"/>
          <w:szCs w:val="24"/>
        </w:rPr>
        <w:t xml:space="preserve">The States Parties to the present Covenant recognize the benefits to be derived </w:t>
      </w:r>
      <w:r w:rsidRPr="0076069D">
        <w:rPr>
          <w:rFonts w:ascii="Times New Roman" w:eastAsia="Times New Roman" w:hAnsi="Times New Roman" w:cs="Times New Roman"/>
          <w:b/>
          <w:sz w:val="24"/>
          <w:szCs w:val="24"/>
        </w:rPr>
        <w:t xml:space="preserve">from the encouragement and development of international contacts and co-operation </w:t>
      </w:r>
      <w:r w:rsidRPr="0076069D">
        <w:rPr>
          <w:rFonts w:ascii="Times New Roman" w:eastAsia="Times New Roman" w:hAnsi="Times New Roman" w:cs="Times New Roman"/>
          <w:sz w:val="24"/>
          <w:szCs w:val="24"/>
        </w:rPr>
        <w:t xml:space="preserve">in the scientific and cultural fields. </w:t>
      </w:r>
    </w:p>
    <w:p w14:paraId="54CE730F" w14:textId="276B6C15" w:rsidR="0023105D" w:rsidRPr="0076069D" w:rsidRDefault="005D57F6"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lang w:val="en-GB"/>
        </w:rPr>
        <w:t xml:space="preserve">The </w:t>
      </w:r>
      <w:r w:rsidRPr="005627D4">
        <w:rPr>
          <w:rFonts w:ascii="Times New Roman" w:hAnsi="Times New Roman" w:cs="Times New Roman"/>
          <w:sz w:val="24"/>
          <w:szCs w:val="24"/>
          <w:lang w:val="en-GB"/>
        </w:rPr>
        <w:t>UN Human Rights Council, the highest political body of the UN system in the field of human rights has regularly reiterated, that “</w:t>
      </w:r>
      <w:r w:rsidRPr="005627D4">
        <w:rPr>
          <w:rFonts w:ascii="Times New Roman" w:hAnsi="Times New Roman" w:cs="Times New Roman"/>
          <w:sz w:val="24"/>
          <w:szCs w:val="24"/>
        </w:rPr>
        <w:t>cultural rights are an integral part of human rights, which are universal, indivisible, interrelated and interdependent.”</w:t>
      </w:r>
      <w:r w:rsidRPr="0076069D">
        <w:rPr>
          <w:rFonts w:ascii="Times New Roman" w:hAnsi="Times New Roman" w:cs="Times New Roman"/>
          <w:sz w:val="24"/>
          <w:szCs w:val="24"/>
          <w:lang w:val="en-GB"/>
        </w:rPr>
        <w:t xml:space="preserve"> In recent years, </w:t>
      </w:r>
      <w:r w:rsidRPr="0076069D">
        <w:rPr>
          <w:rFonts w:ascii="Times New Roman" w:hAnsi="Times New Roman" w:cs="Times New Roman"/>
          <w:sz w:val="24"/>
          <w:szCs w:val="24"/>
        </w:rPr>
        <w:t>cultural rights have gained in legitimacy.</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However, much remains to be done to fulfil the Council’s vision and too often these rights are seen as a luxury item, or optional, rather than being recognized as rights that go to the core of who we are as human beings.</w:t>
      </w:r>
      <w:r w:rsidR="0076069D">
        <w:rPr>
          <w:rFonts w:ascii="Times New Roman" w:hAnsi="Times New Roman" w:cs="Times New Roman"/>
          <w:sz w:val="24"/>
          <w:szCs w:val="24"/>
        </w:rPr>
        <w:t xml:space="preserve"> </w:t>
      </w:r>
    </w:p>
    <w:p w14:paraId="385F3C60" w14:textId="53523B94" w:rsidR="005D57F6" w:rsidRPr="0076069D" w:rsidRDefault="00D061B1"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We must constantly remind governments that they have international legal obligations to implement artistic freedom at home</w:t>
      </w:r>
      <w:r w:rsidR="00C0258B" w:rsidRPr="0076069D">
        <w:rPr>
          <w:rFonts w:ascii="Times New Roman" w:hAnsi="Times New Roman" w:cs="Times New Roman"/>
          <w:sz w:val="24"/>
          <w:szCs w:val="24"/>
        </w:rPr>
        <w:t>, and that our work is not humanitarian work that affords assistance, it is human rights work, based on legal obligations of states and other actors and the universal human rights with which all of us, including artists are endowed.</w:t>
      </w:r>
      <w:r w:rsidR="0076069D">
        <w:rPr>
          <w:rFonts w:ascii="Times New Roman" w:hAnsi="Times New Roman" w:cs="Times New Roman"/>
          <w:sz w:val="24"/>
          <w:szCs w:val="24"/>
        </w:rPr>
        <w:t xml:space="preserve"> </w:t>
      </w:r>
      <w:r w:rsidR="00C0258B" w:rsidRPr="007F68FE">
        <w:rPr>
          <w:rFonts w:ascii="Times New Roman" w:hAnsi="Times New Roman" w:cs="Times New Roman"/>
          <w:sz w:val="24"/>
          <w:szCs w:val="24"/>
        </w:rPr>
        <w:t>We need to insist on a cultural rights approach to safe haven and artistic freedom, grounded in international law, meaningfully implemented at home and around the world, and based on full participation and consultation of affected rights holders.</w:t>
      </w:r>
      <w:r w:rsidR="0076069D" w:rsidRPr="007F68FE">
        <w:rPr>
          <w:rFonts w:ascii="Times New Roman" w:hAnsi="Times New Roman" w:cs="Times New Roman"/>
          <w:sz w:val="24"/>
          <w:szCs w:val="24"/>
        </w:rPr>
        <w:t xml:space="preserve"> </w:t>
      </w:r>
      <w:r w:rsidR="00C0258B" w:rsidRPr="0076069D">
        <w:rPr>
          <w:rFonts w:ascii="Times New Roman" w:hAnsi="Times New Roman" w:cs="Times New Roman"/>
          <w:sz w:val="24"/>
          <w:szCs w:val="24"/>
        </w:rPr>
        <w:t>Indeed</w:t>
      </w:r>
      <w:r w:rsidR="0023105D" w:rsidRPr="0076069D">
        <w:rPr>
          <w:rFonts w:ascii="Times New Roman" w:hAnsi="Times New Roman" w:cs="Times New Roman"/>
          <w:sz w:val="24"/>
          <w:szCs w:val="24"/>
        </w:rPr>
        <w:t>,</w:t>
      </w:r>
      <w:r w:rsidR="00C0258B" w:rsidRPr="0076069D">
        <w:rPr>
          <w:rFonts w:ascii="Times New Roman" w:hAnsi="Times New Roman" w:cs="Times New Roman"/>
          <w:sz w:val="24"/>
          <w:szCs w:val="24"/>
        </w:rPr>
        <w:t xml:space="preserve"> we must understand artists and their audiences as rights holders, and in certain circu</w:t>
      </w:r>
      <w:r w:rsidR="0023105D" w:rsidRPr="0076069D">
        <w:rPr>
          <w:rFonts w:ascii="Times New Roman" w:hAnsi="Times New Roman" w:cs="Times New Roman"/>
          <w:sz w:val="24"/>
          <w:szCs w:val="24"/>
        </w:rPr>
        <w:t>m</w:t>
      </w:r>
      <w:r w:rsidR="00C0258B" w:rsidRPr="0076069D">
        <w:rPr>
          <w:rFonts w:ascii="Times New Roman" w:hAnsi="Times New Roman" w:cs="Times New Roman"/>
          <w:sz w:val="24"/>
          <w:szCs w:val="24"/>
        </w:rPr>
        <w:t>stances as human rights defenders, cultural rights defenders.</w:t>
      </w:r>
    </w:p>
    <w:p w14:paraId="0AA4CA64" w14:textId="269BC2DA" w:rsidR="00C0258B" w:rsidRPr="0076069D" w:rsidRDefault="0023105D" w:rsidP="007F68FE">
      <w:pPr>
        <w:spacing w:line="276" w:lineRule="auto"/>
        <w:jc w:val="both"/>
        <w:rPr>
          <w:rFonts w:ascii="Times New Roman" w:hAnsi="Times New Roman" w:cs="Times New Roman"/>
          <w:sz w:val="24"/>
          <w:szCs w:val="24"/>
        </w:rPr>
      </w:pPr>
      <w:r w:rsidRPr="0076069D">
        <w:rPr>
          <w:rFonts w:ascii="Times New Roman" w:hAnsi="Times New Roman" w:cs="Times New Roman"/>
          <w:sz w:val="24"/>
          <w:szCs w:val="24"/>
        </w:rPr>
        <w:t>We must demand that n</w:t>
      </w:r>
      <w:r w:rsidR="00C0258B" w:rsidRPr="0076069D">
        <w:rPr>
          <w:rFonts w:ascii="Times New Roman" w:hAnsi="Times New Roman" w:cs="Times New Roman"/>
          <w:sz w:val="24"/>
          <w:szCs w:val="24"/>
        </w:rPr>
        <w:t xml:space="preserve">ational, subnational and municipal governments should: </w:t>
      </w:r>
    </w:p>
    <w:p w14:paraId="4DC6BA55" w14:textId="55A2FE1D" w:rsidR="00C0258B" w:rsidRPr="005627D4" w:rsidRDefault="00C0258B"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lastRenderedPageBreak/>
        <w:t>Respect and ensure the human rights of artists and those engaging in the cultural field, and their audiences. Take urgent steps to investigate threats to and attacks against such persons and bring to justice alleged perpetrators in accordance with international standards. All artists jailed for exercising artistic freedom must be immediately released;</w:t>
      </w:r>
    </w:p>
    <w:p w14:paraId="5BE72006" w14:textId="281C6754" w:rsidR="00C0258B" w:rsidRPr="005627D4" w:rsidRDefault="00C0258B"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t xml:space="preserve">Provide adequate support and security for artists, cultural workers, audience members and participants; create and promote networks of support for artists and cultural workers taking risks in zones of violent conflict and facing repression; </w:t>
      </w:r>
    </w:p>
    <w:p w14:paraId="4CC47B84" w14:textId="186EDE7A" w:rsidR="00C0258B" w:rsidRPr="005627D4" w:rsidRDefault="00C0258B"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t>Offer asylum to those whose artistic or cultural work</w:t>
      </w:r>
      <w:r w:rsidR="0023105D" w:rsidRPr="005627D4">
        <w:rPr>
          <w:rFonts w:ascii="Times New Roman" w:hAnsi="Times New Roman" w:cs="Times New Roman"/>
          <w:sz w:val="24"/>
          <w:szCs w:val="24"/>
        </w:rPr>
        <w:t xml:space="preserve"> </w:t>
      </w:r>
      <w:r w:rsidRPr="005627D4">
        <w:rPr>
          <w:rFonts w:ascii="Times New Roman" w:hAnsi="Times New Roman" w:cs="Times New Roman"/>
          <w:sz w:val="24"/>
          <w:szCs w:val="24"/>
        </w:rPr>
        <w:t>has led to their persecution, and facilitate the continuation of their work in exile;</w:t>
      </w:r>
    </w:p>
    <w:p w14:paraId="28C36207" w14:textId="2BDA436A" w:rsidR="00C0258B" w:rsidRPr="005627D4" w:rsidRDefault="00C0258B"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t>Involve artists and cultural workers in the planning, execution and evaluation of initiatives in this area;</w:t>
      </w:r>
    </w:p>
    <w:p w14:paraId="6A946FAC" w14:textId="332F8989" w:rsidR="00C0258B" w:rsidRPr="005627D4" w:rsidRDefault="00C0258B"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t>Undertaking awareness-raising about the importance of artistic expression and cultural production, including that which is socially engaged, so as to heighten public support for such work and those who take part in it;</w:t>
      </w:r>
    </w:p>
    <w:p w14:paraId="59924A9C" w14:textId="7F112330" w:rsidR="0023105D" w:rsidRPr="005627D4" w:rsidRDefault="0023105D" w:rsidP="007F68FE">
      <w:pPr>
        <w:pStyle w:val="ListParagraph"/>
        <w:spacing w:after="160"/>
        <w:ind w:left="709" w:right="624"/>
        <w:contextualSpacing w:val="0"/>
        <w:jc w:val="both"/>
        <w:rPr>
          <w:rFonts w:ascii="Times New Roman" w:hAnsi="Times New Roman" w:cs="Times New Roman"/>
          <w:sz w:val="24"/>
          <w:szCs w:val="24"/>
        </w:rPr>
      </w:pPr>
      <w:proofErr w:type="gramStart"/>
      <w:r w:rsidRPr="005627D4">
        <w:rPr>
          <w:rFonts w:ascii="Times New Roman" w:hAnsi="Times New Roman" w:cs="Times New Roman"/>
          <w:sz w:val="24"/>
          <w:szCs w:val="24"/>
        </w:rPr>
        <w:t>and</w:t>
      </w:r>
      <w:proofErr w:type="gramEnd"/>
    </w:p>
    <w:p w14:paraId="1B89A5A7" w14:textId="5F5C3FEB" w:rsidR="00C0258B" w:rsidRPr="005627D4" w:rsidRDefault="0023105D" w:rsidP="007F68FE">
      <w:pPr>
        <w:pStyle w:val="ListParagraph"/>
        <w:numPr>
          <w:ilvl w:val="4"/>
          <w:numId w:val="5"/>
        </w:numPr>
        <w:spacing w:after="160"/>
        <w:ind w:left="720" w:right="624" w:hanging="357"/>
        <w:contextualSpacing w:val="0"/>
        <w:jc w:val="both"/>
        <w:rPr>
          <w:rFonts w:ascii="Times New Roman" w:hAnsi="Times New Roman" w:cs="Times New Roman"/>
          <w:sz w:val="24"/>
          <w:szCs w:val="24"/>
        </w:rPr>
      </w:pPr>
      <w:r w:rsidRPr="005627D4">
        <w:rPr>
          <w:rFonts w:ascii="Times New Roman" w:hAnsi="Times New Roman" w:cs="Times New Roman"/>
          <w:sz w:val="24"/>
          <w:szCs w:val="24"/>
        </w:rPr>
        <w:t>(and this is to</w:t>
      </w:r>
      <w:r w:rsidRPr="005627D4">
        <w:rPr>
          <w:rFonts w:ascii="Times New Roman" w:hAnsi="Times New Roman" w:cs="Times New Roman"/>
          <w:i/>
          <w:sz w:val="24"/>
          <w:szCs w:val="24"/>
        </w:rPr>
        <w:t xml:space="preserve"> all</w:t>
      </w:r>
      <w:r w:rsidRPr="005627D4">
        <w:rPr>
          <w:rFonts w:ascii="Times New Roman" w:hAnsi="Times New Roman" w:cs="Times New Roman"/>
          <w:sz w:val="24"/>
          <w:szCs w:val="24"/>
        </w:rPr>
        <w:t xml:space="preserve"> governments) </w:t>
      </w:r>
      <w:r w:rsidR="00C0258B" w:rsidRPr="005627D4">
        <w:rPr>
          <w:rFonts w:ascii="Times New Roman" w:hAnsi="Times New Roman" w:cs="Times New Roman"/>
          <w:sz w:val="24"/>
          <w:szCs w:val="24"/>
        </w:rPr>
        <w:t>Increase their budgets for culture as much as possible, and at a minimum comply with the UNESCO recommendation that Governments use 1 per cent of total expenditures for culture.</w:t>
      </w:r>
    </w:p>
    <w:p w14:paraId="389BF78E" w14:textId="1F4749F0" w:rsidR="005D57F6" w:rsidRPr="005627D4" w:rsidRDefault="005D57F6"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T</w:t>
      </w:r>
      <w:r w:rsidR="0023105D" w:rsidRPr="0076069D">
        <w:rPr>
          <w:rFonts w:ascii="Times New Roman" w:hAnsi="Times New Roman" w:cs="Times New Roman"/>
          <w:sz w:val="24"/>
          <w:szCs w:val="24"/>
        </w:rPr>
        <w:t>o work toward just such objectives, t</w:t>
      </w:r>
      <w:r w:rsidRPr="0076069D">
        <w:rPr>
          <w:rFonts w:ascii="Times New Roman" w:hAnsi="Times New Roman" w:cs="Times New Roman"/>
          <w:sz w:val="24"/>
          <w:szCs w:val="24"/>
        </w:rPr>
        <w:t xml:space="preserve">he mandate on cultural rights was </w:t>
      </w:r>
      <w:r w:rsidRPr="005627D4">
        <w:rPr>
          <w:rFonts w:ascii="Times New Roman" w:hAnsi="Times New Roman" w:cs="Times New Roman"/>
          <w:sz w:val="24"/>
          <w:szCs w:val="24"/>
        </w:rPr>
        <w:t>created nearly 10 years ago now in 2009</w:t>
      </w:r>
      <w:r w:rsidRPr="0076069D">
        <w:rPr>
          <w:rFonts w:ascii="Times New Roman" w:hAnsi="Times New Roman" w:cs="Times New Roman"/>
          <w:b/>
          <w:sz w:val="24"/>
          <w:szCs w:val="24"/>
        </w:rPr>
        <w:t xml:space="preserve"> </w:t>
      </w:r>
      <w:r w:rsidRPr="005627D4">
        <w:rPr>
          <w:rFonts w:ascii="Times New Roman" w:hAnsi="Times New Roman" w:cs="Times New Roman"/>
          <w:sz w:val="24"/>
          <w:szCs w:val="24"/>
        </w:rPr>
        <w:t>(I am looking forward to celebrating the 10</w:t>
      </w:r>
      <w:r w:rsidRPr="005627D4">
        <w:rPr>
          <w:rFonts w:ascii="Times New Roman" w:hAnsi="Times New Roman" w:cs="Times New Roman"/>
          <w:sz w:val="24"/>
          <w:szCs w:val="24"/>
          <w:vertAlign w:val="superscript"/>
        </w:rPr>
        <w:t>th</w:t>
      </w:r>
      <w:r w:rsidRPr="005627D4">
        <w:rPr>
          <w:rFonts w:ascii="Times New Roman" w:hAnsi="Times New Roman" w:cs="Times New Roman"/>
          <w:sz w:val="24"/>
          <w:szCs w:val="24"/>
        </w:rPr>
        <w:t xml:space="preserve"> anniversary next March)</w:t>
      </w:r>
      <w:r w:rsidR="0001453B" w:rsidRPr="005627D4">
        <w:rPr>
          <w:rFonts w:ascii="Times New Roman" w:hAnsi="Times New Roman" w:cs="Times New Roman"/>
          <w:sz w:val="24"/>
          <w:szCs w:val="24"/>
        </w:rPr>
        <w:t xml:space="preserve"> and much has been a</w:t>
      </w:r>
      <w:r w:rsidR="0023105D" w:rsidRPr="005627D4">
        <w:rPr>
          <w:rFonts w:ascii="Times New Roman" w:hAnsi="Times New Roman" w:cs="Times New Roman"/>
          <w:sz w:val="24"/>
          <w:szCs w:val="24"/>
        </w:rPr>
        <w:t>ccomplished</w:t>
      </w:r>
      <w:r w:rsidR="0001453B" w:rsidRPr="005627D4">
        <w:rPr>
          <w:rFonts w:ascii="Times New Roman" w:hAnsi="Times New Roman" w:cs="Times New Roman"/>
          <w:sz w:val="24"/>
          <w:szCs w:val="24"/>
        </w:rPr>
        <w:t xml:space="preserve"> in the field since then</w:t>
      </w:r>
      <w:r w:rsidR="00C0258B" w:rsidRPr="005627D4">
        <w:rPr>
          <w:rFonts w:ascii="Times New Roman" w:hAnsi="Times New Roman" w:cs="Times New Roman"/>
          <w:sz w:val="24"/>
          <w:szCs w:val="24"/>
        </w:rPr>
        <w:t xml:space="preserve"> toward these ends</w:t>
      </w:r>
      <w:r w:rsidRPr="005627D4">
        <w:rPr>
          <w:rFonts w:ascii="Times New Roman" w:hAnsi="Times New Roman" w:cs="Times New Roman"/>
          <w:sz w:val="24"/>
          <w:szCs w:val="24"/>
        </w:rPr>
        <w:t>.</w:t>
      </w:r>
      <w:r w:rsidR="0076069D" w:rsidRPr="005627D4">
        <w:rPr>
          <w:rFonts w:ascii="Times New Roman" w:hAnsi="Times New Roman" w:cs="Times New Roman"/>
          <w:sz w:val="24"/>
          <w:szCs w:val="24"/>
        </w:rPr>
        <w:t xml:space="preserve"> </w:t>
      </w:r>
      <w:r w:rsidR="0001453B" w:rsidRPr="005627D4">
        <w:rPr>
          <w:rFonts w:ascii="Times New Roman" w:hAnsi="Times New Roman" w:cs="Times New Roman"/>
          <w:sz w:val="24"/>
          <w:szCs w:val="24"/>
        </w:rPr>
        <w:t>But there remains so much</w:t>
      </w:r>
      <w:r w:rsidR="00C0258B" w:rsidRPr="005627D4">
        <w:rPr>
          <w:rFonts w:ascii="Times New Roman" w:hAnsi="Times New Roman" w:cs="Times New Roman"/>
          <w:sz w:val="24"/>
          <w:szCs w:val="24"/>
        </w:rPr>
        <w:t xml:space="preserve"> for all of us</w:t>
      </w:r>
      <w:r w:rsidR="0001453B" w:rsidRPr="005627D4">
        <w:rPr>
          <w:rFonts w:ascii="Times New Roman" w:hAnsi="Times New Roman" w:cs="Times New Roman"/>
          <w:sz w:val="24"/>
          <w:szCs w:val="24"/>
        </w:rPr>
        <w:t xml:space="preserve"> to do</w:t>
      </w:r>
      <w:r w:rsidR="00C0258B" w:rsidRPr="005627D4">
        <w:rPr>
          <w:rFonts w:ascii="Times New Roman" w:hAnsi="Times New Roman" w:cs="Times New Roman"/>
          <w:sz w:val="24"/>
          <w:szCs w:val="24"/>
        </w:rPr>
        <w:t xml:space="preserve"> together</w:t>
      </w:r>
      <w:r w:rsidR="0001453B" w:rsidRPr="005627D4">
        <w:rPr>
          <w:rFonts w:ascii="Times New Roman" w:hAnsi="Times New Roman" w:cs="Times New Roman"/>
          <w:sz w:val="24"/>
          <w:szCs w:val="24"/>
        </w:rPr>
        <w:t>, especially in a time when the very basic concepts of human rights we need to do our work defending artists are under threat.</w:t>
      </w:r>
    </w:p>
    <w:p w14:paraId="6EA51192" w14:textId="77777777" w:rsidR="0008196B" w:rsidRPr="0076069D" w:rsidRDefault="0008196B" w:rsidP="0076069D">
      <w:pPr>
        <w:spacing w:line="276" w:lineRule="auto"/>
        <w:rPr>
          <w:rFonts w:ascii="Times New Roman" w:hAnsi="Times New Roman" w:cs="Times New Roman"/>
          <w:sz w:val="24"/>
          <w:szCs w:val="24"/>
        </w:rPr>
      </w:pPr>
    </w:p>
    <w:p w14:paraId="4DA8716C" w14:textId="7AC8FCA0" w:rsidR="00D45E0D" w:rsidRPr="0076069D" w:rsidRDefault="0015436D" w:rsidP="0076069D">
      <w:pPr>
        <w:spacing w:line="276" w:lineRule="auto"/>
        <w:rPr>
          <w:rFonts w:ascii="Times New Roman" w:hAnsi="Times New Roman" w:cs="Times New Roman"/>
          <w:b/>
          <w:sz w:val="24"/>
          <w:szCs w:val="24"/>
          <w:lang w:val="en-GB"/>
        </w:rPr>
      </w:pPr>
      <w:r w:rsidRPr="0076069D">
        <w:rPr>
          <w:rFonts w:ascii="Times New Roman" w:hAnsi="Times New Roman" w:cs="Times New Roman"/>
          <w:sz w:val="24"/>
          <w:szCs w:val="24"/>
        </w:rPr>
        <w:t>4</w:t>
      </w:r>
      <w:r w:rsidR="00D45E0D" w:rsidRPr="0076069D">
        <w:rPr>
          <w:rFonts w:ascii="Times New Roman" w:hAnsi="Times New Roman" w:cs="Times New Roman"/>
          <w:b/>
          <w:sz w:val="24"/>
          <w:szCs w:val="24"/>
          <w:lang w:val="en-GB"/>
        </w:rPr>
        <w:t>) Universality</w:t>
      </w:r>
      <w:r w:rsidR="0008196B" w:rsidRPr="0076069D">
        <w:rPr>
          <w:rFonts w:ascii="Times New Roman" w:hAnsi="Times New Roman" w:cs="Times New Roman"/>
          <w:b/>
          <w:sz w:val="24"/>
          <w:szCs w:val="24"/>
          <w:lang w:val="en-GB"/>
        </w:rPr>
        <w:t>, Cultural Diversity and Cultural Rights</w:t>
      </w:r>
    </w:p>
    <w:p w14:paraId="52142CDA" w14:textId="7DCE72CF" w:rsidR="00D45E0D" w:rsidRPr="0076069D" w:rsidRDefault="0001453B"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This bring me to the topic of my </w:t>
      </w:r>
      <w:hyperlink r:id="rId15" w:history="1">
        <w:r w:rsidRPr="005627D4">
          <w:rPr>
            <w:rStyle w:val="Hyperlink"/>
            <w:rFonts w:ascii="Times New Roman" w:hAnsi="Times New Roman" w:cs="Times New Roman"/>
            <w:sz w:val="24"/>
            <w:szCs w:val="24"/>
          </w:rPr>
          <w:t xml:space="preserve">most recent </w:t>
        </w:r>
        <w:r w:rsidR="00D45E0D" w:rsidRPr="005627D4">
          <w:rPr>
            <w:rStyle w:val="Hyperlink"/>
            <w:rFonts w:ascii="Times New Roman" w:hAnsi="Times New Roman" w:cs="Times New Roman"/>
            <w:sz w:val="24"/>
            <w:szCs w:val="24"/>
          </w:rPr>
          <w:t>report</w:t>
        </w:r>
      </w:hyperlink>
      <w:r w:rsidR="00D45E0D" w:rsidRPr="0076069D">
        <w:rPr>
          <w:rFonts w:ascii="Times New Roman" w:hAnsi="Times New Roman" w:cs="Times New Roman"/>
          <w:sz w:val="24"/>
          <w:szCs w:val="24"/>
        </w:rPr>
        <w:t xml:space="preserve"> for the General Assembly,</w:t>
      </w:r>
      <w:r w:rsidRPr="0076069D">
        <w:rPr>
          <w:rFonts w:ascii="Times New Roman" w:hAnsi="Times New Roman" w:cs="Times New Roman"/>
          <w:sz w:val="24"/>
          <w:szCs w:val="24"/>
        </w:rPr>
        <w:t xml:space="preserve"> in which</w:t>
      </w:r>
      <w:r w:rsidR="00D45E0D" w:rsidRPr="0076069D">
        <w:rPr>
          <w:rFonts w:ascii="Times New Roman" w:hAnsi="Times New Roman" w:cs="Times New Roman"/>
          <w:sz w:val="24"/>
          <w:szCs w:val="24"/>
        </w:rPr>
        <w:t xml:space="preserve"> I </w:t>
      </w:r>
      <w:proofErr w:type="gramStart"/>
      <w:r w:rsidR="00D45E0D" w:rsidRPr="0076069D">
        <w:rPr>
          <w:rFonts w:ascii="Times New Roman" w:hAnsi="Times New Roman" w:cs="Times New Roman"/>
          <w:sz w:val="24"/>
          <w:szCs w:val="24"/>
        </w:rPr>
        <w:t>underscored</w:t>
      </w:r>
      <w:proofErr w:type="gramEnd"/>
      <w:r w:rsidR="00D45E0D" w:rsidRPr="0076069D">
        <w:rPr>
          <w:rFonts w:ascii="Times New Roman" w:hAnsi="Times New Roman" w:cs="Times New Roman"/>
          <w:sz w:val="24"/>
          <w:szCs w:val="24"/>
        </w:rPr>
        <w:t xml:space="preserve"> that the universality of human rights is today the cornerstone of human rights law, regularly reaffirmed by states in new legal standards, and a foundational aspect of the human rights system.</w:t>
      </w:r>
      <w:r w:rsidR="0076069D">
        <w:rPr>
          <w:rFonts w:ascii="Times New Roman" w:hAnsi="Times New Roman" w:cs="Times New Roman"/>
          <w:sz w:val="24"/>
          <w:szCs w:val="24"/>
        </w:rPr>
        <w:t xml:space="preserve"> </w:t>
      </w:r>
      <w:r w:rsidR="00D45E0D" w:rsidRPr="0076069D">
        <w:rPr>
          <w:rFonts w:ascii="Times New Roman" w:hAnsi="Times New Roman" w:cs="Times New Roman"/>
          <w:sz w:val="24"/>
          <w:szCs w:val="24"/>
        </w:rPr>
        <w:t xml:space="preserve">It greatly enhances the lives of all human beings, including by guaranteeing their cultural rights. It is a critical tool for human rights defenders, including cultural rights defenders, around the world. </w:t>
      </w:r>
    </w:p>
    <w:p w14:paraId="6B098142" w14:textId="4E5C3DD6" w:rsidR="00D45E0D" w:rsidRPr="0076069D" w:rsidRDefault="00D45E0D" w:rsidP="007F68FE">
      <w:pPr>
        <w:pStyle w:val="Default"/>
        <w:spacing w:after="160" w:line="276" w:lineRule="auto"/>
        <w:ind w:firstLine="720"/>
        <w:jc w:val="both"/>
      </w:pPr>
      <w:r w:rsidRPr="0076069D">
        <w:t>However, universality is currently under sustained attack from many directions, including by those who misuse culture and cultural rights justifications and this is a threat to Article 27 and to artistic freedom and all human rights. In response, we need a foundational renewal of universality, and one with a broad youth constituency that can nourish the tradition of the UDHR during its next 70 years.</w:t>
      </w:r>
      <w:r w:rsidR="0076069D">
        <w:t xml:space="preserve"> </w:t>
      </w:r>
      <w:r w:rsidRPr="0076069D">
        <w:t xml:space="preserve">We cannot take universality for granted. I was alarmed that in the recent General Assembly session, there was only one intervention in response to my report (by the European Union) that </w:t>
      </w:r>
      <w:r w:rsidRPr="0076069D">
        <w:lastRenderedPageBreak/>
        <w:t>defended this principle. If we do not all take responsibility to stand up for the vision of the Universal Declaration, including freedom of expression and cultural rights, who will?</w:t>
      </w:r>
      <w:r w:rsidR="0076069D">
        <w:t xml:space="preserve"> </w:t>
      </w:r>
    </w:p>
    <w:p w14:paraId="782B5E2D" w14:textId="464A3B21" w:rsidR="0001453B" w:rsidRPr="0076069D" w:rsidRDefault="00D45E0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Meanwhile, in recent years, respect for cultural diversity has also been threatened by those who seek to impose monolithic identities and ways of being, who advocate various forms of supremacy and discrimination</w:t>
      </w:r>
      <w:r w:rsidR="0001453B" w:rsidRPr="0076069D">
        <w:rPr>
          <w:rFonts w:ascii="Times New Roman" w:hAnsi="Times New Roman" w:cs="Times New Roman"/>
          <w:sz w:val="24"/>
          <w:szCs w:val="24"/>
        </w:rPr>
        <w:t xml:space="preserve"> – we are seeing them ascendant all around the world, including in Europe and in the United States</w:t>
      </w:r>
      <w:r w:rsidRPr="0076069D">
        <w:rPr>
          <w:rFonts w:ascii="Times New Roman" w:hAnsi="Times New Roman" w:cs="Times New Roman"/>
          <w:sz w:val="24"/>
          <w:szCs w:val="24"/>
        </w:rPr>
        <w:t>. Cultural diversity is still wrongly understood as being in opposition to universality, including by some Governments and other actors who misuse it as an excuse for violations of the very universal human rights within which its enjoyment is embedded, and by others who oppose the concept altogether.</w:t>
      </w:r>
      <w:r w:rsidR="0076069D">
        <w:rPr>
          <w:rFonts w:ascii="Times New Roman" w:hAnsi="Times New Roman" w:cs="Times New Roman"/>
          <w:sz w:val="24"/>
          <w:szCs w:val="24"/>
        </w:rPr>
        <w:t xml:space="preserve"> </w:t>
      </w:r>
    </w:p>
    <w:p w14:paraId="4451577B" w14:textId="77777777" w:rsidR="005627D4" w:rsidRDefault="0001453B"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We must</w:t>
      </w:r>
      <w:r w:rsidR="00D45E0D" w:rsidRPr="0076069D">
        <w:rPr>
          <w:rFonts w:ascii="Times New Roman" w:hAnsi="Times New Roman" w:cs="Times New Roman"/>
          <w:sz w:val="24"/>
          <w:szCs w:val="24"/>
        </w:rPr>
        <w:t xml:space="preserve"> recognize the diversity of diversities, not only between, but within all human collectivities. In all countries, there should be provisions and mechanisms to protect those who decide to step outside given cultural and religious frameworks, such as non-religious persons,</w:t>
      </w:r>
      <w:r w:rsidRPr="0076069D">
        <w:rPr>
          <w:rFonts w:ascii="Times New Roman" w:hAnsi="Times New Roman" w:cs="Times New Roman"/>
          <w:sz w:val="24"/>
          <w:szCs w:val="24"/>
        </w:rPr>
        <w:t xml:space="preserve"> and many artists,</w:t>
      </w:r>
      <w:r w:rsidR="00D45E0D" w:rsidRPr="0076069D">
        <w:rPr>
          <w:rFonts w:ascii="Times New Roman" w:hAnsi="Times New Roman" w:cs="Times New Roman"/>
          <w:sz w:val="24"/>
          <w:szCs w:val="24"/>
        </w:rPr>
        <w:t xml:space="preserve"> from physical attacks, threats and incitement to hatred and violence.</w:t>
      </w:r>
      <w:r w:rsidR="0076069D">
        <w:rPr>
          <w:rFonts w:ascii="Times New Roman" w:hAnsi="Times New Roman" w:cs="Times New Roman"/>
          <w:sz w:val="24"/>
          <w:szCs w:val="24"/>
        </w:rPr>
        <w:t xml:space="preserve"> </w:t>
      </w:r>
      <w:r w:rsidR="00D45E0D" w:rsidRPr="0076069D">
        <w:rPr>
          <w:rFonts w:ascii="Times New Roman" w:hAnsi="Times New Roman" w:cs="Times New Roman"/>
          <w:sz w:val="24"/>
          <w:szCs w:val="24"/>
        </w:rPr>
        <w:t>This diversity of diversities breaks the myth of homogeneous cultural blocs, and questions the authority of any person or institution to impose an interpretation on cultural resources.</w:t>
      </w:r>
    </w:p>
    <w:p w14:paraId="001ED6CB" w14:textId="77777777" w:rsidR="007F68FE" w:rsidRDefault="00D45E0D" w:rsidP="007F68FE">
      <w:pPr>
        <w:spacing w:line="276" w:lineRule="auto"/>
        <w:ind w:firstLine="720"/>
        <w:jc w:val="both"/>
        <w:rPr>
          <w:rFonts w:ascii="Times New Roman" w:hAnsi="Times New Roman" w:cs="Times New Roman"/>
          <w:bCs/>
          <w:sz w:val="24"/>
        </w:rPr>
      </w:pPr>
      <w:r w:rsidRPr="005627D4">
        <w:rPr>
          <w:rFonts w:ascii="Times New Roman" w:hAnsi="Times New Roman" w:cs="Times New Roman"/>
          <w:bCs/>
          <w:sz w:val="24"/>
        </w:rPr>
        <w:t xml:space="preserve">To improve respect for cultural diversity, in my report I urge that States should inter alia: </w:t>
      </w:r>
    </w:p>
    <w:p w14:paraId="03DF5B31" w14:textId="06E36C51" w:rsidR="007F68FE" w:rsidRPr="007F68FE" w:rsidRDefault="00D45E0D" w:rsidP="007F68FE">
      <w:pPr>
        <w:pStyle w:val="ListParagraph"/>
        <w:numPr>
          <w:ilvl w:val="4"/>
          <w:numId w:val="1"/>
        </w:numPr>
        <w:ind w:left="723" w:right="624"/>
        <w:jc w:val="both"/>
        <w:rPr>
          <w:bCs/>
          <w:sz w:val="24"/>
        </w:rPr>
      </w:pPr>
      <w:r w:rsidRPr="007F68FE">
        <w:rPr>
          <w:rFonts w:ascii="Times New Roman" w:hAnsi="Times New Roman" w:cs="Times New Roman"/>
          <w:bCs/>
          <w:sz w:val="24"/>
        </w:rPr>
        <w:t>Recognize and value it within the framework of universal human rights and avoid abusively restricting its expression; recognize and respect cultural dissent, syncretism and cultural mixing, and the right to re-interpret cultures;</w:t>
      </w:r>
      <w:r w:rsidR="0076069D" w:rsidRPr="007F68FE">
        <w:rPr>
          <w:bCs/>
          <w:sz w:val="24"/>
        </w:rPr>
        <w:t xml:space="preserve"> </w:t>
      </w:r>
    </w:p>
    <w:p w14:paraId="2F4EC6F5" w14:textId="23A0AB09" w:rsidR="007F68FE" w:rsidRPr="007F68FE" w:rsidRDefault="00192D7C" w:rsidP="007F68FE">
      <w:pPr>
        <w:spacing w:line="276" w:lineRule="auto"/>
        <w:ind w:right="624" w:firstLine="720"/>
        <w:jc w:val="both"/>
        <w:rPr>
          <w:rFonts w:ascii="Times New Roman" w:hAnsi="Times New Roman" w:cs="Times New Roman"/>
          <w:bCs/>
          <w:sz w:val="24"/>
        </w:rPr>
      </w:pPr>
      <w:proofErr w:type="gramStart"/>
      <w:r>
        <w:rPr>
          <w:rFonts w:ascii="Times New Roman" w:hAnsi="Times New Roman" w:cs="Times New Roman"/>
          <w:bCs/>
          <w:sz w:val="24"/>
        </w:rPr>
        <w:t>a</w:t>
      </w:r>
      <w:r w:rsidR="00D45E0D" w:rsidRPr="007F68FE">
        <w:rPr>
          <w:rFonts w:ascii="Times New Roman" w:hAnsi="Times New Roman" w:cs="Times New Roman"/>
          <w:bCs/>
          <w:sz w:val="24"/>
        </w:rPr>
        <w:t>nd</w:t>
      </w:r>
      <w:proofErr w:type="gramEnd"/>
    </w:p>
    <w:p w14:paraId="49881F42" w14:textId="344C6EF4" w:rsidR="00D45E0D" w:rsidRPr="007F68FE" w:rsidRDefault="00D45E0D" w:rsidP="007F68FE">
      <w:pPr>
        <w:pStyle w:val="ListParagraph"/>
        <w:numPr>
          <w:ilvl w:val="4"/>
          <w:numId w:val="1"/>
        </w:numPr>
        <w:ind w:left="723" w:right="624"/>
        <w:jc w:val="both"/>
        <w:rPr>
          <w:rFonts w:ascii="Times New Roman" w:hAnsi="Times New Roman" w:cs="Times New Roman"/>
          <w:bCs/>
          <w:sz w:val="24"/>
        </w:rPr>
      </w:pPr>
      <w:r w:rsidRPr="005627D4">
        <w:rPr>
          <w:rFonts w:ascii="Times New Roman" w:hAnsi="Times New Roman" w:cs="Times New Roman"/>
          <w:bCs/>
          <w:sz w:val="24"/>
        </w:rPr>
        <w:t>Reaffirm the importance of secularism and the separation of religion and State, and of both secular and intercultural spaces, for full enjoyment of freedom of religion or belief, and cultural rights.</w:t>
      </w:r>
    </w:p>
    <w:p w14:paraId="2F9ED3D2" w14:textId="12AC7B60" w:rsidR="00D45E0D" w:rsidRPr="0076069D" w:rsidRDefault="00D45E0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b/>
          <w:sz w:val="24"/>
          <w:szCs w:val="24"/>
        </w:rPr>
        <w:t>Universality is not a weapon against cultural diversity, nor is cultural diversity a weapon against universality. The two principles are mutually reinforcing and interlocking.</w:t>
      </w:r>
      <w:r w:rsidR="0076069D">
        <w:rPr>
          <w:rFonts w:ascii="Times New Roman" w:hAnsi="Times New Roman" w:cs="Times New Roman"/>
          <w:sz w:val="24"/>
          <w:szCs w:val="24"/>
        </w:rPr>
        <w:t xml:space="preserve"> </w:t>
      </w:r>
      <w:r w:rsidRPr="0076069D">
        <w:rPr>
          <w:rFonts w:ascii="Times New Roman" w:hAnsi="Times New Roman" w:cs="Times New Roman"/>
          <w:bCs/>
          <w:sz w:val="24"/>
          <w:szCs w:val="24"/>
        </w:rPr>
        <w:t xml:space="preserve">In today’s polarized world, we need a sophisticated multi-directional stance. </w:t>
      </w:r>
      <w:r w:rsidRPr="007F68FE">
        <w:rPr>
          <w:rFonts w:ascii="Times New Roman" w:hAnsi="Times New Roman" w:cs="Times New Roman"/>
          <w:bCs/>
          <w:sz w:val="24"/>
          <w:szCs w:val="24"/>
        </w:rPr>
        <w:t>We must simultaneously defend the universality of human rights from those seeking to use cultural claims as a weapon against rights, and at the same time defend cultural rights and respect for cultural diversity, in accordance with international standards, when those principles come under attack.</w:t>
      </w:r>
      <w:r w:rsidR="0076069D">
        <w:rPr>
          <w:rFonts w:ascii="Times New Roman" w:hAnsi="Times New Roman" w:cs="Times New Roman"/>
          <w:bCs/>
          <w:sz w:val="24"/>
          <w:szCs w:val="24"/>
        </w:rPr>
        <w:t xml:space="preserve"> </w:t>
      </w:r>
      <w:r w:rsidRPr="0076069D">
        <w:rPr>
          <w:rFonts w:ascii="Times New Roman" w:hAnsi="Times New Roman" w:cs="Times New Roman"/>
          <w:sz w:val="24"/>
          <w:szCs w:val="24"/>
        </w:rPr>
        <w:t>This is an important way to mark the 70</w:t>
      </w:r>
      <w:r w:rsidRPr="0076069D">
        <w:rPr>
          <w:rFonts w:ascii="Times New Roman" w:hAnsi="Times New Roman" w:cs="Times New Roman"/>
          <w:sz w:val="24"/>
          <w:szCs w:val="24"/>
          <w:vertAlign w:val="superscript"/>
        </w:rPr>
        <w:t>th</w:t>
      </w:r>
      <w:r w:rsidRPr="0076069D">
        <w:rPr>
          <w:rFonts w:ascii="Times New Roman" w:hAnsi="Times New Roman" w:cs="Times New Roman"/>
          <w:sz w:val="24"/>
          <w:szCs w:val="24"/>
        </w:rPr>
        <w:t xml:space="preserve"> anniversary of the UDHR and its Article 27 guarantee of the right to take part in cultural life without discrimination.</w:t>
      </w:r>
    </w:p>
    <w:p w14:paraId="7B30F4A1" w14:textId="3F96122D" w:rsidR="00D45E0D" w:rsidRPr="0076069D" w:rsidRDefault="00D45E0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Women’s cultural rights are prime sites of threat to universality and must be rigorously defended, especially in a world where even some leaders openly denigrate women and deny their equality and where as Freemuse’s important new report documents, women artists face particular risks. Equality and universal human rights are not overridden by culture or what is claimed to be culture.</w:t>
      </w:r>
      <w:r w:rsidR="0076069D">
        <w:rPr>
          <w:rFonts w:ascii="Times New Roman" w:hAnsi="Times New Roman" w:cs="Times New Roman"/>
          <w:sz w:val="24"/>
          <w:szCs w:val="24"/>
        </w:rPr>
        <w:t xml:space="preserve"> </w:t>
      </w:r>
      <w:r w:rsidR="0023105D" w:rsidRPr="0076069D">
        <w:rPr>
          <w:rFonts w:ascii="Times New Roman" w:hAnsi="Times New Roman" w:cs="Times New Roman"/>
          <w:sz w:val="24"/>
          <w:szCs w:val="24"/>
        </w:rPr>
        <w:t>Cultural rights are not an excuse for violations of human rights.</w:t>
      </w:r>
      <w:r w:rsidRPr="0076069D">
        <w:rPr>
          <w:rFonts w:ascii="Times New Roman" w:hAnsi="Times New Roman" w:cs="Times New Roman"/>
          <w:sz w:val="24"/>
          <w:szCs w:val="24"/>
        </w:rPr>
        <w:t xml:space="preserve"> </w:t>
      </w:r>
    </w:p>
    <w:p w14:paraId="2025C06C" w14:textId="000E5B0B" w:rsidR="00D45E0D" w:rsidRPr="0076069D" w:rsidRDefault="00D45E0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Universality is not an idea that belongs to any one country or culture, to any one region or religion.</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 xml:space="preserve">In this seventieth anniversary year, we have an obligation to remind ourselves of the </w:t>
      </w:r>
      <w:r w:rsidRPr="0076069D">
        <w:rPr>
          <w:rFonts w:ascii="Times New Roman" w:hAnsi="Times New Roman" w:cs="Times New Roman"/>
          <w:sz w:val="24"/>
          <w:szCs w:val="24"/>
        </w:rPr>
        <w:lastRenderedPageBreak/>
        <w:t xml:space="preserve">contributions made by women and men from around the world – from India to Pakistan to the </w:t>
      </w:r>
      <w:r w:rsidR="0008196B" w:rsidRPr="0076069D">
        <w:rPr>
          <w:rFonts w:ascii="Times New Roman" w:hAnsi="Times New Roman" w:cs="Times New Roman"/>
          <w:sz w:val="24"/>
          <w:szCs w:val="24"/>
        </w:rPr>
        <w:t>Dominican</w:t>
      </w:r>
      <w:r w:rsidRPr="0076069D">
        <w:rPr>
          <w:rFonts w:ascii="Times New Roman" w:hAnsi="Times New Roman" w:cs="Times New Roman"/>
          <w:sz w:val="24"/>
          <w:szCs w:val="24"/>
        </w:rPr>
        <w:t xml:space="preserve"> Republic to Lebanon to China</w:t>
      </w:r>
      <w:r w:rsidR="0001453B" w:rsidRPr="0076069D">
        <w:rPr>
          <w:rFonts w:ascii="Times New Roman" w:hAnsi="Times New Roman" w:cs="Times New Roman"/>
          <w:sz w:val="24"/>
          <w:szCs w:val="24"/>
        </w:rPr>
        <w:t xml:space="preserve"> as well as</w:t>
      </w:r>
      <w:r w:rsidRPr="0076069D">
        <w:rPr>
          <w:rFonts w:ascii="Times New Roman" w:hAnsi="Times New Roman" w:cs="Times New Roman"/>
          <w:sz w:val="24"/>
          <w:szCs w:val="24"/>
        </w:rPr>
        <w:t xml:space="preserve"> </w:t>
      </w:r>
      <w:r w:rsidR="0001453B" w:rsidRPr="0076069D">
        <w:rPr>
          <w:rFonts w:ascii="Times New Roman" w:hAnsi="Times New Roman" w:cs="Times New Roman"/>
          <w:sz w:val="24"/>
          <w:szCs w:val="24"/>
        </w:rPr>
        <w:t>from</w:t>
      </w:r>
      <w:r w:rsidRPr="0076069D">
        <w:rPr>
          <w:rFonts w:ascii="Times New Roman" w:hAnsi="Times New Roman" w:cs="Times New Roman"/>
          <w:sz w:val="24"/>
          <w:szCs w:val="24"/>
        </w:rPr>
        <w:t xml:space="preserve"> the U.S. to France – and others, to the Universal Declaration. We must promote and share its truly global history. The text adopted in 1948 was not an imposition of the values or cultures of any one region of the world, but rather a product of transcultural negotiation and a foundational challenge to entrenched systems of racial and sexual discrimination that were prevalent. Notwithstanding abstentions, not a single country voted against the Universal Declaration. It has become not only a vital international legal standard, but also one of the most important pieces of intangible cultural heritage created during the twentieth century and, thus, part of the cultural heritage of all humankind. It requires vigilant protection.</w:t>
      </w:r>
    </w:p>
    <w:p w14:paraId="6353B37E" w14:textId="5F912DCC" w:rsidR="00D45E0D" w:rsidRPr="0076069D" w:rsidRDefault="00D45E0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Ardent defenders of the universality of human rights are found in all regions, religions and beliefs, and cultures.</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The opponents of universality are likewise geographically diverse. People and Governments in every part of the world are capable of violating or sustaining the idea of universality.</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It is no accident that the rhetoric of universality often resonates most strongly with those who are most marginalized and discriminated against.</w:t>
      </w:r>
      <w:r w:rsidR="0076069D">
        <w:rPr>
          <w:rFonts w:ascii="Times New Roman" w:hAnsi="Times New Roman" w:cs="Times New Roman"/>
          <w:sz w:val="24"/>
          <w:szCs w:val="24"/>
        </w:rPr>
        <w:t xml:space="preserve"> </w:t>
      </w:r>
    </w:p>
    <w:p w14:paraId="1D19D4D3" w14:textId="0448F37C" w:rsidR="00D45E0D" w:rsidRPr="0076069D" w:rsidRDefault="00D45E0D" w:rsidP="007F68FE">
      <w:pPr>
        <w:spacing w:line="276" w:lineRule="auto"/>
        <w:ind w:firstLine="720"/>
        <w:jc w:val="both"/>
        <w:rPr>
          <w:rFonts w:ascii="Times New Roman" w:hAnsi="Times New Roman" w:cs="Times New Roman"/>
          <w:bCs/>
          <w:spacing w:val="4"/>
          <w:w w:val="103"/>
          <w:kern w:val="14"/>
          <w:sz w:val="24"/>
          <w:szCs w:val="24"/>
          <w:lang w:val="en-GB"/>
        </w:rPr>
      </w:pPr>
      <w:r w:rsidRPr="0076069D">
        <w:rPr>
          <w:rFonts w:ascii="Times New Roman" w:hAnsi="Times New Roman" w:cs="Times New Roman"/>
          <w:sz w:val="24"/>
          <w:szCs w:val="24"/>
        </w:rPr>
        <w:t>In contrast to cultural diversity which is positive for human rights, cultural relativism - which suggests that some have lesser or different rights because of the collective to which they are assumed to belong, is destructive and has been repudiated by international law.</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However, one finds this idea proliferating today in government discourses and even academic classrooms, and here I make a particular appeal to my fellow academics to tackle this grave problem. Let me be clear.</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 xml:space="preserve">There are no </w:t>
      </w:r>
      <w:r w:rsidR="0008196B" w:rsidRPr="0076069D">
        <w:rPr>
          <w:rFonts w:ascii="Times New Roman" w:hAnsi="Times New Roman" w:cs="Times New Roman"/>
          <w:sz w:val="24"/>
          <w:szCs w:val="24"/>
        </w:rPr>
        <w:t>second-class</w:t>
      </w:r>
      <w:r w:rsidRPr="0076069D">
        <w:rPr>
          <w:rFonts w:ascii="Times New Roman" w:hAnsi="Times New Roman" w:cs="Times New Roman"/>
          <w:sz w:val="24"/>
          <w:szCs w:val="24"/>
        </w:rPr>
        <w:t xml:space="preserve"> humans.</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Humanity is not a relative concept.</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It is no accident that people usually make this argument about the rights of others, not about their own rights.</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And cultural relativism is no mere theoretical construct; the exclusions from rights protection it seeks to create have grave, sometimes lethal, consequences, including for artists, especially those who are women, minorities, LGBT persons or daring to express themselves about difficult topics like religion.</w:t>
      </w:r>
      <w:r w:rsidR="0076069D">
        <w:rPr>
          <w:rFonts w:ascii="Times New Roman" w:hAnsi="Times New Roman" w:cs="Times New Roman"/>
          <w:sz w:val="24"/>
          <w:szCs w:val="24"/>
        </w:rPr>
        <w:t xml:space="preserve"> </w:t>
      </w:r>
      <w:r w:rsidRPr="0076069D">
        <w:rPr>
          <w:rFonts w:ascii="Times New Roman" w:hAnsi="Times New Roman" w:cs="Times New Roman"/>
          <w:bCs/>
          <w:spacing w:val="4"/>
          <w:w w:val="103"/>
          <w:kern w:val="14"/>
          <w:sz w:val="24"/>
          <w:szCs w:val="24"/>
          <w:lang w:val="en-GB"/>
        </w:rPr>
        <w:t>Standing up for universality and against cultural relativism is one of the most important big picture things we can do to defend cultural rights, including freedom of artistic expression. We have become too timid – too wil</w:t>
      </w:r>
      <w:r w:rsidR="0015436D" w:rsidRPr="0076069D">
        <w:rPr>
          <w:rFonts w:ascii="Times New Roman" w:hAnsi="Times New Roman" w:cs="Times New Roman"/>
          <w:bCs/>
          <w:spacing w:val="4"/>
          <w:w w:val="103"/>
          <w:kern w:val="14"/>
          <w:sz w:val="24"/>
          <w:szCs w:val="24"/>
          <w:lang w:val="en-GB"/>
        </w:rPr>
        <w:t>l</w:t>
      </w:r>
      <w:r w:rsidRPr="0076069D">
        <w:rPr>
          <w:rFonts w:ascii="Times New Roman" w:hAnsi="Times New Roman" w:cs="Times New Roman"/>
          <w:bCs/>
          <w:spacing w:val="4"/>
          <w:w w:val="103"/>
          <w:kern w:val="14"/>
          <w:sz w:val="24"/>
          <w:szCs w:val="24"/>
          <w:lang w:val="en-GB"/>
        </w:rPr>
        <w:t>ing to back down in the face of claimed cultural or religious excuses.</w:t>
      </w:r>
    </w:p>
    <w:p w14:paraId="7599E8E5" w14:textId="02331565" w:rsidR="0001453B" w:rsidRPr="0076069D" w:rsidRDefault="0001453B"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Cultures also have many positive implications for the enjoyment of universal human rights and this must never be overlooked.</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Cultures can be like oxygen for the human spirit.</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When enjoyed in accordance with international standards, they can nourish and sustain and challenge and create space for debate and rethinking and resolving conflicts, and for expression and education and enjoyment.</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This is part of why our battle for artistic freedom and to support at risk artists means so much.</w:t>
      </w:r>
    </w:p>
    <w:p w14:paraId="42B32290" w14:textId="77777777" w:rsidR="00D710B1" w:rsidRPr="0076069D" w:rsidRDefault="00D710B1" w:rsidP="0076069D">
      <w:pPr>
        <w:spacing w:line="276" w:lineRule="auto"/>
        <w:ind w:firstLine="720"/>
        <w:rPr>
          <w:rFonts w:ascii="Times New Roman" w:hAnsi="Times New Roman" w:cs="Times New Roman"/>
          <w:b/>
          <w:sz w:val="24"/>
          <w:szCs w:val="24"/>
        </w:rPr>
      </w:pPr>
    </w:p>
    <w:p w14:paraId="74661EB2" w14:textId="0D77A9A0" w:rsidR="0015436D" w:rsidRPr="0076069D" w:rsidRDefault="0015436D" w:rsidP="0076069D">
      <w:pPr>
        <w:spacing w:line="276" w:lineRule="auto"/>
        <w:ind w:firstLine="720"/>
        <w:rPr>
          <w:rFonts w:ascii="Times New Roman" w:hAnsi="Times New Roman" w:cs="Times New Roman"/>
          <w:b/>
          <w:sz w:val="24"/>
          <w:szCs w:val="24"/>
        </w:rPr>
      </w:pPr>
      <w:r w:rsidRPr="0076069D">
        <w:rPr>
          <w:rFonts w:ascii="Times New Roman" w:hAnsi="Times New Roman" w:cs="Times New Roman"/>
          <w:b/>
          <w:sz w:val="24"/>
          <w:szCs w:val="24"/>
        </w:rPr>
        <w:t>5) A Few Suggestions for the Way Forward</w:t>
      </w:r>
    </w:p>
    <w:p w14:paraId="6B7CC7D3" w14:textId="482A6269" w:rsidR="0001453B" w:rsidRPr="0076069D" w:rsidRDefault="0001453B"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This brings me finally to a few suggestions for the way forward. In addition to vigorously defending universality – one of our most precious tools – and standing against cultural relativism – one of our biggest obstacles, I hope you will consider the following ideas</w:t>
      </w:r>
      <w:r w:rsidR="0015436D" w:rsidRPr="0076069D">
        <w:rPr>
          <w:rFonts w:ascii="Times New Roman" w:hAnsi="Times New Roman" w:cs="Times New Roman"/>
          <w:bCs/>
          <w:sz w:val="24"/>
          <w:szCs w:val="24"/>
        </w:rPr>
        <w:t xml:space="preserve"> in your deliberations</w:t>
      </w:r>
      <w:r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r w:rsidR="001312CF" w:rsidRPr="0076069D">
        <w:rPr>
          <w:rFonts w:ascii="Times New Roman" w:hAnsi="Times New Roman" w:cs="Times New Roman"/>
          <w:bCs/>
          <w:sz w:val="24"/>
          <w:szCs w:val="24"/>
        </w:rPr>
        <w:t xml:space="preserve">I am deeply grateful for so much that so many of you are </w:t>
      </w:r>
      <w:r w:rsidR="00EA4ED2" w:rsidRPr="0076069D">
        <w:rPr>
          <w:rFonts w:ascii="Times New Roman" w:hAnsi="Times New Roman" w:cs="Times New Roman"/>
          <w:bCs/>
          <w:sz w:val="24"/>
          <w:szCs w:val="24"/>
        </w:rPr>
        <w:t xml:space="preserve">already </w:t>
      </w:r>
      <w:r w:rsidR="001312CF" w:rsidRPr="0076069D">
        <w:rPr>
          <w:rFonts w:ascii="Times New Roman" w:hAnsi="Times New Roman" w:cs="Times New Roman"/>
          <w:bCs/>
          <w:sz w:val="24"/>
          <w:szCs w:val="24"/>
        </w:rPr>
        <w:t xml:space="preserve">doing, whether in ICORN cities of refuge or the Artists at Risk Connection just to name a few for reasons of time, or through a wide range of </w:t>
      </w:r>
      <w:r w:rsidR="001312CF" w:rsidRPr="0076069D">
        <w:rPr>
          <w:rFonts w:ascii="Times New Roman" w:hAnsi="Times New Roman" w:cs="Times New Roman"/>
          <w:bCs/>
          <w:sz w:val="24"/>
          <w:szCs w:val="24"/>
        </w:rPr>
        <w:lastRenderedPageBreak/>
        <w:t>residence</w:t>
      </w:r>
      <w:r w:rsidR="00EA4ED2" w:rsidRPr="0076069D">
        <w:rPr>
          <w:rFonts w:ascii="Times New Roman" w:hAnsi="Times New Roman" w:cs="Times New Roman"/>
          <w:bCs/>
          <w:sz w:val="24"/>
          <w:szCs w:val="24"/>
        </w:rPr>
        <w:t xml:space="preserve"> and program</w:t>
      </w:r>
      <w:r w:rsidR="001312CF" w:rsidRPr="0076069D">
        <w:rPr>
          <w:rFonts w:ascii="Times New Roman" w:hAnsi="Times New Roman" w:cs="Times New Roman"/>
          <w:bCs/>
          <w:sz w:val="24"/>
          <w:szCs w:val="24"/>
        </w:rPr>
        <w:t>s,</w:t>
      </w:r>
      <w:r w:rsidR="00637D74" w:rsidRPr="0076069D">
        <w:rPr>
          <w:rFonts w:ascii="Times New Roman" w:hAnsi="Times New Roman" w:cs="Times New Roman"/>
          <w:bCs/>
          <w:sz w:val="24"/>
          <w:szCs w:val="24"/>
        </w:rPr>
        <w:t xml:space="preserve"> and through Safe Haven</w:t>
      </w:r>
      <w:r w:rsidR="008A42D1" w:rsidRPr="0076069D">
        <w:rPr>
          <w:rFonts w:ascii="Times New Roman" w:hAnsi="Times New Roman" w:cs="Times New Roman"/>
          <w:bCs/>
          <w:sz w:val="24"/>
          <w:szCs w:val="24"/>
        </w:rPr>
        <w:t>s</w:t>
      </w:r>
      <w:r w:rsidR="00637D74" w:rsidRPr="0076069D">
        <w:rPr>
          <w:rFonts w:ascii="Times New Roman" w:hAnsi="Times New Roman" w:cs="Times New Roman"/>
          <w:bCs/>
          <w:sz w:val="24"/>
          <w:szCs w:val="24"/>
        </w:rPr>
        <w:t xml:space="preserve"> itself,</w:t>
      </w:r>
      <w:r w:rsidR="001312CF" w:rsidRPr="0076069D">
        <w:rPr>
          <w:rFonts w:ascii="Times New Roman" w:hAnsi="Times New Roman" w:cs="Times New Roman"/>
          <w:bCs/>
          <w:sz w:val="24"/>
          <w:szCs w:val="24"/>
        </w:rPr>
        <w:t xml:space="preserve"> so forgive me if any of this overlaps with what you are already doing.</w:t>
      </w:r>
      <w:r w:rsidR="00D061B1" w:rsidRPr="0076069D">
        <w:rPr>
          <w:rFonts w:ascii="Times New Roman" w:hAnsi="Times New Roman" w:cs="Times New Roman"/>
          <w:bCs/>
          <w:sz w:val="24"/>
          <w:szCs w:val="24"/>
        </w:rPr>
        <w:t xml:space="preserve"> Consider it a tribute to the fact that I consider it a good idea to be replicated. I think that there is much more civil society, and allies in government, and artists and experts can and must do, and do together, to stand for Article 27.</w:t>
      </w:r>
      <w:r w:rsidR="0076069D">
        <w:rPr>
          <w:rFonts w:ascii="Times New Roman" w:hAnsi="Times New Roman" w:cs="Times New Roman"/>
          <w:bCs/>
          <w:sz w:val="24"/>
          <w:szCs w:val="24"/>
        </w:rPr>
        <w:t xml:space="preserve"> </w:t>
      </w:r>
    </w:p>
    <w:p w14:paraId="5C371649" w14:textId="4DDF7331" w:rsidR="00D061B1" w:rsidRPr="0076069D" w:rsidRDefault="0015436D"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First and foremost, if you might allow me to say in the friendliest way, that it is essential that we all work cooperatively rather than competitively.</w:t>
      </w:r>
      <w:r w:rsidR="0076069D">
        <w:rPr>
          <w:rFonts w:ascii="Times New Roman" w:hAnsi="Times New Roman" w:cs="Times New Roman"/>
          <w:bCs/>
          <w:sz w:val="24"/>
          <w:szCs w:val="24"/>
        </w:rPr>
        <w:t xml:space="preserve"> </w:t>
      </w:r>
      <w:r w:rsidR="00D061B1" w:rsidRPr="0076069D">
        <w:rPr>
          <w:rFonts w:ascii="Times New Roman" w:hAnsi="Times New Roman" w:cs="Times New Roman"/>
          <w:bCs/>
          <w:sz w:val="24"/>
          <w:szCs w:val="24"/>
        </w:rPr>
        <w:t>Alas, t</w:t>
      </w:r>
      <w:r w:rsidRPr="0076069D">
        <w:rPr>
          <w:rFonts w:ascii="Times New Roman" w:hAnsi="Times New Roman" w:cs="Times New Roman"/>
          <w:bCs/>
          <w:sz w:val="24"/>
          <w:szCs w:val="24"/>
        </w:rPr>
        <w:t xml:space="preserve">here is enough work for us all to do and if we do not have powerful coalitions and networks and allies </w:t>
      </w:r>
      <w:r w:rsidR="001312CF" w:rsidRPr="0076069D">
        <w:rPr>
          <w:rFonts w:ascii="Times New Roman" w:hAnsi="Times New Roman" w:cs="Times New Roman"/>
          <w:bCs/>
          <w:sz w:val="24"/>
          <w:szCs w:val="24"/>
        </w:rPr>
        <w:t xml:space="preserve">and recognize our complementarity </w:t>
      </w:r>
      <w:r w:rsidRPr="0076069D">
        <w:rPr>
          <w:rFonts w:ascii="Times New Roman" w:hAnsi="Times New Roman" w:cs="Times New Roman"/>
          <w:bCs/>
          <w:sz w:val="24"/>
          <w:szCs w:val="24"/>
        </w:rPr>
        <w:t>we will never succeed</w:t>
      </w:r>
      <w:r w:rsidR="001312CF" w:rsidRPr="0076069D">
        <w:rPr>
          <w:rFonts w:ascii="Times New Roman" w:hAnsi="Times New Roman" w:cs="Times New Roman"/>
          <w:bCs/>
          <w:sz w:val="24"/>
          <w:szCs w:val="24"/>
        </w:rPr>
        <w:t xml:space="preserve"> in meeting our goals no matter how well our own organizations</w:t>
      </w:r>
      <w:r w:rsidR="00D061B1" w:rsidRPr="0076069D">
        <w:rPr>
          <w:rFonts w:ascii="Times New Roman" w:hAnsi="Times New Roman" w:cs="Times New Roman"/>
          <w:bCs/>
          <w:sz w:val="24"/>
          <w:szCs w:val="24"/>
        </w:rPr>
        <w:t xml:space="preserve"> and initiatives</w:t>
      </w:r>
      <w:r w:rsidR="001312CF" w:rsidRPr="0076069D">
        <w:rPr>
          <w:rFonts w:ascii="Times New Roman" w:hAnsi="Times New Roman" w:cs="Times New Roman"/>
          <w:bCs/>
          <w:sz w:val="24"/>
          <w:szCs w:val="24"/>
        </w:rPr>
        <w:t xml:space="preserve"> may do</w:t>
      </w:r>
      <w:r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p>
    <w:p w14:paraId="27710660" w14:textId="58141487" w:rsidR="001312CF" w:rsidRPr="0076069D" w:rsidRDefault="0015436D"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It is also important to consider that sometimes</w:t>
      </w:r>
      <w:r w:rsidR="001312CF" w:rsidRPr="0076069D">
        <w:rPr>
          <w:rFonts w:ascii="Times New Roman" w:hAnsi="Times New Roman" w:cs="Times New Roman"/>
          <w:bCs/>
          <w:sz w:val="24"/>
          <w:szCs w:val="24"/>
        </w:rPr>
        <w:t xml:space="preserve"> </w:t>
      </w:r>
      <w:r w:rsidRPr="0076069D">
        <w:rPr>
          <w:rFonts w:ascii="Times New Roman" w:hAnsi="Times New Roman" w:cs="Times New Roman"/>
          <w:bCs/>
          <w:sz w:val="24"/>
          <w:szCs w:val="24"/>
        </w:rPr>
        <w:t>small amount</w:t>
      </w:r>
      <w:r w:rsidR="00637D74" w:rsidRPr="0076069D">
        <w:rPr>
          <w:rFonts w:ascii="Times New Roman" w:hAnsi="Times New Roman" w:cs="Times New Roman"/>
          <w:bCs/>
          <w:sz w:val="24"/>
          <w:szCs w:val="24"/>
        </w:rPr>
        <w:t>s</w:t>
      </w:r>
      <w:r w:rsidRPr="0076069D">
        <w:rPr>
          <w:rFonts w:ascii="Times New Roman" w:hAnsi="Times New Roman" w:cs="Times New Roman"/>
          <w:bCs/>
          <w:sz w:val="24"/>
          <w:szCs w:val="24"/>
        </w:rPr>
        <w:t xml:space="preserve"> of funds provided to local,</w:t>
      </w:r>
      <w:r w:rsidR="00D061B1" w:rsidRPr="0076069D">
        <w:rPr>
          <w:rFonts w:ascii="Times New Roman" w:hAnsi="Times New Roman" w:cs="Times New Roman"/>
          <w:bCs/>
          <w:sz w:val="24"/>
          <w:szCs w:val="24"/>
        </w:rPr>
        <w:t xml:space="preserve"> regional,</w:t>
      </w:r>
      <w:r w:rsidRPr="0076069D">
        <w:rPr>
          <w:rFonts w:ascii="Times New Roman" w:hAnsi="Times New Roman" w:cs="Times New Roman"/>
          <w:bCs/>
          <w:sz w:val="24"/>
          <w:szCs w:val="24"/>
        </w:rPr>
        <w:t xml:space="preserve"> grassroots, frontline initiatives to help artists and cultural rights defenders </w:t>
      </w:r>
      <w:r w:rsidRPr="0076069D">
        <w:rPr>
          <w:rFonts w:ascii="Times New Roman" w:hAnsi="Times New Roman" w:cs="Times New Roman"/>
          <w:bCs/>
          <w:i/>
          <w:sz w:val="24"/>
          <w:szCs w:val="24"/>
        </w:rPr>
        <w:t>sur place</w:t>
      </w:r>
      <w:r w:rsidRPr="0076069D">
        <w:rPr>
          <w:rFonts w:ascii="Times New Roman" w:hAnsi="Times New Roman" w:cs="Times New Roman"/>
          <w:bCs/>
          <w:sz w:val="24"/>
          <w:szCs w:val="24"/>
        </w:rPr>
        <w:t>, to help tackle root causes of human rights violations and persecution can be the most effective way to work, even if it may less flashy than bigger external approaches which may also play a key role</w:t>
      </w:r>
      <w:r w:rsidR="00D061B1" w:rsidRPr="0076069D">
        <w:rPr>
          <w:rFonts w:ascii="Times New Roman" w:hAnsi="Times New Roman" w:cs="Times New Roman"/>
          <w:bCs/>
          <w:sz w:val="24"/>
          <w:szCs w:val="24"/>
        </w:rPr>
        <w:t xml:space="preserve"> – don’t get me wrong</w:t>
      </w:r>
      <w:r w:rsidRPr="0076069D">
        <w:rPr>
          <w:rFonts w:ascii="Times New Roman" w:hAnsi="Times New Roman" w:cs="Times New Roman"/>
          <w:bCs/>
          <w:sz w:val="24"/>
          <w:szCs w:val="24"/>
        </w:rPr>
        <w:t>. I have seen this in the cultural heritage area as well.</w:t>
      </w:r>
      <w:r w:rsidR="0076069D">
        <w:rPr>
          <w:rFonts w:ascii="Times New Roman" w:hAnsi="Times New Roman" w:cs="Times New Roman"/>
          <w:bCs/>
          <w:sz w:val="24"/>
          <w:szCs w:val="24"/>
        </w:rPr>
        <w:t xml:space="preserve"> </w:t>
      </w:r>
    </w:p>
    <w:p w14:paraId="26A17224" w14:textId="3B32F4B8" w:rsidR="001312CF" w:rsidRPr="0076069D" w:rsidRDefault="00266EEE"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I spent time last weekend with some of the artists and cultural workers forced to flee Algeria</w:t>
      </w:r>
      <w:r w:rsidR="00D061B1" w:rsidRPr="0076069D">
        <w:rPr>
          <w:rFonts w:ascii="Times New Roman" w:hAnsi="Times New Roman" w:cs="Times New Roman"/>
          <w:bCs/>
          <w:sz w:val="24"/>
          <w:szCs w:val="24"/>
        </w:rPr>
        <w:t xml:space="preserve"> for France</w:t>
      </w:r>
      <w:r w:rsidRPr="0076069D">
        <w:rPr>
          <w:rFonts w:ascii="Times New Roman" w:hAnsi="Times New Roman" w:cs="Times New Roman"/>
          <w:bCs/>
          <w:sz w:val="24"/>
          <w:szCs w:val="24"/>
        </w:rPr>
        <w:t xml:space="preserve"> </w:t>
      </w:r>
      <w:r w:rsidR="00D061B1" w:rsidRPr="0076069D">
        <w:rPr>
          <w:rFonts w:ascii="Times New Roman" w:hAnsi="Times New Roman" w:cs="Times New Roman"/>
          <w:bCs/>
          <w:sz w:val="24"/>
          <w:szCs w:val="24"/>
        </w:rPr>
        <w:t>during</w:t>
      </w:r>
      <w:r w:rsidRPr="0076069D">
        <w:rPr>
          <w:rFonts w:ascii="Times New Roman" w:hAnsi="Times New Roman" w:cs="Times New Roman"/>
          <w:bCs/>
          <w:sz w:val="24"/>
          <w:szCs w:val="24"/>
        </w:rPr>
        <w:t xml:space="preserve"> the 1990s violence I began b</w:t>
      </w:r>
      <w:r w:rsidR="00D061B1" w:rsidRPr="0076069D">
        <w:rPr>
          <w:rFonts w:ascii="Times New Roman" w:hAnsi="Times New Roman" w:cs="Times New Roman"/>
          <w:bCs/>
          <w:sz w:val="24"/>
          <w:szCs w:val="24"/>
        </w:rPr>
        <w:t>y</w:t>
      </w:r>
      <w:r w:rsidRPr="0076069D">
        <w:rPr>
          <w:rFonts w:ascii="Times New Roman" w:hAnsi="Times New Roman" w:cs="Times New Roman"/>
          <w:bCs/>
          <w:sz w:val="24"/>
          <w:szCs w:val="24"/>
        </w:rPr>
        <w:t xml:space="preserve"> referencing.</w:t>
      </w:r>
      <w:r w:rsidR="0076069D">
        <w:rPr>
          <w:rFonts w:ascii="Times New Roman" w:hAnsi="Times New Roman" w:cs="Times New Roman"/>
          <w:bCs/>
          <w:sz w:val="24"/>
          <w:szCs w:val="24"/>
        </w:rPr>
        <w:t xml:space="preserve"> </w:t>
      </w:r>
      <w:r w:rsidRPr="0076069D">
        <w:rPr>
          <w:rFonts w:ascii="Times New Roman" w:hAnsi="Times New Roman" w:cs="Times New Roman"/>
          <w:bCs/>
          <w:sz w:val="24"/>
          <w:szCs w:val="24"/>
        </w:rPr>
        <w:t>I asked them what I should tell you here today.</w:t>
      </w:r>
      <w:r w:rsidR="0076069D">
        <w:rPr>
          <w:rFonts w:ascii="Times New Roman" w:hAnsi="Times New Roman" w:cs="Times New Roman"/>
          <w:bCs/>
          <w:sz w:val="24"/>
          <w:szCs w:val="24"/>
        </w:rPr>
        <w:t xml:space="preserve"> </w:t>
      </w:r>
      <w:r w:rsidR="00D061B1" w:rsidRPr="0076069D">
        <w:rPr>
          <w:rFonts w:ascii="Times New Roman" w:hAnsi="Times New Roman" w:cs="Times New Roman"/>
          <w:bCs/>
          <w:sz w:val="24"/>
          <w:szCs w:val="24"/>
        </w:rPr>
        <w:t xml:space="preserve">For example, I posed this question to </w:t>
      </w:r>
      <w:r w:rsidRPr="0076069D">
        <w:rPr>
          <w:rFonts w:ascii="Times New Roman" w:hAnsi="Times New Roman" w:cs="Times New Roman"/>
          <w:bCs/>
          <w:sz w:val="24"/>
          <w:szCs w:val="24"/>
        </w:rPr>
        <w:t xml:space="preserve">Samia Benkherroubi, a feminist activist who was the host of my favorite youth music program </w:t>
      </w:r>
      <w:r w:rsidRPr="0076069D">
        <w:rPr>
          <w:rFonts w:ascii="Times New Roman" w:hAnsi="Times New Roman" w:cs="Times New Roman"/>
          <w:bCs/>
          <w:i/>
          <w:sz w:val="24"/>
          <w:szCs w:val="24"/>
        </w:rPr>
        <w:t>Bled Music</w:t>
      </w:r>
      <w:r w:rsidRPr="0076069D">
        <w:rPr>
          <w:rFonts w:ascii="Times New Roman" w:hAnsi="Times New Roman" w:cs="Times New Roman"/>
          <w:bCs/>
          <w:sz w:val="24"/>
          <w:szCs w:val="24"/>
        </w:rPr>
        <w:t xml:space="preserve"> on Algerian national TV and had to leave the country after her producer survived </w:t>
      </w:r>
      <w:r w:rsidR="0008196B" w:rsidRPr="0076069D">
        <w:rPr>
          <w:rFonts w:ascii="Times New Roman" w:hAnsi="Times New Roman" w:cs="Times New Roman"/>
          <w:bCs/>
          <w:sz w:val="24"/>
          <w:szCs w:val="24"/>
        </w:rPr>
        <w:t>the</w:t>
      </w:r>
      <w:r w:rsidRPr="0076069D">
        <w:rPr>
          <w:rFonts w:ascii="Times New Roman" w:hAnsi="Times New Roman" w:cs="Times New Roman"/>
          <w:bCs/>
          <w:sz w:val="24"/>
          <w:szCs w:val="24"/>
        </w:rPr>
        <w:t xml:space="preserve"> assassination attempt which left him a paraplegic</w:t>
      </w:r>
      <w:r w:rsidR="0008196B" w:rsidRPr="0076069D">
        <w:rPr>
          <w:rFonts w:ascii="Times New Roman" w:hAnsi="Times New Roman" w:cs="Times New Roman"/>
          <w:bCs/>
          <w:sz w:val="24"/>
          <w:szCs w:val="24"/>
        </w:rPr>
        <w:t>, and that I mentioned at the start of my remarks</w:t>
      </w:r>
      <w:r w:rsidR="00D061B1"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r w:rsidR="00D061B1" w:rsidRPr="0076069D">
        <w:rPr>
          <w:rFonts w:ascii="Times New Roman" w:hAnsi="Times New Roman" w:cs="Times New Roman"/>
          <w:bCs/>
          <w:sz w:val="24"/>
          <w:szCs w:val="24"/>
        </w:rPr>
        <w:t>She</w:t>
      </w:r>
      <w:r w:rsidRPr="0076069D">
        <w:rPr>
          <w:rFonts w:ascii="Times New Roman" w:hAnsi="Times New Roman" w:cs="Times New Roman"/>
          <w:bCs/>
          <w:sz w:val="24"/>
          <w:szCs w:val="24"/>
        </w:rPr>
        <w:t xml:space="preserve"> told me that one of the single most important initiatives she remembered was that of a French theatre director who would organize regular gatherings of Algerian artists and journalists over</w:t>
      </w:r>
      <w:r w:rsidR="001312CF" w:rsidRPr="0076069D">
        <w:rPr>
          <w:rFonts w:ascii="Times New Roman" w:hAnsi="Times New Roman" w:cs="Times New Roman"/>
          <w:bCs/>
          <w:sz w:val="24"/>
          <w:szCs w:val="24"/>
        </w:rPr>
        <w:t xml:space="preserve"> lengthy</w:t>
      </w:r>
      <w:r w:rsidRPr="0076069D">
        <w:rPr>
          <w:rFonts w:ascii="Times New Roman" w:hAnsi="Times New Roman" w:cs="Times New Roman"/>
          <w:bCs/>
          <w:sz w:val="24"/>
          <w:szCs w:val="24"/>
        </w:rPr>
        <w:t xml:space="preserve"> dinners</w:t>
      </w:r>
      <w:r w:rsidR="001312CF" w:rsidRPr="0076069D">
        <w:rPr>
          <w:rFonts w:ascii="Times New Roman" w:hAnsi="Times New Roman" w:cs="Times New Roman"/>
          <w:bCs/>
          <w:sz w:val="24"/>
          <w:szCs w:val="24"/>
        </w:rPr>
        <w:t xml:space="preserve"> in her space</w:t>
      </w:r>
      <w:r w:rsidRPr="0076069D">
        <w:rPr>
          <w:rFonts w:ascii="Times New Roman" w:hAnsi="Times New Roman" w:cs="Times New Roman"/>
          <w:bCs/>
          <w:sz w:val="24"/>
          <w:szCs w:val="24"/>
        </w:rPr>
        <w:t xml:space="preserve"> to give them a place to</w:t>
      </w:r>
      <w:r w:rsidR="001312CF" w:rsidRPr="0076069D">
        <w:rPr>
          <w:rFonts w:ascii="Times New Roman" w:hAnsi="Times New Roman" w:cs="Times New Roman"/>
          <w:bCs/>
          <w:sz w:val="24"/>
          <w:szCs w:val="24"/>
        </w:rPr>
        <w:t xml:space="preserve"> gather and</w:t>
      </w:r>
      <w:r w:rsidRPr="0076069D">
        <w:rPr>
          <w:rFonts w:ascii="Times New Roman" w:hAnsi="Times New Roman" w:cs="Times New Roman"/>
          <w:bCs/>
          <w:sz w:val="24"/>
          <w:szCs w:val="24"/>
        </w:rPr>
        <w:t xml:space="preserve"> talk to each other at a time when they could not afford to go to cafes and desperately needed to share news from home, to exchange with their colleagues and simply to be with those who understood what they were going through.</w:t>
      </w:r>
      <w:r w:rsidR="0076069D">
        <w:rPr>
          <w:rFonts w:ascii="Times New Roman" w:hAnsi="Times New Roman" w:cs="Times New Roman"/>
          <w:bCs/>
          <w:sz w:val="24"/>
          <w:szCs w:val="24"/>
        </w:rPr>
        <w:t xml:space="preserve"> </w:t>
      </w:r>
      <w:r w:rsidR="008A42D1" w:rsidRPr="0076069D">
        <w:rPr>
          <w:rFonts w:ascii="Times New Roman" w:hAnsi="Times New Roman" w:cs="Times New Roman"/>
          <w:bCs/>
          <w:sz w:val="24"/>
          <w:szCs w:val="24"/>
        </w:rPr>
        <w:t xml:space="preserve">Such </w:t>
      </w:r>
      <w:r w:rsidR="00691C00" w:rsidRPr="0076069D">
        <w:rPr>
          <w:rFonts w:ascii="Times New Roman" w:hAnsi="Times New Roman" w:cs="Times New Roman"/>
          <w:bCs/>
          <w:sz w:val="24"/>
          <w:szCs w:val="24"/>
        </w:rPr>
        <w:t>modest endeavor</w:t>
      </w:r>
      <w:r w:rsidR="008A42D1" w:rsidRPr="0076069D">
        <w:rPr>
          <w:rFonts w:ascii="Times New Roman" w:hAnsi="Times New Roman" w:cs="Times New Roman"/>
          <w:bCs/>
          <w:sz w:val="24"/>
          <w:szCs w:val="24"/>
        </w:rPr>
        <w:t>s need to be multiplied.</w:t>
      </w:r>
    </w:p>
    <w:p w14:paraId="7598CD3E" w14:textId="77777777" w:rsidR="007F68FE" w:rsidRDefault="00D061B1"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While flight was their only option for survival at that time, a</w:t>
      </w:r>
      <w:r w:rsidR="00266EEE" w:rsidRPr="0076069D">
        <w:rPr>
          <w:rFonts w:ascii="Times New Roman" w:hAnsi="Times New Roman" w:cs="Times New Roman"/>
          <w:bCs/>
          <w:sz w:val="24"/>
          <w:szCs w:val="24"/>
        </w:rPr>
        <w:t xml:space="preserve"> number of those who fled then, including leading producers, journalists, radio artists</w:t>
      </w:r>
      <w:r w:rsidRPr="0076069D">
        <w:rPr>
          <w:rFonts w:ascii="Times New Roman" w:hAnsi="Times New Roman" w:cs="Times New Roman"/>
          <w:bCs/>
          <w:sz w:val="24"/>
          <w:szCs w:val="24"/>
        </w:rPr>
        <w:t xml:space="preserve"> and others</w:t>
      </w:r>
      <w:r w:rsidR="00266EEE" w:rsidRPr="0076069D">
        <w:rPr>
          <w:rFonts w:ascii="Times New Roman" w:hAnsi="Times New Roman" w:cs="Times New Roman"/>
          <w:bCs/>
          <w:sz w:val="24"/>
          <w:szCs w:val="24"/>
        </w:rPr>
        <w:t xml:space="preserve"> remain several decades later unemployed or underemployed, having never recovered career</w:t>
      </w:r>
      <w:r w:rsidRPr="0076069D">
        <w:rPr>
          <w:rFonts w:ascii="Times New Roman" w:hAnsi="Times New Roman" w:cs="Times New Roman"/>
          <w:bCs/>
          <w:sz w:val="24"/>
          <w:szCs w:val="24"/>
        </w:rPr>
        <w:t>-</w:t>
      </w:r>
      <w:r w:rsidR="00266EEE" w:rsidRPr="0076069D">
        <w:rPr>
          <w:rFonts w:ascii="Times New Roman" w:hAnsi="Times New Roman" w:cs="Times New Roman"/>
          <w:bCs/>
          <w:sz w:val="24"/>
          <w:szCs w:val="24"/>
        </w:rPr>
        <w:t>wise from the experience of forced exile</w:t>
      </w:r>
      <w:r w:rsidRPr="0076069D">
        <w:rPr>
          <w:rFonts w:ascii="Times New Roman" w:hAnsi="Times New Roman" w:cs="Times New Roman"/>
          <w:bCs/>
          <w:sz w:val="24"/>
          <w:szCs w:val="24"/>
        </w:rPr>
        <w:t xml:space="preserve"> and finding it difficult to go back home once the security situation improved, for financial and family and other reasons</w:t>
      </w:r>
      <w:r w:rsidR="00266EEE"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r w:rsidR="00266EEE" w:rsidRPr="0076069D">
        <w:rPr>
          <w:rFonts w:ascii="Times New Roman" w:hAnsi="Times New Roman" w:cs="Times New Roman"/>
          <w:bCs/>
          <w:sz w:val="24"/>
          <w:szCs w:val="24"/>
        </w:rPr>
        <w:t xml:space="preserve">While solidarity and haven in the moment of crisis </w:t>
      </w:r>
      <w:r w:rsidR="001312CF" w:rsidRPr="0076069D">
        <w:rPr>
          <w:rFonts w:ascii="Times New Roman" w:hAnsi="Times New Roman" w:cs="Times New Roman"/>
          <w:bCs/>
          <w:sz w:val="24"/>
          <w:szCs w:val="24"/>
        </w:rPr>
        <w:t>was</w:t>
      </w:r>
      <w:r w:rsidR="00266EEE" w:rsidRPr="0076069D">
        <w:rPr>
          <w:rFonts w:ascii="Times New Roman" w:hAnsi="Times New Roman" w:cs="Times New Roman"/>
          <w:bCs/>
          <w:sz w:val="24"/>
          <w:szCs w:val="24"/>
        </w:rPr>
        <w:t xml:space="preserve"> essential</w:t>
      </w:r>
      <w:r w:rsidR="001312CF" w:rsidRPr="0076069D">
        <w:rPr>
          <w:rFonts w:ascii="Times New Roman" w:hAnsi="Times New Roman" w:cs="Times New Roman"/>
          <w:bCs/>
          <w:sz w:val="24"/>
          <w:szCs w:val="24"/>
        </w:rPr>
        <w:t xml:space="preserve"> for them</w:t>
      </w:r>
      <w:r w:rsidR="00266EEE" w:rsidRPr="0076069D">
        <w:rPr>
          <w:rFonts w:ascii="Times New Roman" w:hAnsi="Times New Roman" w:cs="Times New Roman"/>
          <w:bCs/>
          <w:sz w:val="24"/>
          <w:szCs w:val="24"/>
        </w:rPr>
        <w:t>, long term thinking</w:t>
      </w:r>
      <w:r w:rsidR="001312CF" w:rsidRPr="0076069D">
        <w:rPr>
          <w:rFonts w:ascii="Times New Roman" w:hAnsi="Times New Roman" w:cs="Times New Roman"/>
          <w:bCs/>
          <w:sz w:val="24"/>
          <w:szCs w:val="24"/>
        </w:rPr>
        <w:t xml:space="preserve"> and planning and programming</w:t>
      </w:r>
      <w:r w:rsidR="00266EEE" w:rsidRPr="0076069D">
        <w:rPr>
          <w:rFonts w:ascii="Times New Roman" w:hAnsi="Times New Roman" w:cs="Times New Roman"/>
          <w:bCs/>
          <w:sz w:val="24"/>
          <w:szCs w:val="24"/>
        </w:rPr>
        <w:t xml:space="preserve"> is necessary because for many this is a lifelong experience</w:t>
      </w:r>
      <w:r w:rsidR="001312CF" w:rsidRPr="0076069D">
        <w:rPr>
          <w:rFonts w:ascii="Times New Roman" w:hAnsi="Times New Roman" w:cs="Times New Roman"/>
          <w:bCs/>
          <w:sz w:val="24"/>
          <w:szCs w:val="24"/>
        </w:rPr>
        <w:t xml:space="preserve"> of cultural, personal and professional loss</w:t>
      </w:r>
      <w:r w:rsidR="00266EEE"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r w:rsidR="001312CF" w:rsidRPr="0076069D">
        <w:rPr>
          <w:rFonts w:ascii="Times New Roman" w:hAnsi="Times New Roman" w:cs="Times New Roman"/>
          <w:bCs/>
          <w:sz w:val="24"/>
          <w:szCs w:val="24"/>
        </w:rPr>
        <w:t>And</w:t>
      </w:r>
      <w:r w:rsidR="00D61EA9" w:rsidRPr="0076069D">
        <w:rPr>
          <w:rFonts w:ascii="Times New Roman" w:hAnsi="Times New Roman" w:cs="Times New Roman"/>
          <w:bCs/>
          <w:sz w:val="24"/>
          <w:szCs w:val="24"/>
        </w:rPr>
        <w:t>,</w:t>
      </w:r>
      <w:r w:rsidR="001312CF" w:rsidRPr="0076069D">
        <w:rPr>
          <w:rFonts w:ascii="Times New Roman" w:hAnsi="Times New Roman" w:cs="Times New Roman"/>
          <w:bCs/>
          <w:sz w:val="24"/>
          <w:szCs w:val="24"/>
        </w:rPr>
        <w:t xml:space="preserve"> of course</w:t>
      </w:r>
      <w:r w:rsidR="00D61EA9" w:rsidRPr="0076069D">
        <w:rPr>
          <w:rFonts w:ascii="Times New Roman" w:hAnsi="Times New Roman" w:cs="Times New Roman"/>
          <w:bCs/>
          <w:sz w:val="24"/>
          <w:szCs w:val="24"/>
        </w:rPr>
        <w:t>,</w:t>
      </w:r>
      <w:r w:rsidR="001312CF" w:rsidRPr="0076069D">
        <w:rPr>
          <w:rFonts w:ascii="Times New Roman" w:hAnsi="Times New Roman" w:cs="Times New Roman"/>
          <w:bCs/>
          <w:sz w:val="24"/>
          <w:szCs w:val="24"/>
        </w:rPr>
        <w:t xml:space="preserve"> that loss is also felt deeply back home in terms of the brain drain.</w:t>
      </w:r>
      <w:r w:rsidR="0076069D">
        <w:rPr>
          <w:rFonts w:ascii="Times New Roman" w:hAnsi="Times New Roman" w:cs="Times New Roman"/>
          <w:bCs/>
          <w:sz w:val="24"/>
          <w:szCs w:val="24"/>
        </w:rPr>
        <w:t xml:space="preserve"> </w:t>
      </w:r>
    </w:p>
    <w:p w14:paraId="7D50994E" w14:textId="0206A9E1" w:rsidR="0015436D" w:rsidRPr="007F68FE" w:rsidRDefault="00D061B1" w:rsidP="007F68FE">
      <w:pPr>
        <w:spacing w:line="276" w:lineRule="auto"/>
        <w:ind w:firstLine="720"/>
        <w:jc w:val="both"/>
        <w:rPr>
          <w:rFonts w:ascii="Times New Roman" w:hAnsi="Times New Roman" w:cs="Times New Roman"/>
          <w:bCs/>
          <w:sz w:val="24"/>
          <w:szCs w:val="24"/>
        </w:rPr>
      </w:pPr>
      <w:r w:rsidRPr="007F68FE">
        <w:rPr>
          <w:rFonts w:ascii="Times New Roman" w:hAnsi="Times New Roman" w:cs="Times New Roman"/>
          <w:bCs/>
          <w:sz w:val="24"/>
          <w:szCs w:val="24"/>
        </w:rPr>
        <w:t xml:space="preserve">Meaningful save haven must be available urgently </w:t>
      </w:r>
      <w:r w:rsidRPr="007F68FE">
        <w:rPr>
          <w:rFonts w:ascii="Times New Roman" w:hAnsi="Times New Roman" w:cs="Times New Roman"/>
          <w:bCs/>
          <w:i/>
          <w:sz w:val="24"/>
          <w:szCs w:val="24"/>
        </w:rPr>
        <w:t>and</w:t>
      </w:r>
      <w:r w:rsidRPr="007F68FE">
        <w:rPr>
          <w:rFonts w:ascii="Times New Roman" w:hAnsi="Times New Roman" w:cs="Times New Roman"/>
          <w:bCs/>
          <w:sz w:val="24"/>
          <w:szCs w:val="24"/>
        </w:rPr>
        <w:t xml:space="preserve"> have a </w:t>
      </w:r>
      <w:r w:rsidR="0008196B" w:rsidRPr="007F68FE">
        <w:rPr>
          <w:rFonts w:ascii="Times New Roman" w:hAnsi="Times New Roman" w:cs="Times New Roman"/>
          <w:bCs/>
          <w:sz w:val="24"/>
          <w:szCs w:val="24"/>
        </w:rPr>
        <w:t>long-term</w:t>
      </w:r>
      <w:r w:rsidRPr="007F68FE">
        <w:rPr>
          <w:rFonts w:ascii="Times New Roman" w:hAnsi="Times New Roman" w:cs="Times New Roman"/>
          <w:bCs/>
          <w:sz w:val="24"/>
          <w:szCs w:val="24"/>
        </w:rPr>
        <w:t xml:space="preserve"> vision.</w:t>
      </w:r>
    </w:p>
    <w:p w14:paraId="54AFD502" w14:textId="77777777" w:rsidR="007F68FE" w:rsidRDefault="00266EEE" w:rsidP="007F68FE">
      <w:pPr>
        <w:spacing w:line="276" w:lineRule="auto"/>
        <w:ind w:firstLine="720"/>
        <w:jc w:val="both"/>
        <w:rPr>
          <w:rFonts w:ascii="Times New Roman" w:hAnsi="Times New Roman" w:cs="Times New Roman"/>
          <w:bCs/>
          <w:sz w:val="24"/>
          <w:szCs w:val="24"/>
        </w:rPr>
      </w:pPr>
      <w:r w:rsidRPr="0076069D">
        <w:rPr>
          <w:rFonts w:ascii="Times New Roman" w:hAnsi="Times New Roman" w:cs="Times New Roman"/>
          <w:bCs/>
          <w:sz w:val="24"/>
          <w:szCs w:val="24"/>
        </w:rPr>
        <w:t xml:space="preserve">I just had the honor of meeting a </w:t>
      </w:r>
      <w:r w:rsidR="00D061B1" w:rsidRPr="0076069D">
        <w:rPr>
          <w:rFonts w:ascii="Times New Roman" w:hAnsi="Times New Roman" w:cs="Times New Roman"/>
          <w:bCs/>
          <w:sz w:val="24"/>
          <w:szCs w:val="24"/>
        </w:rPr>
        <w:t>stalwart</w:t>
      </w:r>
      <w:r w:rsidRPr="0076069D">
        <w:rPr>
          <w:rFonts w:ascii="Times New Roman" w:hAnsi="Times New Roman" w:cs="Times New Roman"/>
          <w:bCs/>
          <w:sz w:val="24"/>
          <w:szCs w:val="24"/>
        </w:rPr>
        <w:t xml:space="preserve"> Bangladeshi publisher, </w:t>
      </w:r>
      <w:r w:rsidR="00637D74" w:rsidRPr="0076069D">
        <w:rPr>
          <w:rFonts w:ascii="Times New Roman" w:hAnsi="Times New Roman" w:cs="Times New Roman"/>
          <w:bCs/>
          <w:sz w:val="24"/>
          <w:szCs w:val="24"/>
        </w:rPr>
        <w:t>whose case was one</w:t>
      </w:r>
      <w:r w:rsidRPr="0076069D">
        <w:rPr>
          <w:rFonts w:ascii="Times New Roman" w:hAnsi="Times New Roman" w:cs="Times New Roman"/>
          <w:bCs/>
          <w:sz w:val="24"/>
          <w:szCs w:val="24"/>
        </w:rPr>
        <w:t xml:space="preserve"> of the first I took up when I became Special Rapporteur, </w:t>
      </w:r>
      <w:r w:rsidR="00637D74" w:rsidRPr="0076069D">
        <w:rPr>
          <w:rFonts w:ascii="Times New Roman" w:hAnsi="Times New Roman" w:cs="Times New Roman"/>
          <w:bCs/>
          <w:sz w:val="24"/>
          <w:szCs w:val="24"/>
        </w:rPr>
        <w:t>after he</w:t>
      </w:r>
      <w:r w:rsidRPr="0076069D">
        <w:rPr>
          <w:rFonts w:ascii="Times New Roman" w:hAnsi="Times New Roman" w:cs="Times New Roman"/>
          <w:bCs/>
          <w:sz w:val="24"/>
          <w:szCs w:val="24"/>
        </w:rPr>
        <w:t xml:space="preserve"> survived a </w:t>
      </w:r>
      <w:r w:rsidR="00D061B1" w:rsidRPr="0076069D">
        <w:rPr>
          <w:rFonts w:ascii="Times New Roman" w:hAnsi="Times New Roman" w:cs="Times New Roman"/>
          <w:bCs/>
          <w:sz w:val="24"/>
          <w:szCs w:val="24"/>
        </w:rPr>
        <w:t>nearly life-threatening</w:t>
      </w:r>
      <w:r w:rsidRPr="0076069D">
        <w:rPr>
          <w:rFonts w:ascii="Times New Roman" w:hAnsi="Times New Roman" w:cs="Times New Roman"/>
          <w:bCs/>
          <w:sz w:val="24"/>
          <w:szCs w:val="24"/>
        </w:rPr>
        <w:t xml:space="preserve"> attack for publishing the work of the assassinated secular writer </w:t>
      </w:r>
      <w:proofErr w:type="spellStart"/>
      <w:r w:rsidRPr="0076069D">
        <w:rPr>
          <w:rFonts w:ascii="Times New Roman" w:hAnsi="Times New Roman" w:cs="Times New Roman"/>
          <w:bCs/>
          <w:sz w:val="24"/>
          <w:szCs w:val="24"/>
        </w:rPr>
        <w:t>Avijit</w:t>
      </w:r>
      <w:proofErr w:type="spellEnd"/>
      <w:r w:rsidRPr="0076069D">
        <w:rPr>
          <w:rFonts w:ascii="Times New Roman" w:hAnsi="Times New Roman" w:cs="Times New Roman"/>
          <w:bCs/>
          <w:sz w:val="24"/>
          <w:szCs w:val="24"/>
        </w:rPr>
        <w:t xml:space="preserve"> Roy.</w:t>
      </w:r>
      <w:r w:rsidR="0076069D">
        <w:rPr>
          <w:rFonts w:ascii="Times New Roman" w:hAnsi="Times New Roman" w:cs="Times New Roman"/>
          <w:bCs/>
          <w:sz w:val="24"/>
          <w:szCs w:val="24"/>
        </w:rPr>
        <w:t xml:space="preserve"> </w:t>
      </w:r>
      <w:r w:rsidRPr="0076069D">
        <w:rPr>
          <w:rFonts w:ascii="Times New Roman" w:hAnsi="Times New Roman" w:cs="Times New Roman"/>
          <w:bCs/>
          <w:sz w:val="24"/>
          <w:szCs w:val="24"/>
        </w:rPr>
        <w:t>This publisher has thankfully found asylum but he and his family are continuing to heal and trying to rebuild.</w:t>
      </w:r>
      <w:r w:rsidR="0076069D">
        <w:rPr>
          <w:rFonts w:ascii="Times New Roman" w:hAnsi="Times New Roman" w:cs="Times New Roman"/>
          <w:bCs/>
          <w:sz w:val="24"/>
          <w:szCs w:val="24"/>
        </w:rPr>
        <w:t xml:space="preserve"> </w:t>
      </w:r>
      <w:r w:rsidRPr="0076069D">
        <w:rPr>
          <w:rFonts w:ascii="Times New Roman" w:hAnsi="Times New Roman" w:cs="Times New Roman"/>
          <w:bCs/>
          <w:sz w:val="24"/>
          <w:szCs w:val="24"/>
        </w:rPr>
        <w:t xml:space="preserve">He is bravely continuing to publish online on a shoestring budget. </w:t>
      </w:r>
      <w:r w:rsidR="00D061B1" w:rsidRPr="0076069D">
        <w:rPr>
          <w:rFonts w:ascii="Times New Roman" w:hAnsi="Times New Roman" w:cs="Times New Roman"/>
          <w:bCs/>
          <w:sz w:val="24"/>
          <w:szCs w:val="24"/>
        </w:rPr>
        <w:t>More support needs to be available for such efforts.</w:t>
      </w:r>
      <w:r w:rsidRPr="0076069D">
        <w:rPr>
          <w:rFonts w:ascii="Times New Roman" w:hAnsi="Times New Roman" w:cs="Times New Roman"/>
          <w:bCs/>
          <w:sz w:val="24"/>
          <w:szCs w:val="24"/>
        </w:rPr>
        <w:t xml:space="preserve"> He stressed to me the importance of finding ways to support exiled artists to be able to continue the artistic and </w:t>
      </w:r>
      <w:r w:rsidRPr="0076069D">
        <w:rPr>
          <w:rFonts w:ascii="Times New Roman" w:hAnsi="Times New Roman" w:cs="Times New Roman"/>
          <w:bCs/>
          <w:sz w:val="24"/>
          <w:szCs w:val="24"/>
        </w:rPr>
        <w:lastRenderedPageBreak/>
        <w:t>cultural work which led to their flight</w:t>
      </w:r>
      <w:r w:rsidR="00D061B1" w:rsidRPr="0076069D">
        <w:rPr>
          <w:rFonts w:ascii="Times New Roman" w:hAnsi="Times New Roman" w:cs="Times New Roman"/>
          <w:bCs/>
          <w:sz w:val="24"/>
          <w:szCs w:val="24"/>
        </w:rPr>
        <w:t xml:space="preserve"> in the first place,</w:t>
      </w:r>
      <w:r w:rsidRPr="0076069D">
        <w:rPr>
          <w:rFonts w:ascii="Times New Roman" w:hAnsi="Times New Roman" w:cs="Times New Roman"/>
          <w:bCs/>
          <w:sz w:val="24"/>
          <w:szCs w:val="24"/>
        </w:rPr>
        <w:t xml:space="preserve"> as many are unable to </w:t>
      </w:r>
      <w:r w:rsidR="00637D74" w:rsidRPr="0076069D">
        <w:rPr>
          <w:rFonts w:ascii="Times New Roman" w:hAnsi="Times New Roman" w:cs="Times New Roman"/>
          <w:bCs/>
          <w:sz w:val="24"/>
          <w:szCs w:val="24"/>
        </w:rPr>
        <w:t>do so</w:t>
      </w:r>
      <w:r w:rsidRPr="0076069D">
        <w:rPr>
          <w:rFonts w:ascii="Times New Roman" w:hAnsi="Times New Roman" w:cs="Times New Roman"/>
          <w:bCs/>
          <w:sz w:val="24"/>
          <w:szCs w:val="24"/>
        </w:rPr>
        <w:t>.</w:t>
      </w:r>
      <w:r w:rsidR="00D061B1" w:rsidRPr="0076069D">
        <w:rPr>
          <w:rFonts w:ascii="Times New Roman" w:hAnsi="Times New Roman" w:cs="Times New Roman"/>
          <w:bCs/>
          <w:sz w:val="24"/>
          <w:szCs w:val="24"/>
        </w:rPr>
        <w:t xml:space="preserve"> </w:t>
      </w:r>
      <w:r w:rsidRPr="0076069D">
        <w:rPr>
          <w:rFonts w:ascii="Times New Roman" w:hAnsi="Times New Roman" w:cs="Times New Roman"/>
          <w:bCs/>
          <w:sz w:val="24"/>
          <w:szCs w:val="24"/>
        </w:rPr>
        <w:t>I also think it would be essential not only to create more such initiatives but to support those which the exiled artists themselves would like to create, including workshops amongst themselves</w:t>
      </w:r>
      <w:r w:rsidR="00102B0C" w:rsidRPr="0076069D">
        <w:rPr>
          <w:rFonts w:ascii="Times New Roman" w:hAnsi="Times New Roman" w:cs="Times New Roman"/>
          <w:bCs/>
          <w:sz w:val="24"/>
          <w:szCs w:val="24"/>
        </w:rPr>
        <w:t>, and more opportunities for their work to be seen and heard</w:t>
      </w:r>
      <w:r w:rsidR="00233A32" w:rsidRPr="0076069D">
        <w:rPr>
          <w:rFonts w:ascii="Times New Roman" w:hAnsi="Times New Roman" w:cs="Times New Roman"/>
          <w:bCs/>
          <w:sz w:val="24"/>
          <w:szCs w:val="24"/>
        </w:rPr>
        <w:t>.</w:t>
      </w:r>
      <w:r w:rsidR="0076069D">
        <w:rPr>
          <w:rFonts w:ascii="Times New Roman" w:hAnsi="Times New Roman" w:cs="Times New Roman"/>
          <w:bCs/>
          <w:sz w:val="24"/>
          <w:szCs w:val="24"/>
        </w:rPr>
        <w:t xml:space="preserve"> </w:t>
      </w:r>
    </w:p>
    <w:p w14:paraId="45232265" w14:textId="788B9760" w:rsidR="00266EEE" w:rsidRPr="007F68FE" w:rsidRDefault="00D061B1" w:rsidP="007F68FE">
      <w:pPr>
        <w:spacing w:line="276" w:lineRule="auto"/>
        <w:ind w:firstLine="720"/>
        <w:jc w:val="both"/>
        <w:rPr>
          <w:rFonts w:ascii="Times New Roman" w:hAnsi="Times New Roman" w:cs="Times New Roman"/>
          <w:bCs/>
          <w:sz w:val="24"/>
          <w:szCs w:val="24"/>
        </w:rPr>
      </w:pPr>
      <w:r w:rsidRPr="007F68FE">
        <w:rPr>
          <w:rFonts w:ascii="Times New Roman" w:hAnsi="Times New Roman" w:cs="Times New Roman"/>
          <w:bCs/>
          <w:sz w:val="24"/>
          <w:szCs w:val="24"/>
        </w:rPr>
        <w:t>Meaningful safe haven for creators must include creative space and possibilities.</w:t>
      </w:r>
      <w:r w:rsidR="0076069D" w:rsidRPr="007F68FE">
        <w:rPr>
          <w:rFonts w:ascii="Times New Roman" w:hAnsi="Times New Roman" w:cs="Times New Roman"/>
          <w:bCs/>
          <w:sz w:val="24"/>
          <w:szCs w:val="24"/>
        </w:rPr>
        <w:t xml:space="preserve"> </w:t>
      </w:r>
    </w:p>
    <w:p w14:paraId="68BAF6F1" w14:textId="20258DE1" w:rsidR="00CD4257" w:rsidRPr="0076069D" w:rsidRDefault="00637D74"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Turning to the UN level, I wish to make one concrete proposal. </w:t>
      </w:r>
      <w:r w:rsidR="0001453B" w:rsidRPr="0076069D">
        <w:rPr>
          <w:rFonts w:ascii="Times New Roman" w:hAnsi="Times New Roman" w:cs="Times New Roman"/>
          <w:sz w:val="24"/>
          <w:szCs w:val="24"/>
        </w:rPr>
        <w:t>Unlike</w:t>
      </w:r>
      <w:r w:rsidR="00CD4257" w:rsidRPr="0076069D">
        <w:rPr>
          <w:rFonts w:ascii="Times New Roman" w:hAnsi="Times New Roman" w:cs="Times New Roman"/>
          <w:sz w:val="24"/>
          <w:szCs w:val="24"/>
        </w:rPr>
        <w:t xml:space="preserve"> some other issues covered by Special </w:t>
      </w:r>
      <w:r w:rsidR="0001453B" w:rsidRPr="0076069D">
        <w:rPr>
          <w:rFonts w:ascii="Times New Roman" w:hAnsi="Times New Roman" w:cs="Times New Roman"/>
          <w:sz w:val="24"/>
          <w:szCs w:val="24"/>
        </w:rPr>
        <w:t>Rapporteurs</w:t>
      </w:r>
      <w:r w:rsidR="00CD4257" w:rsidRPr="0076069D">
        <w:rPr>
          <w:rFonts w:ascii="Times New Roman" w:hAnsi="Times New Roman" w:cs="Times New Roman"/>
          <w:sz w:val="24"/>
          <w:szCs w:val="24"/>
        </w:rPr>
        <w:t>, many actors working in the cultural field do not necessarily engage with the UN System</w:t>
      </w:r>
      <w:r w:rsidR="0001453B" w:rsidRPr="0076069D">
        <w:rPr>
          <w:rFonts w:ascii="Times New Roman" w:hAnsi="Times New Roman" w:cs="Times New Roman"/>
          <w:sz w:val="24"/>
          <w:szCs w:val="24"/>
        </w:rPr>
        <w:t>.</w:t>
      </w:r>
      <w:r w:rsidR="00CD4257" w:rsidRPr="0076069D">
        <w:rPr>
          <w:rFonts w:ascii="Times New Roman" w:hAnsi="Times New Roman" w:cs="Times New Roman"/>
          <w:sz w:val="24"/>
          <w:szCs w:val="24"/>
        </w:rPr>
        <w:t xml:space="preserve"> </w:t>
      </w:r>
      <w:r w:rsidR="0001453B" w:rsidRPr="0076069D">
        <w:rPr>
          <w:rFonts w:ascii="Times New Roman" w:hAnsi="Times New Roman" w:cs="Times New Roman"/>
          <w:sz w:val="24"/>
          <w:szCs w:val="24"/>
        </w:rPr>
        <w:t xml:space="preserve">Meanwhile, </w:t>
      </w:r>
      <w:r w:rsidR="00CD4257" w:rsidRPr="0076069D">
        <w:rPr>
          <w:rFonts w:ascii="Times New Roman" w:hAnsi="Times New Roman" w:cs="Times New Roman"/>
          <w:sz w:val="24"/>
          <w:szCs w:val="24"/>
        </w:rPr>
        <w:t>many of the civil society groups that do</w:t>
      </w:r>
      <w:r w:rsidR="0015436D" w:rsidRPr="0076069D">
        <w:rPr>
          <w:rFonts w:ascii="Times New Roman" w:hAnsi="Times New Roman" w:cs="Times New Roman"/>
          <w:sz w:val="24"/>
          <w:szCs w:val="24"/>
        </w:rPr>
        <w:t xml:space="preserve"> engage regularly at the UN</w:t>
      </w:r>
      <w:r w:rsidR="00CD4257" w:rsidRPr="0076069D">
        <w:rPr>
          <w:rFonts w:ascii="Times New Roman" w:hAnsi="Times New Roman" w:cs="Times New Roman"/>
          <w:sz w:val="24"/>
          <w:szCs w:val="24"/>
        </w:rPr>
        <w:t xml:space="preserve"> are not paying adequate attention to culture or cultural rights. This must change</w:t>
      </w:r>
      <w:r w:rsidR="0015436D" w:rsidRPr="0076069D">
        <w:rPr>
          <w:rFonts w:ascii="Times New Roman" w:hAnsi="Times New Roman" w:cs="Times New Roman"/>
          <w:sz w:val="24"/>
          <w:szCs w:val="24"/>
        </w:rPr>
        <w:t xml:space="preserve"> urgently</w:t>
      </w:r>
      <w:r w:rsidR="00CD4257" w:rsidRPr="0076069D">
        <w:rPr>
          <w:rFonts w:ascii="Times New Roman" w:hAnsi="Times New Roman" w:cs="Times New Roman"/>
          <w:sz w:val="24"/>
          <w:szCs w:val="24"/>
        </w:rPr>
        <w:t xml:space="preserve">. </w:t>
      </w:r>
    </w:p>
    <w:p w14:paraId="1E3B3311" w14:textId="77777777" w:rsidR="007F68FE" w:rsidRDefault="0015436D"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 xml:space="preserve">In the tenth anniversary report I </w:t>
      </w:r>
      <w:r w:rsidR="00960F44" w:rsidRPr="0076069D">
        <w:rPr>
          <w:rFonts w:ascii="Times New Roman" w:hAnsi="Times New Roman" w:cs="Times New Roman"/>
          <w:sz w:val="24"/>
          <w:szCs w:val="24"/>
        </w:rPr>
        <w:t>will finish</w:t>
      </w:r>
      <w:r w:rsidRPr="0076069D">
        <w:rPr>
          <w:rFonts w:ascii="Times New Roman" w:hAnsi="Times New Roman" w:cs="Times New Roman"/>
          <w:sz w:val="24"/>
          <w:szCs w:val="24"/>
        </w:rPr>
        <w:t xml:space="preserve"> next week, I will call </w:t>
      </w:r>
      <w:r w:rsidR="00CD4257" w:rsidRPr="0076069D">
        <w:rPr>
          <w:rFonts w:ascii="Times New Roman" w:hAnsi="Times New Roman" w:cs="Times New Roman"/>
          <w:sz w:val="24"/>
          <w:szCs w:val="24"/>
        </w:rPr>
        <w:t>for the creation of a Civil Society Coalition for Cultural Rights at the United Nations, modeled after similar coalitions around inter alia the issue of freedom of religion or belief.</w:t>
      </w:r>
      <w:r w:rsidR="0076069D">
        <w:rPr>
          <w:rFonts w:ascii="Times New Roman" w:hAnsi="Times New Roman" w:cs="Times New Roman"/>
          <w:sz w:val="24"/>
          <w:szCs w:val="24"/>
        </w:rPr>
        <w:t xml:space="preserve"> </w:t>
      </w:r>
      <w:r w:rsidR="00CD4257" w:rsidRPr="0076069D">
        <w:rPr>
          <w:rFonts w:ascii="Times New Roman" w:hAnsi="Times New Roman" w:cs="Times New Roman"/>
          <w:sz w:val="24"/>
          <w:szCs w:val="24"/>
        </w:rPr>
        <w:t xml:space="preserve">This structure could more systematically aid </w:t>
      </w:r>
      <w:r w:rsidRPr="0076069D">
        <w:rPr>
          <w:rFonts w:ascii="Times New Roman" w:hAnsi="Times New Roman" w:cs="Times New Roman"/>
          <w:sz w:val="24"/>
          <w:szCs w:val="24"/>
        </w:rPr>
        <w:t>me and future</w:t>
      </w:r>
      <w:r w:rsidR="00CD4257" w:rsidRPr="0076069D">
        <w:rPr>
          <w:rFonts w:ascii="Times New Roman" w:hAnsi="Times New Roman" w:cs="Times New Roman"/>
          <w:sz w:val="24"/>
          <w:szCs w:val="24"/>
        </w:rPr>
        <w:t xml:space="preserve"> Special Rapporteur</w:t>
      </w:r>
      <w:r w:rsidRPr="0076069D">
        <w:rPr>
          <w:rFonts w:ascii="Times New Roman" w:hAnsi="Times New Roman" w:cs="Times New Roman"/>
          <w:sz w:val="24"/>
          <w:szCs w:val="24"/>
        </w:rPr>
        <w:t>s</w:t>
      </w:r>
      <w:r w:rsidR="00CD4257" w:rsidRPr="0076069D">
        <w:rPr>
          <w:rFonts w:ascii="Times New Roman" w:hAnsi="Times New Roman" w:cs="Times New Roman"/>
          <w:sz w:val="24"/>
          <w:szCs w:val="24"/>
        </w:rPr>
        <w:t xml:space="preserve"> in</w:t>
      </w:r>
      <w:r w:rsidRPr="0076069D">
        <w:rPr>
          <w:rFonts w:ascii="Times New Roman" w:hAnsi="Times New Roman" w:cs="Times New Roman"/>
          <w:sz w:val="24"/>
          <w:szCs w:val="24"/>
        </w:rPr>
        <w:t xml:space="preserve"> pushing for implementation of Article 27 and other universal norms.</w:t>
      </w:r>
      <w:r w:rsidR="0076069D">
        <w:rPr>
          <w:rFonts w:ascii="Times New Roman" w:hAnsi="Times New Roman" w:cs="Times New Roman"/>
          <w:sz w:val="24"/>
          <w:szCs w:val="24"/>
        </w:rPr>
        <w:t xml:space="preserve"> </w:t>
      </w:r>
      <w:r w:rsidRPr="0076069D">
        <w:rPr>
          <w:rFonts w:ascii="Times New Roman" w:hAnsi="Times New Roman" w:cs="Times New Roman"/>
          <w:sz w:val="24"/>
          <w:szCs w:val="24"/>
        </w:rPr>
        <w:t>It could work on t</w:t>
      </w:r>
      <w:r w:rsidR="00CD4257" w:rsidRPr="0076069D">
        <w:rPr>
          <w:rFonts w:ascii="Times New Roman" w:hAnsi="Times New Roman" w:cs="Times New Roman"/>
          <w:sz w:val="24"/>
          <w:szCs w:val="24"/>
        </w:rPr>
        <w:t xml:space="preserve">he dissemination of reports, their translation into other languages, </w:t>
      </w:r>
      <w:proofErr w:type="gramStart"/>
      <w:r w:rsidR="00CD4257" w:rsidRPr="0076069D">
        <w:rPr>
          <w:rFonts w:ascii="Times New Roman" w:hAnsi="Times New Roman" w:cs="Times New Roman"/>
          <w:sz w:val="24"/>
          <w:szCs w:val="24"/>
        </w:rPr>
        <w:t>development</w:t>
      </w:r>
      <w:proofErr w:type="gramEnd"/>
      <w:r w:rsidR="00CD4257" w:rsidRPr="0076069D">
        <w:rPr>
          <w:rFonts w:ascii="Times New Roman" w:hAnsi="Times New Roman" w:cs="Times New Roman"/>
          <w:sz w:val="24"/>
          <w:szCs w:val="24"/>
        </w:rPr>
        <w:t xml:space="preserve"> of implementation toolkits, c</w:t>
      </w:r>
      <w:r w:rsidRPr="0076069D">
        <w:rPr>
          <w:rFonts w:ascii="Times New Roman" w:hAnsi="Times New Roman" w:cs="Times New Roman"/>
          <w:sz w:val="24"/>
          <w:szCs w:val="24"/>
        </w:rPr>
        <w:t xml:space="preserve">ould </w:t>
      </w:r>
      <w:r w:rsidR="00CD4257" w:rsidRPr="0076069D">
        <w:rPr>
          <w:rFonts w:ascii="Times New Roman" w:hAnsi="Times New Roman" w:cs="Times New Roman"/>
          <w:sz w:val="24"/>
          <w:szCs w:val="24"/>
        </w:rPr>
        <w:t>organize more participation in interactive dialogues and could lobby states in support of the work of the mandate</w:t>
      </w:r>
      <w:r w:rsidRPr="0076069D">
        <w:rPr>
          <w:rFonts w:ascii="Times New Roman" w:hAnsi="Times New Roman" w:cs="Times New Roman"/>
          <w:sz w:val="24"/>
          <w:szCs w:val="24"/>
        </w:rPr>
        <w:t xml:space="preserve"> and on relevant resolutions, and </w:t>
      </w:r>
      <w:r w:rsidR="00266EEE" w:rsidRPr="0076069D">
        <w:rPr>
          <w:rFonts w:ascii="Times New Roman" w:hAnsi="Times New Roman" w:cs="Times New Roman"/>
          <w:sz w:val="24"/>
          <w:szCs w:val="24"/>
        </w:rPr>
        <w:t>hold them accountable for violations</w:t>
      </w:r>
      <w:r w:rsidR="001312CF" w:rsidRPr="0076069D">
        <w:rPr>
          <w:rFonts w:ascii="Times New Roman" w:hAnsi="Times New Roman" w:cs="Times New Roman"/>
          <w:sz w:val="24"/>
          <w:szCs w:val="24"/>
        </w:rPr>
        <w:t>, and could train artists and activists in working at the UN</w:t>
      </w:r>
      <w:r w:rsidR="00CD4257"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p>
    <w:p w14:paraId="67020039" w14:textId="6022C9F2" w:rsidR="00637D74" w:rsidRPr="007F68FE" w:rsidRDefault="00CD4257" w:rsidP="007F68FE">
      <w:pPr>
        <w:spacing w:line="276" w:lineRule="auto"/>
        <w:ind w:firstLine="720"/>
        <w:jc w:val="both"/>
        <w:rPr>
          <w:rFonts w:ascii="Times New Roman" w:hAnsi="Times New Roman" w:cs="Times New Roman"/>
          <w:sz w:val="24"/>
          <w:szCs w:val="24"/>
        </w:rPr>
      </w:pPr>
      <w:r w:rsidRPr="007F68FE">
        <w:rPr>
          <w:rFonts w:ascii="Times New Roman" w:hAnsi="Times New Roman" w:cs="Times New Roman"/>
          <w:sz w:val="24"/>
          <w:szCs w:val="24"/>
        </w:rPr>
        <w:t>It is time for actors in the cultural sphere to recognize the importance and relevance of the United Nations human rights system for their work, and for the United Nations human rights system</w:t>
      </w:r>
      <w:r w:rsidR="001312CF" w:rsidRPr="007F68FE">
        <w:rPr>
          <w:rFonts w:ascii="Times New Roman" w:hAnsi="Times New Roman" w:cs="Times New Roman"/>
          <w:sz w:val="24"/>
          <w:szCs w:val="24"/>
        </w:rPr>
        <w:t xml:space="preserve"> overall</w:t>
      </w:r>
      <w:r w:rsidRPr="007F68FE">
        <w:rPr>
          <w:rFonts w:ascii="Times New Roman" w:hAnsi="Times New Roman" w:cs="Times New Roman"/>
          <w:sz w:val="24"/>
          <w:szCs w:val="24"/>
        </w:rPr>
        <w:t xml:space="preserve"> to pay greater attention to culture and cultural rights.</w:t>
      </w:r>
      <w:r w:rsidR="00266EEE" w:rsidRPr="007F68FE">
        <w:rPr>
          <w:rFonts w:ascii="Times New Roman" w:hAnsi="Times New Roman" w:cs="Times New Roman"/>
          <w:sz w:val="24"/>
          <w:szCs w:val="24"/>
        </w:rPr>
        <w:t xml:space="preserve"> </w:t>
      </w:r>
    </w:p>
    <w:p w14:paraId="265F2423" w14:textId="31AA40A7" w:rsidR="00EA4ED2" w:rsidRPr="0076069D" w:rsidRDefault="00266EEE" w:rsidP="007F68FE">
      <w:pPr>
        <w:spacing w:line="276" w:lineRule="auto"/>
        <w:ind w:firstLine="720"/>
        <w:jc w:val="both"/>
        <w:rPr>
          <w:rFonts w:ascii="Times New Roman" w:hAnsi="Times New Roman" w:cs="Times New Roman"/>
          <w:sz w:val="24"/>
          <w:szCs w:val="24"/>
        </w:rPr>
      </w:pPr>
      <w:r w:rsidRPr="0076069D">
        <w:rPr>
          <w:rFonts w:ascii="Times New Roman" w:hAnsi="Times New Roman" w:cs="Times New Roman"/>
          <w:sz w:val="24"/>
          <w:szCs w:val="24"/>
        </w:rPr>
        <w:t>This coalition could also submit more cases under article 15 on violations of artistic freedom to the UN Committee on Economic, Social and Cultural Rights in accordance with its Optional Protocol to build a more robust jurisprudence in these areas.</w:t>
      </w:r>
      <w:r w:rsidR="001312CF" w:rsidRPr="0076069D">
        <w:rPr>
          <w:rFonts w:ascii="Times New Roman" w:hAnsi="Times New Roman" w:cs="Times New Roman"/>
          <w:sz w:val="24"/>
          <w:szCs w:val="24"/>
        </w:rPr>
        <w:t xml:space="preserve"> And </w:t>
      </w:r>
      <w:r w:rsidR="00691C00" w:rsidRPr="0076069D">
        <w:rPr>
          <w:rFonts w:ascii="Times New Roman" w:hAnsi="Times New Roman" w:cs="Times New Roman"/>
          <w:sz w:val="24"/>
          <w:szCs w:val="24"/>
        </w:rPr>
        <w:t xml:space="preserve">it </w:t>
      </w:r>
      <w:r w:rsidR="001312CF" w:rsidRPr="0076069D">
        <w:rPr>
          <w:rFonts w:ascii="Times New Roman" w:hAnsi="Times New Roman" w:cs="Times New Roman"/>
          <w:sz w:val="24"/>
          <w:szCs w:val="24"/>
        </w:rPr>
        <w:t>could submit more communications to me</w:t>
      </w:r>
      <w:r w:rsidR="00691C00" w:rsidRPr="0076069D">
        <w:rPr>
          <w:rFonts w:ascii="Times New Roman" w:hAnsi="Times New Roman" w:cs="Times New Roman"/>
          <w:sz w:val="24"/>
          <w:szCs w:val="24"/>
        </w:rPr>
        <w:t xml:space="preserve"> and my mandate in future</w:t>
      </w:r>
      <w:r w:rsidR="001312CF" w:rsidRPr="0076069D">
        <w:rPr>
          <w:rFonts w:ascii="Times New Roman" w:hAnsi="Times New Roman" w:cs="Times New Roman"/>
          <w:sz w:val="24"/>
          <w:szCs w:val="24"/>
        </w:rPr>
        <w:t>.</w:t>
      </w:r>
      <w:r w:rsidR="0076069D">
        <w:rPr>
          <w:rFonts w:ascii="Times New Roman" w:hAnsi="Times New Roman" w:cs="Times New Roman"/>
          <w:sz w:val="24"/>
          <w:szCs w:val="24"/>
        </w:rPr>
        <w:t xml:space="preserve"> </w:t>
      </w:r>
      <w:r w:rsidRPr="007F68FE">
        <w:rPr>
          <w:rFonts w:ascii="Times New Roman" w:hAnsi="Times New Roman" w:cs="Times New Roman"/>
          <w:sz w:val="24"/>
          <w:szCs w:val="24"/>
        </w:rPr>
        <w:t>Much harm can be done to cultural rights and artists if we are not there together to defend these rights and this vital constituency in a coordinated fashion.</w:t>
      </w:r>
      <w:r w:rsidR="0076069D" w:rsidRPr="007F68FE">
        <w:rPr>
          <w:rFonts w:ascii="Times New Roman" w:hAnsi="Times New Roman" w:cs="Times New Roman"/>
          <w:sz w:val="24"/>
          <w:szCs w:val="24"/>
        </w:rPr>
        <w:t xml:space="preserve"> </w:t>
      </w:r>
      <w:r w:rsidR="001312CF" w:rsidRPr="007F68FE">
        <w:rPr>
          <w:rFonts w:ascii="Times New Roman" w:hAnsi="Times New Roman" w:cs="Times New Roman"/>
          <w:sz w:val="24"/>
          <w:szCs w:val="24"/>
        </w:rPr>
        <w:t xml:space="preserve">We </w:t>
      </w:r>
      <w:r w:rsidR="00691C00" w:rsidRPr="007F68FE">
        <w:rPr>
          <w:rFonts w:ascii="Times New Roman" w:hAnsi="Times New Roman" w:cs="Times New Roman"/>
          <w:sz w:val="24"/>
          <w:szCs w:val="24"/>
        </w:rPr>
        <w:t>must stand up to the enemies of cultural rights at the</w:t>
      </w:r>
      <w:r w:rsidR="001312CF" w:rsidRPr="007F68FE">
        <w:rPr>
          <w:rFonts w:ascii="Times New Roman" w:hAnsi="Times New Roman" w:cs="Times New Roman"/>
          <w:sz w:val="24"/>
          <w:szCs w:val="24"/>
        </w:rPr>
        <w:t xml:space="preserve"> UN Human Rights Council.</w:t>
      </w:r>
      <w:r w:rsidR="0076069D">
        <w:rPr>
          <w:rFonts w:ascii="Times New Roman" w:hAnsi="Times New Roman" w:cs="Times New Roman"/>
          <w:b/>
          <w:sz w:val="24"/>
          <w:szCs w:val="24"/>
        </w:rPr>
        <w:t xml:space="preserve"> </w:t>
      </w:r>
      <w:r w:rsidR="00EA4ED2" w:rsidRPr="0076069D">
        <w:rPr>
          <w:rFonts w:ascii="Times New Roman" w:hAnsi="Times New Roman" w:cs="Times New Roman"/>
          <w:sz w:val="24"/>
          <w:szCs w:val="24"/>
        </w:rPr>
        <w:t xml:space="preserve">International organizations and bodies </w:t>
      </w:r>
      <w:r w:rsidR="00C0258B" w:rsidRPr="0076069D">
        <w:rPr>
          <w:rFonts w:ascii="Times New Roman" w:hAnsi="Times New Roman" w:cs="Times New Roman"/>
          <w:sz w:val="24"/>
          <w:szCs w:val="24"/>
        </w:rPr>
        <w:t xml:space="preserve">must be </w:t>
      </w:r>
      <w:r w:rsidR="00637D74" w:rsidRPr="0076069D">
        <w:rPr>
          <w:rFonts w:ascii="Times New Roman" w:hAnsi="Times New Roman" w:cs="Times New Roman"/>
          <w:sz w:val="24"/>
          <w:szCs w:val="24"/>
        </w:rPr>
        <w:t>encouraged</w:t>
      </w:r>
      <w:r w:rsidR="00C0258B" w:rsidRPr="0076069D">
        <w:rPr>
          <w:rFonts w:ascii="Times New Roman" w:hAnsi="Times New Roman" w:cs="Times New Roman"/>
          <w:sz w:val="24"/>
          <w:szCs w:val="24"/>
        </w:rPr>
        <w:t xml:space="preserve"> to</w:t>
      </w:r>
      <w:r w:rsidR="00EA4ED2" w:rsidRPr="0076069D">
        <w:rPr>
          <w:rFonts w:ascii="Times New Roman" w:hAnsi="Times New Roman" w:cs="Times New Roman"/>
          <w:sz w:val="24"/>
          <w:szCs w:val="24"/>
        </w:rPr>
        <w:t>: (a) Build and strengthen “coalitions for culture” and</w:t>
      </w:r>
      <w:r w:rsidR="00C0258B" w:rsidRPr="0076069D">
        <w:rPr>
          <w:rFonts w:ascii="Times New Roman" w:hAnsi="Times New Roman" w:cs="Times New Roman"/>
          <w:sz w:val="24"/>
          <w:szCs w:val="24"/>
        </w:rPr>
        <w:t xml:space="preserve"> to</w:t>
      </w:r>
      <w:r w:rsidR="00EA4ED2" w:rsidRPr="0076069D">
        <w:rPr>
          <w:rFonts w:ascii="Times New Roman" w:hAnsi="Times New Roman" w:cs="Times New Roman"/>
          <w:sz w:val="24"/>
          <w:szCs w:val="24"/>
        </w:rPr>
        <w:t xml:space="preserve"> integrate culture into all international peacebuilding processes</w:t>
      </w:r>
      <w:r w:rsidR="00C0258B" w:rsidRPr="0076069D">
        <w:rPr>
          <w:rFonts w:ascii="Times New Roman" w:hAnsi="Times New Roman" w:cs="Times New Roman"/>
          <w:sz w:val="24"/>
          <w:szCs w:val="24"/>
        </w:rPr>
        <w:t xml:space="preserve"> and relevant human rights initiatives.</w:t>
      </w:r>
    </w:p>
    <w:p w14:paraId="19C6C08F" w14:textId="2BB0711F" w:rsidR="00637D74" w:rsidRPr="007F68FE" w:rsidRDefault="00C0258B" w:rsidP="007F68FE">
      <w:pPr>
        <w:spacing w:line="276" w:lineRule="auto"/>
        <w:ind w:firstLine="720"/>
        <w:jc w:val="both"/>
        <w:rPr>
          <w:rFonts w:ascii="Times New Roman" w:eastAsia="Times New Roman" w:hAnsi="Times New Roman" w:cs="Times New Roman"/>
          <w:sz w:val="24"/>
          <w:szCs w:val="24"/>
        </w:rPr>
      </w:pPr>
      <w:r w:rsidRPr="0076069D">
        <w:rPr>
          <w:rFonts w:ascii="Times New Roman" w:hAnsi="Times New Roman" w:cs="Times New Roman"/>
          <w:sz w:val="24"/>
          <w:szCs w:val="24"/>
        </w:rPr>
        <w:t xml:space="preserve">The cultural rights guaranteed by the Universal Declaration will only be </w:t>
      </w:r>
      <w:r w:rsidR="00637D74" w:rsidRPr="0076069D">
        <w:rPr>
          <w:rFonts w:ascii="Times New Roman" w:hAnsi="Times New Roman" w:cs="Times New Roman"/>
          <w:sz w:val="24"/>
          <w:szCs w:val="24"/>
        </w:rPr>
        <w:t>realized</w:t>
      </w:r>
      <w:r w:rsidRPr="0076069D">
        <w:rPr>
          <w:rFonts w:ascii="Times New Roman" w:hAnsi="Times New Roman" w:cs="Times New Roman"/>
          <w:sz w:val="24"/>
          <w:szCs w:val="24"/>
        </w:rPr>
        <w:t xml:space="preserve"> if we continue to find new ways to stand up for them, and new allies to stand with.</w:t>
      </w:r>
      <w:r w:rsidR="0076069D">
        <w:rPr>
          <w:rFonts w:ascii="Times New Roman" w:hAnsi="Times New Roman" w:cs="Times New Roman"/>
          <w:sz w:val="24"/>
          <w:szCs w:val="24"/>
        </w:rPr>
        <w:t xml:space="preserve"> </w:t>
      </w:r>
      <w:r w:rsidRPr="0076069D">
        <w:rPr>
          <w:rFonts w:ascii="Times New Roman" w:eastAsia="Times New Roman" w:hAnsi="Times New Roman" w:cs="Times New Roman"/>
          <w:sz w:val="24"/>
          <w:szCs w:val="24"/>
        </w:rPr>
        <w:t>It is not a moment for despair but for hope based on concrete and concerted action.</w:t>
      </w:r>
      <w:r w:rsidR="0076069D">
        <w:rPr>
          <w:rFonts w:ascii="Times New Roman" w:eastAsia="Times New Roman" w:hAnsi="Times New Roman" w:cs="Times New Roman"/>
          <w:sz w:val="24"/>
          <w:szCs w:val="24"/>
        </w:rPr>
        <w:t xml:space="preserve"> </w:t>
      </w:r>
      <w:r w:rsidRPr="007F68FE">
        <w:rPr>
          <w:rFonts w:ascii="Times New Roman" w:eastAsia="Times New Roman" w:hAnsi="Times New Roman" w:cs="Times New Roman"/>
          <w:sz w:val="24"/>
          <w:szCs w:val="24"/>
        </w:rPr>
        <w:t>The artists who continue their work on all the frontlines and when driven far from home should be our constant source of inspiration.</w:t>
      </w:r>
      <w:r w:rsidR="0076069D" w:rsidRPr="007F68FE">
        <w:rPr>
          <w:rFonts w:ascii="Times New Roman" w:eastAsia="Times New Roman" w:hAnsi="Times New Roman" w:cs="Times New Roman"/>
          <w:sz w:val="24"/>
          <w:szCs w:val="24"/>
        </w:rPr>
        <w:t xml:space="preserve"> </w:t>
      </w:r>
    </w:p>
    <w:p w14:paraId="6E1D9F7F" w14:textId="5C865352" w:rsidR="00233A32" w:rsidRPr="0076069D" w:rsidRDefault="00233A32" w:rsidP="007F68FE">
      <w:pPr>
        <w:spacing w:line="276" w:lineRule="auto"/>
        <w:ind w:firstLine="720"/>
        <w:jc w:val="both"/>
        <w:rPr>
          <w:rFonts w:ascii="Times New Roman" w:eastAsia="Times New Roman" w:hAnsi="Times New Roman" w:cs="Times New Roman"/>
          <w:sz w:val="24"/>
          <w:szCs w:val="24"/>
        </w:rPr>
      </w:pPr>
      <w:r w:rsidRPr="0076069D">
        <w:rPr>
          <w:rFonts w:ascii="Times New Roman" w:eastAsia="Times New Roman" w:hAnsi="Times New Roman" w:cs="Times New Roman"/>
          <w:sz w:val="24"/>
          <w:szCs w:val="24"/>
        </w:rPr>
        <w:t>When I went to Algeria in 2010 to document some of the 90s horror, I began to collect what writers and artists and intellectuals had produced during those difficult times, transcending terror with their creative spirits.</w:t>
      </w:r>
      <w:r w:rsidR="0076069D">
        <w:rPr>
          <w:rFonts w:ascii="Times New Roman" w:eastAsia="Times New Roman" w:hAnsi="Times New Roman" w:cs="Times New Roman"/>
          <w:sz w:val="24"/>
          <w:szCs w:val="24"/>
        </w:rPr>
        <w:t xml:space="preserve"> </w:t>
      </w:r>
      <w:r w:rsidRPr="0076069D">
        <w:rPr>
          <w:rFonts w:ascii="Times New Roman" w:eastAsia="Times New Roman" w:hAnsi="Times New Roman" w:cs="Times New Roman"/>
          <w:sz w:val="24"/>
          <w:szCs w:val="24"/>
        </w:rPr>
        <w:t xml:space="preserve">I will never forget an article I found in the newspaper El Watan that had </w:t>
      </w:r>
      <w:r w:rsidR="00637D74" w:rsidRPr="0076069D">
        <w:rPr>
          <w:rFonts w:ascii="Times New Roman" w:eastAsia="Times New Roman" w:hAnsi="Times New Roman" w:cs="Times New Roman"/>
          <w:sz w:val="24"/>
          <w:szCs w:val="24"/>
        </w:rPr>
        <w:t xml:space="preserve">been </w:t>
      </w:r>
      <w:r w:rsidRPr="0076069D">
        <w:rPr>
          <w:rFonts w:ascii="Times New Roman" w:eastAsia="Times New Roman" w:hAnsi="Times New Roman" w:cs="Times New Roman"/>
          <w:sz w:val="24"/>
          <w:szCs w:val="24"/>
        </w:rPr>
        <w:t xml:space="preserve">written by a woman journalist in her office in the rubble at Press House several hours after a </w:t>
      </w:r>
      <w:r w:rsidR="00637D74" w:rsidRPr="0076069D">
        <w:rPr>
          <w:rFonts w:ascii="Times New Roman" w:eastAsia="Times New Roman" w:hAnsi="Times New Roman" w:cs="Times New Roman"/>
          <w:sz w:val="24"/>
          <w:szCs w:val="24"/>
        </w:rPr>
        <w:t xml:space="preserve">devastating </w:t>
      </w:r>
      <w:r w:rsidRPr="0076069D">
        <w:rPr>
          <w:rFonts w:ascii="Times New Roman" w:eastAsia="Times New Roman" w:hAnsi="Times New Roman" w:cs="Times New Roman"/>
          <w:sz w:val="24"/>
          <w:szCs w:val="24"/>
        </w:rPr>
        <w:t>truck bomb</w:t>
      </w:r>
      <w:r w:rsidR="00637D74" w:rsidRPr="0076069D">
        <w:rPr>
          <w:rFonts w:ascii="Times New Roman" w:eastAsia="Times New Roman" w:hAnsi="Times New Roman" w:cs="Times New Roman"/>
          <w:sz w:val="24"/>
          <w:szCs w:val="24"/>
        </w:rPr>
        <w:t xml:space="preserve"> there killed 18 people</w:t>
      </w:r>
      <w:r w:rsidRPr="0076069D">
        <w:rPr>
          <w:rFonts w:ascii="Times New Roman" w:eastAsia="Times New Roman" w:hAnsi="Times New Roman" w:cs="Times New Roman"/>
          <w:sz w:val="24"/>
          <w:szCs w:val="24"/>
        </w:rPr>
        <w:t>.</w:t>
      </w:r>
      <w:r w:rsidR="0076069D">
        <w:rPr>
          <w:rFonts w:ascii="Times New Roman" w:eastAsia="Times New Roman" w:hAnsi="Times New Roman" w:cs="Times New Roman"/>
          <w:sz w:val="24"/>
          <w:szCs w:val="24"/>
        </w:rPr>
        <w:t xml:space="preserve"> </w:t>
      </w:r>
      <w:proofErr w:type="spellStart"/>
      <w:r w:rsidRPr="0076069D">
        <w:rPr>
          <w:rFonts w:ascii="Times New Roman" w:eastAsia="Times New Roman" w:hAnsi="Times New Roman" w:cs="Times New Roman"/>
          <w:sz w:val="24"/>
          <w:szCs w:val="24"/>
        </w:rPr>
        <w:t>Ghania</w:t>
      </w:r>
      <w:proofErr w:type="spellEnd"/>
      <w:r w:rsidRPr="0076069D">
        <w:rPr>
          <w:rFonts w:ascii="Times New Roman" w:eastAsia="Times New Roman" w:hAnsi="Times New Roman" w:cs="Times New Roman"/>
          <w:sz w:val="24"/>
          <w:szCs w:val="24"/>
        </w:rPr>
        <w:t xml:space="preserve"> </w:t>
      </w:r>
      <w:proofErr w:type="spellStart"/>
      <w:r w:rsidRPr="0076069D">
        <w:rPr>
          <w:rFonts w:ascii="Times New Roman" w:eastAsia="Times New Roman" w:hAnsi="Times New Roman" w:cs="Times New Roman"/>
          <w:sz w:val="24"/>
          <w:szCs w:val="24"/>
        </w:rPr>
        <w:t>Oukazi’s</w:t>
      </w:r>
      <w:proofErr w:type="spellEnd"/>
      <w:r w:rsidRPr="0076069D">
        <w:rPr>
          <w:rFonts w:ascii="Times New Roman" w:eastAsia="Times New Roman" w:hAnsi="Times New Roman" w:cs="Times New Roman"/>
          <w:sz w:val="24"/>
          <w:szCs w:val="24"/>
        </w:rPr>
        <w:t xml:space="preserve"> brave words should stay with us, should incite us to keep fighting for the realization of Article 27. </w:t>
      </w:r>
      <w:r w:rsidR="00637D74" w:rsidRPr="0076069D">
        <w:rPr>
          <w:rFonts w:ascii="Times New Roman" w:eastAsia="Times New Roman" w:hAnsi="Times New Roman" w:cs="Times New Roman"/>
          <w:sz w:val="24"/>
          <w:szCs w:val="24"/>
        </w:rPr>
        <w:t>F</w:t>
      </w:r>
      <w:r w:rsidRPr="0076069D">
        <w:rPr>
          <w:rFonts w:ascii="Times New Roman" w:eastAsia="Times New Roman" w:hAnsi="Times New Roman" w:cs="Times New Roman"/>
          <w:sz w:val="24"/>
          <w:szCs w:val="24"/>
        </w:rPr>
        <w:t xml:space="preserve">or the word </w:t>
      </w:r>
      <w:r w:rsidR="00691C00" w:rsidRPr="0076069D">
        <w:rPr>
          <w:rFonts w:ascii="Times New Roman" w:eastAsia="Times New Roman" w:hAnsi="Times New Roman" w:cs="Times New Roman"/>
          <w:sz w:val="24"/>
          <w:szCs w:val="24"/>
        </w:rPr>
        <w:t>“</w:t>
      </w:r>
      <w:r w:rsidRPr="0076069D">
        <w:rPr>
          <w:rFonts w:ascii="Times New Roman" w:eastAsia="Times New Roman" w:hAnsi="Times New Roman" w:cs="Times New Roman"/>
          <w:sz w:val="24"/>
          <w:szCs w:val="24"/>
        </w:rPr>
        <w:t>pen</w:t>
      </w:r>
      <w:r w:rsidR="00691C00" w:rsidRPr="0076069D">
        <w:rPr>
          <w:rFonts w:ascii="Times New Roman" w:eastAsia="Times New Roman" w:hAnsi="Times New Roman" w:cs="Times New Roman"/>
          <w:sz w:val="24"/>
          <w:szCs w:val="24"/>
        </w:rPr>
        <w:t>”</w:t>
      </w:r>
      <w:r w:rsidRPr="0076069D">
        <w:rPr>
          <w:rFonts w:ascii="Times New Roman" w:eastAsia="Times New Roman" w:hAnsi="Times New Roman" w:cs="Times New Roman"/>
          <w:sz w:val="24"/>
          <w:szCs w:val="24"/>
        </w:rPr>
        <w:t xml:space="preserve"> in the quote</w:t>
      </w:r>
      <w:r w:rsidR="00637D74" w:rsidRPr="0076069D">
        <w:rPr>
          <w:rFonts w:ascii="Times New Roman" w:eastAsia="Times New Roman" w:hAnsi="Times New Roman" w:cs="Times New Roman"/>
          <w:sz w:val="24"/>
          <w:szCs w:val="24"/>
        </w:rPr>
        <w:t xml:space="preserve"> I am about to read</w:t>
      </w:r>
      <w:r w:rsidRPr="0076069D">
        <w:rPr>
          <w:rFonts w:ascii="Times New Roman" w:eastAsia="Times New Roman" w:hAnsi="Times New Roman" w:cs="Times New Roman"/>
          <w:sz w:val="24"/>
          <w:szCs w:val="24"/>
        </w:rPr>
        <w:t xml:space="preserve">, you could also </w:t>
      </w:r>
      <w:r w:rsidR="00E26ABB" w:rsidRPr="0076069D">
        <w:rPr>
          <w:rFonts w:ascii="Times New Roman" w:eastAsia="Times New Roman" w:hAnsi="Times New Roman" w:cs="Times New Roman"/>
          <w:sz w:val="24"/>
          <w:szCs w:val="24"/>
        </w:rPr>
        <w:t>substitute</w:t>
      </w:r>
      <w:r w:rsidRPr="0076069D">
        <w:rPr>
          <w:rFonts w:ascii="Times New Roman" w:eastAsia="Times New Roman" w:hAnsi="Times New Roman" w:cs="Times New Roman"/>
          <w:sz w:val="24"/>
          <w:szCs w:val="24"/>
        </w:rPr>
        <w:t xml:space="preserve"> brush or </w:t>
      </w:r>
      <w:r w:rsidR="00691C00" w:rsidRPr="0076069D">
        <w:rPr>
          <w:rFonts w:ascii="Times New Roman" w:eastAsia="Times New Roman" w:hAnsi="Times New Roman" w:cs="Times New Roman"/>
          <w:sz w:val="24"/>
          <w:szCs w:val="24"/>
        </w:rPr>
        <w:t>guitar</w:t>
      </w:r>
      <w:r w:rsidRPr="0076069D">
        <w:rPr>
          <w:rFonts w:ascii="Times New Roman" w:eastAsia="Times New Roman" w:hAnsi="Times New Roman" w:cs="Times New Roman"/>
          <w:sz w:val="24"/>
          <w:szCs w:val="24"/>
        </w:rPr>
        <w:t xml:space="preserve"> or voice.</w:t>
      </w:r>
      <w:r w:rsidR="0076069D">
        <w:rPr>
          <w:rFonts w:ascii="Times New Roman" w:eastAsia="Times New Roman" w:hAnsi="Times New Roman" w:cs="Times New Roman"/>
          <w:sz w:val="24"/>
          <w:szCs w:val="24"/>
        </w:rPr>
        <w:t xml:space="preserve"> </w:t>
      </w:r>
      <w:proofErr w:type="spellStart"/>
      <w:r w:rsidR="00637D74" w:rsidRPr="0076069D">
        <w:rPr>
          <w:rFonts w:ascii="Times New Roman" w:eastAsia="Times New Roman" w:hAnsi="Times New Roman" w:cs="Times New Roman"/>
          <w:sz w:val="24"/>
          <w:szCs w:val="24"/>
        </w:rPr>
        <w:t>Ghania</w:t>
      </w:r>
      <w:proofErr w:type="spellEnd"/>
      <w:r w:rsidRPr="0076069D">
        <w:rPr>
          <w:rFonts w:ascii="Times New Roman" w:eastAsia="Times New Roman" w:hAnsi="Times New Roman" w:cs="Times New Roman"/>
          <w:sz w:val="24"/>
          <w:szCs w:val="24"/>
        </w:rPr>
        <w:t xml:space="preserve"> asked: “Pen against </w:t>
      </w:r>
      <w:r w:rsidRPr="0076069D">
        <w:rPr>
          <w:rFonts w:ascii="Times New Roman" w:eastAsia="Times New Roman" w:hAnsi="Times New Roman" w:cs="Times New Roman"/>
          <w:sz w:val="24"/>
          <w:szCs w:val="24"/>
        </w:rPr>
        <w:lastRenderedPageBreak/>
        <w:t xml:space="preserve">Kalashnikov. Is there a more unequal struggle?” And on that night of what another journalist called “rubble, dust and tears” back in 1996, </w:t>
      </w:r>
      <w:r w:rsidR="00637D74" w:rsidRPr="0076069D">
        <w:rPr>
          <w:rFonts w:ascii="Times New Roman" w:eastAsia="Times New Roman" w:hAnsi="Times New Roman" w:cs="Times New Roman"/>
          <w:sz w:val="24"/>
          <w:szCs w:val="24"/>
        </w:rPr>
        <w:t>Ghania</w:t>
      </w:r>
      <w:r w:rsidRPr="0076069D">
        <w:rPr>
          <w:rFonts w:ascii="Times New Roman" w:eastAsia="Times New Roman" w:hAnsi="Times New Roman" w:cs="Times New Roman"/>
          <w:sz w:val="24"/>
          <w:szCs w:val="24"/>
        </w:rPr>
        <w:t xml:space="preserve"> answered her own question, writing. “What is certain is that the pen will not stop</w:t>
      </w:r>
      <w:r w:rsidR="007F68FE">
        <w:rPr>
          <w:rFonts w:ascii="Times New Roman" w:eastAsia="Times New Roman" w:hAnsi="Times New Roman" w:cs="Times New Roman"/>
          <w:sz w:val="24"/>
          <w:szCs w:val="24"/>
        </w:rPr>
        <w:t>…</w:t>
      </w:r>
      <w:r w:rsidRPr="0076069D">
        <w:rPr>
          <w:rFonts w:ascii="Times New Roman" w:eastAsia="Times New Roman" w:hAnsi="Times New Roman" w:cs="Times New Roman"/>
          <w:sz w:val="24"/>
          <w:szCs w:val="24"/>
        </w:rPr>
        <w:t>”</w:t>
      </w:r>
      <w:r w:rsidR="00691C00" w:rsidRPr="0076069D">
        <w:rPr>
          <w:rStyle w:val="FootnoteReference"/>
          <w:rFonts w:ascii="Times New Roman" w:eastAsia="Times New Roman" w:hAnsi="Times New Roman" w:cs="Times New Roman"/>
          <w:sz w:val="24"/>
          <w:szCs w:val="24"/>
        </w:rPr>
        <w:footnoteReference w:id="1"/>
      </w:r>
      <w:r w:rsidRPr="0076069D">
        <w:rPr>
          <w:rFonts w:ascii="Times New Roman" w:eastAsia="Times New Roman" w:hAnsi="Times New Roman" w:cs="Times New Roman"/>
          <w:sz w:val="24"/>
          <w:szCs w:val="24"/>
        </w:rPr>
        <w:t xml:space="preserve"> </w:t>
      </w:r>
    </w:p>
    <w:p w14:paraId="34FE1B17" w14:textId="77777777" w:rsidR="007F68FE" w:rsidRDefault="00233A32" w:rsidP="007F68FE">
      <w:pPr>
        <w:spacing w:line="276" w:lineRule="auto"/>
        <w:ind w:firstLine="720"/>
        <w:jc w:val="both"/>
        <w:rPr>
          <w:rFonts w:ascii="Times New Roman" w:eastAsia="Times New Roman" w:hAnsi="Times New Roman" w:cs="Times New Roman"/>
          <w:sz w:val="24"/>
          <w:szCs w:val="24"/>
        </w:rPr>
      </w:pPr>
      <w:r w:rsidRPr="0076069D">
        <w:rPr>
          <w:rFonts w:ascii="Times New Roman" w:eastAsia="Times New Roman" w:hAnsi="Times New Roman" w:cs="Times New Roman"/>
          <w:sz w:val="24"/>
          <w:szCs w:val="24"/>
        </w:rPr>
        <w:t>Let us</w:t>
      </w:r>
      <w:r w:rsidR="00637D74" w:rsidRPr="0076069D">
        <w:rPr>
          <w:rFonts w:ascii="Times New Roman" w:eastAsia="Times New Roman" w:hAnsi="Times New Roman" w:cs="Times New Roman"/>
          <w:sz w:val="24"/>
          <w:szCs w:val="24"/>
        </w:rPr>
        <w:t xml:space="preserve"> determine to</w:t>
      </w:r>
      <w:r w:rsidRPr="0076069D">
        <w:rPr>
          <w:rFonts w:ascii="Times New Roman" w:eastAsia="Times New Roman" w:hAnsi="Times New Roman" w:cs="Times New Roman"/>
          <w:sz w:val="24"/>
          <w:szCs w:val="24"/>
        </w:rPr>
        <w:t xml:space="preserve"> </w:t>
      </w:r>
      <w:r w:rsidR="00637D74" w:rsidRPr="0076069D">
        <w:rPr>
          <w:rFonts w:ascii="Times New Roman" w:eastAsia="Times New Roman" w:hAnsi="Times New Roman" w:cs="Times New Roman"/>
          <w:sz w:val="24"/>
          <w:szCs w:val="24"/>
        </w:rPr>
        <w:t>go forward together</w:t>
      </w:r>
      <w:r w:rsidRPr="0076069D">
        <w:rPr>
          <w:rFonts w:ascii="Times New Roman" w:eastAsia="Times New Roman" w:hAnsi="Times New Roman" w:cs="Times New Roman"/>
          <w:sz w:val="24"/>
          <w:szCs w:val="24"/>
        </w:rPr>
        <w:t xml:space="preserve"> </w:t>
      </w:r>
      <w:proofErr w:type="gramStart"/>
      <w:r w:rsidRPr="0076069D">
        <w:rPr>
          <w:rFonts w:ascii="Times New Roman" w:eastAsia="Times New Roman" w:hAnsi="Times New Roman" w:cs="Times New Roman"/>
          <w:sz w:val="24"/>
          <w:szCs w:val="24"/>
        </w:rPr>
        <w:t>to</w:t>
      </w:r>
      <w:proofErr w:type="gramEnd"/>
      <w:r w:rsidR="00637D74" w:rsidRPr="0076069D">
        <w:rPr>
          <w:rFonts w:ascii="Times New Roman" w:eastAsia="Times New Roman" w:hAnsi="Times New Roman" w:cs="Times New Roman"/>
          <w:sz w:val="24"/>
          <w:szCs w:val="24"/>
        </w:rPr>
        <w:t xml:space="preserve"> creatively</w:t>
      </w:r>
      <w:r w:rsidR="008349DC" w:rsidRPr="0076069D">
        <w:rPr>
          <w:rFonts w:ascii="Times New Roman" w:eastAsia="Times New Roman" w:hAnsi="Times New Roman" w:cs="Times New Roman"/>
          <w:sz w:val="24"/>
          <w:szCs w:val="24"/>
        </w:rPr>
        <w:t xml:space="preserve"> and doggedly</w:t>
      </w:r>
      <w:r w:rsidRPr="0076069D">
        <w:rPr>
          <w:rFonts w:ascii="Times New Roman" w:eastAsia="Times New Roman" w:hAnsi="Times New Roman" w:cs="Times New Roman"/>
          <w:sz w:val="24"/>
          <w:szCs w:val="24"/>
        </w:rPr>
        <w:t xml:space="preserve"> realize cultural rights in support of all who live this creed.</w:t>
      </w:r>
      <w:r w:rsidR="0076069D">
        <w:rPr>
          <w:rFonts w:ascii="Times New Roman" w:eastAsia="Times New Roman" w:hAnsi="Times New Roman" w:cs="Times New Roman"/>
          <w:sz w:val="24"/>
          <w:szCs w:val="24"/>
        </w:rPr>
        <w:t xml:space="preserve"> </w:t>
      </w:r>
      <w:r w:rsidR="00E26ABB" w:rsidRPr="0076069D">
        <w:rPr>
          <w:rFonts w:ascii="Times New Roman" w:eastAsia="Times New Roman" w:hAnsi="Times New Roman" w:cs="Times New Roman"/>
          <w:sz w:val="24"/>
          <w:szCs w:val="24"/>
        </w:rPr>
        <w:t xml:space="preserve">In December 2018, 70 years after the adoption of the Universal Declaration of Human Rights, and its as yet unrealized promise of the </w:t>
      </w:r>
      <w:r w:rsidR="00E26ABB" w:rsidRPr="0076069D">
        <w:rPr>
          <w:rFonts w:ascii="Times New Roman" w:hAnsi="Times New Roman" w:cs="Times New Roman"/>
          <w:sz w:val="24"/>
          <w:szCs w:val="24"/>
        </w:rPr>
        <w:t>equal and inalienable rights of all members of the human family</w:t>
      </w:r>
      <w:r w:rsidR="00637D74" w:rsidRPr="0076069D">
        <w:rPr>
          <w:rFonts w:ascii="Times New Roman" w:hAnsi="Times New Roman" w:cs="Times New Roman"/>
          <w:sz w:val="24"/>
          <w:szCs w:val="24"/>
        </w:rPr>
        <w:t>,</w:t>
      </w:r>
      <w:r w:rsidR="00E26ABB" w:rsidRPr="0076069D">
        <w:rPr>
          <w:rFonts w:ascii="Times New Roman" w:eastAsia="Times New Roman" w:hAnsi="Times New Roman" w:cs="Times New Roman"/>
          <w:sz w:val="24"/>
          <w:szCs w:val="24"/>
        </w:rPr>
        <w:t xml:space="preserve"> let this be our Article 27 manifesto.</w:t>
      </w:r>
      <w:r w:rsidR="00960F44" w:rsidRPr="0076069D">
        <w:rPr>
          <w:rFonts w:ascii="Times New Roman" w:eastAsia="Times New Roman" w:hAnsi="Times New Roman" w:cs="Times New Roman"/>
          <w:sz w:val="24"/>
          <w:szCs w:val="24"/>
        </w:rPr>
        <w:t xml:space="preserve"> </w:t>
      </w:r>
    </w:p>
    <w:p w14:paraId="1B49F25B" w14:textId="13621953" w:rsidR="00233A32" w:rsidRPr="0076069D" w:rsidRDefault="00233A32" w:rsidP="007F68FE">
      <w:pPr>
        <w:spacing w:line="276" w:lineRule="auto"/>
        <w:ind w:firstLine="720"/>
        <w:rPr>
          <w:rFonts w:ascii="Times New Roman" w:eastAsia="Times New Roman" w:hAnsi="Times New Roman" w:cs="Times New Roman"/>
          <w:sz w:val="24"/>
          <w:szCs w:val="24"/>
        </w:rPr>
      </w:pPr>
      <w:r w:rsidRPr="0076069D">
        <w:rPr>
          <w:rFonts w:ascii="Times New Roman" w:hAnsi="Times New Roman" w:cs="Times New Roman"/>
          <w:sz w:val="24"/>
          <w:szCs w:val="24"/>
        </w:rPr>
        <w:t>Thank you.</w:t>
      </w:r>
      <w:r w:rsidR="00960F44" w:rsidRPr="0076069D">
        <w:rPr>
          <w:rFonts w:ascii="Times New Roman" w:hAnsi="Times New Roman" w:cs="Times New Roman"/>
          <w:sz w:val="24"/>
          <w:szCs w:val="24"/>
        </w:rPr>
        <w:t xml:space="preserve"> </w:t>
      </w:r>
      <w:r w:rsidR="00960F44" w:rsidRPr="0076069D">
        <w:rPr>
          <w:rFonts w:ascii="Times New Roman" w:hAnsi="Times New Roman" w:cs="Times New Roman"/>
          <w:i/>
          <w:sz w:val="24"/>
          <w:szCs w:val="24"/>
        </w:rPr>
        <w:t>Tusen Tack</w:t>
      </w:r>
      <w:r w:rsidR="00960F44" w:rsidRPr="0076069D">
        <w:rPr>
          <w:rFonts w:ascii="Times New Roman" w:hAnsi="Times New Roman" w:cs="Times New Roman"/>
          <w:sz w:val="24"/>
          <w:szCs w:val="24"/>
        </w:rPr>
        <w:t>.</w:t>
      </w:r>
    </w:p>
    <w:sectPr w:rsidR="00233A32" w:rsidRPr="0076069D" w:rsidSect="007F68FE">
      <w:footerReference w:type="default" r:id="rId16"/>
      <w:headerReference w:type="first" r:id="rId17"/>
      <w:pgSz w:w="12240" w:h="15840"/>
      <w:pgMar w:top="1247" w:right="1247" w:bottom="964" w:left="130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F05AC" w14:textId="77777777" w:rsidR="004B793D" w:rsidRDefault="004B793D" w:rsidP="004A5CC1">
      <w:pPr>
        <w:spacing w:after="0" w:line="240" w:lineRule="auto"/>
      </w:pPr>
      <w:r>
        <w:separator/>
      </w:r>
    </w:p>
  </w:endnote>
  <w:endnote w:type="continuationSeparator" w:id="0">
    <w:p w14:paraId="51240312" w14:textId="77777777" w:rsidR="004B793D" w:rsidRDefault="004B793D" w:rsidP="004A5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789555"/>
      <w:docPartObj>
        <w:docPartGallery w:val="Page Numbers (Bottom of Page)"/>
        <w:docPartUnique/>
      </w:docPartObj>
    </w:sdtPr>
    <w:sdtEndPr>
      <w:rPr>
        <w:rFonts w:ascii="Times New Roman" w:hAnsi="Times New Roman" w:cs="Times New Roman"/>
        <w:noProof/>
        <w:sz w:val="20"/>
      </w:rPr>
    </w:sdtEndPr>
    <w:sdtContent>
      <w:p w14:paraId="236116BA" w14:textId="6B8D2B09" w:rsidR="0015436D" w:rsidRPr="0076069D" w:rsidRDefault="0015436D" w:rsidP="0076069D">
        <w:pPr>
          <w:pStyle w:val="Footer"/>
          <w:jc w:val="right"/>
          <w:rPr>
            <w:rFonts w:ascii="Times New Roman" w:hAnsi="Times New Roman" w:cs="Times New Roman"/>
            <w:sz w:val="20"/>
          </w:rPr>
        </w:pPr>
        <w:r w:rsidRPr="0076069D">
          <w:rPr>
            <w:rFonts w:ascii="Times New Roman" w:hAnsi="Times New Roman" w:cs="Times New Roman"/>
            <w:sz w:val="20"/>
          </w:rPr>
          <w:fldChar w:fldCharType="begin"/>
        </w:r>
        <w:r w:rsidRPr="0076069D">
          <w:rPr>
            <w:rFonts w:ascii="Times New Roman" w:hAnsi="Times New Roman" w:cs="Times New Roman"/>
            <w:sz w:val="20"/>
          </w:rPr>
          <w:instrText xml:space="preserve"> PAGE   \* MERGEFORMAT </w:instrText>
        </w:r>
        <w:r w:rsidRPr="0076069D">
          <w:rPr>
            <w:rFonts w:ascii="Times New Roman" w:hAnsi="Times New Roman" w:cs="Times New Roman"/>
            <w:sz w:val="20"/>
          </w:rPr>
          <w:fldChar w:fldCharType="separate"/>
        </w:r>
        <w:r w:rsidR="00192D7C">
          <w:rPr>
            <w:rFonts w:ascii="Times New Roman" w:hAnsi="Times New Roman" w:cs="Times New Roman"/>
            <w:noProof/>
            <w:sz w:val="20"/>
          </w:rPr>
          <w:t>3</w:t>
        </w:r>
        <w:r w:rsidRPr="0076069D">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DE36E" w14:textId="77777777" w:rsidR="004B793D" w:rsidRDefault="004B793D" w:rsidP="004A5CC1">
      <w:pPr>
        <w:spacing w:after="0" w:line="240" w:lineRule="auto"/>
      </w:pPr>
      <w:r>
        <w:separator/>
      </w:r>
    </w:p>
  </w:footnote>
  <w:footnote w:type="continuationSeparator" w:id="0">
    <w:p w14:paraId="6032906B" w14:textId="77777777" w:rsidR="004B793D" w:rsidRDefault="004B793D" w:rsidP="004A5CC1">
      <w:pPr>
        <w:spacing w:after="0" w:line="240" w:lineRule="auto"/>
      </w:pPr>
      <w:r>
        <w:continuationSeparator/>
      </w:r>
    </w:p>
  </w:footnote>
  <w:footnote w:id="1">
    <w:p w14:paraId="46598E7C" w14:textId="5EE2C209" w:rsidR="00691C00" w:rsidRPr="0076069D" w:rsidRDefault="00691C00">
      <w:pPr>
        <w:pStyle w:val="FootnoteText"/>
        <w:rPr>
          <w:rFonts w:ascii="Times New Roman" w:hAnsi="Times New Roman" w:cs="Times New Roman"/>
        </w:rPr>
      </w:pPr>
      <w:r w:rsidRPr="0076069D">
        <w:rPr>
          <w:rStyle w:val="FootnoteReference"/>
          <w:rFonts w:ascii="Times New Roman" w:hAnsi="Times New Roman" w:cs="Times New Roman"/>
        </w:rPr>
        <w:footnoteRef/>
      </w:r>
      <w:r w:rsidRPr="0076069D">
        <w:rPr>
          <w:rFonts w:ascii="Times New Roman" w:hAnsi="Times New Roman" w:cs="Times New Roman"/>
        </w:rPr>
        <w:t xml:space="preserve"> Ghania Oukazi, “Hier, l”horreur,” El </w:t>
      </w:r>
      <w:proofErr w:type="spellStart"/>
      <w:r w:rsidRPr="0076069D">
        <w:rPr>
          <w:rFonts w:ascii="Times New Roman" w:hAnsi="Times New Roman" w:cs="Times New Roman"/>
        </w:rPr>
        <w:t>Watan</w:t>
      </w:r>
      <w:proofErr w:type="spellEnd"/>
      <w:r w:rsidRPr="0076069D">
        <w:rPr>
          <w:rFonts w:ascii="Times New Roman" w:hAnsi="Times New Roman" w:cs="Times New Roman"/>
        </w:rPr>
        <w:t xml:space="preserve"> (Algiers), </w:t>
      </w:r>
      <w:r w:rsidR="007F68FE" w:rsidRPr="0076069D">
        <w:rPr>
          <w:rFonts w:ascii="Times New Roman" w:hAnsi="Times New Roman" w:cs="Times New Roman"/>
        </w:rPr>
        <w:t>12</w:t>
      </w:r>
      <w:r w:rsidR="007F68FE">
        <w:rPr>
          <w:rFonts w:ascii="Times New Roman" w:hAnsi="Times New Roman" w:cs="Times New Roman"/>
        </w:rPr>
        <w:t xml:space="preserve"> </w:t>
      </w:r>
      <w:r w:rsidRPr="0076069D">
        <w:rPr>
          <w:rFonts w:ascii="Times New Roman" w:hAnsi="Times New Roman" w:cs="Times New Roman"/>
        </w:rPr>
        <w:t xml:space="preserve">February 1996, p.2, cited in Karima Bennoune, </w:t>
      </w:r>
      <w:r w:rsidRPr="007F68FE">
        <w:rPr>
          <w:rFonts w:ascii="Times New Roman" w:hAnsi="Times New Roman" w:cs="Times New Roman"/>
          <w:i/>
        </w:rPr>
        <w:t>Your Fatwa Does Not Apply Here</w:t>
      </w:r>
      <w:r w:rsidR="007F68FE">
        <w:rPr>
          <w:rFonts w:ascii="Times New Roman" w:hAnsi="Times New Roman" w:cs="Times New Roman"/>
          <w:i/>
        </w:rPr>
        <w:t>,</w:t>
      </w:r>
      <w:r w:rsidRPr="0076069D">
        <w:rPr>
          <w:rFonts w:ascii="Times New Roman" w:hAnsi="Times New Roman" w:cs="Times New Roman"/>
        </w:rPr>
        <w:t xml:space="preserve"> 2013</w:t>
      </w:r>
      <w:r w:rsidR="007F68FE">
        <w:rPr>
          <w:rFonts w:ascii="Times New Roman" w:hAnsi="Times New Roman" w:cs="Times New Roman"/>
        </w:rPr>
        <w:t>, p.</w:t>
      </w:r>
      <w:r w:rsidRPr="0076069D">
        <w:rPr>
          <w:rFonts w:ascii="Times New Roman" w:hAnsi="Times New Roman" w:cs="Times New Roman"/>
        </w:rPr>
        <w:t>129.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BDC3A" w14:textId="77777777" w:rsidR="0076069D" w:rsidRPr="0076069D" w:rsidRDefault="0076069D" w:rsidP="0076069D">
    <w:pPr>
      <w:pStyle w:val="Header"/>
      <w:spacing w:line="276" w:lineRule="auto"/>
      <w:jc w:val="center"/>
      <w:rPr>
        <w:rFonts w:ascii="Cambria" w:hAnsi="Cambria" w:cs="Times New Roman"/>
        <w:lang w:val="fr-CA"/>
      </w:rPr>
    </w:pPr>
    <w:r w:rsidRPr="0076069D">
      <w:rPr>
        <w:rFonts w:ascii="Cambria" w:hAnsi="Cambria"/>
        <w:noProof/>
        <w:sz w:val="14"/>
        <w:szCs w:val="14"/>
        <w:lang w:val="en-GB" w:eastAsia="en-GB"/>
      </w:rPr>
      <w:drawing>
        <wp:inline distT="0" distB="0" distL="0" distR="0" wp14:anchorId="1ABADE6D" wp14:editId="0DF3C87A">
          <wp:extent cx="2842260" cy="923925"/>
          <wp:effectExtent l="0" t="0" r="0" b="0"/>
          <wp:docPr id="3" name="Picture 3"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black - english"/>
                  <pic:cNvPicPr>
                    <a:picLocks noChangeAspect="1" noChangeArrowheads="1"/>
                  </pic:cNvPicPr>
                </pic:nvPicPr>
                <pic:blipFill rotWithShape="1">
                  <a:blip r:embed="rId1">
                    <a:extLst>
                      <a:ext uri="{28A0092B-C50C-407E-A947-70E740481C1C}">
                        <a14:useLocalDpi xmlns:a14="http://schemas.microsoft.com/office/drawing/2010/main" val="0"/>
                      </a:ext>
                    </a:extLst>
                  </a:blip>
                  <a:srcRect t="14844" b="9375"/>
                  <a:stretch/>
                </pic:blipFill>
                <pic:spPr bwMode="auto">
                  <a:xfrm>
                    <a:off x="0" y="0"/>
                    <a:ext cx="2842260" cy="923925"/>
                  </a:xfrm>
                  <a:prstGeom prst="rect">
                    <a:avLst/>
                  </a:prstGeom>
                  <a:noFill/>
                  <a:ln>
                    <a:noFill/>
                  </a:ln>
                  <a:extLst>
                    <a:ext uri="{53640926-AAD7-44D8-BBD7-CCE9431645EC}">
                      <a14:shadowObscured xmlns:a14="http://schemas.microsoft.com/office/drawing/2010/main"/>
                    </a:ext>
                  </a:extLst>
                </pic:spPr>
              </pic:pic>
            </a:graphicData>
          </a:graphic>
        </wp:inline>
      </w:drawing>
    </w:r>
    <w:r w:rsidRPr="0076069D">
      <w:rPr>
        <w:rFonts w:ascii="Cambria" w:hAnsi="Cambria"/>
        <w:noProof/>
        <w:lang w:val="fr-CA" w:eastAsia="en-GB"/>
      </w:rPr>
      <w:t xml:space="preserve">                      </w:t>
    </w:r>
    <w:r w:rsidRPr="0076069D">
      <w:rPr>
        <w:rFonts w:ascii="Cambria" w:hAnsi="Cambria"/>
        <w:noProof/>
        <w:lang w:val="en-GB" w:eastAsia="en-GB"/>
      </w:rPr>
      <w:drawing>
        <wp:inline distT="0" distB="0" distL="0" distR="0" wp14:anchorId="5C5EB1BB" wp14:editId="37D542BA">
          <wp:extent cx="2484179"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7546"/>
                  <a:stretch/>
                </pic:blipFill>
                <pic:spPr bwMode="auto">
                  <a:xfrm>
                    <a:off x="0" y="0"/>
                    <a:ext cx="2506717" cy="941919"/>
                  </a:xfrm>
                  <a:prstGeom prst="rect">
                    <a:avLst/>
                  </a:prstGeom>
                  <a:noFill/>
                  <a:ln>
                    <a:noFill/>
                  </a:ln>
                  <a:extLst>
                    <a:ext uri="{53640926-AAD7-44D8-BBD7-CCE9431645EC}">
                      <a14:shadowObscured xmlns:a14="http://schemas.microsoft.com/office/drawing/2010/main"/>
                    </a:ext>
                  </a:extLst>
                </pic:spPr>
              </pic:pic>
            </a:graphicData>
          </a:graphic>
        </wp:inline>
      </w:drawing>
    </w:r>
  </w:p>
  <w:p w14:paraId="105C9555" w14:textId="77777777" w:rsidR="0076069D" w:rsidRPr="0076069D" w:rsidRDefault="0076069D" w:rsidP="0076069D">
    <w:pPr>
      <w:pStyle w:val="Header"/>
      <w:tabs>
        <w:tab w:val="right" w:pos="3686"/>
        <w:tab w:val="left" w:pos="5812"/>
      </w:tabs>
      <w:jc w:val="center"/>
      <w:rPr>
        <w:rFonts w:ascii="Cambria" w:hAnsi="Cambria"/>
        <w:sz w:val="14"/>
        <w:szCs w:val="14"/>
        <w:lang w:val="fr-CH"/>
      </w:rPr>
    </w:pPr>
    <w:r w:rsidRPr="0076069D">
      <w:rPr>
        <w:rFonts w:ascii="Cambria" w:hAnsi="Cambria"/>
        <w:sz w:val="14"/>
        <w:szCs w:val="14"/>
        <w:lang w:val="fr-CH"/>
      </w:rPr>
      <w:t>PALAIS DES NATIONS • 1211 GENEVA 10, SWITZERLAND</w:t>
    </w:r>
  </w:p>
  <w:p w14:paraId="04644EF9" w14:textId="0B6DB3B6" w:rsidR="0076069D" w:rsidRPr="0076069D" w:rsidRDefault="0076069D" w:rsidP="0076069D">
    <w:pPr>
      <w:pStyle w:val="Header"/>
      <w:tabs>
        <w:tab w:val="right" w:pos="3686"/>
        <w:tab w:val="left" w:pos="5812"/>
      </w:tabs>
      <w:spacing w:before="80" w:after="240"/>
      <w:jc w:val="center"/>
      <w:rPr>
        <w:rFonts w:ascii="Cambria" w:hAnsi="Cambria"/>
        <w:sz w:val="14"/>
        <w:szCs w:val="14"/>
        <w:lang w:val="fr-CH"/>
      </w:rPr>
    </w:pPr>
    <w:r w:rsidRPr="0076069D">
      <w:rPr>
        <w:rFonts w:ascii="Cambria" w:hAnsi="Cambria"/>
        <w:sz w:val="14"/>
        <w:szCs w:val="14"/>
        <w:lang w:val="fr-CH"/>
      </w:rPr>
      <w:t>www.ohchr.org • TEL: +41 22 917 9000 • FAX: +41 22 917 9008 • E-MAIL: registry@ohchr.org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73C4A"/>
    <w:multiLevelType w:val="hybridMultilevel"/>
    <w:tmpl w:val="4140A93A"/>
    <w:lvl w:ilvl="0" w:tplc="92DC6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586E47"/>
    <w:multiLevelType w:val="multilevel"/>
    <w:tmpl w:val="3D6A93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8BB1881"/>
    <w:multiLevelType w:val="hybridMultilevel"/>
    <w:tmpl w:val="454A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B36C39"/>
    <w:multiLevelType w:val="hybridMultilevel"/>
    <w:tmpl w:val="BF606B02"/>
    <w:lvl w:ilvl="0" w:tplc="B18855D2">
      <w:start w:val="1"/>
      <w:numFmt w:val="lowerLetter"/>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4">
    <w:nsid w:val="74687EFB"/>
    <w:multiLevelType w:val="hybridMultilevel"/>
    <w:tmpl w:val="5AC234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823"/>
    <w:rsid w:val="0001453B"/>
    <w:rsid w:val="0008196B"/>
    <w:rsid w:val="00102B0C"/>
    <w:rsid w:val="0010596B"/>
    <w:rsid w:val="001312CF"/>
    <w:rsid w:val="0015436D"/>
    <w:rsid w:val="00192D7C"/>
    <w:rsid w:val="0023105D"/>
    <w:rsid w:val="00233A32"/>
    <w:rsid w:val="00266EEE"/>
    <w:rsid w:val="003A6585"/>
    <w:rsid w:val="00427B68"/>
    <w:rsid w:val="004A5CC1"/>
    <w:rsid w:val="004B793D"/>
    <w:rsid w:val="005627D4"/>
    <w:rsid w:val="005D57F6"/>
    <w:rsid w:val="00637D74"/>
    <w:rsid w:val="00664823"/>
    <w:rsid w:val="00691C00"/>
    <w:rsid w:val="006F4EFA"/>
    <w:rsid w:val="0076069D"/>
    <w:rsid w:val="00783409"/>
    <w:rsid w:val="007F68FE"/>
    <w:rsid w:val="008349DC"/>
    <w:rsid w:val="008A42D1"/>
    <w:rsid w:val="008F70B8"/>
    <w:rsid w:val="00960F44"/>
    <w:rsid w:val="009713DE"/>
    <w:rsid w:val="00A40948"/>
    <w:rsid w:val="00AF73D2"/>
    <w:rsid w:val="00B938A6"/>
    <w:rsid w:val="00C0258B"/>
    <w:rsid w:val="00C4461E"/>
    <w:rsid w:val="00C61204"/>
    <w:rsid w:val="00CD4257"/>
    <w:rsid w:val="00D061B1"/>
    <w:rsid w:val="00D10875"/>
    <w:rsid w:val="00D45E0D"/>
    <w:rsid w:val="00D61EA9"/>
    <w:rsid w:val="00D710B1"/>
    <w:rsid w:val="00E07579"/>
    <w:rsid w:val="00E26ABB"/>
    <w:rsid w:val="00E62E78"/>
    <w:rsid w:val="00E8559C"/>
    <w:rsid w:val="00EA4ED2"/>
    <w:rsid w:val="00EC3FC8"/>
    <w:rsid w:val="00F1734F"/>
    <w:rsid w:val="00F472B3"/>
    <w:rsid w:val="00FE1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C9052"/>
  <w15:chartTrackingRefBased/>
  <w15:docId w15:val="{0ECADE0D-7F42-4467-A5A4-21DD27CB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7F6"/>
    <w:pPr>
      <w:spacing w:after="200" w:line="276" w:lineRule="auto"/>
      <w:ind w:left="720"/>
      <w:contextualSpacing/>
    </w:pPr>
  </w:style>
  <w:style w:type="paragraph" w:styleId="Header">
    <w:name w:val="header"/>
    <w:basedOn w:val="Normal"/>
    <w:link w:val="HeaderChar"/>
    <w:uiPriority w:val="99"/>
    <w:unhideWhenUsed/>
    <w:rsid w:val="004A5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CC1"/>
  </w:style>
  <w:style w:type="paragraph" w:styleId="Footer">
    <w:name w:val="footer"/>
    <w:basedOn w:val="Normal"/>
    <w:link w:val="FooterChar"/>
    <w:uiPriority w:val="99"/>
    <w:unhideWhenUsed/>
    <w:rsid w:val="004A5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CC1"/>
  </w:style>
  <w:style w:type="paragraph" w:customStyle="1" w:styleId="Default">
    <w:name w:val="Default"/>
    <w:rsid w:val="00D45E0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SingleTxt">
    <w:name w:val="__Single Txt"/>
    <w:basedOn w:val="Normal"/>
    <w:rsid w:val="00D45E0D"/>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sz w:val="20"/>
      <w:szCs w:val="20"/>
      <w:lang w:val="en-GB"/>
    </w:rPr>
  </w:style>
  <w:style w:type="paragraph" w:styleId="FootnoteText">
    <w:name w:val="footnote text"/>
    <w:basedOn w:val="Normal"/>
    <w:link w:val="FootnoteTextChar"/>
    <w:uiPriority w:val="99"/>
    <w:semiHidden/>
    <w:unhideWhenUsed/>
    <w:rsid w:val="00691C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1C00"/>
    <w:rPr>
      <w:sz w:val="20"/>
      <w:szCs w:val="20"/>
    </w:rPr>
  </w:style>
  <w:style w:type="character" w:styleId="FootnoteReference">
    <w:name w:val="footnote reference"/>
    <w:basedOn w:val="DefaultParagraphFont"/>
    <w:uiPriority w:val="99"/>
    <w:semiHidden/>
    <w:unhideWhenUsed/>
    <w:rsid w:val="00691C00"/>
    <w:rPr>
      <w:vertAlign w:val="superscript"/>
    </w:rPr>
  </w:style>
  <w:style w:type="character" w:styleId="Hyperlink">
    <w:name w:val="Hyperlink"/>
    <w:basedOn w:val="DefaultParagraphFont"/>
    <w:uiPriority w:val="99"/>
    <w:unhideWhenUsed/>
    <w:rsid w:val="00B938A6"/>
    <w:rPr>
      <w:color w:val="0563C1" w:themeColor="hyperlink"/>
      <w:u w:val="single"/>
    </w:rPr>
  </w:style>
  <w:style w:type="character" w:customStyle="1" w:styleId="UnresolvedMention">
    <w:name w:val="Unresolved Mention"/>
    <w:basedOn w:val="DefaultParagraphFont"/>
    <w:uiPriority w:val="99"/>
    <w:semiHidden/>
    <w:unhideWhenUsed/>
    <w:rsid w:val="00B938A6"/>
    <w:rPr>
      <w:color w:val="605E5C"/>
      <w:shd w:val="clear" w:color="auto" w:fill="E1DFDD"/>
    </w:rPr>
  </w:style>
  <w:style w:type="character" w:styleId="FollowedHyperlink">
    <w:name w:val="FollowedHyperlink"/>
    <w:basedOn w:val="DefaultParagraphFont"/>
    <w:uiPriority w:val="99"/>
    <w:semiHidden/>
    <w:unhideWhenUsed/>
    <w:rsid w:val="00E855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hchr.org/EN/Issues/CulturalRights/Pages/SRCulturalRightsIndex.aspx" TargetMode="External"/><Relationship Id="rId13" Type="http://schemas.openxmlformats.org/officeDocument/2006/relationships/hyperlink" Target="https://www.ohchr.org/EN/NewsEvents/Pages/DisplayNews.aspx?NewsID=23693&amp;LangID=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ohchr.org/EN/NewsEvents/Pages/DisplayNews.aspx?NewsID=22121&amp;LangI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N/Issues/CulturalRights/Pages/ComplaintsSubmission.aspx" TargetMode="External"/><Relationship Id="rId5" Type="http://schemas.openxmlformats.org/officeDocument/2006/relationships/webSettings" Target="webSettings.xml"/><Relationship Id="rId15" Type="http://schemas.openxmlformats.org/officeDocument/2006/relationships/hyperlink" Target="http://undocs.org/A/73/227" TargetMode="External"/><Relationship Id="rId10" Type="http://schemas.openxmlformats.org/officeDocument/2006/relationships/hyperlink" Target="http://undocs.org/A/hrc/37/5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ndocs.org/A/hrc/23/34" TargetMode="External"/><Relationship Id="rId14" Type="http://schemas.openxmlformats.org/officeDocument/2006/relationships/hyperlink" Target="https://www.ohchr.org/EN/NewsEvents/Pages/DisplayNews.aspx?NewsID=23693&amp;LangID=E"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222CAF-564B-448C-916F-91F820329048}">
  <ds:schemaRefs>
    <ds:schemaRef ds:uri="http://schemas.openxmlformats.org/officeDocument/2006/bibliography"/>
  </ds:schemaRefs>
</ds:datastoreItem>
</file>

<file path=customXml/itemProps2.xml><?xml version="1.0" encoding="utf-8"?>
<ds:datastoreItem xmlns:ds="http://schemas.openxmlformats.org/officeDocument/2006/customXml" ds:itemID="{BE7D9A5B-F7F2-4025-99ED-B128EB9A9764}"/>
</file>

<file path=customXml/itemProps3.xml><?xml version="1.0" encoding="utf-8"?>
<ds:datastoreItem xmlns:ds="http://schemas.openxmlformats.org/officeDocument/2006/customXml" ds:itemID="{807ABC24-F731-4079-BCCA-B9FED289DEAE}"/>
</file>

<file path=customXml/itemProps4.xml><?xml version="1.0" encoding="utf-8"?>
<ds:datastoreItem xmlns:ds="http://schemas.openxmlformats.org/officeDocument/2006/customXml" ds:itemID="{460725F5-2117-40E5-8890-054D6B01E494}"/>
</file>

<file path=docProps/app.xml><?xml version="1.0" encoding="utf-8"?>
<Properties xmlns="http://schemas.openxmlformats.org/officeDocument/2006/extended-properties" xmlns:vt="http://schemas.openxmlformats.org/officeDocument/2006/docPropsVTypes">
  <Template>Normal.dotm</Template>
  <TotalTime>39</TotalTime>
  <Pages>10</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Bennoune</dc:creator>
  <cp:keywords/>
  <dc:description/>
  <cp:lastModifiedBy>BOUCHARD Johanne</cp:lastModifiedBy>
  <cp:revision>3</cp:revision>
  <dcterms:created xsi:type="dcterms:W3CDTF">2018-12-11T08:00:00Z</dcterms:created>
  <dcterms:modified xsi:type="dcterms:W3CDTF">2018-12-11T08:34:00Z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