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E1" w:rsidRPr="00E471E1" w:rsidRDefault="00E471E1" w:rsidP="00E471E1">
      <w:pPr>
        <w:spacing w:before="1680" w:after="60" w:line="240" w:lineRule="auto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</w:rPr>
      </w:pPr>
      <w:r w:rsidRPr="00E471E1">
        <w:rPr>
          <w:rFonts w:ascii="Times New Roman" w:eastAsia="Times New Roman" w:hAnsi="Times New Roman" w:cs="Times New Roman"/>
          <w:noProof/>
          <w:snapToGrid w:val="0"/>
          <w:sz w:val="14"/>
          <w:szCs w:val="14"/>
          <w:lang w:eastAsia="en-GB"/>
        </w:rPr>
        <w:drawing>
          <wp:anchor distT="0" distB="0" distL="114300" distR="114300" simplePos="0" relativeHeight="251664384" behindDoc="1" locked="0" layoutInCell="1" allowOverlap="1" wp14:anchorId="34040094" wp14:editId="18970D60">
            <wp:simplePos x="0" y="0"/>
            <wp:positionH relativeFrom="margin">
              <wp:posOffset>742950</wp:posOffset>
            </wp:positionH>
            <wp:positionV relativeFrom="paragraph">
              <wp:posOffset>112395</wp:posOffset>
            </wp:positionV>
            <wp:extent cx="3962400" cy="723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1E1">
        <w:rPr>
          <w:rFonts w:ascii="Times New Roman" w:eastAsia="Times New Roman" w:hAnsi="Times New Roman" w:cs="Times New Roman"/>
          <w:snapToGrid w:val="0"/>
          <w:sz w:val="14"/>
          <w:szCs w:val="14"/>
        </w:rPr>
        <w:t>HAUT-COMMISSARIAT AUX DROITS DE L’HOMME • OFFICE OF THE HIGH COMMISSIONER FOR HUMAN RIGHTS</w:t>
      </w:r>
    </w:p>
    <w:p w:rsidR="00E471E1" w:rsidRPr="00DD6941" w:rsidRDefault="00E471E1" w:rsidP="00E471E1">
      <w:pPr>
        <w:tabs>
          <w:tab w:val="right" w:pos="3686"/>
          <w:tab w:val="center" w:pos="4513"/>
          <w:tab w:val="left" w:pos="5812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es-ES"/>
        </w:rPr>
      </w:pPr>
      <w:r w:rsidRPr="00DD6941">
        <w:rPr>
          <w:rFonts w:ascii="Times New Roman" w:hAnsi="Times New Roman" w:cs="Times New Roman"/>
          <w:sz w:val="14"/>
          <w:szCs w:val="14"/>
          <w:lang w:val="es-ES"/>
        </w:rPr>
        <w:t>PALAIS DES NATIONS • 1211 GENEVA 10, SWITZERLAND</w:t>
      </w:r>
    </w:p>
    <w:p w:rsidR="00E471E1" w:rsidRPr="00DD6941" w:rsidRDefault="00E471E1" w:rsidP="00E471E1">
      <w:pPr>
        <w:tabs>
          <w:tab w:val="right" w:pos="3686"/>
          <w:tab w:val="center" w:pos="4513"/>
          <w:tab w:val="left" w:pos="5812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es-ES"/>
        </w:rPr>
      </w:pPr>
      <w:r w:rsidRPr="00DD6941">
        <w:rPr>
          <w:rFonts w:ascii="Times New Roman" w:hAnsi="Times New Roman" w:cs="Times New Roman"/>
          <w:sz w:val="14"/>
          <w:szCs w:val="14"/>
          <w:lang w:val="es-ES"/>
        </w:rPr>
        <w:t xml:space="preserve">www.ohchr.org • TEL:  +41 22 917 92 54 • FAX:  +41 22 917 9006 • E-MAIL:  </w:t>
      </w:r>
      <w:hyperlink r:id="rId9" w:history="1">
        <w:r w:rsidRPr="00DD6941">
          <w:rPr>
            <w:rFonts w:ascii="Times New Roman" w:hAnsi="Times New Roman" w:cs="Times New Roman"/>
            <w:color w:val="0000FF"/>
            <w:sz w:val="14"/>
            <w:szCs w:val="14"/>
            <w:u w:val="single"/>
            <w:lang w:val="es-ES"/>
          </w:rPr>
          <w:t>srculturalrights@ohchr.org</w:t>
        </w:r>
      </w:hyperlink>
    </w:p>
    <w:p w:rsidR="00E471E1" w:rsidRPr="00DD6941" w:rsidRDefault="00E471E1" w:rsidP="006E7A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236BD" w:rsidRPr="000F0AF0" w:rsidRDefault="000236BD" w:rsidP="006E7A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La Oficina del Alto Comisionado de las Naciones Unidas 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 xml:space="preserve">de los 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Derechos Humanos saluda 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>cordialmente a todas las Misiones P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ermanentes y observadores ante las Naciones Unidas en Ginebra y tiene el honor de transmitir una carta de la Relatora Especial </w:t>
      </w:r>
      <w:r w:rsidR="00056A7F">
        <w:rPr>
          <w:rFonts w:ascii="Times New Roman" w:hAnsi="Times New Roman" w:cs="Times New Roman"/>
          <w:sz w:val="24"/>
          <w:szCs w:val="24"/>
          <w:lang w:val="es-ES"/>
        </w:rPr>
        <w:t xml:space="preserve">en la esfera 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los derechos culturales, Sra. Karima Bennoune. </w:t>
      </w:r>
      <w:r w:rsidR="00056A7F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Relator</w:t>
      </w:r>
      <w:r w:rsidR="00056A7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Especial los invita a contribuir a una consulta destinada a hacer un balance de los efectos de la labor del mandato </w:t>
      </w:r>
      <w:r w:rsidR="007908CD">
        <w:rPr>
          <w:rFonts w:ascii="Times New Roman" w:hAnsi="Times New Roman" w:cs="Times New Roman"/>
          <w:sz w:val="24"/>
          <w:szCs w:val="24"/>
          <w:lang w:val="es-ES"/>
        </w:rPr>
        <w:t>en el campo de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los derechos culturales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desde su creación y a </w:t>
      </w:r>
      <w:r w:rsidR="007908CD">
        <w:rPr>
          <w:rFonts w:ascii="Times New Roman" w:hAnsi="Times New Roman" w:cs="Times New Roman"/>
          <w:sz w:val="24"/>
          <w:szCs w:val="24"/>
          <w:lang w:val="es-ES"/>
        </w:rPr>
        <w:t>identificar</w:t>
      </w:r>
      <w:r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las cuestiones relacionadas con los derechos culturales que las partes interesadas consideran prioritarias para la labor del mandato en los próximos años. </w:t>
      </w:r>
    </w:p>
    <w:p w:rsidR="000236BD" w:rsidRPr="000F0AF0" w:rsidRDefault="000236BD" w:rsidP="006E7A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sz w:val="24"/>
          <w:szCs w:val="24"/>
          <w:lang w:val="es-ES"/>
        </w:rPr>
        <w:t>La Relatora Especial dedicará su próximo informe temático al Consejo de Derechos Humanos a las cuestiones menciona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 xml:space="preserve">das. </w:t>
      </w:r>
    </w:p>
    <w:p w:rsidR="000236BD" w:rsidRPr="000F0AF0" w:rsidRDefault="000236BD" w:rsidP="006E7A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sz w:val="24"/>
          <w:szCs w:val="24"/>
          <w:lang w:val="es-ES"/>
        </w:rPr>
        <w:t>Esta consulta brindará a todas las partes interesadas la opo</w:t>
      </w:r>
      <w:bookmarkStart w:id="0" w:name="_GoBack"/>
      <w:bookmarkEnd w:id="0"/>
      <w:r w:rsidRPr="000F0AF0">
        <w:rPr>
          <w:rFonts w:ascii="Times New Roman" w:hAnsi="Times New Roman" w:cs="Times New Roman"/>
          <w:sz w:val="24"/>
          <w:szCs w:val="24"/>
          <w:lang w:val="es-ES"/>
        </w:rPr>
        <w:t>rtunidad de compartir sus opiniones y experie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 xml:space="preserve">ncias con </w:t>
      </w:r>
      <w:r w:rsidR="007908C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 xml:space="preserve"> Relator</w:t>
      </w:r>
      <w:r w:rsidR="007908C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 xml:space="preserve"> Especial. </w:t>
      </w:r>
    </w:p>
    <w:p w:rsidR="000236BD" w:rsidRPr="000F0AF0" w:rsidRDefault="007908CD" w:rsidP="006E7A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0236BD"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Relator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236BD"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Especial agradecer</w:t>
      </w:r>
      <w:r>
        <w:rPr>
          <w:rFonts w:ascii="Times New Roman" w:hAnsi="Times New Roman" w:cs="Times New Roman"/>
          <w:sz w:val="24"/>
          <w:szCs w:val="24"/>
          <w:lang w:val="es-ES"/>
        </w:rPr>
        <w:t>á recibir</w:t>
      </w:r>
      <w:r w:rsidR="000236BD"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las comunicaciones 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>por vía 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lectrónica 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36BD"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hyperlink r:id="rId10" w:history="1">
        <w:r w:rsidRPr="00A128AA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srculturalrights@ohchr.org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36BD"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a más tardar el </w:t>
      </w:r>
      <w:r w:rsidR="000236BD" w:rsidRPr="000F0AF0">
        <w:rPr>
          <w:rFonts w:ascii="Times New Roman" w:hAnsi="Times New Roman" w:cs="Times New Roman"/>
          <w:b/>
          <w:sz w:val="24"/>
          <w:szCs w:val="24"/>
          <w:lang w:val="es-ES"/>
        </w:rPr>
        <w:t>26 de octubre de 2018</w:t>
      </w:r>
      <w:r w:rsidR="000236BD"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. Por favor, limite sus respuestas a 2.500 palabras y adjunte anexos cuando sea necesario. 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>Por favor, indique</w:t>
      </w:r>
      <w:r w:rsidR="000236BD" w:rsidRPr="000F0AF0">
        <w:rPr>
          <w:rFonts w:ascii="Times New Roman" w:hAnsi="Times New Roman" w:cs="Times New Roman"/>
          <w:sz w:val="24"/>
          <w:szCs w:val="24"/>
          <w:lang w:val="es-ES"/>
        </w:rPr>
        <w:t xml:space="preserve"> también si tiene alguna objeción a que su respuesta se publique en </w:t>
      </w:r>
      <w:r>
        <w:rPr>
          <w:rFonts w:ascii="Times New Roman" w:hAnsi="Times New Roman" w:cs="Times New Roman"/>
          <w:sz w:val="24"/>
          <w:szCs w:val="24"/>
          <w:lang w:val="es-ES"/>
        </w:rPr>
        <w:t>el sitio</w:t>
      </w:r>
      <w:r w:rsidR="000F0A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36BD" w:rsidRPr="000F0AF0">
        <w:rPr>
          <w:rFonts w:ascii="Times New Roman" w:hAnsi="Times New Roman" w:cs="Times New Roman"/>
          <w:sz w:val="24"/>
          <w:szCs w:val="24"/>
          <w:lang w:val="es-ES"/>
        </w:rPr>
        <w:t>web del ACNUDH.</w:t>
      </w:r>
    </w:p>
    <w:p w:rsidR="000F0AF0" w:rsidRDefault="000F0AF0" w:rsidP="000F0AF0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0236BD" w:rsidRPr="000F0AF0" w:rsidRDefault="000236BD" w:rsidP="000F0AF0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0F0AF0">
        <w:rPr>
          <w:rFonts w:ascii="Times New Roman" w:hAnsi="Times New Roman" w:cs="Times New Roman"/>
          <w:sz w:val="24"/>
          <w:szCs w:val="24"/>
          <w:lang w:val="es-ES"/>
        </w:rPr>
        <w:t>24 de septiembre de 2018</w:t>
      </w:r>
    </w:p>
    <w:sectPr w:rsidR="000236BD" w:rsidRPr="000F0AF0" w:rsidSect="001B304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7B" w:rsidRDefault="00BF157B" w:rsidP="00BF157B">
      <w:pPr>
        <w:spacing w:after="0" w:line="240" w:lineRule="auto"/>
      </w:pPr>
      <w:r>
        <w:separator/>
      </w:r>
    </w:p>
  </w:endnote>
  <w:endnote w:type="continuationSeparator" w:id="0">
    <w:p w:rsidR="00BF157B" w:rsidRDefault="00BF157B" w:rsidP="00BF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7B" w:rsidRDefault="00BF157B" w:rsidP="00BF157B">
      <w:pPr>
        <w:spacing w:after="0" w:line="240" w:lineRule="auto"/>
      </w:pPr>
      <w:r>
        <w:separator/>
      </w:r>
    </w:p>
  </w:footnote>
  <w:footnote w:type="continuationSeparator" w:id="0">
    <w:p w:rsidR="00BF157B" w:rsidRDefault="00BF157B" w:rsidP="00BF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40" w:rsidRPr="001B3040" w:rsidRDefault="001B3040" w:rsidP="001B3040">
    <w:pPr>
      <w:pStyle w:val="Header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431E"/>
    <w:multiLevelType w:val="hybridMultilevel"/>
    <w:tmpl w:val="EC3403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982C701C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C062C"/>
    <w:multiLevelType w:val="hybridMultilevel"/>
    <w:tmpl w:val="DB5E37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107F6"/>
    <w:multiLevelType w:val="hybridMultilevel"/>
    <w:tmpl w:val="04E4E7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F2A0E"/>
    <w:multiLevelType w:val="hybridMultilevel"/>
    <w:tmpl w:val="134472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76FE2"/>
    <w:multiLevelType w:val="hybridMultilevel"/>
    <w:tmpl w:val="E63E70B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F48B5"/>
    <w:multiLevelType w:val="hybridMultilevel"/>
    <w:tmpl w:val="68D40C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D"/>
    <w:rsid w:val="000236BD"/>
    <w:rsid w:val="00056A7F"/>
    <w:rsid w:val="000D0FB3"/>
    <w:rsid w:val="000F0AF0"/>
    <w:rsid w:val="00107BB8"/>
    <w:rsid w:val="001B3040"/>
    <w:rsid w:val="003A31F1"/>
    <w:rsid w:val="00454A2A"/>
    <w:rsid w:val="004F2ECB"/>
    <w:rsid w:val="00570C5E"/>
    <w:rsid w:val="00650914"/>
    <w:rsid w:val="006E7A2B"/>
    <w:rsid w:val="007908CD"/>
    <w:rsid w:val="008D289E"/>
    <w:rsid w:val="00AC2B34"/>
    <w:rsid w:val="00AF555A"/>
    <w:rsid w:val="00BF157B"/>
    <w:rsid w:val="00D05993"/>
    <w:rsid w:val="00D661D2"/>
    <w:rsid w:val="00DA0A95"/>
    <w:rsid w:val="00DD6941"/>
    <w:rsid w:val="00E471E1"/>
    <w:rsid w:val="00E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595724-E9AC-4995-8EB9-185DA348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08C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15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5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5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40"/>
  </w:style>
  <w:style w:type="paragraph" w:styleId="Footer">
    <w:name w:val="footer"/>
    <w:basedOn w:val="Normal"/>
    <w:link w:val="FooterChar"/>
    <w:uiPriority w:val="99"/>
    <w:unhideWhenUsed/>
    <w:rsid w:val="001B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rculturalrights@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culturalrights@ohchr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21FA55-AF4E-474C-9705-5654AA7FD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A42DA-720E-4120-AA4D-162691FEADC9}"/>
</file>

<file path=customXml/itemProps3.xml><?xml version="1.0" encoding="utf-8"?>
<ds:datastoreItem xmlns:ds="http://schemas.openxmlformats.org/officeDocument/2006/customXml" ds:itemID="{6046D9BA-BBFD-4F9D-8996-C49C4EFA0F96}"/>
</file>

<file path=customXml/itemProps4.xml><?xml version="1.0" encoding="utf-8"?>
<ds:datastoreItem xmlns:ds="http://schemas.openxmlformats.org/officeDocument/2006/customXml" ds:itemID="{BD5D8914-5E3F-4DDC-B2A2-086C8EA5F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SPB Intern11</dc:creator>
  <cp:keywords/>
  <dc:description/>
  <cp:lastModifiedBy>BOUCHARD Johanne</cp:lastModifiedBy>
  <cp:revision>3</cp:revision>
  <dcterms:created xsi:type="dcterms:W3CDTF">2019-04-25T06:47:00Z</dcterms:created>
  <dcterms:modified xsi:type="dcterms:W3CDTF">2019-04-25T06:49:00Z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