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C6C" w:rsidRDefault="004D2C6C" w:rsidP="004D2C6C">
      <w:pPr>
        <w:autoSpaceDE w:val="0"/>
        <w:autoSpaceDN w:val="0"/>
        <w:adjustRightInd w:val="0"/>
        <w:spacing w:after="0" w:line="240" w:lineRule="auto"/>
        <w:rPr>
          <w:rFonts w:ascii="Tms Rmn" w:hAnsi="Tms Rmn" w:cs="Tms Rmn"/>
          <w:color w:val="000000"/>
          <w:sz w:val="24"/>
          <w:szCs w:val="24"/>
        </w:rPr>
      </w:pP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How to apply: </w:t>
      </w:r>
    </w:p>
    <w:p w:rsidR="004D2C6C" w:rsidRDefault="004D2C6C" w:rsidP="004D2C6C">
      <w:pPr>
        <w:autoSpaceDE w:val="0"/>
        <w:autoSpaceDN w:val="0"/>
        <w:adjustRightInd w:val="0"/>
        <w:spacing w:after="0" w:line="240" w:lineRule="auto"/>
        <w:rPr>
          <w:rFonts w:ascii="Tms Rmn" w:hAnsi="Tms Rmn" w:cs="Tms Rmn"/>
          <w:color w:val="000000"/>
          <w:sz w:val="24"/>
          <w:szCs w:val="24"/>
          <w:u w:val="single"/>
        </w:rPr>
      </w:pPr>
      <w:r>
        <w:rPr>
          <w:rFonts w:ascii="Tms Rmn" w:hAnsi="Tms Rmn" w:cs="Tms Rmn"/>
          <w:color w:val="000000"/>
          <w:sz w:val="24"/>
          <w:szCs w:val="24"/>
          <w:u w:val="single"/>
        </w:rPr>
        <w:t xml:space="preserve">The entire application process consists of two parts: </w:t>
      </w:r>
      <w:r>
        <w:rPr>
          <w:rFonts w:ascii="Tms Rmn" w:hAnsi="Tms Rmn" w:cs="Tms Rmn"/>
          <w:b/>
          <w:bCs/>
          <w:color w:val="000000"/>
          <w:sz w:val="24"/>
          <w:szCs w:val="24"/>
          <w:u w:val="single"/>
        </w:rPr>
        <w:t>1. online survey</w:t>
      </w:r>
      <w:r>
        <w:rPr>
          <w:rFonts w:ascii="Tms Rmn" w:hAnsi="Tms Rmn" w:cs="Tms Rmn"/>
          <w:color w:val="000000"/>
          <w:sz w:val="24"/>
          <w:szCs w:val="24"/>
          <w:u w:val="single"/>
        </w:rPr>
        <w:t xml:space="preserve"> and </w:t>
      </w:r>
      <w:r>
        <w:rPr>
          <w:rFonts w:ascii="Tms Rmn" w:hAnsi="Tms Rmn" w:cs="Tms Rmn"/>
          <w:b/>
          <w:bCs/>
          <w:color w:val="000000"/>
          <w:sz w:val="24"/>
          <w:szCs w:val="24"/>
          <w:u w:val="single"/>
        </w:rPr>
        <w:t xml:space="preserve">2. </w:t>
      </w:r>
      <w:proofErr w:type="gramStart"/>
      <w:r>
        <w:rPr>
          <w:rFonts w:ascii="Tms Rmn" w:hAnsi="Tms Rmn" w:cs="Tms Rmn"/>
          <w:b/>
          <w:bCs/>
          <w:color w:val="000000"/>
          <w:sz w:val="24"/>
          <w:szCs w:val="24"/>
          <w:u w:val="single"/>
        </w:rPr>
        <w:t>application</w:t>
      </w:r>
      <w:proofErr w:type="gramEnd"/>
      <w:r>
        <w:rPr>
          <w:rFonts w:ascii="Tms Rmn" w:hAnsi="Tms Rmn" w:cs="Tms Rmn"/>
          <w:b/>
          <w:bCs/>
          <w:color w:val="000000"/>
          <w:sz w:val="24"/>
          <w:szCs w:val="24"/>
          <w:u w:val="single"/>
        </w:rPr>
        <w:t xml:space="preserve"> form in Word format</w:t>
      </w:r>
      <w:r>
        <w:rPr>
          <w:rFonts w:ascii="Tms Rmn" w:hAnsi="Tms Rmn" w:cs="Tms Rmn"/>
          <w:color w:val="000000"/>
          <w:sz w:val="24"/>
          <w:szCs w:val="24"/>
          <w:u w:val="single"/>
        </w:rPr>
        <w:t xml:space="preserve">. </w:t>
      </w:r>
      <w:proofErr w:type="gramStart"/>
      <w:r>
        <w:rPr>
          <w:rFonts w:ascii="Tms Rmn" w:hAnsi="Tms Rmn" w:cs="Tms Rmn"/>
          <w:color w:val="000000"/>
          <w:sz w:val="24"/>
          <w:szCs w:val="24"/>
          <w:u w:val="single"/>
        </w:rPr>
        <w:t xml:space="preserve">Both parts and all sections of the application </w:t>
      </w:r>
      <w:proofErr w:type="spellStart"/>
      <w:r>
        <w:rPr>
          <w:rFonts w:ascii="Tms Rmn" w:hAnsi="Tms Rmn" w:cs="Tms Rmn"/>
          <w:color w:val="000000"/>
          <w:sz w:val="24"/>
          <w:szCs w:val="24"/>
          <w:u w:val="single"/>
        </w:rPr>
        <w:t>formneed</w:t>
      </w:r>
      <w:proofErr w:type="spellEnd"/>
      <w:r>
        <w:rPr>
          <w:rFonts w:ascii="Tms Rmn" w:hAnsi="Tms Rmn" w:cs="Tms Rmn"/>
          <w:color w:val="000000"/>
          <w:sz w:val="24"/>
          <w:szCs w:val="24"/>
          <w:u w:val="single"/>
        </w:rPr>
        <w:t xml:space="preserve"> to be completed and received by the Secretariat before the expiration of the deadline.</w:t>
      </w:r>
      <w:proofErr w:type="gramEnd"/>
      <w:r>
        <w:rPr>
          <w:rFonts w:ascii="Tms Rmn" w:hAnsi="Tms Rmn" w:cs="Tms Rmn"/>
          <w:color w:val="000000"/>
          <w:sz w:val="24"/>
          <w:szCs w:val="24"/>
          <w:u w:val="single"/>
        </w:rPr>
        <w:t xml:space="preserv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b/>
          <w:bCs/>
          <w:color w:val="000000"/>
          <w:sz w:val="24"/>
          <w:szCs w:val="24"/>
        </w:rPr>
        <w:t>First part:</w:t>
      </w:r>
      <w:r>
        <w:rPr>
          <w:rFonts w:ascii="Tms Rmn" w:hAnsi="Tms Rmn" w:cs="Tms Rmn"/>
          <w:color w:val="000000"/>
          <w:sz w:val="24"/>
          <w:szCs w:val="24"/>
        </w:rPr>
        <w:t xml:space="preserve"> </w:t>
      </w:r>
      <w:r>
        <w:rPr>
          <w:rFonts w:ascii="Tms Rmn" w:hAnsi="Tms Rmn" w:cs="Tms Rmn"/>
          <w:b/>
          <w:bCs/>
          <w:color w:val="000000"/>
          <w:sz w:val="24"/>
          <w:szCs w:val="24"/>
          <w:u w:val="single"/>
        </w:rPr>
        <w:t>Online survey</w:t>
      </w:r>
      <w:r>
        <w:rPr>
          <w:rFonts w:ascii="Tms Rmn" w:hAnsi="Tms Rmn" w:cs="Tms Rmn"/>
          <w:color w:val="000000"/>
          <w:sz w:val="24"/>
          <w:szCs w:val="24"/>
        </w:rPr>
        <w:t xml:space="preserve"> (</w:t>
      </w:r>
      <w:hyperlink r:id="rId5" w:history="1">
        <w:r>
          <w:rPr>
            <w:rFonts w:ascii="Tms Rmn" w:hAnsi="Tms Rmn" w:cs="Tms Rmn"/>
            <w:color w:val="0000FF"/>
            <w:sz w:val="24"/>
            <w:szCs w:val="24"/>
            <w:u w:val="single"/>
          </w:rPr>
          <w:t>http://ohchr-survey.unog.ch/in</w:t>
        </w:r>
      </w:hyperlink>
      <w:r>
        <w:rPr>
          <w:rFonts w:ascii="Tms Rmn" w:hAnsi="Tms Rmn" w:cs="Tms Rmn"/>
          <w:color w:val="000000"/>
          <w:sz w:val="24"/>
          <w:szCs w:val="24"/>
          <w:u w:val="single"/>
        </w:rPr>
        <w:t>dex.php/891483</w:t>
      </w:r>
      <w:proofErr w:type="gramStart"/>
      <w:r>
        <w:rPr>
          <w:rFonts w:ascii="Tms Rmn" w:hAnsi="Tms Rmn" w:cs="Tms Rmn"/>
          <w:color w:val="000000"/>
          <w:sz w:val="24"/>
          <w:szCs w:val="24"/>
          <w:u w:val="single"/>
        </w:rPr>
        <w:t>?lang</w:t>
      </w:r>
      <w:proofErr w:type="gramEnd"/>
      <w:r>
        <w:rPr>
          <w:rFonts w:ascii="Tms Rmn" w:hAnsi="Tms Rmn" w:cs="Tms Rmn"/>
          <w:color w:val="000000"/>
          <w:sz w:val="24"/>
          <w:szCs w:val="24"/>
          <w:u w:val="single"/>
        </w:rPr>
        <w:t>=en</w:t>
      </w:r>
      <w:r>
        <w:rPr>
          <w:rFonts w:ascii="Tms Rmn" w:hAnsi="Tms Rmn" w:cs="Tms Rmn"/>
          <w:color w:val="000000"/>
          <w:sz w:val="24"/>
          <w:szCs w:val="24"/>
        </w:rPr>
        <w:t xml:space="preserve">) is used to collect information for statistical purposes such as personal data (i.e. name, gender, nationality), contact details, mandate applying for and, if </w:t>
      </w:r>
      <w:proofErr w:type="spellStart"/>
      <w:r>
        <w:rPr>
          <w:rFonts w:ascii="Tms Rmn" w:hAnsi="Tms Rmn" w:cs="Tms Rmn"/>
          <w:color w:val="000000"/>
          <w:sz w:val="24"/>
          <w:szCs w:val="24"/>
        </w:rPr>
        <w:t>appropriate,nominating</w:t>
      </w:r>
      <w:proofErr w:type="spellEnd"/>
      <w:r>
        <w:rPr>
          <w:rFonts w:ascii="Tms Rmn" w:hAnsi="Tms Rmn" w:cs="Tms Rmn"/>
          <w:color w:val="000000"/>
          <w:sz w:val="24"/>
          <w:szCs w:val="24"/>
        </w:rPr>
        <w:t xml:space="preserve"> entity.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b/>
          <w:bCs/>
          <w:color w:val="000000"/>
          <w:sz w:val="24"/>
          <w:szCs w:val="24"/>
        </w:rPr>
        <w:t>Second part:</w:t>
      </w:r>
      <w:r>
        <w:rPr>
          <w:rFonts w:ascii="Tms Rmn" w:hAnsi="Tms Rmn" w:cs="Tms Rmn"/>
          <w:color w:val="000000"/>
          <w:sz w:val="24"/>
          <w:szCs w:val="24"/>
        </w:rPr>
        <w:t xml:space="preserve"> </w:t>
      </w:r>
      <w:r>
        <w:rPr>
          <w:rFonts w:ascii="Tms Rmn" w:hAnsi="Tms Rmn" w:cs="Tms Rmn"/>
          <w:b/>
          <w:bCs/>
          <w:color w:val="000000"/>
          <w:sz w:val="24"/>
          <w:szCs w:val="24"/>
          <w:u w:val="single"/>
        </w:rPr>
        <w:t>Application form in Word</w:t>
      </w:r>
      <w:r>
        <w:rPr>
          <w:rFonts w:ascii="Tms Rmn" w:hAnsi="Tms Rmn" w:cs="Tms Rmn"/>
          <w:color w:val="000000"/>
          <w:sz w:val="24"/>
          <w:szCs w:val="24"/>
        </w:rPr>
        <w:t xml:space="preserve"> can be downloaded from </w:t>
      </w:r>
      <w:hyperlink r:id="rId6" w:history="1">
        <w:r>
          <w:rPr>
            <w:rFonts w:ascii="Tms Rmn" w:hAnsi="Tms Rmn" w:cs="Tms Rmn"/>
            <w:color w:val="0000FF"/>
            <w:sz w:val="24"/>
            <w:szCs w:val="24"/>
            <w:u w:val="single"/>
          </w:rPr>
          <w:t>http://www.ohchr.org/EN/HRBodies/SP/Pages/HRC32.aspx</w:t>
        </w:r>
      </w:hyperlink>
      <w:r>
        <w:rPr>
          <w:rFonts w:ascii="Tms Rmn" w:hAnsi="Tms Rmn" w:cs="Tms Rmn"/>
          <w:color w:val="000000"/>
          <w:sz w:val="24"/>
          <w:szCs w:val="24"/>
        </w:rPr>
        <w:t xml:space="preserve"> by clicking on the mandate. It should be fully completed and saved in Word format and then submitted as an attachment by email. Information provided in this form includes a motivation letter of maximum 600 words. The application form should be completed in English only. It will be used as received to prepare the public list of candidates who applied for each vacancy and will also be posted as received on the OHCHR public website.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Once fully completed (including Section VII), the application form in Word should be submitted to </w:t>
      </w:r>
      <w:hyperlink r:id="rId7" w:history="1">
        <w:r>
          <w:rPr>
            <w:rFonts w:ascii="Tms Rmn" w:hAnsi="Tms Rmn" w:cs="Tms Rmn"/>
            <w:color w:val="0000FF"/>
            <w:sz w:val="24"/>
            <w:szCs w:val="24"/>
            <w:u w:val="single"/>
          </w:rPr>
          <w:t>hrcspecialprocedures@ohchr.org</w:t>
        </w:r>
      </w:hyperlink>
      <w:r>
        <w:rPr>
          <w:rFonts w:ascii="Tms Rmn" w:hAnsi="Tms Rmn" w:cs="Tms Rmn"/>
          <w:color w:val="000000"/>
          <w:sz w:val="24"/>
          <w:szCs w:val="24"/>
        </w:rPr>
        <w:t xml:space="preserve"> (by email). </w:t>
      </w:r>
      <w:hyperlink r:id="rId8" w:history="1">
        <w:r w:rsidRPr="00681840">
          <w:rPr>
            <w:rStyle w:val="Hyperlink"/>
          </w:rPr>
          <w:t>mailto:</w:t>
        </w:r>
      </w:hyperlink>
      <w:r>
        <w:rPr>
          <w:rFonts w:ascii="Tms Rmn" w:hAnsi="Tms Rmn" w:cs="Tms Rmn"/>
          <w:color w:val="000000"/>
          <w:sz w:val="24"/>
          <w:szCs w:val="24"/>
        </w:rPr>
        <w:t xml:space="preserve">A maximum of up to </w:t>
      </w:r>
      <w:proofErr w:type="spellStart"/>
      <w:r>
        <w:rPr>
          <w:rFonts w:ascii="Tms Rmn" w:hAnsi="Tms Rmn" w:cs="Tms Rmn"/>
          <w:color w:val="000000"/>
          <w:sz w:val="24"/>
          <w:szCs w:val="24"/>
        </w:rPr>
        <w:t>threereference</w:t>
      </w:r>
      <w:proofErr w:type="spellEnd"/>
      <w:r>
        <w:rPr>
          <w:rFonts w:ascii="Tms Rmn" w:hAnsi="Tms Rmn" w:cs="Tms Rmn"/>
          <w:color w:val="000000"/>
          <w:sz w:val="24"/>
          <w:szCs w:val="24"/>
        </w:rPr>
        <w:t xml:space="preserve"> letters (optional) can be attached in Word or pdf format to the email prior to the expiration of the deadline. No additional documents, such as CVs, resumes, or supplementary reference letters beyond the first three received will be accepted.</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Please note that for Working Group appointments, only citizens of States belonging to the specific regional group are eligible. Please refer to the list of United Nations regional groups of Member States at </w:t>
      </w:r>
      <w:hyperlink r:id="rId9" w:history="1">
        <w:r>
          <w:rPr>
            <w:rFonts w:ascii="Tms Rmn" w:hAnsi="Tms Rmn" w:cs="Tms Rmn"/>
            <w:color w:val="0000FF"/>
            <w:sz w:val="24"/>
            <w:szCs w:val="24"/>
            <w:u w:val="single"/>
          </w:rPr>
          <w:t>http://www.un.org/depts/DGACM/RegionalGroups.shtml</w:t>
        </w:r>
      </w:hyperlink>
    </w:p>
    <w:p w:rsidR="004D2C6C" w:rsidRDefault="004D2C6C" w:rsidP="004D2C6C">
      <w:pPr>
        <w:autoSpaceDE w:val="0"/>
        <w:autoSpaceDN w:val="0"/>
        <w:adjustRightInd w:val="0"/>
        <w:spacing w:after="0" w:line="240" w:lineRule="auto"/>
        <w:ind w:left="1080"/>
        <w:rPr>
          <w:rFonts w:ascii="Tms Rmn" w:hAnsi="Tms Rmn" w:cs="Tms Rmn"/>
          <w:b/>
          <w:bCs/>
          <w:color w:val="000000"/>
          <w:sz w:val="24"/>
          <w:szCs w:val="24"/>
          <w:u w:val="single"/>
        </w:rPr>
      </w:pPr>
      <w:r>
        <w:rPr>
          <w:rFonts w:ascii="MS Mincho" w:eastAsia="MS Mincho" w:hAnsi="MS Mincho" w:cs="MS Mincho" w:hint="eastAsia"/>
          <w:color w:val="000000"/>
          <w:sz w:val="24"/>
          <w:szCs w:val="24"/>
        </w:rPr>
        <w:t>➔</w:t>
      </w:r>
      <w:r>
        <w:rPr>
          <w:rFonts w:ascii="Tms Rmn" w:hAnsi="Tms Rmn" w:cs="Tms Rmn"/>
          <w:color w:val="000000"/>
          <w:sz w:val="24"/>
          <w:szCs w:val="24"/>
        </w:rPr>
        <w:t xml:space="preserve"> </w:t>
      </w:r>
      <w:r>
        <w:rPr>
          <w:rFonts w:ascii="Tms Rmn" w:hAnsi="Tms Rmn" w:cs="Tms Rmn"/>
          <w:b/>
          <w:bCs/>
          <w:color w:val="000000"/>
          <w:sz w:val="24"/>
          <w:szCs w:val="24"/>
          <w:u w:val="single"/>
        </w:rPr>
        <w:t>APPLICATION DEADLINE: 14 APRIL 2016 (12 NOON GMT)</w:t>
      </w:r>
    </w:p>
    <w:p w:rsidR="004D2C6C" w:rsidRDefault="004D2C6C" w:rsidP="004D2C6C">
      <w:pPr>
        <w:autoSpaceDE w:val="0"/>
        <w:autoSpaceDN w:val="0"/>
        <w:adjustRightInd w:val="0"/>
        <w:spacing w:after="0" w:line="240" w:lineRule="auto"/>
        <w:ind w:left="1080"/>
        <w:rPr>
          <w:rFonts w:ascii="Tms Rmn" w:hAnsi="Tms Rmn" w:cs="Tms Rmn"/>
          <w:color w:val="000000"/>
          <w:sz w:val="24"/>
          <w:szCs w:val="24"/>
        </w:rPr>
      </w:pPr>
      <w:r>
        <w:rPr>
          <w:rFonts w:ascii="MS Mincho" w:eastAsia="MS Mincho" w:hAnsi="MS Mincho" w:cs="MS Mincho" w:hint="eastAsia"/>
          <w:color w:val="000000"/>
          <w:sz w:val="24"/>
          <w:szCs w:val="24"/>
        </w:rPr>
        <w:t>➔</w:t>
      </w:r>
      <w:r>
        <w:rPr>
          <w:rFonts w:ascii="Tms Rmn" w:hAnsi="Tms Rmn" w:cs="Tms Rmn"/>
          <w:color w:val="000000"/>
          <w:sz w:val="24"/>
          <w:szCs w:val="24"/>
        </w:rPr>
        <w:t xml:space="preserve"> No incomplete or late applications will be accepted. </w:t>
      </w:r>
    </w:p>
    <w:p w:rsidR="004D2C6C" w:rsidRDefault="004D2C6C" w:rsidP="004D2C6C">
      <w:pPr>
        <w:autoSpaceDE w:val="0"/>
        <w:autoSpaceDN w:val="0"/>
        <w:adjustRightInd w:val="0"/>
        <w:spacing w:after="0" w:line="240" w:lineRule="auto"/>
        <w:ind w:left="1080"/>
        <w:rPr>
          <w:rFonts w:ascii="Tms Rmn" w:hAnsi="Tms Rmn" w:cs="Tms Rmn"/>
          <w:color w:val="000000"/>
          <w:sz w:val="24"/>
          <w:szCs w:val="24"/>
        </w:rPr>
      </w:pPr>
      <w:r>
        <w:rPr>
          <w:rFonts w:ascii="MS Mincho" w:eastAsia="MS Mincho" w:hAnsi="MS Mincho" w:cs="MS Mincho" w:hint="eastAsia"/>
          <w:color w:val="000000"/>
          <w:sz w:val="24"/>
          <w:szCs w:val="24"/>
        </w:rPr>
        <w:t>➔</w:t>
      </w:r>
      <w:r>
        <w:rPr>
          <w:rFonts w:ascii="Tms Rmn" w:hAnsi="Tms Rmn" w:cs="Tms Rmn"/>
          <w:color w:val="000000"/>
          <w:sz w:val="24"/>
          <w:szCs w:val="24"/>
        </w:rPr>
        <w:t xml:space="preserve"> Shortlisted candidates will be interviewed at a later stage. </w:t>
      </w:r>
    </w:p>
    <w:p w:rsidR="004D2C6C" w:rsidRDefault="004D2C6C" w:rsidP="004D2C6C">
      <w:pPr>
        <w:autoSpaceDE w:val="0"/>
        <w:autoSpaceDN w:val="0"/>
        <w:adjustRightInd w:val="0"/>
        <w:spacing w:after="0" w:line="240" w:lineRule="auto"/>
        <w:rPr>
          <w:rFonts w:ascii="Tms Rmn" w:hAnsi="Tms Rmn" w:cs="Tms Rmn"/>
          <w:color w:val="000000"/>
          <w:sz w:val="24"/>
          <w:szCs w:val="24"/>
          <w:u w:val="single"/>
        </w:rPr>
      </w:pPr>
      <w:r>
        <w:rPr>
          <w:rFonts w:ascii="Tms Rmn" w:hAnsi="Tms Rmn" w:cs="Tms Rmn"/>
          <w:color w:val="000000"/>
          <w:sz w:val="24"/>
          <w:szCs w:val="24"/>
        </w:rPr>
        <w:t xml:space="preserve">General description of the selection process is available at </w:t>
      </w:r>
      <w:hyperlink r:id="rId10" w:history="1">
        <w:r>
          <w:rPr>
            <w:rFonts w:ascii="Tms Rmn" w:hAnsi="Tms Rmn" w:cs="Tms Rmn"/>
            <w:color w:val="0000FF"/>
            <w:sz w:val="24"/>
            <w:szCs w:val="24"/>
            <w:u w:val="single"/>
          </w:rPr>
          <w:t>http://www.ohchr.org/EN/HRBodies/SP/Pages</w:t>
        </w:r>
      </w:hyperlink>
      <w:r>
        <w:rPr>
          <w:rFonts w:ascii="Tms Rmn" w:hAnsi="Tms Rmn" w:cs="Tms Rmn"/>
          <w:color w:val="000000"/>
          <w:sz w:val="24"/>
          <w:szCs w:val="24"/>
          <w:u w:val="single"/>
        </w:rPr>
        <w:t>/Nominations.aspx</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In case of technical difficulties, or if encountering problems with accessing or completing the forms, you may contact the Secretariat by email at</w:t>
      </w:r>
      <w:hyperlink r:id="rId11" w:history="1">
        <w:r>
          <w:rPr>
            <w:rFonts w:ascii="Tms Rmn" w:hAnsi="Tms Rmn" w:cs="Tms Rmn"/>
            <w:color w:val="0000FF"/>
            <w:sz w:val="24"/>
            <w:szCs w:val="24"/>
            <w:u w:val="single"/>
          </w:rPr>
          <w:t>hrcspecialprocedures@ohchr.org</w:t>
        </w:r>
      </w:hyperlink>
      <w:r>
        <w:rPr>
          <w:rFonts w:ascii="Tms Rmn" w:hAnsi="Tms Rmn" w:cs="Tms Rmn"/>
          <w:color w:val="000000"/>
          <w:sz w:val="24"/>
          <w:szCs w:val="24"/>
        </w:rPr>
        <w:t xml:space="preserve"> </w:t>
      </w:r>
      <w:hyperlink r:id="rId12" w:history="1">
        <w:r w:rsidRPr="00681840">
          <w:rPr>
            <w:rStyle w:val="Hyperlink"/>
          </w:rPr>
          <w:t>mailto:</w:t>
        </w:r>
      </w:hyperlink>
      <w:r>
        <w:rPr>
          <w:rFonts w:ascii="Tms Rmn" w:hAnsi="Tms Rmn" w:cs="Tms Rmn"/>
          <w:color w:val="000000"/>
          <w:sz w:val="24"/>
          <w:szCs w:val="24"/>
        </w:rPr>
        <w:t>or fax at + 41 22 917 9008.</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You will receive an acknowledgment email when both parts of the application process, i.e. the data submitted through the online survey and the Word application form, have been received by email.</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Thank you for your interest in the work of the Human Rights Council.</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br w:type="page"/>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lastRenderedPageBreak/>
        <w:t>I. PERSONAL DATA</w:t>
      </w:r>
    </w:p>
    <w:p w:rsidR="004D2C6C" w:rsidRDefault="004D2C6C" w:rsidP="004D2C6C">
      <w:pPr>
        <w:autoSpaceDE w:val="0"/>
        <w:autoSpaceDN w:val="0"/>
        <w:adjustRightInd w:val="0"/>
        <w:spacing w:before="240" w:after="0" w:line="240" w:lineRule="auto"/>
        <w:rPr>
          <w:rFonts w:ascii="Tms Rmn" w:hAnsi="Tms Rmn" w:cs="Tms Rmn"/>
          <w:color w:val="000000"/>
          <w:sz w:val="24"/>
          <w:szCs w:val="24"/>
        </w:rPr>
      </w:pPr>
    </w:p>
    <w:tbl>
      <w:tblPr>
        <w:tblW w:w="8804" w:type="dxa"/>
        <w:tblLayout w:type="fixed"/>
        <w:tblCellMar>
          <w:top w:w="15" w:type="dxa"/>
          <w:left w:w="15" w:type="dxa"/>
          <w:bottom w:w="15" w:type="dxa"/>
          <w:right w:w="15" w:type="dxa"/>
        </w:tblCellMar>
        <w:tblLook w:val="00A0" w:firstRow="1" w:lastRow="0" w:firstColumn="1" w:lastColumn="0" w:noHBand="0" w:noVBand="0"/>
      </w:tblPr>
      <w:tblGrid>
        <w:gridCol w:w="3417"/>
        <w:gridCol w:w="5387"/>
      </w:tblGrid>
      <w:tr w:rsidR="004D2C6C" w:rsidTr="00854C0D">
        <w:tc>
          <w:tcPr>
            <w:tcW w:w="3417"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b/>
                <w:bCs/>
                <w:color w:val="000000"/>
                <w:sz w:val="24"/>
                <w:szCs w:val="24"/>
              </w:rPr>
              <w:t>1. Family name:</w:t>
            </w:r>
            <w:r>
              <w:rPr>
                <w:rFonts w:ascii="Tms Rmn" w:hAnsi="Tms Rmn" w:cs="Tms Rmn"/>
                <w:color w:val="000000"/>
                <w:sz w:val="24"/>
                <w:szCs w:val="24"/>
              </w:rPr>
              <w:t xml:space="preserve">     </w:t>
            </w:r>
            <w:proofErr w:type="spellStart"/>
            <w:r>
              <w:rPr>
                <w:rFonts w:ascii="Tms Rmn" w:hAnsi="Tms Rmn" w:cs="Tms Rmn"/>
                <w:color w:val="000000"/>
                <w:sz w:val="24"/>
                <w:szCs w:val="24"/>
              </w:rPr>
              <w:t>Oumaria</w:t>
            </w:r>
            <w:proofErr w:type="spellEnd"/>
            <w:r>
              <w:rPr>
                <w:rFonts w:ascii="Tms Rmn" w:hAnsi="Tms Rmn" w:cs="Tms Rmn"/>
                <w:color w:val="000000"/>
                <w:sz w:val="24"/>
                <w:szCs w:val="24"/>
              </w:rPr>
              <w:t xml:space="preserve">                                                  </w:t>
            </w:r>
          </w:p>
        </w:tc>
        <w:tc>
          <w:tcPr>
            <w:tcW w:w="5387"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6. Year of birth: </w:t>
            </w:r>
          </w:p>
        </w:tc>
      </w:tr>
      <w:tr w:rsidR="004D2C6C" w:rsidTr="00854C0D">
        <w:tc>
          <w:tcPr>
            <w:tcW w:w="3417"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b/>
                <w:bCs/>
                <w:color w:val="000000"/>
                <w:sz w:val="24"/>
                <w:szCs w:val="24"/>
              </w:rPr>
              <w:t>2. First name:</w:t>
            </w:r>
            <w:r>
              <w:rPr>
                <w:rFonts w:ascii="Tms Rmn" w:hAnsi="Tms Rmn" w:cs="Tms Rmn"/>
                <w:color w:val="000000"/>
                <w:sz w:val="24"/>
                <w:szCs w:val="24"/>
              </w:rPr>
              <w:t xml:space="preserve">               </w:t>
            </w:r>
            <w:proofErr w:type="spellStart"/>
            <w:r>
              <w:rPr>
                <w:rFonts w:ascii="Tms Rmn" w:hAnsi="Tms Rmn" w:cs="Tms Rmn"/>
                <w:color w:val="000000"/>
                <w:sz w:val="24"/>
                <w:szCs w:val="24"/>
              </w:rPr>
              <w:t>Mamane</w:t>
            </w:r>
            <w:proofErr w:type="spellEnd"/>
            <w:r>
              <w:rPr>
                <w:rFonts w:ascii="Tms Rmn" w:hAnsi="Tms Rmn" w:cs="Tms Rmn"/>
                <w:color w:val="000000"/>
                <w:sz w:val="24"/>
                <w:szCs w:val="24"/>
              </w:rPr>
              <w:t xml:space="preserve">                                                      </w:t>
            </w:r>
          </w:p>
        </w:tc>
        <w:tc>
          <w:tcPr>
            <w:tcW w:w="5387"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7. Place of birth: </w:t>
            </w:r>
          </w:p>
        </w:tc>
      </w:tr>
      <w:tr w:rsidR="004D2C6C" w:rsidTr="00854C0D">
        <w:tc>
          <w:tcPr>
            <w:tcW w:w="3417"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b/>
                <w:bCs/>
                <w:color w:val="000000"/>
                <w:sz w:val="24"/>
                <w:szCs w:val="24"/>
              </w:rPr>
              <w:t>3. Maiden name (if any):</w:t>
            </w:r>
            <w:r>
              <w:rPr>
                <w:rFonts w:ascii="Tms Rmn" w:hAnsi="Tms Rmn" w:cs="Tms Rmn"/>
                <w:color w:val="000000"/>
                <w:sz w:val="24"/>
                <w:szCs w:val="24"/>
              </w:rPr>
              <w:t xml:space="preserve">                                                               </w:t>
            </w:r>
          </w:p>
        </w:tc>
        <w:tc>
          <w:tcPr>
            <w:tcW w:w="5387"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8. Nationality (please indicate the nationality that will appear on the public list of candidates): </w:t>
            </w:r>
          </w:p>
        </w:tc>
      </w:tr>
      <w:tr w:rsidR="004D2C6C" w:rsidTr="00854C0D">
        <w:tc>
          <w:tcPr>
            <w:tcW w:w="3417"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b/>
                <w:bCs/>
                <w:color w:val="000000"/>
                <w:sz w:val="24"/>
                <w:szCs w:val="24"/>
              </w:rPr>
              <w:t>4. Middle name:</w:t>
            </w:r>
            <w:r>
              <w:rPr>
                <w:rFonts w:ascii="Tms Rmn" w:hAnsi="Tms Rmn" w:cs="Tms Rmn"/>
                <w:color w:val="000000"/>
                <w:sz w:val="24"/>
                <w:szCs w:val="24"/>
              </w:rPr>
              <w:t xml:space="preserve">                                                                            </w:t>
            </w:r>
          </w:p>
        </w:tc>
        <w:tc>
          <w:tcPr>
            <w:tcW w:w="5387"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9. Any other nationality: </w:t>
            </w:r>
          </w:p>
        </w:tc>
      </w:tr>
      <w:tr w:rsidR="004D2C6C" w:rsidTr="00854C0D">
        <w:tc>
          <w:tcPr>
            <w:tcW w:w="3417"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b/>
                <w:bCs/>
                <w:color w:val="000000"/>
                <w:sz w:val="24"/>
                <w:szCs w:val="24"/>
              </w:rPr>
            </w:pPr>
            <w:r>
              <w:rPr>
                <w:rFonts w:ascii="Tms Rmn" w:hAnsi="Tms Rmn" w:cs="Tms Rmn"/>
                <w:b/>
                <w:bCs/>
                <w:color w:val="000000"/>
                <w:sz w:val="24"/>
                <w:szCs w:val="24"/>
              </w:rPr>
              <w:t>5. Sex:   Male x  Female</w:t>
            </w:r>
          </w:p>
        </w:tc>
        <w:tc>
          <w:tcPr>
            <w:tcW w:w="5387"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 Male</w:t>
            </w:r>
          </w:p>
        </w:tc>
      </w:tr>
    </w:tbl>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II. MANDATE - SPECIFIC COMPETENCE / QUALIFICATIONS / KNOWLEDGE</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 xml:space="preserve">NOTE: Please describe why the candidate’s competence / qualifications /knowledge </w:t>
      </w:r>
      <w:proofErr w:type="gramStart"/>
      <w:r>
        <w:rPr>
          <w:rFonts w:ascii="Tms Rmn" w:hAnsi="Tms Rmn" w:cs="Tms Rmn"/>
          <w:b/>
          <w:bCs/>
          <w:color w:val="000000"/>
          <w:sz w:val="24"/>
          <w:szCs w:val="24"/>
        </w:rPr>
        <w:t>is</w:t>
      </w:r>
      <w:proofErr w:type="gramEnd"/>
      <w:r>
        <w:rPr>
          <w:rFonts w:ascii="Tms Rmn" w:hAnsi="Tms Rmn" w:cs="Tms Rmn"/>
          <w:b/>
          <w:bCs/>
          <w:color w:val="000000"/>
          <w:sz w:val="24"/>
          <w:szCs w:val="24"/>
        </w:rPr>
        <w:t xml:space="preserve"> relevant in relation to the specific mandate:</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ind w:left="540"/>
        <w:rPr>
          <w:rFonts w:ascii="Tms Rmn" w:hAnsi="Tms Rmn" w:cs="Tms Rmn"/>
          <w:color w:val="000000"/>
          <w:sz w:val="24"/>
          <w:szCs w:val="24"/>
        </w:rPr>
      </w:pPr>
      <w:r>
        <w:rPr>
          <w:rFonts w:ascii="Tms Rmn" w:hAnsi="Tms Rmn" w:cs="Tms Rmn"/>
          <w:b/>
          <w:bCs/>
          <w:color w:val="000000"/>
          <w:sz w:val="24"/>
          <w:szCs w:val="24"/>
        </w:rPr>
        <w:t>1. QUALIFICATIONS</w:t>
      </w:r>
      <w:r>
        <w:rPr>
          <w:rFonts w:ascii="Tms Rmn" w:hAnsi="Tms Rmn" w:cs="Tms Rmn"/>
          <w:color w:val="000000"/>
          <w:sz w:val="24"/>
          <w:szCs w:val="24"/>
        </w:rPr>
        <w:t xml:space="preserve"> (200 words)</w:t>
      </w:r>
    </w:p>
    <w:p w:rsidR="004D2C6C" w:rsidRDefault="004D2C6C" w:rsidP="004D2C6C">
      <w:pPr>
        <w:autoSpaceDE w:val="0"/>
        <w:autoSpaceDN w:val="0"/>
        <w:adjustRightInd w:val="0"/>
        <w:spacing w:after="0" w:line="240" w:lineRule="auto"/>
        <w:rPr>
          <w:rFonts w:ascii="Tms Rmn" w:hAnsi="Tms Rmn" w:cs="Tms Rmn"/>
          <w:color w:val="000000"/>
          <w:sz w:val="24"/>
          <w:szCs w:val="24"/>
        </w:rPr>
      </w:pPr>
      <w:proofErr w:type="gramStart"/>
      <w:r>
        <w:rPr>
          <w:rFonts w:ascii="Tms Rmn" w:hAnsi="Tms Rmn" w:cs="Tms Rmn"/>
          <w:color w:val="000000"/>
          <w:sz w:val="24"/>
          <w:szCs w:val="24"/>
        </w:rPr>
        <w:t>Relevant educational qualifications or equivalent professional experience in the field of human rights; good communication skills (i.e. orally and in writing) in one of the six official languages of the United Nations (i.e. Arabic, Chinese, English, French, Russian, Spanish.)</w:t>
      </w:r>
      <w:proofErr w:type="gramEnd"/>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I am diploma in law and political </w:t>
      </w:r>
      <w:proofErr w:type="spellStart"/>
      <w:r>
        <w:rPr>
          <w:rFonts w:ascii="Tms Rmn" w:hAnsi="Tms Rmn" w:cs="Tms Rmn"/>
          <w:color w:val="000000"/>
          <w:sz w:val="24"/>
          <w:szCs w:val="24"/>
        </w:rPr>
        <w:t>science.I</w:t>
      </w:r>
      <w:proofErr w:type="spellEnd"/>
      <w:r>
        <w:rPr>
          <w:rFonts w:ascii="Tms Rmn" w:hAnsi="Tms Rmn" w:cs="Tms Rmn"/>
          <w:color w:val="000000"/>
          <w:sz w:val="24"/>
          <w:szCs w:val="24"/>
        </w:rPr>
        <w:t xml:space="preserve"> am the former chairperson of the national </w:t>
      </w:r>
      <w:proofErr w:type="spellStart"/>
      <w:r>
        <w:rPr>
          <w:rFonts w:ascii="Tms Rmn" w:hAnsi="Tms Rmn" w:cs="Tms Rmn"/>
          <w:color w:val="000000"/>
          <w:sz w:val="24"/>
          <w:szCs w:val="24"/>
        </w:rPr>
        <w:t>humain</w:t>
      </w:r>
      <w:proofErr w:type="spellEnd"/>
      <w:r>
        <w:rPr>
          <w:rFonts w:ascii="Tms Rmn" w:hAnsi="Tms Rmn" w:cs="Tms Rmn"/>
          <w:color w:val="000000"/>
          <w:sz w:val="24"/>
          <w:szCs w:val="24"/>
        </w:rPr>
        <w:t xml:space="preserve"> rights of my </w:t>
      </w:r>
      <w:proofErr w:type="spellStart"/>
      <w:r>
        <w:rPr>
          <w:rFonts w:ascii="Tms Rmn" w:hAnsi="Tms Rmn" w:cs="Tms Rmn"/>
          <w:color w:val="000000"/>
          <w:sz w:val="24"/>
          <w:szCs w:val="24"/>
        </w:rPr>
        <w:t>country.I</w:t>
      </w:r>
      <w:proofErr w:type="spellEnd"/>
      <w:r>
        <w:rPr>
          <w:rFonts w:ascii="Tms Rmn" w:hAnsi="Tms Rmn" w:cs="Tms Rmn"/>
          <w:color w:val="000000"/>
          <w:sz w:val="24"/>
          <w:szCs w:val="24"/>
        </w:rPr>
        <w:t xml:space="preserve"> have been also the general secretary of the </w:t>
      </w:r>
      <w:proofErr w:type="spellStart"/>
      <w:r>
        <w:rPr>
          <w:rFonts w:ascii="Tms Rmn" w:hAnsi="Tms Rmn" w:cs="Tms Rmn"/>
          <w:color w:val="000000"/>
          <w:sz w:val="24"/>
          <w:szCs w:val="24"/>
        </w:rPr>
        <w:t>nigérien</w:t>
      </w:r>
      <w:proofErr w:type="spellEnd"/>
      <w:r>
        <w:rPr>
          <w:rFonts w:ascii="Tms Rmn" w:hAnsi="Tms Rmn" w:cs="Tms Rmn"/>
          <w:color w:val="000000"/>
          <w:sz w:val="24"/>
          <w:szCs w:val="24"/>
        </w:rPr>
        <w:t xml:space="preserve"> association for protect human rights since 1991. I participate to several seminaries on human </w:t>
      </w:r>
      <w:proofErr w:type="gramStart"/>
      <w:r>
        <w:rPr>
          <w:rFonts w:ascii="Tms Rmn" w:hAnsi="Tms Rmn" w:cs="Tms Rmn"/>
          <w:color w:val="000000"/>
          <w:sz w:val="24"/>
          <w:szCs w:val="24"/>
        </w:rPr>
        <w:t>rights(</w:t>
      </w:r>
      <w:proofErr w:type="gramEnd"/>
      <w:r>
        <w:rPr>
          <w:rFonts w:ascii="Tms Rmn" w:hAnsi="Tms Rmn" w:cs="Tms Rmn"/>
          <w:color w:val="000000"/>
          <w:sz w:val="24"/>
          <w:szCs w:val="24"/>
        </w:rPr>
        <w:t xml:space="preserve"> international federation of human </w:t>
      </w:r>
      <w:proofErr w:type="spellStart"/>
      <w:r>
        <w:rPr>
          <w:rFonts w:ascii="Tms Rmn" w:hAnsi="Tms Rmn" w:cs="Tms Rmn"/>
          <w:color w:val="000000"/>
          <w:sz w:val="24"/>
          <w:szCs w:val="24"/>
        </w:rPr>
        <w:t>rights,Danish</w:t>
      </w:r>
      <w:proofErr w:type="spellEnd"/>
      <w:r>
        <w:rPr>
          <w:rFonts w:ascii="Tms Rmn" w:hAnsi="Tms Rmn" w:cs="Tms Rmn"/>
          <w:color w:val="000000"/>
          <w:sz w:val="24"/>
          <w:szCs w:val="24"/>
        </w:rPr>
        <w:t xml:space="preserve"> human rights </w:t>
      </w:r>
      <w:proofErr w:type="spellStart"/>
      <w:r>
        <w:rPr>
          <w:rFonts w:ascii="Tms Rmn" w:hAnsi="Tms Rmn" w:cs="Tms Rmn"/>
          <w:color w:val="000000"/>
          <w:sz w:val="24"/>
          <w:szCs w:val="24"/>
        </w:rPr>
        <w:t>center</w:t>
      </w:r>
      <w:proofErr w:type="spellEnd"/>
      <w:r>
        <w:rPr>
          <w:rFonts w:ascii="Tms Rmn" w:hAnsi="Tms Rmn" w:cs="Tms Rmn"/>
          <w:color w:val="000000"/>
          <w:sz w:val="24"/>
          <w:szCs w:val="24"/>
        </w:rPr>
        <w:t xml:space="preserve">).I am teaching human rights  at the faculty of law of my country's </w:t>
      </w:r>
      <w:proofErr w:type="spellStart"/>
      <w:r>
        <w:rPr>
          <w:rFonts w:ascii="Tms Rmn" w:hAnsi="Tms Rmn" w:cs="Tms Rmn"/>
          <w:color w:val="000000"/>
          <w:sz w:val="24"/>
          <w:szCs w:val="24"/>
        </w:rPr>
        <w:t>university.I</w:t>
      </w:r>
      <w:proofErr w:type="spellEnd"/>
      <w:r>
        <w:rPr>
          <w:rFonts w:ascii="Tms Rmn" w:hAnsi="Tms Rmn" w:cs="Tms Rmn"/>
          <w:color w:val="000000"/>
          <w:sz w:val="24"/>
          <w:szCs w:val="24"/>
        </w:rPr>
        <w:t xml:space="preserve"> have good communication skills in </w:t>
      </w:r>
      <w:proofErr w:type="spellStart"/>
      <w:r>
        <w:rPr>
          <w:rFonts w:ascii="Tms Rmn" w:hAnsi="Tms Rmn" w:cs="Tms Rmn"/>
          <w:color w:val="000000"/>
          <w:sz w:val="24"/>
          <w:szCs w:val="24"/>
        </w:rPr>
        <w:t>french</w:t>
      </w:r>
      <w:proofErr w:type="spellEnd"/>
      <w:r>
        <w:rPr>
          <w:rFonts w:ascii="Tms Rmn" w:hAnsi="Tms Rmn" w:cs="Tms Rmn"/>
          <w:color w:val="000000"/>
          <w:sz w:val="24"/>
          <w:szCs w:val="24"/>
        </w:rPr>
        <w:t xml:space="preserve"> and </w:t>
      </w:r>
      <w:proofErr w:type="spellStart"/>
      <w:r>
        <w:rPr>
          <w:rFonts w:ascii="Tms Rmn" w:hAnsi="Tms Rmn" w:cs="Tms Rmn"/>
          <w:color w:val="000000"/>
          <w:sz w:val="24"/>
          <w:szCs w:val="24"/>
        </w:rPr>
        <w:t>midle</w:t>
      </w:r>
      <w:proofErr w:type="spellEnd"/>
      <w:r>
        <w:rPr>
          <w:rFonts w:ascii="Tms Rmn" w:hAnsi="Tms Rmn" w:cs="Tms Rmn"/>
          <w:color w:val="000000"/>
          <w:sz w:val="24"/>
          <w:szCs w:val="24"/>
        </w:rPr>
        <w:t xml:space="preserve"> in </w:t>
      </w:r>
      <w:proofErr w:type="spellStart"/>
      <w:r>
        <w:rPr>
          <w:rFonts w:ascii="Tms Rmn" w:hAnsi="Tms Rmn" w:cs="Tms Rmn"/>
          <w:color w:val="000000"/>
          <w:sz w:val="24"/>
          <w:szCs w:val="24"/>
        </w:rPr>
        <w:t>english</w:t>
      </w:r>
      <w:proofErr w:type="spellEnd"/>
      <w:r>
        <w:rPr>
          <w:rFonts w:ascii="Tms Rmn" w:hAnsi="Tms Rmn" w:cs="Tms Rmn"/>
          <w:color w:val="000000"/>
          <w:sz w:val="24"/>
          <w:szCs w:val="24"/>
        </w:rPr>
        <w:t>.</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ind w:left="540"/>
        <w:rPr>
          <w:rFonts w:ascii="Tms Rmn" w:hAnsi="Tms Rmn" w:cs="Tms Rmn"/>
          <w:color w:val="000000"/>
          <w:sz w:val="24"/>
          <w:szCs w:val="24"/>
        </w:rPr>
      </w:pPr>
      <w:r>
        <w:rPr>
          <w:rFonts w:ascii="Tms Rmn" w:hAnsi="Tms Rmn" w:cs="Tms Rmn"/>
          <w:b/>
          <w:bCs/>
          <w:color w:val="000000"/>
          <w:sz w:val="24"/>
          <w:szCs w:val="24"/>
        </w:rPr>
        <w:t>2. RELEVANT EXPERTISE</w:t>
      </w:r>
      <w:r>
        <w:rPr>
          <w:rFonts w:ascii="Tms Rmn" w:hAnsi="Tms Rmn" w:cs="Tms Rmn"/>
          <w:color w:val="000000"/>
          <w:sz w:val="24"/>
          <w:szCs w:val="24"/>
        </w:rPr>
        <w:t xml:space="preserve"> (200 words)</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Knowledge of international human rights instruments, norms and principles. (Please state how this was acquired.)</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Knowledge of institutional mandates related to the United Nations or other international or regional organizations’ work in the area of human rights. (Please state how this was acquired.)</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Proven work experience in the field of human rights. (Please state years of experience.)</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I have more than  </w:t>
      </w:r>
      <w:proofErr w:type="spellStart"/>
      <w:r>
        <w:rPr>
          <w:rFonts w:ascii="Tms Rmn" w:hAnsi="Tms Rmn" w:cs="Tms Rmn"/>
          <w:color w:val="000000"/>
          <w:sz w:val="24"/>
          <w:szCs w:val="24"/>
        </w:rPr>
        <w:t>fithy</w:t>
      </w:r>
      <w:proofErr w:type="spellEnd"/>
      <w:r>
        <w:rPr>
          <w:rFonts w:ascii="Tms Rmn" w:hAnsi="Tms Rmn" w:cs="Tms Rmn"/>
          <w:color w:val="000000"/>
          <w:sz w:val="24"/>
          <w:szCs w:val="24"/>
        </w:rPr>
        <w:t xml:space="preserve"> </w:t>
      </w:r>
      <w:proofErr w:type="spellStart"/>
      <w:r>
        <w:rPr>
          <w:rFonts w:ascii="Tms Rmn" w:hAnsi="Tms Rmn" w:cs="Tms Rmn"/>
          <w:color w:val="000000"/>
          <w:sz w:val="24"/>
          <w:szCs w:val="24"/>
        </w:rPr>
        <w:t>years experience</w:t>
      </w:r>
      <w:proofErr w:type="spellEnd"/>
      <w:r>
        <w:rPr>
          <w:rFonts w:ascii="Tms Rmn" w:hAnsi="Tms Rmn" w:cs="Tms Rmn"/>
          <w:color w:val="000000"/>
          <w:sz w:val="24"/>
          <w:szCs w:val="24"/>
        </w:rPr>
        <w:t xml:space="preserve"> in human </w:t>
      </w:r>
      <w:proofErr w:type="spellStart"/>
      <w:r>
        <w:rPr>
          <w:rFonts w:ascii="Tms Rmn" w:hAnsi="Tms Rmn" w:cs="Tms Rmn"/>
          <w:color w:val="000000"/>
          <w:sz w:val="24"/>
          <w:szCs w:val="24"/>
        </w:rPr>
        <w:t>rights.I</w:t>
      </w:r>
      <w:proofErr w:type="spellEnd"/>
      <w:r>
        <w:rPr>
          <w:rFonts w:ascii="Tms Rmn" w:hAnsi="Tms Rmn" w:cs="Tms Rmn"/>
          <w:color w:val="000000"/>
          <w:sz w:val="24"/>
          <w:szCs w:val="24"/>
        </w:rPr>
        <w:t xml:space="preserve"> </w:t>
      </w:r>
      <w:proofErr w:type="spellStart"/>
      <w:r>
        <w:rPr>
          <w:rFonts w:ascii="Tms Rmn" w:hAnsi="Tms Rmn" w:cs="Tms Rmn"/>
          <w:color w:val="000000"/>
          <w:sz w:val="24"/>
          <w:szCs w:val="24"/>
        </w:rPr>
        <w:t>knowq</w:t>
      </w:r>
      <w:proofErr w:type="spellEnd"/>
      <w:r>
        <w:rPr>
          <w:rFonts w:ascii="Tms Rmn" w:hAnsi="Tms Rmn" w:cs="Tms Rmn"/>
          <w:color w:val="000000"/>
          <w:sz w:val="24"/>
          <w:szCs w:val="24"/>
        </w:rPr>
        <w:t xml:space="preserve"> international human rights </w:t>
      </w:r>
      <w:proofErr w:type="spellStart"/>
      <w:r>
        <w:rPr>
          <w:rFonts w:ascii="Tms Rmn" w:hAnsi="Tms Rmn" w:cs="Tms Rmn"/>
          <w:color w:val="000000"/>
          <w:sz w:val="24"/>
          <w:szCs w:val="24"/>
        </w:rPr>
        <w:t>instruments,norms</w:t>
      </w:r>
      <w:proofErr w:type="spellEnd"/>
      <w:r>
        <w:rPr>
          <w:rFonts w:ascii="Tms Rmn" w:hAnsi="Tms Rmn" w:cs="Tms Rmn"/>
          <w:color w:val="000000"/>
          <w:sz w:val="24"/>
          <w:szCs w:val="24"/>
        </w:rPr>
        <w:t xml:space="preserve"> and principles at </w:t>
      </w:r>
      <w:proofErr w:type="spellStart"/>
      <w:r>
        <w:rPr>
          <w:rFonts w:ascii="Tms Rmn" w:hAnsi="Tms Rmn" w:cs="Tms Rmn"/>
          <w:color w:val="000000"/>
          <w:sz w:val="24"/>
          <w:szCs w:val="24"/>
        </w:rPr>
        <w:t>university,seminaries</w:t>
      </w:r>
      <w:proofErr w:type="spellEnd"/>
      <w:r>
        <w:rPr>
          <w:rFonts w:ascii="Tms Rmn" w:hAnsi="Tms Rmn" w:cs="Tms Rmn"/>
          <w:color w:val="000000"/>
          <w:sz w:val="24"/>
          <w:szCs w:val="24"/>
        </w:rPr>
        <w:t xml:space="preserve"> and in my work as an international  consultant( for </w:t>
      </w:r>
      <w:proofErr w:type="spellStart"/>
      <w:r>
        <w:rPr>
          <w:rFonts w:ascii="Tms Rmn" w:hAnsi="Tms Rmn" w:cs="Tms Rmn"/>
          <w:color w:val="000000"/>
          <w:sz w:val="24"/>
          <w:szCs w:val="24"/>
        </w:rPr>
        <w:t>ohchr</w:t>
      </w:r>
      <w:proofErr w:type="spellEnd"/>
      <w:r>
        <w:rPr>
          <w:rFonts w:ascii="Tms Rmn" w:hAnsi="Tms Rmn" w:cs="Tms Rmn"/>
          <w:color w:val="000000"/>
          <w:sz w:val="24"/>
          <w:szCs w:val="24"/>
        </w:rPr>
        <w:t xml:space="preserve"> in </w:t>
      </w:r>
      <w:proofErr w:type="spellStart"/>
      <w:r>
        <w:rPr>
          <w:rFonts w:ascii="Tms Rmn" w:hAnsi="Tms Rmn" w:cs="Tms Rmn"/>
          <w:color w:val="000000"/>
          <w:sz w:val="24"/>
          <w:szCs w:val="24"/>
        </w:rPr>
        <w:t>Congo,comoro</w:t>
      </w:r>
      <w:proofErr w:type="spellEnd"/>
      <w:r>
        <w:rPr>
          <w:rFonts w:ascii="Tms Rmn" w:hAnsi="Tms Rmn" w:cs="Tms Rmn"/>
          <w:color w:val="000000"/>
          <w:sz w:val="24"/>
          <w:szCs w:val="24"/>
        </w:rPr>
        <w:t xml:space="preserve"> and </w:t>
      </w:r>
      <w:proofErr w:type="spellStart"/>
      <w:r>
        <w:rPr>
          <w:rFonts w:ascii="Tms Rmn" w:hAnsi="Tms Rmn" w:cs="Tms Rmn"/>
          <w:color w:val="000000"/>
          <w:sz w:val="24"/>
          <w:szCs w:val="24"/>
        </w:rPr>
        <w:t>mauritania</w:t>
      </w:r>
      <w:proofErr w:type="spellEnd"/>
      <w:r>
        <w:rPr>
          <w:rFonts w:ascii="Tms Rmn" w:hAnsi="Tms Rmn" w:cs="Tms Rmn"/>
          <w:color w:val="000000"/>
          <w:sz w:val="24"/>
          <w:szCs w:val="24"/>
        </w:rPr>
        <w:t>).</w:t>
      </w:r>
      <w:proofErr w:type="spellStart"/>
      <w:r>
        <w:rPr>
          <w:rFonts w:ascii="Tms Rmn" w:hAnsi="Tms Rmn" w:cs="Tms Rmn"/>
          <w:color w:val="000000"/>
          <w:sz w:val="24"/>
          <w:szCs w:val="24"/>
        </w:rPr>
        <w:t>i</w:t>
      </w:r>
      <w:proofErr w:type="spellEnd"/>
      <w:r>
        <w:rPr>
          <w:rFonts w:ascii="Tms Rmn" w:hAnsi="Tms Rmn" w:cs="Tms Rmn"/>
          <w:color w:val="000000"/>
          <w:sz w:val="24"/>
          <w:szCs w:val="24"/>
        </w:rPr>
        <w:t xml:space="preserve"> am also an human rights teacher in university of my </w:t>
      </w:r>
      <w:proofErr w:type="spellStart"/>
      <w:r>
        <w:rPr>
          <w:rFonts w:ascii="Tms Rmn" w:hAnsi="Tms Rmn" w:cs="Tms Rmn"/>
          <w:color w:val="000000"/>
          <w:sz w:val="24"/>
          <w:szCs w:val="24"/>
        </w:rPr>
        <w:t>country.i</w:t>
      </w:r>
      <w:proofErr w:type="spellEnd"/>
      <w:r>
        <w:rPr>
          <w:rFonts w:ascii="Tms Rmn" w:hAnsi="Tms Rmn" w:cs="Tms Rmn"/>
          <w:color w:val="000000"/>
          <w:sz w:val="24"/>
          <w:szCs w:val="24"/>
        </w:rPr>
        <w:t xml:space="preserve"> know also this instruments as a member of my country delegation in the </w:t>
      </w:r>
      <w:proofErr w:type="spellStart"/>
      <w:r>
        <w:rPr>
          <w:rFonts w:ascii="Tms Rmn" w:hAnsi="Tms Rmn" w:cs="Tms Rmn"/>
          <w:color w:val="000000"/>
          <w:sz w:val="24"/>
          <w:szCs w:val="24"/>
        </w:rPr>
        <w:t>mecanismes</w:t>
      </w:r>
      <w:proofErr w:type="spellEnd"/>
      <w:r>
        <w:rPr>
          <w:rFonts w:ascii="Tms Rmn" w:hAnsi="Tms Rmn" w:cs="Tms Rmn"/>
          <w:color w:val="000000"/>
          <w:sz w:val="24"/>
          <w:szCs w:val="24"/>
        </w:rPr>
        <w:t xml:space="preserve"> of  treaties and human rights </w:t>
      </w:r>
      <w:proofErr w:type="spellStart"/>
      <w:r>
        <w:rPr>
          <w:rFonts w:ascii="Tms Rmn" w:hAnsi="Tms Rmn" w:cs="Tms Rmn"/>
          <w:color w:val="000000"/>
          <w:sz w:val="24"/>
          <w:szCs w:val="24"/>
        </w:rPr>
        <w:t>consul.The</w:t>
      </w:r>
      <w:proofErr w:type="spellEnd"/>
      <w:r>
        <w:rPr>
          <w:rFonts w:ascii="Tms Rmn" w:hAnsi="Tms Rmn" w:cs="Tms Rmn"/>
          <w:color w:val="000000"/>
          <w:sz w:val="24"/>
          <w:szCs w:val="24"/>
        </w:rPr>
        <w:t xml:space="preserve"> matter of religion freedom and conviction has been in charge </w:t>
      </w:r>
      <w:proofErr w:type="spellStart"/>
      <w:r>
        <w:rPr>
          <w:rFonts w:ascii="Tms Rmn" w:hAnsi="Tms Rmn" w:cs="Tms Rmn"/>
          <w:color w:val="000000"/>
          <w:sz w:val="24"/>
          <w:szCs w:val="24"/>
        </w:rPr>
        <w:t>principly</w:t>
      </w:r>
      <w:proofErr w:type="spellEnd"/>
      <w:r>
        <w:rPr>
          <w:rFonts w:ascii="Tms Rmn" w:hAnsi="Tms Rmn" w:cs="Tms Rmn"/>
          <w:color w:val="000000"/>
          <w:sz w:val="24"/>
          <w:szCs w:val="24"/>
        </w:rPr>
        <w:t xml:space="preserve"> by universal </w:t>
      </w:r>
      <w:proofErr w:type="spellStart"/>
      <w:r>
        <w:rPr>
          <w:rFonts w:ascii="Tms Rmn" w:hAnsi="Tms Rmn" w:cs="Tms Rmn"/>
          <w:color w:val="000000"/>
          <w:sz w:val="24"/>
          <w:szCs w:val="24"/>
        </w:rPr>
        <w:t>déclaration</w:t>
      </w:r>
      <w:proofErr w:type="spellEnd"/>
      <w:r>
        <w:rPr>
          <w:rFonts w:ascii="Tms Rmn" w:hAnsi="Tms Rmn" w:cs="Tms Rmn"/>
          <w:color w:val="000000"/>
          <w:sz w:val="24"/>
          <w:szCs w:val="24"/>
        </w:rPr>
        <w:t xml:space="preserve"> of human rights and the international  pact civil and political rights of 1966 and the </w:t>
      </w:r>
      <w:proofErr w:type="spellStart"/>
      <w:r>
        <w:rPr>
          <w:rFonts w:ascii="Tms Rmn" w:hAnsi="Tms Rmn" w:cs="Tms Rmn"/>
          <w:color w:val="000000"/>
          <w:sz w:val="24"/>
          <w:szCs w:val="24"/>
        </w:rPr>
        <w:t>additionnel</w:t>
      </w:r>
      <w:proofErr w:type="spellEnd"/>
      <w:r>
        <w:rPr>
          <w:rFonts w:ascii="Tms Rmn" w:hAnsi="Tms Rmn" w:cs="Tms Rmn"/>
          <w:color w:val="000000"/>
          <w:sz w:val="24"/>
          <w:szCs w:val="24"/>
        </w:rPr>
        <w:t xml:space="preserve"> and faculty </w:t>
      </w:r>
      <w:proofErr w:type="spellStart"/>
      <w:r>
        <w:rPr>
          <w:rFonts w:ascii="Tms Rmn" w:hAnsi="Tms Rmn" w:cs="Tms Rmn"/>
          <w:color w:val="000000"/>
          <w:sz w:val="24"/>
          <w:szCs w:val="24"/>
        </w:rPr>
        <w:t>protocoles</w:t>
      </w:r>
      <w:proofErr w:type="spellEnd"/>
      <w:r>
        <w:rPr>
          <w:rFonts w:ascii="Tms Rmn" w:hAnsi="Tms Rmn" w:cs="Tms Rmn"/>
          <w:color w:val="000000"/>
          <w:sz w:val="24"/>
          <w:szCs w:val="24"/>
        </w:rPr>
        <w:t>.</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Since 2000 </w:t>
      </w:r>
      <w:proofErr w:type="spellStart"/>
      <w:r>
        <w:rPr>
          <w:rFonts w:ascii="Tms Rmn" w:hAnsi="Tms Rmn" w:cs="Tms Rmn"/>
          <w:color w:val="000000"/>
          <w:sz w:val="24"/>
          <w:szCs w:val="24"/>
        </w:rPr>
        <w:t>i</w:t>
      </w:r>
      <w:proofErr w:type="spellEnd"/>
      <w:r>
        <w:rPr>
          <w:rFonts w:ascii="Tms Rmn" w:hAnsi="Tms Rmn" w:cs="Tms Rmn"/>
          <w:color w:val="000000"/>
          <w:sz w:val="24"/>
          <w:szCs w:val="24"/>
        </w:rPr>
        <w:t xml:space="preserve"> </w:t>
      </w:r>
      <w:proofErr w:type="spellStart"/>
      <w:r>
        <w:rPr>
          <w:rFonts w:ascii="Tms Rmn" w:hAnsi="Tms Rmn" w:cs="Tms Rmn"/>
          <w:color w:val="000000"/>
          <w:sz w:val="24"/>
          <w:szCs w:val="24"/>
        </w:rPr>
        <w:t>participe</w:t>
      </w:r>
      <w:proofErr w:type="spellEnd"/>
      <w:r>
        <w:rPr>
          <w:rFonts w:ascii="Tms Rmn" w:hAnsi="Tms Rmn" w:cs="Tms Rmn"/>
          <w:color w:val="000000"/>
          <w:sz w:val="24"/>
          <w:szCs w:val="24"/>
        </w:rPr>
        <w:t xml:space="preserve"> to the sessions of human rights commission and human rights consul at </w:t>
      </w:r>
      <w:proofErr w:type="spellStart"/>
      <w:proofErr w:type="gramStart"/>
      <w:r>
        <w:rPr>
          <w:rFonts w:ascii="Tms Rmn" w:hAnsi="Tms Rmn" w:cs="Tms Rmn"/>
          <w:color w:val="000000"/>
          <w:sz w:val="24"/>
          <w:szCs w:val="24"/>
        </w:rPr>
        <w:t>geneva</w:t>
      </w:r>
      <w:proofErr w:type="spellEnd"/>
      <w:proofErr w:type="gramEnd"/>
      <w:r>
        <w:rPr>
          <w:rFonts w:ascii="Tms Rmn" w:hAnsi="Tms Rmn" w:cs="Tms Rmn"/>
          <w:color w:val="000000"/>
          <w:sz w:val="24"/>
          <w:szCs w:val="24"/>
        </w:rPr>
        <w:t xml:space="preserve"> and to the sessions of </w:t>
      </w:r>
      <w:proofErr w:type="spellStart"/>
      <w:r>
        <w:rPr>
          <w:rFonts w:ascii="Tms Rmn" w:hAnsi="Tms Rmn" w:cs="Tms Rmn"/>
          <w:color w:val="000000"/>
          <w:sz w:val="24"/>
          <w:szCs w:val="24"/>
        </w:rPr>
        <w:t>african</w:t>
      </w:r>
      <w:proofErr w:type="spellEnd"/>
      <w:r>
        <w:rPr>
          <w:rFonts w:ascii="Tms Rmn" w:hAnsi="Tms Rmn" w:cs="Tms Rmn"/>
          <w:color w:val="000000"/>
          <w:sz w:val="24"/>
          <w:szCs w:val="24"/>
        </w:rPr>
        <w:t xml:space="preserve"> human rights and </w:t>
      </w:r>
      <w:proofErr w:type="spellStart"/>
      <w:r>
        <w:rPr>
          <w:rFonts w:ascii="Tms Rmn" w:hAnsi="Tms Rmn" w:cs="Tms Rmn"/>
          <w:color w:val="000000"/>
          <w:sz w:val="24"/>
          <w:szCs w:val="24"/>
        </w:rPr>
        <w:t>peuple</w:t>
      </w:r>
      <w:proofErr w:type="spellEnd"/>
      <w:r>
        <w:rPr>
          <w:rFonts w:ascii="Tms Rmn" w:hAnsi="Tms Rmn" w:cs="Tms Rmn"/>
          <w:color w:val="000000"/>
          <w:sz w:val="24"/>
          <w:szCs w:val="24"/>
        </w:rPr>
        <w:t xml:space="preserve"> </w:t>
      </w:r>
      <w:proofErr w:type="spellStart"/>
      <w:r>
        <w:rPr>
          <w:rFonts w:ascii="Tms Rmn" w:hAnsi="Tms Rmn" w:cs="Tms Rmn"/>
          <w:color w:val="000000"/>
          <w:sz w:val="24"/>
          <w:szCs w:val="24"/>
        </w:rPr>
        <w:t>rights.I</w:t>
      </w:r>
      <w:proofErr w:type="spellEnd"/>
      <w:r>
        <w:rPr>
          <w:rFonts w:ascii="Tms Rmn" w:hAnsi="Tms Rmn" w:cs="Tms Rmn"/>
          <w:color w:val="000000"/>
          <w:sz w:val="24"/>
          <w:szCs w:val="24"/>
        </w:rPr>
        <w:t xml:space="preserve"> </w:t>
      </w:r>
      <w:proofErr w:type="spellStart"/>
      <w:r>
        <w:rPr>
          <w:rFonts w:ascii="Tms Rmn" w:hAnsi="Tms Rmn" w:cs="Tms Rmn"/>
          <w:color w:val="000000"/>
          <w:sz w:val="24"/>
          <w:szCs w:val="24"/>
        </w:rPr>
        <w:t>havé</w:t>
      </w:r>
      <w:proofErr w:type="spellEnd"/>
      <w:r>
        <w:rPr>
          <w:rFonts w:ascii="Tms Rmn" w:hAnsi="Tms Rmn" w:cs="Tms Rmn"/>
          <w:color w:val="000000"/>
          <w:sz w:val="24"/>
          <w:szCs w:val="24"/>
        </w:rPr>
        <w:t xml:space="preserve"> been also member the </w:t>
      </w:r>
      <w:proofErr w:type="spellStart"/>
      <w:r>
        <w:rPr>
          <w:rFonts w:ascii="Tms Rmn" w:hAnsi="Tms Rmn" w:cs="Tms Rmn"/>
          <w:color w:val="000000"/>
          <w:sz w:val="24"/>
          <w:szCs w:val="24"/>
        </w:rPr>
        <w:t>african</w:t>
      </w:r>
      <w:proofErr w:type="spellEnd"/>
      <w:r>
        <w:rPr>
          <w:rFonts w:ascii="Tms Rmn" w:hAnsi="Tms Rmn" w:cs="Tms Rmn"/>
          <w:color w:val="000000"/>
          <w:sz w:val="24"/>
          <w:szCs w:val="24"/>
        </w:rPr>
        <w:t xml:space="preserve"> group of the national human rights commissions.</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ind w:left="540"/>
        <w:rPr>
          <w:rFonts w:ascii="Tms Rmn" w:hAnsi="Tms Rmn" w:cs="Tms Rmn"/>
          <w:color w:val="000000"/>
          <w:sz w:val="24"/>
          <w:szCs w:val="24"/>
        </w:rPr>
      </w:pPr>
      <w:r>
        <w:rPr>
          <w:rFonts w:ascii="Tms Rmn" w:hAnsi="Tms Rmn" w:cs="Tms Rmn"/>
          <w:b/>
          <w:bCs/>
          <w:color w:val="000000"/>
          <w:sz w:val="24"/>
          <w:szCs w:val="24"/>
        </w:rPr>
        <w:t>3. ESTABLISHED</w:t>
      </w:r>
      <w:r>
        <w:rPr>
          <w:rFonts w:ascii="Tms Rmn" w:hAnsi="Tms Rmn" w:cs="Tms Rmn"/>
          <w:color w:val="000000"/>
          <w:sz w:val="24"/>
          <w:szCs w:val="24"/>
        </w:rPr>
        <w:t xml:space="preserve"> </w:t>
      </w:r>
      <w:r>
        <w:rPr>
          <w:rFonts w:ascii="Tms Rmn" w:hAnsi="Tms Rmn" w:cs="Tms Rmn"/>
          <w:b/>
          <w:bCs/>
          <w:color w:val="000000"/>
          <w:sz w:val="24"/>
          <w:szCs w:val="24"/>
        </w:rPr>
        <w:t>COMPETENCE</w:t>
      </w:r>
      <w:r>
        <w:rPr>
          <w:rFonts w:ascii="Tms Rmn" w:hAnsi="Tms Rmn" w:cs="Tms Rmn"/>
          <w:color w:val="000000"/>
          <w:sz w:val="24"/>
          <w:szCs w:val="24"/>
        </w:rPr>
        <w:t xml:space="preserve"> (200 words)</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Nationally, regionally or internationally recognized competence related to human rights. (Please explain how such competence was acquired.)</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lastRenderedPageBreak/>
        <w:t xml:space="preserve"> I have been the first chairperson of the national human rights commission in </w:t>
      </w:r>
      <w:proofErr w:type="spellStart"/>
      <w:r>
        <w:rPr>
          <w:rFonts w:ascii="Tms Rmn" w:hAnsi="Tms Rmn" w:cs="Tms Rmn"/>
          <w:color w:val="000000"/>
          <w:sz w:val="24"/>
          <w:szCs w:val="24"/>
        </w:rPr>
        <w:t>m'y</w:t>
      </w:r>
      <w:proofErr w:type="spellEnd"/>
      <w:r>
        <w:rPr>
          <w:rFonts w:ascii="Tms Rmn" w:hAnsi="Tms Rmn" w:cs="Tms Rmn"/>
          <w:color w:val="000000"/>
          <w:sz w:val="24"/>
          <w:szCs w:val="24"/>
        </w:rPr>
        <w:t xml:space="preserve"> </w:t>
      </w:r>
      <w:proofErr w:type="spellStart"/>
      <w:r>
        <w:rPr>
          <w:rFonts w:ascii="Tms Rmn" w:hAnsi="Tms Rmn" w:cs="Tms Rmn"/>
          <w:color w:val="000000"/>
          <w:sz w:val="24"/>
          <w:szCs w:val="24"/>
        </w:rPr>
        <w:t>country.In</w:t>
      </w:r>
      <w:proofErr w:type="spellEnd"/>
      <w:r>
        <w:rPr>
          <w:rFonts w:ascii="Tms Rmn" w:hAnsi="Tms Rmn" w:cs="Tms Rmn"/>
          <w:color w:val="000000"/>
          <w:sz w:val="24"/>
          <w:szCs w:val="24"/>
        </w:rPr>
        <w:t xml:space="preserve"> </w:t>
      </w:r>
      <w:proofErr w:type="spellStart"/>
      <w:r>
        <w:rPr>
          <w:rFonts w:ascii="Tms Rmn" w:hAnsi="Tms Rmn" w:cs="Tms Rmn"/>
          <w:color w:val="000000"/>
          <w:sz w:val="24"/>
          <w:szCs w:val="24"/>
        </w:rPr>
        <w:t>african</w:t>
      </w:r>
      <w:proofErr w:type="spellEnd"/>
      <w:r>
        <w:rPr>
          <w:rFonts w:ascii="Tms Rmn" w:hAnsi="Tms Rmn" w:cs="Tms Rmn"/>
          <w:color w:val="000000"/>
          <w:sz w:val="24"/>
          <w:szCs w:val="24"/>
        </w:rPr>
        <w:t xml:space="preserve"> continent </w:t>
      </w:r>
      <w:proofErr w:type="spellStart"/>
      <w:r>
        <w:rPr>
          <w:rFonts w:ascii="Tms Rmn" w:hAnsi="Tms Rmn" w:cs="Tms Rmn"/>
          <w:color w:val="000000"/>
          <w:sz w:val="24"/>
          <w:szCs w:val="24"/>
        </w:rPr>
        <w:t>i</w:t>
      </w:r>
      <w:proofErr w:type="spellEnd"/>
      <w:r>
        <w:rPr>
          <w:rFonts w:ascii="Tms Rmn" w:hAnsi="Tms Rmn" w:cs="Tms Rmn"/>
          <w:color w:val="000000"/>
          <w:sz w:val="24"/>
          <w:szCs w:val="24"/>
        </w:rPr>
        <w:t xml:space="preserve"> know </w:t>
      </w:r>
      <w:proofErr w:type="spellStart"/>
      <w:r>
        <w:rPr>
          <w:rFonts w:ascii="Tms Rmn" w:hAnsi="Tms Rmn" w:cs="Tms Rmn"/>
          <w:color w:val="000000"/>
          <w:sz w:val="24"/>
          <w:szCs w:val="24"/>
        </w:rPr>
        <w:t>vers</w:t>
      </w:r>
      <w:proofErr w:type="spellEnd"/>
      <w:r>
        <w:rPr>
          <w:rFonts w:ascii="Tms Rmn" w:hAnsi="Tms Rmn" w:cs="Tms Rmn"/>
          <w:color w:val="000000"/>
          <w:sz w:val="24"/>
          <w:szCs w:val="24"/>
        </w:rPr>
        <w:t xml:space="preserve"> well the </w:t>
      </w:r>
      <w:proofErr w:type="spellStart"/>
      <w:r>
        <w:rPr>
          <w:rFonts w:ascii="Tms Rmn" w:hAnsi="Tms Rmn" w:cs="Tms Rmn"/>
          <w:color w:val="000000"/>
          <w:sz w:val="24"/>
          <w:szCs w:val="24"/>
        </w:rPr>
        <w:t>mecanismes</w:t>
      </w:r>
      <w:proofErr w:type="spellEnd"/>
      <w:r>
        <w:rPr>
          <w:rFonts w:ascii="Tms Rmn" w:hAnsi="Tms Rmn" w:cs="Tms Rmn"/>
          <w:color w:val="000000"/>
          <w:sz w:val="24"/>
          <w:szCs w:val="24"/>
        </w:rPr>
        <w:t xml:space="preserve"> and procedures of the </w:t>
      </w:r>
      <w:proofErr w:type="spellStart"/>
      <w:r>
        <w:rPr>
          <w:rFonts w:ascii="Tms Rmn" w:hAnsi="Tms Rmn" w:cs="Tms Rmn"/>
          <w:color w:val="000000"/>
          <w:sz w:val="24"/>
          <w:szCs w:val="24"/>
        </w:rPr>
        <w:t>african</w:t>
      </w:r>
      <w:proofErr w:type="spellEnd"/>
      <w:r>
        <w:rPr>
          <w:rFonts w:ascii="Tms Rmn" w:hAnsi="Tms Rmn" w:cs="Tms Rmn"/>
          <w:color w:val="000000"/>
          <w:sz w:val="24"/>
          <w:szCs w:val="24"/>
        </w:rPr>
        <w:t xml:space="preserve"> commission of human rights and peoples  to participate since 2000 to hers sessions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In the </w:t>
      </w:r>
      <w:proofErr w:type="gramStart"/>
      <w:r>
        <w:rPr>
          <w:rFonts w:ascii="Tms Rmn" w:hAnsi="Tms Rmn" w:cs="Tms Rmn"/>
          <w:color w:val="000000"/>
          <w:sz w:val="24"/>
          <w:szCs w:val="24"/>
        </w:rPr>
        <w:t xml:space="preserve">international  </w:t>
      </w:r>
      <w:proofErr w:type="spellStart"/>
      <w:r>
        <w:rPr>
          <w:rFonts w:ascii="Tms Rmn" w:hAnsi="Tms Rmn" w:cs="Tms Rmn"/>
          <w:color w:val="000000"/>
          <w:sz w:val="24"/>
          <w:szCs w:val="24"/>
        </w:rPr>
        <w:t>i</w:t>
      </w:r>
      <w:proofErr w:type="spellEnd"/>
      <w:proofErr w:type="gramEnd"/>
      <w:r>
        <w:rPr>
          <w:rFonts w:ascii="Tms Rmn" w:hAnsi="Tms Rmn" w:cs="Tms Rmn"/>
          <w:color w:val="000000"/>
          <w:sz w:val="24"/>
          <w:szCs w:val="24"/>
        </w:rPr>
        <w:t xml:space="preserve"> participate to the sessions of the UN Commission of human rights and to the session of human rights </w:t>
      </w:r>
      <w:proofErr w:type="spellStart"/>
      <w:r>
        <w:rPr>
          <w:rFonts w:ascii="Tms Rmn" w:hAnsi="Tms Rmn" w:cs="Tms Rmn"/>
          <w:color w:val="000000"/>
          <w:sz w:val="24"/>
          <w:szCs w:val="24"/>
        </w:rPr>
        <w:t>consul.i</w:t>
      </w:r>
      <w:proofErr w:type="spellEnd"/>
      <w:r>
        <w:rPr>
          <w:rFonts w:ascii="Tms Rmn" w:hAnsi="Tms Rmn" w:cs="Tms Rmn"/>
          <w:color w:val="000000"/>
          <w:sz w:val="24"/>
          <w:szCs w:val="24"/>
        </w:rPr>
        <w:t xml:space="preserve"> participate to the first and second cycle of the EPU for my Country and also to the report at the UN Comity against racism and </w:t>
      </w:r>
      <w:proofErr w:type="spellStart"/>
      <w:r>
        <w:rPr>
          <w:rFonts w:ascii="Tms Rmn" w:hAnsi="Tms Rmn" w:cs="Tms Rmn"/>
          <w:color w:val="000000"/>
          <w:sz w:val="24"/>
          <w:szCs w:val="24"/>
        </w:rPr>
        <w:t>discrimination.I</w:t>
      </w:r>
      <w:proofErr w:type="spellEnd"/>
      <w:r>
        <w:rPr>
          <w:rFonts w:ascii="Tms Rmn" w:hAnsi="Tms Rmn" w:cs="Tms Rmn"/>
          <w:color w:val="000000"/>
          <w:sz w:val="24"/>
          <w:szCs w:val="24"/>
        </w:rPr>
        <w:t xml:space="preserve"> work also as  international human rights consultant </w:t>
      </w:r>
      <w:proofErr w:type="spellStart"/>
      <w:r>
        <w:rPr>
          <w:rFonts w:ascii="Tms Rmn" w:hAnsi="Tms Rmn" w:cs="Tms Rmn"/>
          <w:color w:val="000000"/>
          <w:sz w:val="24"/>
          <w:szCs w:val="24"/>
        </w:rPr>
        <w:t>sihaka</w:t>
      </w:r>
      <w:proofErr w:type="spellEnd"/>
      <w:r>
        <w:rPr>
          <w:rFonts w:ascii="Tms Rmn" w:hAnsi="Tms Rmn" w:cs="Tms Rmn"/>
          <w:color w:val="000000"/>
          <w:sz w:val="24"/>
          <w:szCs w:val="24"/>
        </w:rPr>
        <w:t xml:space="preserve"> the </w:t>
      </w:r>
      <w:proofErr w:type="spellStart"/>
      <w:r>
        <w:rPr>
          <w:rFonts w:ascii="Tms Rmn" w:hAnsi="Tms Rmn" w:cs="Tms Rmn"/>
          <w:color w:val="000000"/>
          <w:sz w:val="24"/>
          <w:szCs w:val="24"/>
        </w:rPr>
        <w:t>Ohchr</w:t>
      </w:r>
      <w:proofErr w:type="spellEnd"/>
      <w:r>
        <w:rPr>
          <w:rFonts w:ascii="Tms Rmn" w:hAnsi="Tms Rmn" w:cs="Tms Rmn"/>
          <w:color w:val="000000"/>
          <w:sz w:val="24"/>
          <w:szCs w:val="24"/>
        </w:rPr>
        <w:t>.</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ind w:left="540"/>
        <w:rPr>
          <w:rFonts w:ascii="Tms Rmn" w:hAnsi="Tms Rmn" w:cs="Tms Rmn"/>
          <w:b/>
          <w:bCs/>
          <w:color w:val="000000"/>
          <w:sz w:val="24"/>
          <w:szCs w:val="24"/>
        </w:rPr>
      </w:pPr>
      <w:r>
        <w:rPr>
          <w:rFonts w:ascii="Tms Rmn" w:hAnsi="Tms Rmn" w:cs="Tms Rmn"/>
          <w:b/>
          <w:bCs/>
          <w:color w:val="000000"/>
          <w:sz w:val="24"/>
          <w:szCs w:val="24"/>
        </w:rPr>
        <w:t>4. PUBLICATIONS OR PUBLIC STATEMENTS</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Please list</w:t>
      </w:r>
      <w:r>
        <w:rPr>
          <w:rFonts w:ascii="Tms Rmn" w:hAnsi="Tms Rmn" w:cs="Tms Rmn"/>
          <w:strike/>
          <w:color w:val="000000"/>
          <w:sz w:val="24"/>
          <w:szCs w:val="24"/>
        </w:rPr>
        <w:t xml:space="preserve"> </w:t>
      </w:r>
      <w:r>
        <w:rPr>
          <w:rFonts w:ascii="Tms Rmn" w:hAnsi="Tms Rmn" w:cs="Tms Rmn"/>
          <w:color w:val="000000"/>
          <w:sz w:val="24"/>
          <w:szCs w:val="24"/>
        </w:rPr>
        <w:t>significant and relevant published books, articles, journals and reports that you have written or public statements, or pronouncements that you have made or events that you may have participated in relation to the mandate.</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ind w:left="1080"/>
        <w:rPr>
          <w:rFonts w:ascii="Tms Rmn" w:hAnsi="Tms Rmn" w:cs="Tms Rmn"/>
          <w:color w:val="000000"/>
          <w:sz w:val="24"/>
          <w:szCs w:val="24"/>
          <w:u w:val="single"/>
        </w:rPr>
      </w:pPr>
      <w:r>
        <w:rPr>
          <w:rFonts w:ascii="Tms Rmn" w:hAnsi="Tms Rmn" w:cs="Tms Rmn"/>
          <w:color w:val="000000"/>
          <w:sz w:val="24"/>
          <w:szCs w:val="24"/>
        </w:rPr>
        <w:t xml:space="preserve">4.1 </w:t>
      </w:r>
      <w:r>
        <w:rPr>
          <w:rFonts w:ascii="Tms Rmn" w:hAnsi="Tms Rmn" w:cs="Tms Rmn"/>
          <w:color w:val="000000"/>
          <w:sz w:val="24"/>
          <w:szCs w:val="24"/>
          <w:u w:val="single"/>
        </w:rPr>
        <w:t>Enter three publications in relation to the mandate for which you are applying in the order of relevance:</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 xml:space="preserve">1. Title of publication: freedom of </w:t>
      </w:r>
      <w:proofErr w:type="spellStart"/>
      <w:r>
        <w:rPr>
          <w:rFonts w:ascii="Tms Rmn" w:hAnsi="Tms Rmn" w:cs="Tms Rmn"/>
          <w:b/>
          <w:bCs/>
          <w:color w:val="000000"/>
          <w:sz w:val="24"/>
          <w:szCs w:val="24"/>
        </w:rPr>
        <w:t>expression</w:t>
      </w:r>
      <w:proofErr w:type="gramStart"/>
      <w:r>
        <w:rPr>
          <w:rFonts w:ascii="Tms Rmn" w:hAnsi="Tms Rmn" w:cs="Tms Rmn"/>
          <w:b/>
          <w:bCs/>
          <w:color w:val="000000"/>
          <w:sz w:val="24"/>
          <w:szCs w:val="24"/>
        </w:rPr>
        <w:t>,conscience</w:t>
      </w:r>
      <w:proofErr w:type="spellEnd"/>
      <w:proofErr w:type="gramEnd"/>
      <w:r>
        <w:rPr>
          <w:rFonts w:ascii="Tms Rmn" w:hAnsi="Tms Rmn" w:cs="Tms Rmn"/>
          <w:b/>
          <w:bCs/>
          <w:color w:val="000000"/>
          <w:sz w:val="24"/>
          <w:szCs w:val="24"/>
        </w:rPr>
        <w:t xml:space="preserve"> and religion</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Journal/</w:t>
      </w:r>
      <w:proofErr w:type="spellStart"/>
      <w:r>
        <w:rPr>
          <w:rFonts w:ascii="Tms Rmn" w:hAnsi="Tms Rmn" w:cs="Tms Rmn"/>
          <w:b/>
          <w:bCs/>
          <w:color w:val="000000"/>
          <w:sz w:val="24"/>
          <w:szCs w:val="24"/>
        </w:rPr>
        <w:t>Publisher</w:t>
      </w:r>
      <w:proofErr w:type="gramStart"/>
      <w:r>
        <w:rPr>
          <w:rFonts w:ascii="Tms Rmn" w:hAnsi="Tms Rmn" w:cs="Tms Rmn"/>
          <w:b/>
          <w:bCs/>
          <w:color w:val="000000"/>
          <w:sz w:val="24"/>
          <w:szCs w:val="24"/>
        </w:rPr>
        <w:t>:publication</w:t>
      </w:r>
      <w:proofErr w:type="spellEnd"/>
      <w:proofErr w:type="gramEnd"/>
      <w:r>
        <w:rPr>
          <w:rFonts w:ascii="Tms Rmn" w:hAnsi="Tms Rmn" w:cs="Tms Rmn"/>
          <w:b/>
          <w:bCs/>
          <w:color w:val="000000"/>
          <w:sz w:val="24"/>
          <w:szCs w:val="24"/>
        </w:rPr>
        <w:t xml:space="preserve"> of the national consul of communication( </w:t>
      </w:r>
      <w:proofErr w:type="spellStart"/>
      <w:r>
        <w:rPr>
          <w:rFonts w:ascii="Tms Rmn" w:hAnsi="Tms Rmn" w:cs="Tms Rmn"/>
          <w:b/>
          <w:bCs/>
          <w:color w:val="000000"/>
          <w:sz w:val="24"/>
          <w:szCs w:val="24"/>
        </w:rPr>
        <w:t>niger</w:t>
      </w:r>
      <w:proofErr w:type="spellEnd"/>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Date of publication: 2001</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 xml:space="preserve">Web link, if available: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 xml:space="preserve">2. Title of publication: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 xml:space="preserve">Journal/Publisher: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 xml:space="preserve">Date of publication: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 xml:space="preserve">Web link, if available: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 xml:space="preserve">3. Title of publication: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 xml:space="preserve">Journal/Publisher: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 xml:space="preserve">Date of publication: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 xml:space="preserve">Web link, if available: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b/>
          <w:bCs/>
          <w:color w:val="000000"/>
          <w:sz w:val="24"/>
          <w:szCs w:val="24"/>
        </w:rPr>
        <w:t xml:space="preserve">If more than three publications, kindly summarize </w:t>
      </w:r>
      <w:r>
        <w:rPr>
          <w:rFonts w:ascii="Tms Rmn" w:hAnsi="Tms Rmn" w:cs="Tms Rmn"/>
          <w:color w:val="000000"/>
          <w:sz w:val="24"/>
          <w:szCs w:val="24"/>
        </w:rPr>
        <w:t>(200 words):</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ind w:left="1080"/>
        <w:rPr>
          <w:rFonts w:ascii="Tms Rmn" w:hAnsi="Tms Rmn" w:cs="Tms Rmn"/>
          <w:color w:val="000000"/>
          <w:sz w:val="24"/>
          <w:szCs w:val="24"/>
          <w:u w:val="single"/>
        </w:rPr>
      </w:pPr>
      <w:r>
        <w:rPr>
          <w:rFonts w:ascii="Tms Rmn" w:hAnsi="Tms Rmn" w:cs="Tms Rmn"/>
          <w:color w:val="000000"/>
          <w:sz w:val="24"/>
          <w:szCs w:val="24"/>
        </w:rPr>
        <w:t xml:space="preserve">4.2 </w:t>
      </w:r>
      <w:r>
        <w:rPr>
          <w:rFonts w:ascii="Tms Rmn" w:hAnsi="Tms Rmn" w:cs="Tms Rmn"/>
          <w:color w:val="000000"/>
          <w:sz w:val="24"/>
          <w:szCs w:val="24"/>
          <w:u w:val="single"/>
        </w:rPr>
        <w:t>Enter three public statements or pronouncements made or events that you may have participated in relation to the mandate for which you are applying in the order of relevance:</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 xml:space="preserve">1. Platform/occasion/event on which public statement/pronouncement made: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 xml:space="preserve">Event organizer: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 xml:space="preserve">Date on which public statement/pronouncement made: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 xml:space="preserve">Web link, if available: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 xml:space="preserve">2. Platform/occasion/event on which public statement/pronouncement made: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 xml:space="preserve">Event organizer: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 xml:space="preserve">Date on which public statement/pronouncement made: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 xml:space="preserve">Web link, if available: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 xml:space="preserve">3. Platform/occasion/event on which public statement/pronouncement made: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 xml:space="preserve">Event organizer: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 xml:space="preserve">Date on which public statement/pronouncement made: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lastRenderedPageBreak/>
        <w:t xml:space="preserve">Web link, if available: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b/>
          <w:bCs/>
          <w:color w:val="000000"/>
          <w:sz w:val="24"/>
          <w:szCs w:val="24"/>
        </w:rPr>
        <w:t xml:space="preserve">If more than three, kindly summarize </w:t>
      </w:r>
      <w:r>
        <w:rPr>
          <w:rFonts w:ascii="Tms Rmn" w:hAnsi="Tms Rmn" w:cs="Tms Rmn"/>
          <w:color w:val="000000"/>
          <w:sz w:val="24"/>
          <w:szCs w:val="24"/>
        </w:rPr>
        <w:t>(200 words):</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ind w:left="540"/>
        <w:rPr>
          <w:rFonts w:ascii="Tms Rmn" w:hAnsi="Tms Rmn" w:cs="Tms Rmn"/>
          <w:color w:val="000000"/>
          <w:sz w:val="24"/>
          <w:szCs w:val="24"/>
        </w:rPr>
      </w:pPr>
      <w:r>
        <w:rPr>
          <w:rFonts w:ascii="Tms Rmn" w:hAnsi="Tms Rmn" w:cs="Tms Rmn"/>
          <w:b/>
          <w:bCs/>
          <w:color w:val="000000"/>
          <w:sz w:val="24"/>
          <w:szCs w:val="24"/>
        </w:rPr>
        <w:t>5. FLEXIBILITY/READINESS AND AVAILABILITY OF TIME</w:t>
      </w:r>
      <w:r>
        <w:rPr>
          <w:rFonts w:ascii="Tms Rmn" w:hAnsi="Tms Rmn" w:cs="Tms Rmn"/>
          <w:color w:val="000000"/>
          <w:sz w:val="24"/>
          <w:szCs w:val="24"/>
        </w:rPr>
        <w:t xml:space="preserve"> (200 words)</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to perform effectively the functions of the mandate and to respond to its requirements, including participating in Human Rights Council sessions in Geneva and General Assembly sessions in New York, travelling on special procedures visits, drafting reports and engaging with a variety of stakeholders. (Indicate whether candidate can dedicate an estimated total of approx. three months per year to the work of a mandate.)</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I have no problem to have Time for my mandate.</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br w:type="page"/>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color w:val="000000"/>
          <w:sz w:val="24"/>
          <w:szCs w:val="24"/>
        </w:rPr>
        <w:lastRenderedPageBreak/>
        <w:t xml:space="preserve">III. MOTIVATION LETTER </w:t>
      </w:r>
      <w:r>
        <w:rPr>
          <w:rFonts w:ascii="Tms Rmn" w:hAnsi="Tms Rmn" w:cs="Tms Rmn"/>
          <w:b/>
          <w:bCs/>
          <w:color w:val="000000"/>
          <w:sz w:val="24"/>
          <w:szCs w:val="24"/>
        </w:rPr>
        <w:t>(600 word limit)</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My conviction is that everybody must be free to </w:t>
      </w:r>
      <w:proofErr w:type="spellStart"/>
      <w:r>
        <w:rPr>
          <w:rFonts w:ascii="Tms Rmn" w:hAnsi="Tms Rmn" w:cs="Tms Rmn"/>
          <w:color w:val="000000"/>
          <w:sz w:val="24"/>
          <w:szCs w:val="24"/>
        </w:rPr>
        <w:t>choise</w:t>
      </w:r>
      <w:proofErr w:type="spellEnd"/>
      <w:r>
        <w:rPr>
          <w:rFonts w:ascii="Tms Rmn" w:hAnsi="Tms Rmn" w:cs="Tms Rmn"/>
          <w:color w:val="000000"/>
          <w:sz w:val="24"/>
          <w:szCs w:val="24"/>
        </w:rPr>
        <w:t xml:space="preserve"> his religion and </w:t>
      </w:r>
      <w:proofErr w:type="spellStart"/>
      <w:r>
        <w:rPr>
          <w:rFonts w:ascii="Tms Rmn" w:hAnsi="Tms Rmn" w:cs="Tms Rmn"/>
          <w:color w:val="000000"/>
          <w:sz w:val="24"/>
          <w:szCs w:val="24"/>
        </w:rPr>
        <w:t>pratique</w:t>
      </w:r>
      <w:proofErr w:type="spellEnd"/>
      <w:r>
        <w:rPr>
          <w:rFonts w:ascii="Tms Rmn" w:hAnsi="Tms Rmn" w:cs="Tms Rmn"/>
          <w:color w:val="000000"/>
          <w:sz w:val="24"/>
          <w:szCs w:val="24"/>
        </w:rPr>
        <w:t xml:space="preserve"> his religion like he want.</w:t>
      </w:r>
      <w:proofErr w:type="spellStart"/>
      <w:r>
        <w:rPr>
          <w:rFonts w:ascii="Tms Rmn" w:hAnsi="Tms Rmn" w:cs="Tms Rmn"/>
          <w:color w:val="000000"/>
          <w:sz w:val="24"/>
          <w:szCs w:val="24"/>
        </w:rPr>
        <w:t>Every body</w:t>
      </w:r>
      <w:proofErr w:type="spellEnd"/>
      <w:r>
        <w:rPr>
          <w:rFonts w:ascii="Tms Rmn" w:hAnsi="Tms Rmn" w:cs="Tms Rmn"/>
          <w:color w:val="000000"/>
          <w:sz w:val="24"/>
          <w:szCs w:val="24"/>
        </w:rPr>
        <w:t xml:space="preserve"> much free to express his </w:t>
      </w:r>
      <w:proofErr w:type="spellStart"/>
      <w:r>
        <w:rPr>
          <w:rFonts w:ascii="Tms Rmn" w:hAnsi="Tms Rmn" w:cs="Tms Rmn"/>
          <w:color w:val="000000"/>
          <w:sz w:val="24"/>
          <w:szCs w:val="24"/>
        </w:rPr>
        <w:t>ideas.many</w:t>
      </w:r>
      <w:proofErr w:type="spellEnd"/>
      <w:r>
        <w:rPr>
          <w:rFonts w:ascii="Tms Rmn" w:hAnsi="Tms Rmn" w:cs="Tms Rmn"/>
          <w:color w:val="000000"/>
          <w:sz w:val="24"/>
          <w:szCs w:val="24"/>
        </w:rPr>
        <w:t xml:space="preserve"> conflicts in </w:t>
      </w:r>
      <w:proofErr w:type="spellStart"/>
      <w:r>
        <w:rPr>
          <w:rFonts w:ascii="Tms Rmn" w:hAnsi="Tms Rmn" w:cs="Tms Rmn"/>
          <w:color w:val="000000"/>
          <w:sz w:val="24"/>
          <w:szCs w:val="24"/>
        </w:rPr>
        <w:t>thé</w:t>
      </w:r>
      <w:proofErr w:type="spellEnd"/>
      <w:r>
        <w:rPr>
          <w:rFonts w:ascii="Tms Rmn" w:hAnsi="Tms Rmn" w:cs="Tms Rmn"/>
          <w:color w:val="000000"/>
          <w:sz w:val="24"/>
          <w:szCs w:val="24"/>
        </w:rPr>
        <w:t xml:space="preserve"> world in this have </w:t>
      </w:r>
      <w:proofErr w:type="spellStart"/>
      <w:r>
        <w:rPr>
          <w:rFonts w:ascii="Tms Rmn" w:hAnsi="Tms Rmn" w:cs="Tms Rmn"/>
          <w:color w:val="000000"/>
          <w:sz w:val="24"/>
          <w:szCs w:val="24"/>
        </w:rPr>
        <w:t>ther</w:t>
      </w:r>
      <w:proofErr w:type="spellEnd"/>
      <w:r>
        <w:rPr>
          <w:rFonts w:ascii="Tms Rmn" w:hAnsi="Tms Rmn" w:cs="Tms Rmn"/>
          <w:color w:val="000000"/>
          <w:sz w:val="24"/>
          <w:szCs w:val="24"/>
        </w:rPr>
        <w:t xml:space="preserve"> </w:t>
      </w:r>
      <w:proofErr w:type="spellStart"/>
      <w:proofErr w:type="gramStart"/>
      <w:r>
        <w:rPr>
          <w:rFonts w:ascii="Tms Rmn" w:hAnsi="Tms Rmn" w:cs="Tms Rmn"/>
          <w:color w:val="000000"/>
          <w:sz w:val="24"/>
          <w:szCs w:val="24"/>
        </w:rPr>
        <w:t>recasons</w:t>
      </w:r>
      <w:proofErr w:type="spellEnd"/>
      <w:r>
        <w:rPr>
          <w:rFonts w:ascii="Tms Rmn" w:hAnsi="Tms Rmn" w:cs="Tms Rmn"/>
          <w:color w:val="000000"/>
          <w:sz w:val="24"/>
          <w:szCs w:val="24"/>
        </w:rPr>
        <w:t xml:space="preserve">  in</w:t>
      </w:r>
      <w:proofErr w:type="gramEnd"/>
      <w:r>
        <w:rPr>
          <w:rFonts w:ascii="Tms Rmn" w:hAnsi="Tms Rmn" w:cs="Tms Rmn"/>
          <w:color w:val="000000"/>
          <w:sz w:val="24"/>
          <w:szCs w:val="24"/>
        </w:rPr>
        <w:t xml:space="preserve"> intolerance </w:t>
      </w:r>
      <w:proofErr w:type="spellStart"/>
      <w:r>
        <w:rPr>
          <w:rFonts w:ascii="Tms Rmn" w:hAnsi="Tms Rmn" w:cs="Tms Rmn"/>
          <w:color w:val="000000"/>
          <w:sz w:val="24"/>
          <w:szCs w:val="24"/>
        </w:rPr>
        <w:t>religion:septembre</w:t>
      </w:r>
      <w:proofErr w:type="spellEnd"/>
      <w:r>
        <w:rPr>
          <w:rFonts w:ascii="Tms Rmn" w:hAnsi="Tms Rmn" w:cs="Tms Rmn"/>
          <w:color w:val="000000"/>
          <w:sz w:val="24"/>
          <w:szCs w:val="24"/>
        </w:rPr>
        <w:t xml:space="preserve"> 11 in New </w:t>
      </w:r>
      <w:proofErr w:type="spellStart"/>
      <w:r>
        <w:rPr>
          <w:rFonts w:ascii="Tms Rmn" w:hAnsi="Tms Rmn" w:cs="Tms Rmn"/>
          <w:color w:val="000000"/>
          <w:sz w:val="24"/>
          <w:szCs w:val="24"/>
        </w:rPr>
        <w:t>York,Daech,attaks</w:t>
      </w:r>
      <w:proofErr w:type="spellEnd"/>
      <w:r>
        <w:rPr>
          <w:rFonts w:ascii="Tms Rmn" w:hAnsi="Tms Rmn" w:cs="Tms Rmn"/>
          <w:color w:val="000000"/>
          <w:sz w:val="24"/>
          <w:szCs w:val="24"/>
        </w:rPr>
        <w:t xml:space="preserve"> in Paris and </w:t>
      </w:r>
      <w:proofErr w:type="spellStart"/>
      <w:r>
        <w:rPr>
          <w:rFonts w:ascii="Tms Rmn" w:hAnsi="Tms Rmn" w:cs="Tms Rmn"/>
          <w:color w:val="000000"/>
          <w:sz w:val="24"/>
          <w:szCs w:val="24"/>
        </w:rPr>
        <w:t>Brussels,Boko</w:t>
      </w:r>
      <w:proofErr w:type="spellEnd"/>
      <w:r>
        <w:rPr>
          <w:rFonts w:ascii="Tms Rmn" w:hAnsi="Tms Rmn" w:cs="Tms Rmn"/>
          <w:color w:val="000000"/>
          <w:sz w:val="24"/>
          <w:szCs w:val="24"/>
        </w:rPr>
        <w:t xml:space="preserve"> </w:t>
      </w:r>
      <w:proofErr w:type="spellStart"/>
      <w:r>
        <w:rPr>
          <w:rFonts w:ascii="Tms Rmn" w:hAnsi="Tms Rmn" w:cs="Tms Rmn"/>
          <w:color w:val="000000"/>
          <w:sz w:val="24"/>
          <w:szCs w:val="24"/>
        </w:rPr>
        <w:t>Haram,Aqmi</w:t>
      </w:r>
      <w:proofErr w:type="spellEnd"/>
      <w:r>
        <w:rPr>
          <w:rFonts w:ascii="Tms Rmn" w:hAnsi="Tms Rmn" w:cs="Tms Rmn"/>
          <w:color w:val="000000"/>
          <w:sz w:val="24"/>
          <w:szCs w:val="24"/>
        </w:rPr>
        <w:t xml:space="preserve"> and </w:t>
      </w:r>
      <w:proofErr w:type="spellStart"/>
      <w:r>
        <w:rPr>
          <w:rFonts w:ascii="Tms Rmn" w:hAnsi="Tms Rmn" w:cs="Tms Rmn"/>
          <w:color w:val="000000"/>
          <w:sz w:val="24"/>
          <w:szCs w:val="24"/>
        </w:rPr>
        <w:t>Alquaida.for</w:t>
      </w:r>
      <w:proofErr w:type="spellEnd"/>
      <w:r>
        <w:rPr>
          <w:rFonts w:ascii="Tms Rmn" w:hAnsi="Tms Rmn" w:cs="Tms Rmn"/>
          <w:color w:val="000000"/>
          <w:sz w:val="24"/>
          <w:szCs w:val="24"/>
        </w:rPr>
        <w:t xml:space="preserve"> freedom in the world you much fight against </w:t>
      </w:r>
      <w:proofErr w:type="spellStart"/>
      <w:r>
        <w:rPr>
          <w:rFonts w:ascii="Tms Rmn" w:hAnsi="Tms Rmn" w:cs="Tms Rmn"/>
          <w:color w:val="000000"/>
          <w:sz w:val="24"/>
          <w:szCs w:val="24"/>
        </w:rPr>
        <w:t>fondamental</w:t>
      </w:r>
      <w:proofErr w:type="spellEnd"/>
      <w:r>
        <w:rPr>
          <w:rFonts w:ascii="Tms Rmn" w:hAnsi="Tms Rmn" w:cs="Tms Rmn"/>
          <w:color w:val="000000"/>
          <w:sz w:val="24"/>
          <w:szCs w:val="24"/>
        </w:rPr>
        <w:t xml:space="preserve"> religion. We much educated population on the </w:t>
      </w:r>
      <w:proofErr w:type="spellStart"/>
      <w:r>
        <w:rPr>
          <w:rFonts w:ascii="Tms Rmn" w:hAnsi="Tms Rmn" w:cs="Tms Rmn"/>
          <w:color w:val="000000"/>
          <w:sz w:val="24"/>
          <w:szCs w:val="24"/>
        </w:rPr>
        <w:t>principales</w:t>
      </w:r>
      <w:proofErr w:type="spellEnd"/>
      <w:r>
        <w:rPr>
          <w:rFonts w:ascii="Tms Rmn" w:hAnsi="Tms Rmn" w:cs="Tms Rmn"/>
          <w:color w:val="000000"/>
          <w:sz w:val="24"/>
          <w:szCs w:val="24"/>
        </w:rPr>
        <w:t xml:space="preserve"> and rules contain in the Un international instruments (Universal </w:t>
      </w:r>
      <w:proofErr w:type="spellStart"/>
      <w:r>
        <w:rPr>
          <w:rFonts w:ascii="Tms Rmn" w:hAnsi="Tms Rmn" w:cs="Tms Rmn"/>
          <w:color w:val="000000"/>
          <w:sz w:val="24"/>
          <w:szCs w:val="24"/>
        </w:rPr>
        <w:t>Déclaration</w:t>
      </w:r>
      <w:proofErr w:type="spellEnd"/>
      <w:r>
        <w:rPr>
          <w:rFonts w:ascii="Tms Rmn" w:hAnsi="Tms Rmn" w:cs="Tms Rmn"/>
          <w:color w:val="000000"/>
          <w:sz w:val="24"/>
          <w:szCs w:val="24"/>
        </w:rPr>
        <w:t xml:space="preserve"> on Human </w:t>
      </w:r>
      <w:proofErr w:type="spellStart"/>
      <w:r>
        <w:rPr>
          <w:rFonts w:ascii="Tms Rmn" w:hAnsi="Tms Rmn" w:cs="Tms Rmn"/>
          <w:color w:val="000000"/>
          <w:sz w:val="24"/>
          <w:szCs w:val="24"/>
        </w:rPr>
        <w:t>Rights</w:t>
      </w:r>
      <w:proofErr w:type="gramStart"/>
      <w:r>
        <w:rPr>
          <w:rFonts w:ascii="Tms Rmn" w:hAnsi="Tms Rmn" w:cs="Tms Rmn"/>
          <w:color w:val="000000"/>
          <w:sz w:val="24"/>
          <w:szCs w:val="24"/>
        </w:rPr>
        <w:t>,the</w:t>
      </w:r>
      <w:proofErr w:type="spellEnd"/>
      <w:proofErr w:type="gramEnd"/>
      <w:r>
        <w:rPr>
          <w:rFonts w:ascii="Tms Rmn" w:hAnsi="Tms Rmn" w:cs="Tms Rmn"/>
          <w:color w:val="000000"/>
          <w:sz w:val="24"/>
          <w:szCs w:val="24"/>
        </w:rPr>
        <w:t xml:space="preserve"> International Pact on political and civil rights).I have more  sixteen years </w:t>
      </w:r>
      <w:proofErr w:type="spellStart"/>
      <w:r>
        <w:rPr>
          <w:rFonts w:ascii="Tms Rmn" w:hAnsi="Tms Rmn" w:cs="Tms Rmn"/>
          <w:color w:val="000000"/>
          <w:sz w:val="24"/>
          <w:szCs w:val="24"/>
        </w:rPr>
        <w:t>expérience</w:t>
      </w:r>
      <w:proofErr w:type="spellEnd"/>
      <w:r>
        <w:rPr>
          <w:rFonts w:ascii="Tms Rmn" w:hAnsi="Tms Rmn" w:cs="Tms Rmn"/>
          <w:color w:val="000000"/>
          <w:sz w:val="24"/>
          <w:szCs w:val="24"/>
        </w:rPr>
        <w:t xml:space="preserve"> in the work as human rights </w:t>
      </w:r>
      <w:proofErr w:type="spellStart"/>
      <w:r>
        <w:rPr>
          <w:rFonts w:ascii="Tms Rmn" w:hAnsi="Tms Rmn" w:cs="Tms Rmn"/>
          <w:color w:val="000000"/>
          <w:sz w:val="24"/>
          <w:szCs w:val="24"/>
        </w:rPr>
        <w:t>defender.It's</w:t>
      </w:r>
      <w:proofErr w:type="spellEnd"/>
      <w:r>
        <w:rPr>
          <w:rFonts w:ascii="Tms Rmn" w:hAnsi="Tms Rmn" w:cs="Tms Rmn"/>
          <w:color w:val="000000"/>
          <w:sz w:val="24"/>
          <w:szCs w:val="24"/>
        </w:rPr>
        <w:t xml:space="preserve"> my conviction that rights of religion and conviction are necessary to freedom and peace in the </w:t>
      </w:r>
      <w:proofErr w:type="spellStart"/>
      <w:r>
        <w:rPr>
          <w:rFonts w:ascii="Tms Rmn" w:hAnsi="Tms Rmn" w:cs="Tms Rmn"/>
          <w:color w:val="000000"/>
          <w:sz w:val="24"/>
          <w:szCs w:val="24"/>
        </w:rPr>
        <w:t>world.It's</w:t>
      </w:r>
      <w:proofErr w:type="spellEnd"/>
      <w:r>
        <w:rPr>
          <w:rFonts w:ascii="Tms Rmn" w:hAnsi="Tms Rmn" w:cs="Tms Rmn"/>
          <w:color w:val="000000"/>
          <w:sz w:val="24"/>
          <w:szCs w:val="24"/>
        </w:rPr>
        <w:t xml:space="preserve"> why </w:t>
      </w:r>
      <w:proofErr w:type="spellStart"/>
      <w:r>
        <w:rPr>
          <w:rFonts w:ascii="Tms Rmn" w:hAnsi="Tms Rmn" w:cs="Tms Rmn"/>
          <w:color w:val="000000"/>
          <w:sz w:val="24"/>
          <w:szCs w:val="24"/>
        </w:rPr>
        <w:t>i</w:t>
      </w:r>
      <w:proofErr w:type="spellEnd"/>
      <w:r>
        <w:rPr>
          <w:rFonts w:ascii="Tms Rmn" w:hAnsi="Tms Rmn" w:cs="Tms Rmn"/>
          <w:color w:val="000000"/>
          <w:sz w:val="24"/>
          <w:szCs w:val="24"/>
        </w:rPr>
        <w:t xml:space="preserve"> apply  for the special procedure.</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br w:type="page"/>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lastRenderedPageBreak/>
        <w:t>IV. LANGUAGES (READ / WRITTEN / SPOKEN)</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Please indicate all language skills below.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1. Mother tongue: </w:t>
      </w:r>
      <w:proofErr w:type="spellStart"/>
      <w:r>
        <w:rPr>
          <w:rFonts w:ascii="Tms Rmn" w:hAnsi="Tms Rmn" w:cs="Tms Rmn"/>
          <w:color w:val="000000"/>
          <w:sz w:val="24"/>
          <w:szCs w:val="24"/>
        </w:rPr>
        <w:t>haussa</w:t>
      </w:r>
      <w:proofErr w:type="spellEnd"/>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2. Knowledge of the official languages of the United Nations:</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color w:val="000000"/>
          <w:sz w:val="24"/>
          <w:szCs w:val="24"/>
          <w:u w:val="single"/>
        </w:rPr>
        <w:t>Arabic:</w:t>
      </w:r>
      <w:r>
        <w:rPr>
          <w:rFonts w:ascii="Tms Rmn" w:hAnsi="Tms Rmn" w:cs="Tms Rmn"/>
          <w:color w:val="000000"/>
          <w:sz w:val="24"/>
          <w:szCs w:val="24"/>
        </w:rPr>
        <w:t xml:space="preserve"> </w:t>
      </w:r>
      <w:r>
        <w:rPr>
          <w:rFonts w:ascii="Tms Rmn" w:hAnsi="Tms Rmn" w:cs="Tms Rmn"/>
          <w:b/>
          <w:bCs/>
          <w:color w:val="000000"/>
          <w:sz w:val="24"/>
          <w:szCs w:val="24"/>
        </w:rPr>
        <w:t>no:</w:t>
      </w:r>
      <w:r>
        <w:rPr>
          <w:rFonts w:ascii="Tms Rmn" w:hAnsi="Tms Rmn" w:cs="Tms Rmn"/>
          <w:color w:val="000000"/>
          <w:sz w:val="24"/>
          <w:szCs w:val="24"/>
        </w:rPr>
        <w:t xml:space="preserve">  </w:t>
      </w:r>
      <w:r>
        <w:rPr>
          <w:rFonts w:ascii="Tms Rmn" w:hAnsi="Tms Rmn" w:cs="Tms Rmn"/>
          <w:b/>
          <w:bCs/>
          <w:color w:val="000000"/>
          <w:sz w:val="24"/>
          <w:szCs w:val="24"/>
        </w:rPr>
        <w:t>If yes,</w:t>
      </w:r>
    </w:p>
    <w:p w:rsidR="004D2C6C" w:rsidRDefault="004D2C6C" w:rsidP="004D2C6C">
      <w:pPr>
        <w:autoSpaceDE w:val="0"/>
        <w:autoSpaceDN w:val="0"/>
        <w:adjustRightInd w:val="0"/>
        <w:spacing w:after="0" w:line="240" w:lineRule="auto"/>
        <w:ind w:left="540"/>
        <w:rPr>
          <w:rFonts w:ascii="Tms Rmn" w:hAnsi="Tms Rmn" w:cs="Tms Rmn"/>
          <w:b/>
          <w:bCs/>
          <w:color w:val="000000"/>
          <w:sz w:val="24"/>
          <w:szCs w:val="24"/>
        </w:rPr>
      </w:pPr>
      <w:r>
        <w:rPr>
          <w:rFonts w:ascii="Tms Rmn" w:hAnsi="Tms Rmn" w:cs="Tms Rmn"/>
          <w:color w:val="000000"/>
          <w:sz w:val="24"/>
          <w:szCs w:val="24"/>
        </w:rPr>
        <w:t xml:space="preserve">Read: </w:t>
      </w:r>
      <w:r>
        <w:rPr>
          <w:rFonts w:ascii="Tms Rmn" w:hAnsi="Tms Rmn" w:cs="Tms Rmn"/>
          <w:b/>
          <w:bCs/>
          <w:color w:val="000000"/>
          <w:sz w:val="24"/>
          <w:szCs w:val="24"/>
        </w:rPr>
        <w:t>Easily or</w:t>
      </w:r>
      <w:r>
        <w:rPr>
          <w:rFonts w:ascii="Tms Rmn" w:hAnsi="Tms Rmn" w:cs="Tms Rmn"/>
          <w:color w:val="000000"/>
          <w:sz w:val="24"/>
          <w:szCs w:val="24"/>
        </w:rPr>
        <w:t xml:space="preserve"> </w:t>
      </w:r>
      <w:r>
        <w:rPr>
          <w:rFonts w:ascii="Tms Rmn" w:hAnsi="Tms Rmn" w:cs="Tms Rmn"/>
          <w:b/>
          <w:bCs/>
          <w:color w:val="000000"/>
          <w:sz w:val="24"/>
          <w:szCs w:val="24"/>
        </w:rPr>
        <w:t xml:space="preserve">Not easily: </w:t>
      </w:r>
      <w:r>
        <w:rPr>
          <w:rFonts w:ascii="Tms Rmn" w:hAnsi="Tms Rmn" w:cs="Tms Rmn"/>
          <w:color w:val="000000"/>
          <w:sz w:val="24"/>
          <w:szCs w:val="24"/>
        </w:rPr>
        <w:br/>
        <w:t>Write:</w:t>
      </w:r>
      <w:r>
        <w:rPr>
          <w:rFonts w:ascii="Tms Rmn" w:hAnsi="Tms Rmn" w:cs="Tms Rmn"/>
          <w:b/>
          <w:bCs/>
          <w:color w:val="000000"/>
          <w:sz w:val="24"/>
          <w:szCs w:val="24"/>
        </w:rPr>
        <w:t xml:space="preserve"> Easily or Not easily:</w:t>
      </w:r>
      <w:r>
        <w:rPr>
          <w:rFonts w:ascii="Tms Rmn" w:hAnsi="Tms Rmn" w:cs="Tms Rmn"/>
          <w:color w:val="000000"/>
          <w:sz w:val="24"/>
          <w:szCs w:val="24"/>
        </w:rPr>
        <w:t xml:space="preserve"> </w:t>
      </w:r>
      <w:r>
        <w:rPr>
          <w:rFonts w:ascii="Tms Rmn" w:hAnsi="Tms Rmn" w:cs="Tms Rmn"/>
          <w:color w:val="000000"/>
          <w:sz w:val="24"/>
          <w:szCs w:val="24"/>
        </w:rPr>
        <w:br/>
        <w:t xml:space="preserve">Speak: </w:t>
      </w:r>
      <w:r>
        <w:rPr>
          <w:rFonts w:ascii="Tms Rmn" w:hAnsi="Tms Rmn" w:cs="Tms Rmn"/>
          <w:b/>
          <w:bCs/>
          <w:color w:val="000000"/>
          <w:sz w:val="24"/>
          <w:szCs w:val="24"/>
        </w:rPr>
        <w:t>Easily or Not easily:</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color w:val="000000"/>
          <w:sz w:val="24"/>
          <w:szCs w:val="24"/>
          <w:u w:val="single"/>
        </w:rPr>
      </w:pPr>
      <w:r>
        <w:rPr>
          <w:rFonts w:ascii="Tms Rmn" w:hAnsi="Tms Rmn" w:cs="Tms Rmn"/>
          <w:color w:val="000000"/>
          <w:sz w:val="24"/>
          <w:szCs w:val="24"/>
          <w:u w:val="single"/>
        </w:rPr>
        <w:t xml:space="preserve">Chinese: </w:t>
      </w:r>
      <w:r>
        <w:rPr>
          <w:rFonts w:ascii="Tms Rmn" w:hAnsi="Tms Rmn" w:cs="Tms Rmn"/>
          <w:b/>
          <w:bCs/>
          <w:color w:val="000000"/>
          <w:sz w:val="24"/>
          <w:szCs w:val="24"/>
          <w:u w:val="single"/>
        </w:rPr>
        <w:t>no:</w:t>
      </w:r>
      <w:r>
        <w:rPr>
          <w:rFonts w:ascii="Tms Rmn" w:hAnsi="Tms Rmn" w:cs="Tms Rmn"/>
          <w:color w:val="000000"/>
          <w:sz w:val="24"/>
          <w:szCs w:val="24"/>
          <w:u w:val="single"/>
        </w:rPr>
        <w:t xml:space="preserve">  </w:t>
      </w:r>
    </w:p>
    <w:p w:rsidR="004D2C6C" w:rsidRDefault="004D2C6C" w:rsidP="004D2C6C">
      <w:pPr>
        <w:autoSpaceDE w:val="0"/>
        <w:autoSpaceDN w:val="0"/>
        <w:adjustRightInd w:val="0"/>
        <w:spacing w:after="0" w:line="240" w:lineRule="auto"/>
        <w:ind w:left="540"/>
        <w:rPr>
          <w:rFonts w:ascii="Tms Rmn" w:hAnsi="Tms Rmn" w:cs="Tms Rmn"/>
          <w:b/>
          <w:bCs/>
          <w:color w:val="000000"/>
          <w:sz w:val="24"/>
          <w:szCs w:val="24"/>
        </w:rPr>
      </w:pPr>
      <w:r>
        <w:rPr>
          <w:rFonts w:ascii="Tms Rmn" w:hAnsi="Tms Rmn" w:cs="Tms Rmn"/>
          <w:color w:val="000000"/>
          <w:sz w:val="24"/>
          <w:szCs w:val="24"/>
        </w:rPr>
        <w:t xml:space="preserve">Read: </w:t>
      </w:r>
      <w:r>
        <w:rPr>
          <w:rFonts w:ascii="Tms Rmn" w:hAnsi="Tms Rmn" w:cs="Tms Rmn"/>
          <w:b/>
          <w:bCs/>
          <w:color w:val="000000"/>
          <w:sz w:val="24"/>
          <w:szCs w:val="24"/>
        </w:rPr>
        <w:t xml:space="preserve">Easily or not easily: </w:t>
      </w:r>
      <w:r>
        <w:rPr>
          <w:rFonts w:ascii="Tms Rmn" w:hAnsi="Tms Rmn" w:cs="Tms Rmn"/>
          <w:color w:val="000000"/>
          <w:sz w:val="24"/>
          <w:szCs w:val="24"/>
        </w:rPr>
        <w:br/>
        <w:t xml:space="preserve">Write: </w:t>
      </w:r>
      <w:r>
        <w:rPr>
          <w:rFonts w:ascii="Tms Rmn" w:hAnsi="Tms Rmn" w:cs="Tms Rmn"/>
          <w:b/>
          <w:bCs/>
          <w:color w:val="000000"/>
          <w:sz w:val="24"/>
          <w:szCs w:val="24"/>
        </w:rPr>
        <w:t>Easily or not easily:</w:t>
      </w:r>
      <w:r>
        <w:rPr>
          <w:rFonts w:ascii="Tms Rmn" w:hAnsi="Tms Rmn" w:cs="Tms Rmn"/>
          <w:color w:val="000000"/>
          <w:sz w:val="24"/>
          <w:szCs w:val="24"/>
        </w:rPr>
        <w:t xml:space="preserve"> </w:t>
      </w:r>
      <w:r>
        <w:rPr>
          <w:rFonts w:ascii="Tms Rmn" w:hAnsi="Tms Rmn" w:cs="Tms Rmn"/>
          <w:color w:val="000000"/>
          <w:sz w:val="24"/>
          <w:szCs w:val="24"/>
        </w:rPr>
        <w:br/>
        <w:t xml:space="preserve">Speak: </w:t>
      </w:r>
      <w:r>
        <w:rPr>
          <w:rFonts w:ascii="Tms Rmn" w:hAnsi="Tms Rmn" w:cs="Tms Rmn"/>
          <w:b/>
          <w:bCs/>
          <w:color w:val="000000"/>
          <w:sz w:val="24"/>
          <w:szCs w:val="24"/>
        </w:rPr>
        <w:t>Easily or not easily:</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color w:val="000000"/>
          <w:sz w:val="24"/>
          <w:szCs w:val="24"/>
          <w:u w:val="single"/>
        </w:rPr>
        <w:t>English:</w:t>
      </w:r>
      <w:r>
        <w:rPr>
          <w:rFonts w:ascii="Tms Rmn" w:hAnsi="Tms Rmn" w:cs="Tms Rmn"/>
          <w:color w:val="000000"/>
          <w:sz w:val="24"/>
          <w:szCs w:val="24"/>
        </w:rPr>
        <w:t xml:space="preserve"> </w:t>
      </w:r>
      <w:r>
        <w:rPr>
          <w:rFonts w:ascii="Tms Rmn" w:hAnsi="Tms Rmn" w:cs="Tms Rmn"/>
          <w:b/>
          <w:bCs/>
          <w:color w:val="000000"/>
          <w:sz w:val="24"/>
          <w:szCs w:val="24"/>
        </w:rPr>
        <w:t>Yes or no:</w:t>
      </w:r>
      <w:r>
        <w:rPr>
          <w:rFonts w:ascii="Tms Rmn" w:hAnsi="Tms Rmn" w:cs="Tms Rmn"/>
          <w:color w:val="000000"/>
          <w:sz w:val="24"/>
          <w:szCs w:val="24"/>
        </w:rPr>
        <w:t xml:space="preserve">   </w:t>
      </w:r>
      <w:r>
        <w:rPr>
          <w:rFonts w:ascii="Tms Rmn" w:hAnsi="Tms Rmn" w:cs="Tms Rmn"/>
          <w:b/>
          <w:bCs/>
          <w:color w:val="000000"/>
          <w:sz w:val="24"/>
          <w:szCs w:val="24"/>
        </w:rPr>
        <w:t>If yes,</w:t>
      </w:r>
    </w:p>
    <w:p w:rsidR="004D2C6C" w:rsidRDefault="004D2C6C" w:rsidP="004D2C6C">
      <w:pPr>
        <w:autoSpaceDE w:val="0"/>
        <w:autoSpaceDN w:val="0"/>
        <w:adjustRightInd w:val="0"/>
        <w:spacing w:after="0" w:line="240" w:lineRule="auto"/>
        <w:ind w:left="540"/>
        <w:rPr>
          <w:rFonts w:ascii="Tms Rmn" w:hAnsi="Tms Rmn" w:cs="Tms Rmn"/>
          <w:b/>
          <w:bCs/>
          <w:color w:val="000000"/>
          <w:sz w:val="24"/>
          <w:szCs w:val="24"/>
        </w:rPr>
      </w:pPr>
      <w:r>
        <w:rPr>
          <w:rFonts w:ascii="Tms Rmn" w:hAnsi="Tms Rmn" w:cs="Tms Rmn"/>
          <w:color w:val="000000"/>
          <w:sz w:val="24"/>
          <w:szCs w:val="24"/>
        </w:rPr>
        <w:t>Read</w:t>
      </w:r>
      <w:proofErr w:type="gramStart"/>
      <w:r>
        <w:rPr>
          <w:rFonts w:ascii="Tms Rmn" w:hAnsi="Tms Rmn" w:cs="Tms Rmn"/>
          <w:color w:val="000000"/>
          <w:sz w:val="24"/>
          <w:szCs w:val="24"/>
        </w:rPr>
        <w:t xml:space="preserve">: </w:t>
      </w:r>
      <w:r>
        <w:rPr>
          <w:rFonts w:ascii="Tms Rmn" w:hAnsi="Tms Rmn" w:cs="Tms Rmn"/>
          <w:b/>
          <w:bCs/>
          <w:color w:val="000000"/>
          <w:sz w:val="24"/>
          <w:szCs w:val="24"/>
        </w:rPr>
        <w:t>Easily :</w:t>
      </w:r>
      <w:proofErr w:type="gramEnd"/>
      <w:r>
        <w:rPr>
          <w:rFonts w:ascii="Tms Rmn" w:hAnsi="Tms Rmn" w:cs="Tms Rmn"/>
          <w:color w:val="000000"/>
          <w:sz w:val="24"/>
          <w:szCs w:val="24"/>
        </w:rPr>
        <w:br/>
        <w:t xml:space="preserve">Write: </w:t>
      </w:r>
      <w:r>
        <w:rPr>
          <w:rFonts w:ascii="Tms Rmn" w:hAnsi="Tms Rmn" w:cs="Tms Rmn"/>
          <w:b/>
          <w:bCs/>
          <w:color w:val="000000"/>
          <w:sz w:val="24"/>
          <w:szCs w:val="24"/>
        </w:rPr>
        <w:t>not easily:</w:t>
      </w:r>
      <w:r>
        <w:rPr>
          <w:rFonts w:ascii="Tms Rmn" w:hAnsi="Tms Rmn" w:cs="Tms Rmn"/>
          <w:color w:val="000000"/>
          <w:sz w:val="24"/>
          <w:szCs w:val="24"/>
        </w:rPr>
        <w:t xml:space="preserve"> </w:t>
      </w:r>
      <w:r>
        <w:rPr>
          <w:rFonts w:ascii="Tms Rmn" w:hAnsi="Tms Rmn" w:cs="Tms Rmn"/>
          <w:color w:val="000000"/>
          <w:sz w:val="24"/>
          <w:szCs w:val="24"/>
        </w:rPr>
        <w:br/>
        <w:t xml:space="preserve">Speak: </w:t>
      </w:r>
      <w:r>
        <w:rPr>
          <w:rFonts w:ascii="Tms Rmn" w:hAnsi="Tms Rmn" w:cs="Tms Rmn"/>
          <w:b/>
          <w:bCs/>
          <w:color w:val="000000"/>
          <w:sz w:val="24"/>
          <w:szCs w:val="24"/>
        </w:rPr>
        <w:t>not easily:/</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color w:val="000000"/>
          <w:sz w:val="24"/>
          <w:szCs w:val="24"/>
          <w:u w:val="single"/>
        </w:rPr>
        <w:t>French:</w:t>
      </w:r>
      <w:r>
        <w:rPr>
          <w:rFonts w:ascii="Tms Rmn" w:hAnsi="Tms Rmn" w:cs="Tms Rmn"/>
          <w:color w:val="000000"/>
          <w:sz w:val="24"/>
          <w:szCs w:val="24"/>
        </w:rPr>
        <w:t xml:space="preserve"> </w:t>
      </w:r>
      <w:proofErr w:type="gramStart"/>
      <w:r>
        <w:rPr>
          <w:rFonts w:ascii="Tms Rmn" w:hAnsi="Tms Rmn" w:cs="Tms Rmn"/>
          <w:b/>
          <w:bCs/>
          <w:color w:val="000000"/>
          <w:sz w:val="24"/>
          <w:szCs w:val="24"/>
        </w:rPr>
        <w:t>Yes :</w:t>
      </w:r>
      <w:proofErr w:type="gramEnd"/>
      <w:r>
        <w:rPr>
          <w:rFonts w:ascii="Tms Rmn" w:hAnsi="Tms Rmn" w:cs="Tms Rmn"/>
          <w:color w:val="000000"/>
          <w:sz w:val="24"/>
          <w:szCs w:val="24"/>
        </w:rPr>
        <w:t xml:space="preserve">  </w:t>
      </w:r>
      <w:r>
        <w:rPr>
          <w:rFonts w:ascii="Tms Rmn" w:hAnsi="Tms Rmn" w:cs="Tms Rmn"/>
          <w:b/>
          <w:bCs/>
          <w:color w:val="000000"/>
          <w:sz w:val="24"/>
          <w:szCs w:val="24"/>
        </w:rPr>
        <w:t>If yes,</w:t>
      </w:r>
    </w:p>
    <w:p w:rsidR="004D2C6C" w:rsidRDefault="004D2C6C" w:rsidP="004D2C6C">
      <w:pPr>
        <w:autoSpaceDE w:val="0"/>
        <w:autoSpaceDN w:val="0"/>
        <w:adjustRightInd w:val="0"/>
        <w:spacing w:after="0" w:line="240" w:lineRule="auto"/>
        <w:ind w:left="540"/>
        <w:rPr>
          <w:rFonts w:ascii="Tms Rmn" w:hAnsi="Tms Rmn" w:cs="Tms Rmn"/>
          <w:b/>
          <w:bCs/>
          <w:color w:val="000000"/>
          <w:sz w:val="24"/>
          <w:szCs w:val="24"/>
        </w:rPr>
      </w:pPr>
      <w:r>
        <w:rPr>
          <w:rFonts w:ascii="Tms Rmn" w:hAnsi="Tms Rmn" w:cs="Tms Rmn"/>
          <w:color w:val="000000"/>
          <w:sz w:val="24"/>
          <w:szCs w:val="24"/>
        </w:rPr>
        <w:t xml:space="preserve">Read: </w:t>
      </w:r>
      <w:proofErr w:type="gramStart"/>
      <w:r>
        <w:rPr>
          <w:rFonts w:ascii="Tms Rmn" w:hAnsi="Tms Rmn" w:cs="Tms Rmn"/>
          <w:b/>
          <w:bCs/>
          <w:color w:val="000000"/>
          <w:sz w:val="24"/>
          <w:szCs w:val="24"/>
        </w:rPr>
        <w:t>Easily :</w:t>
      </w:r>
      <w:proofErr w:type="gramEnd"/>
      <w:r>
        <w:rPr>
          <w:rFonts w:ascii="Tms Rmn" w:hAnsi="Tms Rmn" w:cs="Tms Rmn"/>
          <w:b/>
          <w:bCs/>
          <w:color w:val="000000"/>
          <w:sz w:val="24"/>
          <w:szCs w:val="24"/>
        </w:rPr>
        <w:t xml:space="preserve"> </w:t>
      </w:r>
      <w:r>
        <w:rPr>
          <w:rFonts w:ascii="Tms Rmn" w:hAnsi="Tms Rmn" w:cs="Tms Rmn"/>
          <w:color w:val="000000"/>
          <w:sz w:val="24"/>
          <w:szCs w:val="24"/>
        </w:rPr>
        <w:br/>
        <w:t xml:space="preserve">Write: </w:t>
      </w:r>
      <w:r>
        <w:rPr>
          <w:rFonts w:ascii="Tms Rmn" w:hAnsi="Tms Rmn" w:cs="Tms Rmn"/>
          <w:b/>
          <w:bCs/>
          <w:color w:val="000000"/>
          <w:sz w:val="24"/>
          <w:szCs w:val="24"/>
        </w:rPr>
        <w:t>Easily :</w:t>
      </w:r>
      <w:r>
        <w:rPr>
          <w:rFonts w:ascii="Tms Rmn" w:hAnsi="Tms Rmn" w:cs="Tms Rmn"/>
          <w:color w:val="000000"/>
          <w:sz w:val="24"/>
          <w:szCs w:val="24"/>
        </w:rPr>
        <w:br/>
        <w:t xml:space="preserve">Speak: </w:t>
      </w:r>
      <w:r>
        <w:rPr>
          <w:rFonts w:ascii="Tms Rmn" w:hAnsi="Tms Rmn" w:cs="Tms Rmn"/>
          <w:b/>
          <w:bCs/>
          <w:color w:val="000000"/>
          <w:sz w:val="24"/>
          <w:szCs w:val="24"/>
        </w:rPr>
        <w:t>Easily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color w:val="000000"/>
          <w:sz w:val="24"/>
          <w:szCs w:val="24"/>
          <w:u w:val="single"/>
        </w:rPr>
        <w:br/>
        <w:t>Russian:</w:t>
      </w:r>
      <w:r>
        <w:rPr>
          <w:rFonts w:ascii="Tms Rmn" w:hAnsi="Tms Rmn" w:cs="Tms Rmn"/>
          <w:color w:val="000000"/>
          <w:sz w:val="24"/>
          <w:szCs w:val="24"/>
        </w:rPr>
        <w:t xml:space="preserve"> </w:t>
      </w:r>
      <w:r>
        <w:rPr>
          <w:rFonts w:ascii="Tms Rmn" w:hAnsi="Tms Rmn" w:cs="Tms Rmn"/>
          <w:b/>
          <w:bCs/>
          <w:color w:val="000000"/>
          <w:sz w:val="24"/>
          <w:szCs w:val="24"/>
        </w:rPr>
        <w:t>no:</w:t>
      </w:r>
      <w:r>
        <w:rPr>
          <w:rFonts w:ascii="Tms Rmn" w:hAnsi="Tms Rmn" w:cs="Tms Rmn"/>
          <w:color w:val="000000"/>
          <w:sz w:val="24"/>
          <w:szCs w:val="24"/>
        </w:rPr>
        <w:t xml:space="preserve">   </w:t>
      </w:r>
      <w:r>
        <w:rPr>
          <w:rFonts w:ascii="Tms Rmn" w:hAnsi="Tms Rmn" w:cs="Tms Rmn"/>
          <w:b/>
          <w:bCs/>
          <w:color w:val="000000"/>
          <w:sz w:val="24"/>
          <w:szCs w:val="24"/>
        </w:rPr>
        <w:t>If yes,</w:t>
      </w:r>
    </w:p>
    <w:p w:rsidR="004D2C6C" w:rsidRDefault="004D2C6C" w:rsidP="004D2C6C">
      <w:pPr>
        <w:autoSpaceDE w:val="0"/>
        <w:autoSpaceDN w:val="0"/>
        <w:adjustRightInd w:val="0"/>
        <w:spacing w:after="0" w:line="240" w:lineRule="auto"/>
        <w:ind w:left="540"/>
        <w:rPr>
          <w:rFonts w:ascii="Tms Rmn" w:hAnsi="Tms Rmn" w:cs="Tms Rmn"/>
          <w:b/>
          <w:bCs/>
          <w:color w:val="000000"/>
          <w:sz w:val="24"/>
          <w:szCs w:val="24"/>
        </w:rPr>
      </w:pPr>
      <w:r>
        <w:rPr>
          <w:rFonts w:ascii="Tms Rmn" w:hAnsi="Tms Rmn" w:cs="Tms Rmn"/>
          <w:color w:val="000000"/>
          <w:sz w:val="24"/>
          <w:szCs w:val="24"/>
        </w:rPr>
        <w:t xml:space="preserve">Read: </w:t>
      </w:r>
      <w:r>
        <w:rPr>
          <w:rFonts w:ascii="Tms Rmn" w:hAnsi="Tms Rmn" w:cs="Tms Rmn"/>
          <w:b/>
          <w:bCs/>
          <w:color w:val="000000"/>
          <w:sz w:val="24"/>
          <w:szCs w:val="24"/>
        </w:rPr>
        <w:t xml:space="preserve">Easily or not easily: </w:t>
      </w:r>
      <w:r>
        <w:rPr>
          <w:rFonts w:ascii="Tms Rmn" w:hAnsi="Tms Rmn" w:cs="Tms Rmn"/>
          <w:color w:val="000000"/>
          <w:sz w:val="24"/>
          <w:szCs w:val="24"/>
        </w:rPr>
        <w:br/>
        <w:t xml:space="preserve">Write: </w:t>
      </w:r>
      <w:r>
        <w:rPr>
          <w:rFonts w:ascii="Tms Rmn" w:hAnsi="Tms Rmn" w:cs="Tms Rmn"/>
          <w:b/>
          <w:bCs/>
          <w:color w:val="000000"/>
          <w:sz w:val="24"/>
          <w:szCs w:val="24"/>
        </w:rPr>
        <w:t>Easily or not easily:</w:t>
      </w:r>
      <w:r>
        <w:rPr>
          <w:rFonts w:ascii="Tms Rmn" w:hAnsi="Tms Rmn" w:cs="Tms Rmn"/>
          <w:color w:val="000000"/>
          <w:sz w:val="24"/>
          <w:szCs w:val="24"/>
        </w:rPr>
        <w:t xml:space="preserve"> </w:t>
      </w:r>
      <w:r>
        <w:rPr>
          <w:rFonts w:ascii="Tms Rmn" w:hAnsi="Tms Rmn" w:cs="Tms Rmn"/>
          <w:color w:val="000000"/>
          <w:sz w:val="24"/>
          <w:szCs w:val="24"/>
        </w:rPr>
        <w:br/>
        <w:t xml:space="preserve">Speak: </w:t>
      </w:r>
      <w:r>
        <w:rPr>
          <w:rFonts w:ascii="Tms Rmn" w:hAnsi="Tms Rmn" w:cs="Tms Rmn"/>
          <w:b/>
          <w:bCs/>
          <w:color w:val="000000"/>
          <w:sz w:val="24"/>
          <w:szCs w:val="24"/>
        </w:rPr>
        <w:t>Easily or not easily:</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color w:val="000000"/>
          <w:sz w:val="24"/>
          <w:szCs w:val="24"/>
          <w:u w:val="single"/>
        </w:rPr>
        <w:t>Spanish:</w:t>
      </w:r>
      <w:r>
        <w:rPr>
          <w:rFonts w:ascii="Tms Rmn" w:hAnsi="Tms Rmn" w:cs="Tms Rmn"/>
          <w:color w:val="000000"/>
          <w:sz w:val="24"/>
          <w:szCs w:val="24"/>
        </w:rPr>
        <w:t xml:space="preserve"> </w:t>
      </w:r>
      <w:proofErr w:type="spellStart"/>
      <w:r>
        <w:rPr>
          <w:rFonts w:ascii="Tms Rmn" w:hAnsi="Tms Rmn" w:cs="Tms Rmn"/>
          <w:b/>
          <w:bCs/>
          <w:color w:val="000000"/>
          <w:sz w:val="24"/>
          <w:szCs w:val="24"/>
        </w:rPr>
        <w:t>YesIf</w:t>
      </w:r>
      <w:proofErr w:type="spellEnd"/>
      <w:r>
        <w:rPr>
          <w:rFonts w:ascii="Tms Rmn" w:hAnsi="Tms Rmn" w:cs="Tms Rmn"/>
          <w:b/>
          <w:bCs/>
          <w:color w:val="000000"/>
          <w:sz w:val="24"/>
          <w:szCs w:val="24"/>
        </w:rPr>
        <w:t xml:space="preserve"> yes,</w:t>
      </w:r>
    </w:p>
    <w:p w:rsidR="004D2C6C" w:rsidRDefault="004D2C6C" w:rsidP="004D2C6C">
      <w:pPr>
        <w:autoSpaceDE w:val="0"/>
        <w:autoSpaceDN w:val="0"/>
        <w:adjustRightInd w:val="0"/>
        <w:spacing w:after="0" w:line="240" w:lineRule="auto"/>
        <w:ind w:left="540"/>
        <w:rPr>
          <w:rFonts w:ascii="Tms Rmn" w:hAnsi="Tms Rmn" w:cs="Tms Rmn"/>
          <w:b/>
          <w:bCs/>
          <w:color w:val="000000"/>
          <w:sz w:val="24"/>
          <w:szCs w:val="24"/>
        </w:rPr>
      </w:pPr>
      <w:r>
        <w:rPr>
          <w:rFonts w:ascii="Tms Rmn" w:hAnsi="Tms Rmn" w:cs="Tms Rmn"/>
          <w:color w:val="000000"/>
          <w:sz w:val="24"/>
          <w:szCs w:val="24"/>
        </w:rPr>
        <w:t>Read</w:t>
      </w:r>
      <w:proofErr w:type="gramStart"/>
      <w:r>
        <w:rPr>
          <w:rFonts w:ascii="Tms Rmn" w:hAnsi="Tms Rmn" w:cs="Tms Rmn"/>
          <w:color w:val="000000"/>
          <w:sz w:val="24"/>
          <w:szCs w:val="24"/>
        </w:rPr>
        <w:t xml:space="preserve">: </w:t>
      </w:r>
      <w:r>
        <w:rPr>
          <w:rFonts w:ascii="Tms Rmn" w:hAnsi="Tms Rmn" w:cs="Tms Rmn"/>
          <w:b/>
          <w:bCs/>
          <w:color w:val="000000"/>
          <w:sz w:val="24"/>
          <w:szCs w:val="24"/>
        </w:rPr>
        <w:t>Easily :</w:t>
      </w:r>
      <w:proofErr w:type="gramEnd"/>
      <w:r>
        <w:rPr>
          <w:rFonts w:ascii="Tms Rmn" w:hAnsi="Tms Rmn" w:cs="Tms Rmn"/>
          <w:color w:val="000000"/>
          <w:sz w:val="24"/>
          <w:szCs w:val="24"/>
        </w:rPr>
        <w:br/>
      </w:r>
      <w:proofErr w:type="spellStart"/>
      <w:r>
        <w:rPr>
          <w:rFonts w:ascii="Tms Rmn" w:hAnsi="Tms Rmn" w:cs="Tms Rmn"/>
          <w:color w:val="000000"/>
          <w:sz w:val="24"/>
          <w:szCs w:val="24"/>
        </w:rPr>
        <w:t>Write:</w:t>
      </w:r>
      <w:r>
        <w:rPr>
          <w:rFonts w:ascii="Tms Rmn" w:hAnsi="Tms Rmn" w:cs="Tms Rmn"/>
          <w:b/>
          <w:bCs/>
          <w:color w:val="000000"/>
          <w:sz w:val="24"/>
          <w:szCs w:val="24"/>
        </w:rPr>
        <w:t>not</w:t>
      </w:r>
      <w:proofErr w:type="spellEnd"/>
      <w:r>
        <w:rPr>
          <w:rFonts w:ascii="Tms Rmn" w:hAnsi="Tms Rmn" w:cs="Tms Rmn"/>
          <w:b/>
          <w:bCs/>
          <w:color w:val="000000"/>
          <w:sz w:val="24"/>
          <w:szCs w:val="24"/>
        </w:rPr>
        <w:t xml:space="preserve"> easily:</w:t>
      </w:r>
      <w:r>
        <w:rPr>
          <w:rFonts w:ascii="Tms Rmn" w:hAnsi="Tms Rmn" w:cs="Tms Rmn"/>
          <w:color w:val="000000"/>
          <w:sz w:val="24"/>
          <w:szCs w:val="24"/>
        </w:rPr>
        <w:t xml:space="preserve"> </w:t>
      </w:r>
      <w:r>
        <w:rPr>
          <w:rFonts w:ascii="Tms Rmn" w:hAnsi="Tms Rmn" w:cs="Tms Rmn"/>
          <w:color w:val="000000"/>
          <w:sz w:val="24"/>
          <w:szCs w:val="24"/>
        </w:rPr>
        <w:br/>
        <w:t xml:space="preserve">Speak: </w:t>
      </w:r>
      <w:r>
        <w:rPr>
          <w:rFonts w:ascii="Tms Rmn" w:hAnsi="Tms Rmn" w:cs="Tms Rmn"/>
          <w:b/>
          <w:bCs/>
          <w:color w:val="000000"/>
          <w:sz w:val="24"/>
          <w:szCs w:val="24"/>
        </w:rPr>
        <w:t>not easily:</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br w:type="page"/>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lastRenderedPageBreak/>
        <w:t>V. EDUCATIONAL RECORD</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NOTE: Please list the candidate’s academic qualifications (university level and higher).</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w:t>
      </w:r>
    </w:p>
    <w:p w:rsidR="004D2C6C" w:rsidRDefault="004D2C6C" w:rsidP="004D2C6C">
      <w:pPr>
        <w:autoSpaceDE w:val="0"/>
        <w:autoSpaceDN w:val="0"/>
        <w:adjustRightInd w:val="0"/>
        <w:spacing w:before="240" w:after="0" w:line="240" w:lineRule="auto"/>
        <w:rPr>
          <w:rFonts w:ascii="Tms Rmn" w:hAnsi="Tms Rmn" w:cs="Tms Rmn"/>
          <w:color w:val="000000"/>
          <w:sz w:val="24"/>
          <w:szCs w:val="24"/>
        </w:rPr>
      </w:pPr>
    </w:p>
    <w:tbl>
      <w:tblPr>
        <w:tblW w:w="8662" w:type="dxa"/>
        <w:tblLayout w:type="fixed"/>
        <w:tblCellMar>
          <w:top w:w="15" w:type="dxa"/>
          <w:left w:w="15" w:type="dxa"/>
          <w:bottom w:w="15" w:type="dxa"/>
          <w:right w:w="15" w:type="dxa"/>
        </w:tblCellMar>
        <w:tblLook w:val="00A0" w:firstRow="1" w:lastRow="0" w:firstColumn="1" w:lastColumn="0" w:noHBand="0" w:noVBand="0"/>
      </w:tblPr>
      <w:tblGrid>
        <w:gridCol w:w="4268"/>
        <w:gridCol w:w="2551"/>
        <w:gridCol w:w="1843"/>
      </w:tblGrid>
      <w:tr w:rsidR="004D2C6C" w:rsidTr="00854C0D">
        <w:tc>
          <w:tcPr>
            <w:tcW w:w="4268"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jc w:val="center"/>
              <w:rPr>
                <w:rFonts w:ascii="Tms Rmn" w:hAnsi="Tms Rmn" w:cs="Tms Rmn"/>
                <w:color w:val="000000"/>
                <w:sz w:val="24"/>
                <w:szCs w:val="24"/>
              </w:rPr>
            </w:pPr>
            <w:r>
              <w:rPr>
                <w:rFonts w:ascii="Tms Rmn" w:hAnsi="Tms Rmn" w:cs="Tms Rmn"/>
                <w:color w:val="000000"/>
                <w:sz w:val="24"/>
                <w:szCs w:val="24"/>
              </w:rPr>
              <w:t>Name of degree and name of academic institution:</w:t>
            </w:r>
          </w:p>
          <w:p w:rsidR="004D2C6C" w:rsidRDefault="004D2C6C">
            <w:pPr>
              <w:keepNext/>
              <w:keepLines/>
              <w:autoSpaceDE w:val="0"/>
              <w:autoSpaceDN w:val="0"/>
              <w:adjustRightInd w:val="0"/>
              <w:spacing w:after="0" w:line="240" w:lineRule="auto"/>
              <w:ind w:left="30"/>
              <w:jc w:val="center"/>
              <w:rPr>
                <w:rFonts w:ascii="Tms Rmn" w:hAnsi="Tms Rmn" w:cs="Tms Rmn"/>
                <w:color w:val="000000"/>
                <w:sz w:val="24"/>
                <w:szCs w:val="24"/>
              </w:rPr>
            </w:pPr>
            <w:proofErr w:type="spellStart"/>
            <w:r>
              <w:rPr>
                <w:rFonts w:ascii="Tms Rmn" w:hAnsi="Tms Rmn" w:cs="Tms Rmn"/>
                <w:color w:val="000000"/>
                <w:sz w:val="24"/>
                <w:szCs w:val="24"/>
              </w:rPr>
              <w:t>Universty</w:t>
            </w:r>
            <w:proofErr w:type="spellEnd"/>
            <w:r>
              <w:rPr>
                <w:rFonts w:ascii="Tms Rmn" w:hAnsi="Tms Rmn" w:cs="Tms Rmn"/>
                <w:color w:val="000000"/>
                <w:sz w:val="24"/>
                <w:szCs w:val="24"/>
              </w:rPr>
              <w:t xml:space="preserve"> of Dakar Faculty of law</w:t>
            </w:r>
          </w:p>
        </w:tc>
        <w:tc>
          <w:tcPr>
            <w:tcW w:w="2551"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jc w:val="center"/>
              <w:rPr>
                <w:rFonts w:ascii="Tms Rmn" w:hAnsi="Tms Rmn" w:cs="Tms Rmn"/>
                <w:color w:val="000000"/>
                <w:sz w:val="24"/>
                <w:szCs w:val="24"/>
              </w:rPr>
            </w:pPr>
            <w:r>
              <w:rPr>
                <w:rFonts w:ascii="Tms Rmn" w:hAnsi="Tms Rmn" w:cs="Tms Rmn"/>
                <w:color w:val="000000"/>
                <w:sz w:val="24"/>
                <w:szCs w:val="24"/>
              </w:rPr>
              <w:t>Years of attendance</w:t>
            </w:r>
          </w:p>
          <w:p w:rsidR="004D2C6C" w:rsidRDefault="004D2C6C">
            <w:pPr>
              <w:keepNext/>
              <w:keepLines/>
              <w:autoSpaceDE w:val="0"/>
              <w:autoSpaceDN w:val="0"/>
              <w:adjustRightInd w:val="0"/>
              <w:spacing w:after="0" w:line="240" w:lineRule="auto"/>
              <w:ind w:left="30"/>
              <w:jc w:val="center"/>
              <w:rPr>
                <w:rFonts w:ascii="Tms Rmn" w:hAnsi="Tms Rmn" w:cs="Tms Rmn"/>
                <w:color w:val="000000"/>
                <w:sz w:val="24"/>
                <w:szCs w:val="24"/>
              </w:rPr>
            </w:pPr>
            <w:r>
              <w:rPr>
                <w:rFonts w:ascii="Tms Rmn" w:hAnsi="Tms Rmn" w:cs="Tms Rmn"/>
                <w:color w:val="000000"/>
                <w:sz w:val="24"/>
                <w:szCs w:val="24"/>
              </w:rPr>
              <w:t>(provide a range from-to, for example 1999-2003):</w:t>
            </w:r>
          </w:p>
        </w:tc>
        <w:tc>
          <w:tcPr>
            <w:tcW w:w="1843"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jc w:val="center"/>
              <w:rPr>
                <w:rFonts w:ascii="Tms Rmn" w:hAnsi="Tms Rmn" w:cs="Tms Rmn"/>
                <w:color w:val="000000"/>
                <w:sz w:val="24"/>
                <w:szCs w:val="24"/>
              </w:rPr>
            </w:pPr>
            <w:r>
              <w:rPr>
                <w:rFonts w:ascii="Tms Rmn" w:hAnsi="Tms Rmn" w:cs="Tms Rmn"/>
                <w:color w:val="000000"/>
                <w:sz w:val="24"/>
                <w:szCs w:val="24"/>
              </w:rPr>
              <w:t>Place and country:</w:t>
            </w:r>
          </w:p>
        </w:tc>
      </w:tr>
      <w:tr w:rsidR="004D2C6C" w:rsidTr="00854C0D">
        <w:tc>
          <w:tcPr>
            <w:tcW w:w="4268"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 University of Dakar Faculty of law</w:t>
            </w:r>
          </w:p>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Master degree of public law and political science</w:t>
            </w:r>
          </w:p>
        </w:tc>
        <w:tc>
          <w:tcPr>
            <w:tcW w:w="2551"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jc w:val="center"/>
              <w:rPr>
                <w:rFonts w:ascii="Tms Rmn" w:hAnsi="Tms Rmn" w:cs="Tms Rmn"/>
                <w:color w:val="000000"/>
                <w:sz w:val="24"/>
                <w:szCs w:val="24"/>
              </w:rPr>
            </w:pPr>
            <w:r>
              <w:rPr>
                <w:rFonts w:ascii="Tms Rmn" w:hAnsi="Tms Rmn" w:cs="Tms Rmn"/>
                <w:color w:val="000000"/>
                <w:sz w:val="24"/>
                <w:szCs w:val="24"/>
              </w:rPr>
              <w:t xml:space="preserve">1973-1976 </w:t>
            </w:r>
          </w:p>
        </w:tc>
        <w:tc>
          <w:tcPr>
            <w:tcW w:w="1843"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 Dakar(</w:t>
            </w:r>
            <w:proofErr w:type="spellStart"/>
            <w:r>
              <w:rPr>
                <w:rFonts w:ascii="Tms Rmn" w:hAnsi="Tms Rmn" w:cs="Tms Rmn"/>
                <w:color w:val="000000"/>
                <w:sz w:val="24"/>
                <w:szCs w:val="24"/>
              </w:rPr>
              <w:t>Sénégal</w:t>
            </w:r>
            <w:proofErr w:type="spellEnd"/>
            <w:r>
              <w:rPr>
                <w:rFonts w:ascii="Tms Rmn" w:hAnsi="Tms Rmn" w:cs="Tms Rmn"/>
                <w:color w:val="000000"/>
                <w:sz w:val="24"/>
                <w:szCs w:val="24"/>
              </w:rPr>
              <w:t xml:space="preserve"> )</w:t>
            </w:r>
          </w:p>
        </w:tc>
      </w:tr>
      <w:tr w:rsidR="004D2C6C" w:rsidTr="00854C0D">
        <w:tc>
          <w:tcPr>
            <w:tcW w:w="4268"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 </w:t>
            </w:r>
            <w:proofErr w:type="spellStart"/>
            <w:r>
              <w:rPr>
                <w:rFonts w:ascii="Tms Rmn" w:hAnsi="Tms Rmn" w:cs="Tms Rmn"/>
                <w:color w:val="000000"/>
                <w:sz w:val="24"/>
                <w:szCs w:val="24"/>
              </w:rPr>
              <w:t>Université</w:t>
            </w:r>
            <w:proofErr w:type="spellEnd"/>
            <w:r>
              <w:rPr>
                <w:rFonts w:ascii="Tms Rmn" w:hAnsi="Tms Rmn" w:cs="Tms Rmn"/>
                <w:color w:val="000000"/>
                <w:sz w:val="24"/>
                <w:szCs w:val="24"/>
              </w:rPr>
              <w:t xml:space="preserve"> of Sorbonne Faculty of law</w:t>
            </w:r>
          </w:p>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Three cycle degree on law</w:t>
            </w:r>
          </w:p>
        </w:tc>
        <w:tc>
          <w:tcPr>
            <w:tcW w:w="2551"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jc w:val="center"/>
              <w:rPr>
                <w:rFonts w:ascii="Tms Rmn" w:hAnsi="Tms Rmn" w:cs="Tms Rmn"/>
                <w:color w:val="000000"/>
                <w:sz w:val="24"/>
                <w:szCs w:val="24"/>
              </w:rPr>
            </w:pPr>
            <w:r>
              <w:rPr>
                <w:rFonts w:ascii="Tms Rmn" w:hAnsi="Tms Rmn" w:cs="Tms Rmn"/>
                <w:color w:val="000000"/>
                <w:sz w:val="24"/>
                <w:szCs w:val="24"/>
              </w:rPr>
              <w:t xml:space="preserve"> 1978-1979</w:t>
            </w:r>
          </w:p>
        </w:tc>
        <w:tc>
          <w:tcPr>
            <w:tcW w:w="1843"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 Paris(France)</w:t>
            </w:r>
          </w:p>
        </w:tc>
      </w:tr>
      <w:tr w:rsidR="004D2C6C" w:rsidTr="00854C0D">
        <w:tc>
          <w:tcPr>
            <w:tcW w:w="4268"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 International </w:t>
            </w:r>
            <w:proofErr w:type="spellStart"/>
            <w:r>
              <w:rPr>
                <w:rFonts w:ascii="Tms Rmn" w:hAnsi="Tms Rmn" w:cs="Tms Rmn"/>
                <w:color w:val="000000"/>
                <w:sz w:val="24"/>
                <w:szCs w:val="24"/>
              </w:rPr>
              <w:t>Intitut</w:t>
            </w:r>
            <w:proofErr w:type="spellEnd"/>
            <w:r>
              <w:rPr>
                <w:rFonts w:ascii="Tms Rmn" w:hAnsi="Tms Rmn" w:cs="Tms Rmn"/>
                <w:color w:val="000000"/>
                <w:sz w:val="24"/>
                <w:szCs w:val="24"/>
              </w:rPr>
              <w:t>. Of public Administration</w:t>
            </w:r>
          </w:p>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Diploma in public Administration</w:t>
            </w:r>
          </w:p>
        </w:tc>
        <w:tc>
          <w:tcPr>
            <w:tcW w:w="2551"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jc w:val="center"/>
              <w:rPr>
                <w:rFonts w:ascii="Tms Rmn" w:hAnsi="Tms Rmn" w:cs="Tms Rmn"/>
                <w:color w:val="000000"/>
                <w:sz w:val="24"/>
                <w:szCs w:val="24"/>
              </w:rPr>
            </w:pPr>
            <w:r>
              <w:rPr>
                <w:rFonts w:ascii="Tms Rmn" w:hAnsi="Tms Rmn" w:cs="Tms Rmn"/>
                <w:color w:val="000000"/>
                <w:sz w:val="24"/>
                <w:szCs w:val="24"/>
              </w:rPr>
              <w:t xml:space="preserve"> 1978-1979</w:t>
            </w:r>
          </w:p>
        </w:tc>
        <w:tc>
          <w:tcPr>
            <w:tcW w:w="1843"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  Paris( France)</w:t>
            </w:r>
          </w:p>
        </w:tc>
      </w:tr>
      <w:tr w:rsidR="004D2C6C" w:rsidTr="00854C0D">
        <w:tc>
          <w:tcPr>
            <w:tcW w:w="4268"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 International </w:t>
            </w:r>
            <w:proofErr w:type="spellStart"/>
            <w:r>
              <w:rPr>
                <w:rFonts w:ascii="Tms Rmn" w:hAnsi="Tms Rmn" w:cs="Tms Rmn"/>
                <w:color w:val="000000"/>
                <w:sz w:val="24"/>
                <w:szCs w:val="24"/>
              </w:rPr>
              <w:t>Center</w:t>
            </w:r>
            <w:proofErr w:type="spellEnd"/>
            <w:r>
              <w:rPr>
                <w:rFonts w:ascii="Tms Rmn" w:hAnsi="Tms Rmn" w:cs="Tms Rmn"/>
                <w:color w:val="000000"/>
                <w:sz w:val="24"/>
                <w:szCs w:val="24"/>
              </w:rPr>
              <w:t xml:space="preserve"> of </w:t>
            </w:r>
            <w:proofErr w:type="spellStart"/>
            <w:r>
              <w:rPr>
                <w:rFonts w:ascii="Tms Rmn" w:hAnsi="Tms Rmn" w:cs="Tms Rmn"/>
                <w:color w:val="000000"/>
                <w:sz w:val="24"/>
                <w:szCs w:val="24"/>
              </w:rPr>
              <w:t>Transitionnel</w:t>
            </w:r>
            <w:proofErr w:type="spellEnd"/>
            <w:r>
              <w:rPr>
                <w:rFonts w:ascii="Tms Rmn" w:hAnsi="Tms Rmn" w:cs="Tms Rmn"/>
                <w:color w:val="000000"/>
                <w:sz w:val="24"/>
                <w:szCs w:val="24"/>
              </w:rPr>
              <w:t xml:space="preserve"> Justice</w:t>
            </w:r>
          </w:p>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Diploma in </w:t>
            </w:r>
            <w:proofErr w:type="spellStart"/>
            <w:r>
              <w:rPr>
                <w:rFonts w:ascii="Tms Rmn" w:hAnsi="Tms Rmn" w:cs="Tms Rmn"/>
                <w:color w:val="000000"/>
                <w:sz w:val="24"/>
                <w:szCs w:val="24"/>
              </w:rPr>
              <w:t>transitionnel</w:t>
            </w:r>
            <w:proofErr w:type="spellEnd"/>
            <w:r>
              <w:rPr>
                <w:rFonts w:ascii="Tms Rmn" w:hAnsi="Tms Rmn" w:cs="Tms Rmn"/>
                <w:color w:val="000000"/>
                <w:sz w:val="24"/>
                <w:szCs w:val="24"/>
              </w:rPr>
              <w:t xml:space="preserve"> justice</w:t>
            </w:r>
          </w:p>
        </w:tc>
        <w:tc>
          <w:tcPr>
            <w:tcW w:w="2551"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jc w:val="center"/>
              <w:rPr>
                <w:rFonts w:ascii="Tms Rmn" w:hAnsi="Tms Rmn" w:cs="Tms Rmn"/>
                <w:color w:val="000000"/>
                <w:sz w:val="24"/>
                <w:szCs w:val="24"/>
              </w:rPr>
            </w:pPr>
            <w:r>
              <w:rPr>
                <w:rFonts w:ascii="Tms Rmn" w:hAnsi="Tms Rmn" w:cs="Tms Rmn"/>
                <w:color w:val="000000"/>
                <w:sz w:val="24"/>
                <w:szCs w:val="24"/>
              </w:rPr>
              <w:t xml:space="preserve">2008 </w:t>
            </w:r>
          </w:p>
        </w:tc>
        <w:tc>
          <w:tcPr>
            <w:tcW w:w="1843"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 ICTJ New York</w:t>
            </w:r>
          </w:p>
        </w:tc>
      </w:tr>
    </w:tbl>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br w:type="page"/>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lastRenderedPageBreak/>
        <w:t>VI. EMPLOYMENT RECORD</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NOTE: Please briefly list ALL RELEVANT professional positions held, beginning</w:t>
      </w:r>
      <w:r w:rsidR="00854C0D">
        <w:rPr>
          <w:rFonts w:ascii="Tms Rmn" w:hAnsi="Tms Rmn" w:cs="Tms Rmn"/>
          <w:b/>
          <w:bCs/>
          <w:color w:val="000000"/>
          <w:sz w:val="24"/>
          <w:szCs w:val="24"/>
        </w:rPr>
        <w:t xml:space="preserve"> </w:t>
      </w:r>
      <w:bookmarkStart w:id="0" w:name="_GoBack"/>
      <w:bookmarkEnd w:id="0"/>
      <w:r>
        <w:rPr>
          <w:rFonts w:ascii="Tms Rmn" w:hAnsi="Tms Rmn" w:cs="Tms Rmn"/>
          <w:b/>
          <w:bCs/>
          <w:color w:val="000000"/>
          <w:sz w:val="24"/>
          <w:szCs w:val="24"/>
        </w:rPr>
        <w:t>with the most recent one.</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before="240" w:after="0" w:line="240" w:lineRule="auto"/>
        <w:rPr>
          <w:rFonts w:ascii="Tms Rmn" w:hAnsi="Tms Rmn" w:cs="Tms Rmn"/>
          <w:color w:val="000000"/>
          <w:sz w:val="24"/>
          <w:szCs w:val="24"/>
        </w:rPr>
      </w:pPr>
    </w:p>
    <w:tbl>
      <w:tblPr>
        <w:tblW w:w="0" w:type="auto"/>
        <w:tblLayout w:type="fixed"/>
        <w:tblCellMar>
          <w:top w:w="15" w:type="dxa"/>
          <w:left w:w="15" w:type="dxa"/>
          <w:bottom w:w="15" w:type="dxa"/>
          <w:right w:w="15" w:type="dxa"/>
        </w:tblCellMar>
        <w:tblLook w:val="00A0" w:firstRow="1" w:lastRow="0" w:firstColumn="1" w:lastColumn="0" w:noHBand="0" w:noVBand="0"/>
      </w:tblPr>
      <w:tblGrid>
        <w:gridCol w:w="4410"/>
        <w:gridCol w:w="2126"/>
        <w:gridCol w:w="3260"/>
      </w:tblGrid>
      <w:tr w:rsidR="004D2C6C" w:rsidTr="00854C0D">
        <w:tc>
          <w:tcPr>
            <w:tcW w:w="4410"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jc w:val="center"/>
              <w:rPr>
                <w:rFonts w:ascii="Tms Rmn" w:hAnsi="Tms Rmn" w:cs="Tms Rmn"/>
                <w:color w:val="000000"/>
                <w:sz w:val="24"/>
                <w:szCs w:val="24"/>
              </w:rPr>
            </w:pPr>
            <w:r>
              <w:rPr>
                <w:rFonts w:ascii="Tms Rmn" w:hAnsi="Tms Rmn" w:cs="Tms Rmn"/>
                <w:color w:val="000000"/>
                <w:sz w:val="24"/>
                <w:szCs w:val="24"/>
              </w:rPr>
              <w:t>Name of employer,</w:t>
            </w:r>
          </w:p>
          <w:p w:rsidR="004D2C6C" w:rsidRDefault="004D2C6C">
            <w:pPr>
              <w:keepNext/>
              <w:keepLines/>
              <w:autoSpaceDE w:val="0"/>
              <w:autoSpaceDN w:val="0"/>
              <w:adjustRightInd w:val="0"/>
              <w:spacing w:after="0" w:line="240" w:lineRule="auto"/>
              <w:ind w:left="30"/>
              <w:jc w:val="center"/>
              <w:rPr>
                <w:rFonts w:ascii="Tms Rmn" w:hAnsi="Tms Rmn" w:cs="Tms Rmn"/>
                <w:color w:val="000000"/>
                <w:sz w:val="24"/>
                <w:szCs w:val="24"/>
              </w:rPr>
            </w:pPr>
            <w:r>
              <w:rPr>
                <w:rFonts w:ascii="Tms Rmn" w:hAnsi="Tms Rmn" w:cs="Tms Rmn"/>
                <w:color w:val="000000"/>
                <w:sz w:val="24"/>
                <w:szCs w:val="24"/>
              </w:rPr>
              <w:t>functional title,</w:t>
            </w:r>
          </w:p>
          <w:p w:rsidR="004D2C6C" w:rsidRDefault="004D2C6C">
            <w:pPr>
              <w:keepNext/>
              <w:keepLines/>
              <w:autoSpaceDE w:val="0"/>
              <w:autoSpaceDN w:val="0"/>
              <w:adjustRightInd w:val="0"/>
              <w:spacing w:after="0" w:line="240" w:lineRule="auto"/>
              <w:ind w:left="30"/>
              <w:jc w:val="center"/>
              <w:rPr>
                <w:rFonts w:ascii="Tms Rmn" w:hAnsi="Tms Rmn" w:cs="Tms Rmn"/>
                <w:color w:val="000000"/>
                <w:sz w:val="24"/>
                <w:szCs w:val="24"/>
              </w:rPr>
            </w:pPr>
            <w:r>
              <w:rPr>
                <w:rFonts w:ascii="Tms Rmn" w:hAnsi="Tms Rmn" w:cs="Tms Rmn"/>
                <w:color w:val="000000"/>
                <w:sz w:val="24"/>
                <w:szCs w:val="24"/>
              </w:rPr>
              <w:t>main functions of position:</w:t>
            </w:r>
          </w:p>
        </w:tc>
        <w:tc>
          <w:tcPr>
            <w:tcW w:w="2126"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jc w:val="center"/>
              <w:rPr>
                <w:rFonts w:ascii="Tms Rmn" w:hAnsi="Tms Rmn" w:cs="Tms Rmn"/>
                <w:b/>
                <w:bCs/>
                <w:color w:val="000000"/>
                <w:sz w:val="24"/>
                <w:szCs w:val="24"/>
              </w:rPr>
            </w:pPr>
            <w:r>
              <w:rPr>
                <w:rFonts w:ascii="Tms Rmn" w:hAnsi="Tms Rmn" w:cs="Tms Rmn"/>
                <w:color w:val="000000"/>
                <w:sz w:val="24"/>
                <w:szCs w:val="24"/>
              </w:rPr>
              <w:t>Years of work</w:t>
            </w:r>
            <w:r>
              <w:rPr>
                <w:rFonts w:ascii="Tms Rmn" w:hAnsi="Tms Rmn" w:cs="Tms Rmn"/>
                <w:b/>
                <w:bCs/>
                <w:color w:val="000000"/>
                <w:sz w:val="24"/>
                <w:szCs w:val="24"/>
              </w:rPr>
              <w:br/>
              <w:t>(provide a range from-to, for example 1999-2005):</w:t>
            </w:r>
          </w:p>
        </w:tc>
        <w:tc>
          <w:tcPr>
            <w:tcW w:w="3260"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jc w:val="center"/>
              <w:rPr>
                <w:rFonts w:ascii="Tms Rmn" w:hAnsi="Tms Rmn" w:cs="Tms Rmn"/>
                <w:color w:val="000000"/>
                <w:sz w:val="24"/>
                <w:szCs w:val="24"/>
              </w:rPr>
            </w:pPr>
            <w:r>
              <w:rPr>
                <w:rFonts w:ascii="Tms Rmn" w:hAnsi="Tms Rmn" w:cs="Tms Rmn"/>
                <w:color w:val="000000"/>
                <w:sz w:val="24"/>
                <w:szCs w:val="24"/>
              </w:rPr>
              <w:t>Place and country:</w:t>
            </w:r>
          </w:p>
        </w:tc>
      </w:tr>
      <w:tr w:rsidR="004D2C6C" w:rsidTr="00854C0D">
        <w:tc>
          <w:tcPr>
            <w:tcW w:w="4410"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 Teacher of </w:t>
            </w:r>
            <w:proofErr w:type="spellStart"/>
            <w:r>
              <w:rPr>
                <w:rFonts w:ascii="Tms Rmn" w:hAnsi="Tms Rmn" w:cs="Tms Rmn"/>
                <w:color w:val="000000"/>
                <w:sz w:val="24"/>
                <w:szCs w:val="24"/>
              </w:rPr>
              <w:t>adminisratif</w:t>
            </w:r>
            <w:proofErr w:type="spellEnd"/>
            <w:r>
              <w:rPr>
                <w:rFonts w:ascii="Tms Rmn" w:hAnsi="Tms Rmn" w:cs="Tms Rmn"/>
                <w:color w:val="000000"/>
                <w:sz w:val="24"/>
                <w:szCs w:val="24"/>
              </w:rPr>
              <w:t xml:space="preserve"> law</w:t>
            </w:r>
          </w:p>
        </w:tc>
        <w:tc>
          <w:tcPr>
            <w:tcW w:w="2126"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 1978-1983</w:t>
            </w:r>
          </w:p>
        </w:tc>
        <w:tc>
          <w:tcPr>
            <w:tcW w:w="3260"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 National administration scoop</w:t>
            </w:r>
          </w:p>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Niamey(Niger)</w:t>
            </w:r>
          </w:p>
        </w:tc>
      </w:tr>
      <w:tr w:rsidR="004D2C6C" w:rsidTr="00854C0D">
        <w:tc>
          <w:tcPr>
            <w:tcW w:w="4410"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General secretary of </w:t>
            </w:r>
            <w:proofErr w:type="spellStart"/>
            <w:r>
              <w:rPr>
                <w:rFonts w:ascii="Tms Rmn" w:hAnsi="Tms Rmn" w:cs="Tms Rmn"/>
                <w:color w:val="000000"/>
                <w:sz w:val="24"/>
                <w:szCs w:val="24"/>
              </w:rPr>
              <w:t>nigérien</w:t>
            </w:r>
            <w:proofErr w:type="spellEnd"/>
            <w:r>
              <w:rPr>
                <w:rFonts w:ascii="Tms Rmn" w:hAnsi="Tms Rmn" w:cs="Tms Rmn"/>
                <w:color w:val="000000"/>
                <w:sz w:val="24"/>
                <w:szCs w:val="24"/>
              </w:rPr>
              <w:t xml:space="preserve"> association of </w:t>
            </w:r>
            <w:proofErr w:type="spellStart"/>
            <w:r>
              <w:rPr>
                <w:rFonts w:ascii="Tms Rmn" w:hAnsi="Tms Rmn" w:cs="Tms Rmn"/>
                <w:color w:val="000000"/>
                <w:sz w:val="24"/>
                <w:szCs w:val="24"/>
              </w:rPr>
              <w:t>humaniste</w:t>
            </w:r>
            <w:proofErr w:type="spellEnd"/>
            <w:r>
              <w:rPr>
                <w:rFonts w:ascii="Tms Rmn" w:hAnsi="Tms Rmn" w:cs="Tms Rmn"/>
                <w:color w:val="000000"/>
                <w:sz w:val="24"/>
                <w:szCs w:val="24"/>
              </w:rPr>
              <w:t xml:space="preserve"> rights(DLD)</w:t>
            </w:r>
          </w:p>
        </w:tc>
        <w:tc>
          <w:tcPr>
            <w:tcW w:w="2126"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 1991-1999</w:t>
            </w:r>
          </w:p>
        </w:tc>
        <w:tc>
          <w:tcPr>
            <w:tcW w:w="3260"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 Niamey(</w:t>
            </w:r>
            <w:proofErr w:type="spellStart"/>
            <w:r>
              <w:rPr>
                <w:rFonts w:ascii="Tms Rmn" w:hAnsi="Tms Rmn" w:cs="Tms Rmn"/>
                <w:color w:val="000000"/>
                <w:sz w:val="24"/>
                <w:szCs w:val="24"/>
              </w:rPr>
              <w:t>niger</w:t>
            </w:r>
            <w:proofErr w:type="spellEnd"/>
            <w:r>
              <w:rPr>
                <w:rFonts w:ascii="Tms Rmn" w:hAnsi="Tms Rmn" w:cs="Tms Rmn"/>
                <w:color w:val="000000"/>
                <w:sz w:val="24"/>
                <w:szCs w:val="24"/>
              </w:rPr>
              <w:t>)</w:t>
            </w:r>
          </w:p>
        </w:tc>
      </w:tr>
      <w:tr w:rsidR="004D2C6C" w:rsidTr="00854C0D">
        <w:tc>
          <w:tcPr>
            <w:tcW w:w="4410"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 President of the national human rights commission</w:t>
            </w:r>
          </w:p>
        </w:tc>
        <w:tc>
          <w:tcPr>
            <w:tcW w:w="2126"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 199-2003</w:t>
            </w:r>
          </w:p>
        </w:tc>
        <w:tc>
          <w:tcPr>
            <w:tcW w:w="3260"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 Niger</w:t>
            </w:r>
          </w:p>
        </w:tc>
      </w:tr>
      <w:tr w:rsidR="004D2C6C" w:rsidTr="00854C0D">
        <w:tc>
          <w:tcPr>
            <w:tcW w:w="4410"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 International human rights consultant </w:t>
            </w:r>
          </w:p>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Working with </w:t>
            </w:r>
            <w:proofErr w:type="spellStart"/>
            <w:r>
              <w:rPr>
                <w:rFonts w:ascii="Tms Rmn" w:hAnsi="Tms Rmn" w:cs="Tms Rmn"/>
                <w:color w:val="000000"/>
                <w:sz w:val="24"/>
                <w:szCs w:val="24"/>
              </w:rPr>
              <w:t>tthe</w:t>
            </w:r>
            <w:proofErr w:type="spellEnd"/>
            <w:r>
              <w:rPr>
                <w:rFonts w:ascii="Tms Rmn" w:hAnsi="Tms Rmn" w:cs="Tms Rmn"/>
                <w:color w:val="000000"/>
                <w:sz w:val="24"/>
                <w:szCs w:val="24"/>
              </w:rPr>
              <w:t xml:space="preserve"> </w:t>
            </w:r>
            <w:proofErr w:type="spellStart"/>
            <w:r>
              <w:rPr>
                <w:rFonts w:ascii="Tms Rmn" w:hAnsi="Tms Rmn" w:cs="Tms Rmn"/>
                <w:color w:val="000000"/>
                <w:sz w:val="24"/>
                <w:szCs w:val="24"/>
              </w:rPr>
              <w:t>ohchr</w:t>
            </w:r>
            <w:proofErr w:type="spellEnd"/>
            <w:r>
              <w:rPr>
                <w:rFonts w:ascii="Tms Rmn" w:hAnsi="Tms Rmn" w:cs="Tms Rmn"/>
                <w:color w:val="000000"/>
                <w:sz w:val="24"/>
                <w:szCs w:val="24"/>
              </w:rPr>
              <w:t xml:space="preserve"> and </w:t>
            </w:r>
            <w:proofErr w:type="spellStart"/>
            <w:r>
              <w:rPr>
                <w:rFonts w:ascii="Tms Rmn" w:hAnsi="Tms Rmn" w:cs="Tms Rmn"/>
                <w:color w:val="000000"/>
                <w:sz w:val="24"/>
                <w:szCs w:val="24"/>
              </w:rPr>
              <w:t>african</w:t>
            </w:r>
            <w:proofErr w:type="spellEnd"/>
            <w:r>
              <w:rPr>
                <w:rFonts w:ascii="Tms Rmn" w:hAnsi="Tms Rmn" w:cs="Tms Rmn"/>
                <w:color w:val="000000"/>
                <w:sz w:val="24"/>
                <w:szCs w:val="24"/>
              </w:rPr>
              <w:t xml:space="preserve"> national </w:t>
            </w:r>
            <w:proofErr w:type="spellStart"/>
            <w:r>
              <w:rPr>
                <w:rFonts w:ascii="Tms Rmn" w:hAnsi="Tms Rmn" w:cs="Tms Rmn"/>
                <w:color w:val="000000"/>
                <w:sz w:val="24"/>
                <w:szCs w:val="24"/>
              </w:rPr>
              <w:t>institut</w:t>
            </w:r>
            <w:proofErr w:type="spellEnd"/>
            <w:r>
              <w:rPr>
                <w:rFonts w:ascii="Tms Rmn" w:hAnsi="Tms Rmn" w:cs="Tms Rmn"/>
                <w:color w:val="000000"/>
                <w:sz w:val="24"/>
                <w:szCs w:val="24"/>
              </w:rPr>
              <w:t xml:space="preserve"> network</w:t>
            </w:r>
          </w:p>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p>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Teacher of human rights law</w:t>
            </w:r>
          </w:p>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p>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p>
        </w:tc>
        <w:tc>
          <w:tcPr>
            <w:tcW w:w="2126"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 2004</w:t>
            </w:r>
          </w:p>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2005</w:t>
            </w:r>
          </w:p>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2005/2010</w:t>
            </w:r>
          </w:p>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p>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Since 2015</w:t>
            </w:r>
          </w:p>
        </w:tc>
        <w:tc>
          <w:tcPr>
            <w:tcW w:w="3260" w:type="dxa"/>
            <w:tcBorders>
              <w:top w:val="single" w:sz="6" w:space="0" w:color="000000"/>
              <w:left w:val="single" w:sz="6" w:space="0" w:color="000000"/>
              <w:bottom w:val="single" w:sz="6" w:space="0" w:color="000000"/>
              <w:right w:val="single" w:sz="6" w:space="0" w:color="000000"/>
            </w:tcBorders>
          </w:tcPr>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 RDC</w:t>
            </w:r>
          </w:p>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COMORO</w:t>
            </w:r>
          </w:p>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MAURITANIA</w:t>
            </w:r>
          </w:p>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p>
          <w:p w:rsidR="004D2C6C" w:rsidRDefault="004D2C6C">
            <w:pPr>
              <w:keepNext/>
              <w:keepLines/>
              <w:autoSpaceDE w:val="0"/>
              <w:autoSpaceDN w:val="0"/>
              <w:adjustRightInd w:val="0"/>
              <w:spacing w:after="0" w:line="240" w:lineRule="auto"/>
              <w:ind w:left="30"/>
              <w:rPr>
                <w:rFonts w:ascii="Tms Rmn" w:hAnsi="Tms Rmn" w:cs="Tms Rmn"/>
                <w:color w:val="000000"/>
                <w:sz w:val="24"/>
                <w:szCs w:val="24"/>
              </w:rPr>
            </w:pPr>
            <w:r>
              <w:rPr>
                <w:rFonts w:ascii="Tms Rmn" w:hAnsi="Tms Rmn" w:cs="Tms Rmn"/>
                <w:color w:val="000000"/>
                <w:sz w:val="24"/>
                <w:szCs w:val="24"/>
              </w:rPr>
              <w:t xml:space="preserve">University of </w:t>
            </w:r>
            <w:proofErr w:type="spellStart"/>
            <w:r>
              <w:rPr>
                <w:rFonts w:ascii="Tms Rmn" w:hAnsi="Tms Rmn" w:cs="Tms Rmn"/>
                <w:color w:val="000000"/>
                <w:sz w:val="24"/>
                <w:szCs w:val="24"/>
              </w:rPr>
              <w:t>niamey</w:t>
            </w:r>
            <w:proofErr w:type="spellEnd"/>
          </w:p>
        </w:tc>
      </w:tr>
    </w:tbl>
    <w:p w:rsidR="004D2C6C" w:rsidRDefault="004D2C6C" w:rsidP="004D2C6C">
      <w:pPr>
        <w:autoSpaceDE w:val="0"/>
        <w:autoSpaceDN w:val="0"/>
        <w:adjustRightInd w:val="0"/>
        <w:spacing w:after="0" w:line="240" w:lineRule="auto"/>
        <w:rPr>
          <w:rFonts w:ascii="Tms Rmn" w:hAnsi="Tms Rmn" w:cs="Tms Rmn"/>
          <w:color w:val="000000"/>
          <w:sz w:val="24"/>
          <w:szCs w:val="24"/>
        </w:rPr>
      </w:pP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br w:type="page"/>
      </w:r>
    </w:p>
    <w:p w:rsidR="004D2C6C" w:rsidRDefault="004D2C6C" w:rsidP="004D2C6C">
      <w:pPr>
        <w:autoSpaceDE w:val="0"/>
        <w:autoSpaceDN w:val="0"/>
        <w:adjustRightInd w:val="0"/>
        <w:spacing w:before="240" w:after="0" w:line="240" w:lineRule="auto"/>
        <w:rPr>
          <w:rFonts w:ascii="Tms Rmn" w:hAnsi="Tms Rmn" w:cs="Tms Rmn"/>
          <w:i/>
          <w:iCs/>
          <w:color w:val="000000"/>
          <w:sz w:val="24"/>
          <w:szCs w:val="24"/>
        </w:rPr>
      </w:pPr>
      <w:r>
        <w:rPr>
          <w:rFonts w:ascii="Tms Rmn" w:hAnsi="Tms Rmn" w:cs="Tms Rmn"/>
          <w:i/>
          <w:iCs/>
          <w:color w:val="000000"/>
          <w:sz w:val="24"/>
          <w:szCs w:val="24"/>
        </w:rPr>
        <w:lastRenderedPageBreak/>
        <w:t xml:space="preserve">VII. COMPLIANCE WITH ETHICS AND INTEGRITY PROVISIONS </w:t>
      </w:r>
    </w:p>
    <w:p w:rsidR="004D2C6C" w:rsidRDefault="004D2C6C" w:rsidP="004D2C6C">
      <w:pPr>
        <w:autoSpaceDE w:val="0"/>
        <w:autoSpaceDN w:val="0"/>
        <w:adjustRightInd w:val="0"/>
        <w:spacing w:after="0" w:line="240" w:lineRule="auto"/>
        <w:rPr>
          <w:rFonts w:ascii="Tms Rmn" w:hAnsi="Tms Rmn" w:cs="Tms Rmn"/>
          <w:i/>
          <w:iCs/>
          <w:color w:val="000000"/>
          <w:sz w:val="24"/>
          <w:szCs w:val="24"/>
        </w:rPr>
      </w:pPr>
      <w:r>
        <w:rPr>
          <w:rFonts w:ascii="Tms Rmn" w:hAnsi="Tms Rmn" w:cs="Tms Rmn"/>
          <w:i/>
          <w:iCs/>
          <w:color w:val="000000"/>
          <w:sz w:val="24"/>
          <w:szCs w:val="24"/>
        </w:rPr>
        <w:t>(</w:t>
      </w:r>
      <w:proofErr w:type="gramStart"/>
      <w:r>
        <w:rPr>
          <w:rFonts w:ascii="Tms Rmn" w:hAnsi="Tms Rmn" w:cs="Tms Rmn"/>
          <w:i/>
          <w:iCs/>
          <w:color w:val="000000"/>
          <w:sz w:val="24"/>
          <w:szCs w:val="24"/>
        </w:rPr>
        <w:t>of</w:t>
      </w:r>
      <w:proofErr w:type="gramEnd"/>
      <w:r>
        <w:rPr>
          <w:rFonts w:ascii="Tms Rmn" w:hAnsi="Tms Rmn" w:cs="Tms Rmn"/>
          <w:i/>
          <w:iCs/>
          <w:color w:val="000000"/>
          <w:sz w:val="24"/>
          <w:szCs w:val="24"/>
        </w:rPr>
        <w:t xml:space="preserve"> Human Rights Council resolution 5/1)</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To be completed by the candidate or by the nominating entity on his/her behalf.</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1. To your knowledge, does the candidate have any official, professional, personal, or financial relationships that might cause him/her to limit the extent of their inquiries, to limit disclosure, or to weaken or slant findings in any way? If yes, please explain.</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No</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2. Are there any factors that could either directly or indirectly </w:t>
      </w:r>
      <w:proofErr w:type="gramStart"/>
      <w:r>
        <w:rPr>
          <w:rFonts w:ascii="Tms Rmn" w:hAnsi="Tms Rmn" w:cs="Tms Rmn"/>
          <w:color w:val="000000"/>
          <w:sz w:val="24"/>
          <w:szCs w:val="24"/>
        </w:rPr>
        <w:t>influence,</w:t>
      </w:r>
      <w:proofErr w:type="gramEnd"/>
      <w:r>
        <w:rPr>
          <w:rFonts w:ascii="Tms Rmn" w:hAnsi="Tms Rmn" w:cs="Tms Rmn"/>
          <w:color w:val="000000"/>
          <w:sz w:val="24"/>
          <w:szCs w:val="24"/>
        </w:rPr>
        <w:t xml:space="preserve"> pressure, threaten, or otherwise affect the candidate’s ability to act independently in discharging his/her mandate? If yes, please explain: No</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3. Is there any reason, currently or in that past, that could call into question the candidate’s moral authority and credibility or does the candidate hold any views or opinions that could prejudice the manner in which she/he discharges his mandate? If yes, please </w:t>
      </w:r>
      <w:proofErr w:type="spellStart"/>
      <w:r>
        <w:rPr>
          <w:rFonts w:ascii="Tms Rmn" w:hAnsi="Tms Rmn" w:cs="Tms Rmn"/>
          <w:color w:val="000000"/>
          <w:sz w:val="24"/>
          <w:szCs w:val="24"/>
        </w:rPr>
        <w:t>explain</w:t>
      </w:r>
      <w:proofErr w:type="gramStart"/>
      <w:r>
        <w:rPr>
          <w:rFonts w:ascii="Tms Rmn" w:hAnsi="Tms Rmn" w:cs="Tms Rmn"/>
          <w:color w:val="000000"/>
          <w:sz w:val="24"/>
          <w:szCs w:val="24"/>
        </w:rPr>
        <w:t>:No</w:t>
      </w:r>
      <w:proofErr w:type="spellEnd"/>
      <w:proofErr w:type="gramEnd"/>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4. Does the candidate comply with the provisions in paragraph 44 and 46 of the annex to Human Rights Council resolution 5/1?</w:t>
      </w:r>
    </w:p>
    <w:p w:rsidR="004D2C6C" w:rsidRDefault="004D2C6C" w:rsidP="004D2C6C">
      <w:pPr>
        <w:autoSpaceDE w:val="0"/>
        <w:autoSpaceDN w:val="0"/>
        <w:adjustRightInd w:val="0"/>
        <w:spacing w:after="0" w:line="240" w:lineRule="auto"/>
        <w:ind w:left="540"/>
        <w:rPr>
          <w:rFonts w:ascii="Tms Rmn" w:hAnsi="Tms Rmn" w:cs="Tms Rmn"/>
          <w:color w:val="000000"/>
          <w:sz w:val="24"/>
          <w:szCs w:val="24"/>
        </w:rPr>
      </w:pPr>
      <w:proofErr w:type="gramStart"/>
      <w:r>
        <w:rPr>
          <w:rFonts w:ascii="Tms Rmn" w:hAnsi="Tms Rmn" w:cs="Tms Rmn"/>
          <w:color w:val="000000"/>
          <w:sz w:val="24"/>
          <w:szCs w:val="24"/>
        </w:rPr>
        <w:t>Para.</w:t>
      </w:r>
      <w:proofErr w:type="gramEnd"/>
      <w:r>
        <w:rPr>
          <w:rFonts w:ascii="Tms Rmn" w:hAnsi="Tms Rmn" w:cs="Tms Rmn"/>
          <w:color w:val="000000"/>
          <w:sz w:val="24"/>
          <w:szCs w:val="24"/>
        </w:rPr>
        <w:t xml:space="preserve"> 44: The principle of non-accumulation of human rights functions at a time shall be </w:t>
      </w:r>
      <w:proofErr w:type="spellStart"/>
      <w:r>
        <w:rPr>
          <w:rFonts w:ascii="Tms Rmn" w:hAnsi="Tms Rmn" w:cs="Tms Rmn"/>
          <w:color w:val="000000"/>
          <w:sz w:val="24"/>
          <w:szCs w:val="24"/>
        </w:rPr>
        <w:t>respected.No</w:t>
      </w:r>
      <w:proofErr w:type="spellEnd"/>
    </w:p>
    <w:p w:rsidR="004D2C6C" w:rsidRDefault="004D2C6C" w:rsidP="004D2C6C">
      <w:pPr>
        <w:autoSpaceDE w:val="0"/>
        <w:autoSpaceDN w:val="0"/>
        <w:adjustRightInd w:val="0"/>
        <w:spacing w:after="0" w:line="240" w:lineRule="auto"/>
        <w:ind w:left="540"/>
        <w:rPr>
          <w:rFonts w:ascii="Tms Rmn" w:hAnsi="Tms Rmn" w:cs="Tms Rmn"/>
          <w:color w:val="000000"/>
          <w:sz w:val="24"/>
          <w:szCs w:val="24"/>
        </w:rPr>
      </w:pPr>
      <w:proofErr w:type="gramStart"/>
      <w:r>
        <w:rPr>
          <w:rFonts w:ascii="Tms Rmn" w:hAnsi="Tms Rmn" w:cs="Tms Rmn"/>
          <w:color w:val="000000"/>
          <w:sz w:val="24"/>
          <w:szCs w:val="24"/>
        </w:rPr>
        <w:t>Para.</w:t>
      </w:r>
      <w:proofErr w:type="gramEnd"/>
      <w:r>
        <w:rPr>
          <w:rFonts w:ascii="Tms Rmn" w:hAnsi="Tms Rmn" w:cs="Tms Rmn"/>
          <w:color w:val="000000"/>
          <w:sz w:val="24"/>
          <w:szCs w:val="24"/>
        </w:rPr>
        <w:t xml:space="preserve"> 46: Individuals holding decision-making positions in Government or in any other organization or entity which may give rise to a conflict of interest with the responsibilities inherent to the mandate shall be excluded. Mandate holders will act in their personal </w:t>
      </w:r>
      <w:proofErr w:type="spellStart"/>
      <w:r>
        <w:rPr>
          <w:rFonts w:ascii="Tms Rmn" w:hAnsi="Tms Rmn" w:cs="Tms Rmn"/>
          <w:color w:val="000000"/>
          <w:sz w:val="24"/>
          <w:szCs w:val="24"/>
        </w:rPr>
        <w:t>capacity.No</w:t>
      </w:r>
      <w:proofErr w:type="spellEnd"/>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5. Should the candidate be appointed as a mandate holder, he/she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the candidate will </w:t>
      </w:r>
      <w:proofErr w:type="spellStart"/>
      <w:r>
        <w:rPr>
          <w:rFonts w:ascii="Tms Rmn" w:hAnsi="Tms Rmn" w:cs="Tms Rmn"/>
          <w:color w:val="000000"/>
          <w:sz w:val="24"/>
          <w:szCs w:val="24"/>
        </w:rPr>
        <w:t>take.No</w:t>
      </w:r>
      <w:proofErr w:type="spellEnd"/>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w:t>
      </w:r>
    </w:p>
    <w:p w:rsidR="004D2C6C" w:rsidRDefault="004D2C6C" w:rsidP="004D2C6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225EFC" w:rsidRDefault="004D2C6C" w:rsidP="004D2C6C">
      <w:r>
        <w:rPr>
          <w:rFonts w:ascii="Tms Rmn" w:hAnsi="Tms Rmn" w:cs="Tms Rmn"/>
          <w:color w:val="000000"/>
          <w:sz w:val="24"/>
          <w:szCs w:val="24"/>
        </w:rPr>
        <w:br/>
      </w:r>
      <w:r>
        <w:rPr>
          <w:rFonts w:ascii="Tms Rmn" w:hAnsi="Tms Rmn" w:cs="Tms Rmn"/>
          <w:color w:val="000000"/>
          <w:sz w:val="24"/>
          <w:szCs w:val="24"/>
        </w:rPr>
        <w:br/>
      </w:r>
    </w:p>
    <w:sectPr w:rsidR="00225EFC" w:rsidSect="00854C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98"/>
    <w:rsid w:val="00225EFC"/>
    <w:rsid w:val="004D2C6C"/>
    <w:rsid w:val="00782798"/>
    <w:rsid w:val="0085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C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C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cspecialprocedures@ohchr.org" TargetMode="External"/><Relationship Id="rId12" Type="http://schemas.openxmlformats.org/officeDocument/2006/relationships/hyperlink" Target="mailto:" TargetMode="Externa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ohchr.org/EN/HRBodies/SP/Pages/HRC32.aspx" TargetMode="External"/><Relationship Id="rId11" Type="http://schemas.openxmlformats.org/officeDocument/2006/relationships/hyperlink" Target="mailto:hrcspecialprocedures@ohchr.org" TargetMode="External"/><Relationship Id="rId5" Type="http://schemas.openxmlformats.org/officeDocument/2006/relationships/hyperlink" Target="http://ohchr-survey.unog.ch/index.php/891483?lang=en" TargetMode="External"/><Relationship Id="rId15" Type="http://schemas.openxmlformats.org/officeDocument/2006/relationships/customXml" Target="../customXml/item1.xml"/><Relationship Id="rId10" Type="http://schemas.openxmlformats.org/officeDocument/2006/relationships/hyperlink" Target="http://www.ohchr.org/EN/HRBodies/SP/Pages/Nominations.aspx" TargetMode="External"/><Relationship Id="rId4" Type="http://schemas.openxmlformats.org/officeDocument/2006/relationships/webSettings" Target="webSettings.xml"/><Relationship Id="rId9" Type="http://schemas.openxmlformats.org/officeDocument/2006/relationships/hyperlink" Target="http://www.un.org/depts/DGACM/RegionalGroups.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A2CA57-0597-4C2A-B74B-3F43B9739AEE}"/>
</file>

<file path=customXml/itemProps2.xml><?xml version="1.0" encoding="utf-8"?>
<ds:datastoreItem xmlns:ds="http://schemas.openxmlformats.org/officeDocument/2006/customXml" ds:itemID="{538F17BB-5051-4041-AFFD-489C8EB4390E}"/>
</file>

<file path=customXml/itemProps3.xml><?xml version="1.0" encoding="utf-8"?>
<ds:datastoreItem xmlns:ds="http://schemas.openxmlformats.org/officeDocument/2006/customXml" ds:itemID="{FD1C0E12-586A-4D5D-928B-3233E529AA9B}"/>
</file>

<file path=docProps/app.xml><?xml version="1.0" encoding="utf-8"?>
<Properties xmlns="http://schemas.openxmlformats.org/officeDocument/2006/extended-properties" xmlns:vt="http://schemas.openxmlformats.org/officeDocument/2006/docPropsVTypes">
  <Template>Normal.dotm</Template>
  <TotalTime>4</TotalTime>
  <Pages>9</Pages>
  <Words>2084</Words>
  <Characters>11884</Characters>
  <Application>Microsoft Office Word</Application>
  <DocSecurity>0</DocSecurity>
  <Lines>99</Lines>
  <Paragraphs>27</Paragraphs>
  <ScaleCrop>false</ScaleCrop>
  <Company>OHCHR</Company>
  <LinksUpToDate>false</LinksUpToDate>
  <CharactersWithSpaces>13941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Ticha</dc:creator>
  <cp:keywords/>
  <dc:description/>
  <cp:lastModifiedBy>Petra Ticha</cp:lastModifiedBy>
  <cp:revision>3</cp:revision>
  <dcterms:created xsi:type="dcterms:W3CDTF">2016-04-14T11:37:00Z</dcterms:created>
  <dcterms:modified xsi:type="dcterms:W3CDTF">2016-04-19T10:03:00Z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3483800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