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78" w:rsidRDefault="00536878" w:rsidP="00536878">
      <w:pPr>
        <w:spacing w:after="240"/>
        <w:jc w:val="center"/>
        <w:rPr>
          <w:rFonts w:ascii="Arial" w:eastAsiaTheme="minorHAnsi" w:hAnsi="Arial" w:cs="Arial"/>
          <w:color w:val="000000"/>
          <w:sz w:val="24"/>
          <w:szCs w:val="24"/>
          <w:lang w:val="pt-PT"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pt-PT" w:eastAsia="en-US"/>
        </w:rPr>
        <w:t xml:space="preserve">Prevenção da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val="pt-PT" w:eastAsia="en-US"/>
        </w:rPr>
        <w:t>tortura: Portugal tem de procurar alternativas à detenção — peritos da ONU</w:t>
      </w:r>
    </w:p>
    <w:p w:rsidR="00536878" w:rsidRDefault="00536878" w:rsidP="00536878">
      <w:pPr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color w:val="000000"/>
          <w:lang w:val="pt-PT" w:eastAsia="en-US"/>
        </w:rPr>
        <w:t xml:space="preserve">GENEBRA (10 de maio de 2018) —  Portugal tem de mudar a orientação do seu sistema penitenciário, para passar da punição para a reabilitação, referiu o Subcomité para a Prevenção da Tortura das Nações Unidas (SPT) no final da sua primeira visita ao país. 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color w:val="000000"/>
          <w:lang w:val="pt-PT" w:eastAsia="en-US"/>
        </w:rPr>
        <w:t xml:space="preserve">Durante a missão de 10 dias, uma delegação composta por cinco membros visitou centros de detenção e instituições de saúde mental, designadamente em Lisboa, Coimbra, Porto e Sintra, e reuniu com autoridades governamentais, o Provedor de Justiça e representantes da sociedade civil. Os peritos da ONU também acompanharam membros do organismo nacional independente – conhecido como o Mecanismo Nacional de Prevenção – durante visitas a um centro de detenção para jovens delinquentes e a uma prisão. 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color w:val="000000"/>
          <w:lang w:val="pt-PT" w:eastAsia="en-US"/>
        </w:rPr>
        <w:t>“É crucial um Mecanismo Nacional de Prevenção independente, visível e dotado de recursos adequados de modo a assegurar a existência de salvaguardas e mecanismos eficazes para prevenir a tortura e os maus tratos,” referiu Nora Sveaass, chefe de delegação. “Faremos recomendações sobre esta matéria no nosso relatório confidencial que será entregue às autoridades.”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color w:val="000000"/>
          <w:lang w:val="pt-PT" w:eastAsia="en-US"/>
        </w:rPr>
        <w:t xml:space="preserve">O SPT verifica em que medida os Estados que ratificaram o Protocolo Facultativo à Convenção contra a Tortura (PFCAT) cumprem as suas obrigações ao abrigo do Tratado, incluindo o estabelecimento de um organismo de monitorização independente, conhecido como o Mecanismo Nacional de Prevenção. Portugal ratificou o Protocolo Facultativo e designou o seu mecanismo em 2013. 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color w:val="000000"/>
          <w:lang w:val="pt-PT" w:eastAsia="en-US"/>
        </w:rPr>
        <w:t>“Apelamos ao Governo português para introduzir mais programas de reabilitação e procurar alternativas à detenção,” afirmou Sveaass. “Encorajamos ainda o Governo a dotar o Mecanismo Nacional de Prevenção dos recursos humanos e financeiros necessários para continuar e alargar o seu importante trabalho.” 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lang w:val="pt-PT"/>
        </w:rPr>
      </w:pPr>
      <w:r>
        <w:rPr>
          <w:rFonts w:ascii="Arial" w:hAnsi="Arial" w:cs="Arial"/>
          <w:color w:val="000000"/>
          <w:lang w:val="pt-PT" w:eastAsia="en-US"/>
        </w:rPr>
        <w:t xml:space="preserve">A delegação do SPT foi composta pelos seguintes membros: </w:t>
      </w:r>
      <w:r>
        <w:rPr>
          <w:rFonts w:ascii="Arial" w:hAnsi="Arial" w:cs="Arial"/>
          <w:lang w:val="pt-PT"/>
        </w:rPr>
        <w:t xml:space="preserve">Nora Sveaass, chefe de delegação (Noruega), Satyabhooshun Gupt Domah (Maurícia), Roberto Michel Fehér Pérez (Uruguai), Kosta Mitrovic (Sérvia) e Margarete Osterfeld (Alemanha). </w:t>
      </w:r>
    </w:p>
    <w:p w:rsidR="00536878" w:rsidRDefault="00536878" w:rsidP="00536878">
      <w:pPr>
        <w:rPr>
          <w:rFonts w:ascii="Arial" w:hAnsi="Arial" w:cs="Arial"/>
          <w:lang w:val="pt-PT" w:eastAsia="en-GB"/>
        </w:rPr>
      </w:pPr>
      <w:r>
        <w:rPr>
          <w:rFonts w:ascii="Arial" w:hAnsi="Arial" w:cs="Arial"/>
          <w:lang w:val="pt-PT"/>
        </w:rPr>
        <w:t xml:space="preserve">Para pedidos relacionados com a comunicação social ou mais informações, contactar: </w:t>
      </w:r>
    </w:p>
    <w:p w:rsidR="00536878" w:rsidRDefault="00536878" w:rsidP="00536878">
      <w:pPr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  <w:lang w:val="pt-PT"/>
        </w:rPr>
        <w:t xml:space="preserve">Portugal: Armen Avetisyan, +41 797520486 / </w:t>
      </w:r>
      <w:hyperlink r:id="rId4" w:history="1">
        <w:r>
          <w:rPr>
            <w:rStyle w:val="Hyperlink"/>
            <w:rFonts w:ascii="Arial" w:hAnsi="Arial" w:cs="Arial"/>
            <w:lang w:val="pt-PT"/>
          </w:rPr>
          <w:t>aavetisyan@ohchr.org</w:t>
        </w:r>
      </w:hyperlink>
      <w:r>
        <w:rPr>
          <w:rFonts w:ascii="Arial" w:hAnsi="Arial" w:cs="Arial"/>
          <w:lang w:val="pt-PT"/>
        </w:rPr>
        <w:t xml:space="preserve"> </w:t>
      </w:r>
    </w:p>
    <w:p w:rsidR="00536878" w:rsidRDefault="00536878" w:rsidP="00536878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Genebra: Julia Gronnevet, +41 (0) 22 917 9310 / </w:t>
      </w:r>
      <w:hyperlink r:id="rId5" w:history="1">
        <w:r>
          <w:rPr>
            <w:rStyle w:val="Hyperlink"/>
            <w:rFonts w:ascii="Arial" w:hAnsi="Arial" w:cs="Arial"/>
            <w:lang w:val="pt-PT"/>
          </w:rPr>
          <w:t>jgronnevet@ohchr.org</w:t>
        </w:r>
      </w:hyperlink>
      <w:r>
        <w:rPr>
          <w:rFonts w:ascii="Arial" w:hAnsi="Arial" w:cs="Arial"/>
          <w:lang w:val="pt-PT"/>
        </w:rPr>
        <w:t xml:space="preserve">   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color w:val="000000"/>
          <w:lang w:val="pt-PT" w:eastAsia="en-US"/>
        </w:rPr>
        <w:t>FIM</w:t>
      </w:r>
    </w:p>
    <w:p w:rsidR="00536878" w:rsidRDefault="00536878" w:rsidP="00536878">
      <w:pPr>
        <w:spacing w:before="100" w:beforeAutospacing="1" w:after="100" w:afterAutospacing="1"/>
        <w:rPr>
          <w:rFonts w:ascii="Arial" w:hAnsi="Arial" w:cs="Arial"/>
          <w:color w:val="000000"/>
          <w:lang w:val="pt-PT" w:eastAsia="en-US"/>
        </w:rPr>
      </w:pPr>
      <w:r>
        <w:rPr>
          <w:rFonts w:ascii="Arial" w:hAnsi="Arial" w:cs="Arial"/>
          <w:b/>
          <w:bCs/>
          <w:color w:val="000000"/>
          <w:lang w:val="pt-PT" w:eastAsia="en-US"/>
        </w:rPr>
        <w:t>Contexto:</w:t>
      </w:r>
    </w:p>
    <w:p w:rsidR="00536878" w:rsidRDefault="00536878" w:rsidP="00536878">
      <w:pPr>
        <w:rPr>
          <w:rFonts w:ascii="Arial" w:hAnsi="Arial" w:cs="Arial"/>
          <w:i/>
          <w:iCs/>
          <w:lang w:val="pt-PT"/>
        </w:rPr>
      </w:pPr>
      <w:r>
        <w:rPr>
          <w:rFonts w:ascii="Arial" w:hAnsi="Arial" w:cs="Arial"/>
          <w:i/>
          <w:iCs/>
          <w:lang w:val="pt-PT"/>
        </w:rPr>
        <w:t>O SPT tem um mandato para visitar todos os Estados que são partes no Protocolo Facultativo à Convenção contra a Tortura (PFCAT). O SPT é composto por 25 membros independentes e imparciais, oriundos de todo o mundo, que são peritos em direitos humanos e exercem funções a título individual e não como representantes dos Estados Partes. Até à data, o Protocolo Facultativo à Convenção contra a Tortura foi ratificado por 87 Estados.</w:t>
      </w:r>
    </w:p>
    <w:p w:rsidR="00542D67" w:rsidRPr="00536878" w:rsidRDefault="00542D67" w:rsidP="00536878">
      <w:pPr>
        <w:rPr>
          <w:lang w:val="pt-PT"/>
        </w:rPr>
      </w:pPr>
    </w:p>
    <w:sectPr w:rsidR="00542D67" w:rsidRPr="0053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8B"/>
    <w:rsid w:val="00536878"/>
    <w:rsid w:val="00542D67"/>
    <w:rsid w:val="00C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4C31F-D28D-476D-A121-EDBB482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8B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0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ronnevet@ohchr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avetisyan@ohchr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5DD00-BD9A-4383-8C27-B7836392BEB0}"/>
</file>

<file path=customXml/itemProps2.xml><?xml version="1.0" encoding="utf-8"?>
<ds:datastoreItem xmlns:ds="http://schemas.openxmlformats.org/officeDocument/2006/customXml" ds:itemID="{2A0F60CC-42E5-49C9-A584-E71D33AD5C7D}"/>
</file>

<file path=customXml/itemProps3.xml><?xml version="1.0" encoding="utf-8"?>
<ds:datastoreItem xmlns:ds="http://schemas.openxmlformats.org/officeDocument/2006/customXml" ds:itemID="{133EC8A4-C3BF-4B31-A020-FB48F6DED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OPCAT_Visit Portugal May 2018_Portuguese</dc:title>
  <dc:subject/>
  <dc:creator>Zapata</dc:creator>
  <cp:keywords/>
  <dc:description/>
  <cp:lastModifiedBy>Zapata</cp:lastModifiedBy>
  <cp:revision>1</cp:revision>
  <dcterms:created xsi:type="dcterms:W3CDTF">2018-05-10T11:49:00Z</dcterms:created>
  <dcterms:modified xsi:type="dcterms:W3CDTF">2018-05-10T12:05:00Z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