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62A" w:rsidRPr="00895199" w:rsidRDefault="0068562A" w:rsidP="0068562A">
      <w:pPr>
        <w:jc w:val="center"/>
        <w:rPr>
          <w:rFonts w:ascii="Times New Roman" w:hAnsi="Times New Roman" w:cs="Times New Roman"/>
          <w:b/>
          <w:sz w:val="28"/>
          <w:szCs w:val="28"/>
        </w:rPr>
      </w:pPr>
      <w:r w:rsidRPr="00895199">
        <w:rPr>
          <w:rFonts w:ascii="Times New Roman" w:hAnsi="Times New Roman" w:cs="Times New Roman"/>
          <w:b/>
          <w:sz w:val="28"/>
          <w:szCs w:val="28"/>
        </w:rPr>
        <w:t>TENTH ANNIVERSARY OF THE</w:t>
      </w:r>
    </w:p>
    <w:p w:rsidR="0068562A" w:rsidRPr="00895199" w:rsidRDefault="0068562A" w:rsidP="0068562A">
      <w:pPr>
        <w:jc w:val="center"/>
        <w:rPr>
          <w:rFonts w:ascii="Times New Roman" w:hAnsi="Times New Roman" w:cs="Times New Roman"/>
          <w:b/>
          <w:sz w:val="28"/>
          <w:szCs w:val="28"/>
        </w:rPr>
      </w:pPr>
      <w:r w:rsidRPr="00895199">
        <w:rPr>
          <w:rFonts w:ascii="Times New Roman" w:hAnsi="Times New Roman" w:cs="Times New Roman"/>
          <w:b/>
          <w:sz w:val="28"/>
          <w:szCs w:val="28"/>
        </w:rPr>
        <w:t>SUBCOMMITTEE TO PREVENT TORTURE</w:t>
      </w:r>
    </w:p>
    <w:p w:rsidR="0068562A" w:rsidRPr="00895199" w:rsidRDefault="0068562A" w:rsidP="0068562A">
      <w:pPr>
        <w:jc w:val="center"/>
        <w:rPr>
          <w:rFonts w:ascii="Times New Roman" w:hAnsi="Times New Roman" w:cs="Times New Roman"/>
          <w:b/>
          <w:sz w:val="28"/>
          <w:szCs w:val="28"/>
        </w:rPr>
      </w:pPr>
      <w:r w:rsidRPr="00895199">
        <w:rPr>
          <w:rFonts w:ascii="Times New Roman" w:hAnsi="Times New Roman" w:cs="Times New Roman"/>
          <w:b/>
          <w:sz w:val="28"/>
          <w:szCs w:val="28"/>
        </w:rPr>
        <w:t>Remarks by</w:t>
      </w:r>
    </w:p>
    <w:p w:rsidR="0068562A" w:rsidRPr="00895199" w:rsidRDefault="0068562A" w:rsidP="0068562A">
      <w:pPr>
        <w:jc w:val="center"/>
        <w:rPr>
          <w:rFonts w:ascii="Times New Roman" w:hAnsi="Times New Roman" w:cs="Times New Roman"/>
          <w:b/>
          <w:sz w:val="28"/>
          <w:szCs w:val="28"/>
        </w:rPr>
      </w:pPr>
      <w:r w:rsidRPr="00895199">
        <w:rPr>
          <w:rFonts w:ascii="Times New Roman" w:hAnsi="Times New Roman" w:cs="Times New Roman"/>
          <w:b/>
          <w:sz w:val="28"/>
          <w:szCs w:val="28"/>
        </w:rPr>
        <w:t>Felice D. Gaer</w:t>
      </w:r>
    </w:p>
    <w:p w:rsidR="0068562A" w:rsidRDefault="0068562A" w:rsidP="0068562A">
      <w:pPr>
        <w:jc w:val="center"/>
        <w:rPr>
          <w:rFonts w:ascii="Times New Roman" w:hAnsi="Times New Roman" w:cs="Times New Roman"/>
          <w:b/>
          <w:sz w:val="28"/>
          <w:szCs w:val="28"/>
        </w:rPr>
      </w:pPr>
      <w:r w:rsidRPr="00895199">
        <w:rPr>
          <w:rFonts w:ascii="Times New Roman" w:hAnsi="Times New Roman" w:cs="Times New Roman"/>
          <w:b/>
          <w:sz w:val="28"/>
          <w:szCs w:val="28"/>
        </w:rPr>
        <w:t xml:space="preserve">Vice </w:t>
      </w:r>
      <w:proofErr w:type="gramStart"/>
      <w:r w:rsidRPr="00895199">
        <w:rPr>
          <w:rFonts w:ascii="Times New Roman" w:hAnsi="Times New Roman" w:cs="Times New Roman"/>
          <w:b/>
          <w:sz w:val="28"/>
          <w:szCs w:val="28"/>
        </w:rPr>
        <w:t>Chair  and</w:t>
      </w:r>
      <w:proofErr w:type="gramEnd"/>
      <w:r w:rsidRPr="00895199">
        <w:rPr>
          <w:rFonts w:ascii="Times New Roman" w:hAnsi="Times New Roman" w:cs="Times New Roman"/>
          <w:b/>
          <w:sz w:val="28"/>
          <w:szCs w:val="28"/>
        </w:rPr>
        <w:t xml:space="preserve"> Member</w:t>
      </w:r>
      <w:r w:rsidR="00137D42">
        <w:rPr>
          <w:rFonts w:ascii="Times New Roman" w:hAnsi="Times New Roman" w:cs="Times New Roman"/>
          <w:b/>
          <w:sz w:val="28"/>
          <w:szCs w:val="28"/>
        </w:rPr>
        <w:t>, Committee against Torture</w:t>
      </w:r>
    </w:p>
    <w:p w:rsidR="0068562A" w:rsidRDefault="0068562A" w:rsidP="0068562A">
      <w:pPr>
        <w:rPr>
          <w:rFonts w:ascii="Times New Roman" w:hAnsi="Times New Roman" w:cs="Times New Roman"/>
          <w:sz w:val="28"/>
          <w:szCs w:val="28"/>
        </w:rPr>
      </w:pPr>
      <w:r>
        <w:rPr>
          <w:rFonts w:ascii="Times New Roman" w:hAnsi="Times New Roman" w:cs="Times New Roman"/>
          <w:sz w:val="28"/>
          <w:szCs w:val="28"/>
        </w:rPr>
        <w:t>Congratulations to the Subcommittee and all who have struggled</w:t>
      </w:r>
      <w:r>
        <w:rPr>
          <w:rFonts w:ascii="Times New Roman" w:hAnsi="Times New Roman" w:cs="Times New Roman"/>
          <w:sz w:val="28"/>
          <w:szCs w:val="28"/>
        </w:rPr>
        <w:t xml:space="preserve"> to make it </w:t>
      </w:r>
      <w:r>
        <w:rPr>
          <w:rFonts w:ascii="Times New Roman" w:hAnsi="Times New Roman" w:cs="Times New Roman"/>
          <w:sz w:val="28"/>
          <w:szCs w:val="28"/>
        </w:rPr>
        <w:t xml:space="preserve">an active, vital and innovative mechanism!  </w:t>
      </w:r>
    </w:p>
    <w:p w:rsidR="0068562A" w:rsidRDefault="002A4CB5" w:rsidP="0068562A">
      <w:pPr>
        <w:rPr>
          <w:rFonts w:ascii="Times New Roman" w:hAnsi="Times New Roman" w:cs="Times New Roman"/>
          <w:sz w:val="28"/>
          <w:szCs w:val="28"/>
        </w:rPr>
      </w:pPr>
      <w:r>
        <w:rPr>
          <w:rFonts w:ascii="Times New Roman" w:hAnsi="Times New Roman" w:cs="Times New Roman"/>
          <w:sz w:val="28"/>
          <w:szCs w:val="28"/>
        </w:rPr>
        <w:t xml:space="preserve">I will </w:t>
      </w:r>
      <w:r w:rsidR="0068562A">
        <w:rPr>
          <w:rFonts w:ascii="Times New Roman" w:hAnsi="Times New Roman" w:cs="Times New Roman"/>
          <w:sz w:val="28"/>
          <w:szCs w:val="28"/>
        </w:rPr>
        <w:t xml:space="preserve">speak about </w:t>
      </w:r>
      <w:r w:rsidR="0068562A">
        <w:rPr>
          <w:rFonts w:ascii="Times New Roman" w:hAnsi="Times New Roman" w:cs="Times New Roman"/>
          <w:sz w:val="28"/>
          <w:szCs w:val="28"/>
        </w:rPr>
        <w:t xml:space="preserve">the Committee against Torture and the Subcommittee to </w:t>
      </w:r>
      <w:proofErr w:type="gramStart"/>
      <w:r w:rsidR="0068562A">
        <w:rPr>
          <w:rFonts w:ascii="Times New Roman" w:hAnsi="Times New Roman" w:cs="Times New Roman"/>
          <w:sz w:val="28"/>
          <w:szCs w:val="28"/>
        </w:rPr>
        <w:t>Prevent</w:t>
      </w:r>
      <w:proofErr w:type="gramEnd"/>
      <w:r w:rsidR="0068562A">
        <w:rPr>
          <w:rFonts w:ascii="Times New Roman" w:hAnsi="Times New Roman" w:cs="Times New Roman"/>
          <w:sz w:val="28"/>
          <w:szCs w:val="28"/>
        </w:rPr>
        <w:t xml:space="preserve"> as ‘complementary approaches </w:t>
      </w:r>
      <w:r>
        <w:rPr>
          <w:rFonts w:ascii="Times New Roman" w:hAnsi="Times New Roman" w:cs="Times New Roman"/>
          <w:sz w:val="28"/>
          <w:szCs w:val="28"/>
        </w:rPr>
        <w:t>in the fight against torture,</w:t>
      </w:r>
      <w:r w:rsidR="0068562A">
        <w:rPr>
          <w:rFonts w:ascii="Times New Roman" w:hAnsi="Times New Roman" w:cs="Times New Roman"/>
          <w:sz w:val="28"/>
          <w:szCs w:val="28"/>
        </w:rPr>
        <w:t>’</w:t>
      </w:r>
      <w:r>
        <w:rPr>
          <w:rFonts w:ascii="Times New Roman" w:hAnsi="Times New Roman" w:cs="Times New Roman"/>
          <w:sz w:val="28"/>
          <w:szCs w:val="28"/>
        </w:rPr>
        <w:t xml:space="preserve"> and about OPCAT’s added value.</w:t>
      </w:r>
      <w:r w:rsidR="0068562A">
        <w:rPr>
          <w:rFonts w:ascii="Times New Roman" w:hAnsi="Times New Roman" w:cs="Times New Roman"/>
          <w:sz w:val="28"/>
          <w:szCs w:val="28"/>
        </w:rPr>
        <w:t xml:space="preserve"> </w:t>
      </w:r>
      <w:r w:rsidR="0068562A">
        <w:rPr>
          <w:rFonts w:ascii="Times New Roman" w:hAnsi="Times New Roman" w:cs="Times New Roman"/>
          <w:sz w:val="28"/>
          <w:szCs w:val="28"/>
        </w:rPr>
        <w:t xml:space="preserve"> </w:t>
      </w:r>
    </w:p>
    <w:p w:rsidR="0068562A" w:rsidRDefault="0068562A" w:rsidP="0068562A">
      <w:pPr>
        <w:rPr>
          <w:rFonts w:ascii="Times New Roman" w:hAnsi="Times New Roman" w:cs="Times New Roman"/>
          <w:sz w:val="28"/>
          <w:szCs w:val="28"/>
        </w:rPr>
      </w:pPr>
      <w:r>
        <w:rPr>
          <w:rFonts w:ascii="Times New Roman" w:hAnsi="Times New Roman" w:cs="Times New Roman"/>
          <w:sz w:val="28"/>
          <w:szCs w:val="28"/>
        </w:rPr>
        <w:t>When the General Assembly adopted the Convention against Torture (CAT) in 1984, it explained this was an element in “achieving a more effective implementation of the existing prohibition under international and national law of the practice of torture</w:t>
      </w:r>
      <w:proofErr w:type="gramStart"/>
      <w:r>
        <w:rPr>
          <w:rFonts w:ascii="Times New Roman" w:hAnsi="Times New Roman" w:cs="Times New Roman"/>
          <w:sz w:val="28"/>
          <w:szCs w:val="28"/>
        </w:rPr>
        <w:t>”</w:t>
      </w:r>
      <w:r w:rsidR="002A4CB5">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68562A" w:rsidRDefault="002A4CB5" w:rsidP="0068562A">
      <w:pPr>
        <w:rPr>
          <w:rFonts w:ascii="Times New Roman" w:hAnsi="Times New Roman" w:cs="Times New Roman"/>
          <w:sz w:val="28"/>
          <w:szCs w:val="28"/>
        </w:rPr>
      </w:pPr>
      <w:r>
        <w:rPr>
          <w:rFonts w:ascii="Times New Roman" w:hAnsi="Times New Roman" w:cs="Times New Roman"/>
          <w:sz w:val="28"/>
          <w:szCs w:val="28"/>
        </w:rPr>
        <w:t>T</w:t>
      </w:r>
      <w:r w:rsidR="0068562A">
        <w:rPr>
          <w:rFonts w:ascii="Times New Roman" w:hAnsi="Times New Roman" w:cs="Times New Roman"/>
          <w:sz w:val="28"/>
          <w:szCs w:val="28"/>
        </w:rPr>
        <w:t xml:space="preserve">he GA recognized that </w:t>
      </w:r>
      <w:r w:rsidR="0068562A">
        <w:rPr>
          <w:rFonts w:ascii="Times New Roman" w:hAnsi="Times New Roman" w:cs="Times New Roman"/>
          <w:sz w:val="28"/>
          <w:szCs w:val="28"/>
        </w:rPr>
        <w:t xml:space="preserve">preventing torture </w:t>
      </w:r>
      <w:r w:rsidR="0068562A">
        <w:rPr>
          <w:rFonts w:ascii="Times New Roman" w:hAnsi="Times New Roman" w:cs="Times New Roman"/>
          <w:sz w:val="28"/>
          <w:szCs w:val="28"/>
        </w:rPr>
        <w:t xml:space="preserve">is not solely an international </w:t>
      </w:r>
      <w:r w:rsidR="0068562A">
        <w:rPr>
          <w:rFonts w:ascii="Times New Roman" w:hAnsi="Times New Roman" w:cs="Times New Roman"/>
          <w:sz w:val="28"/>
          <w:szCs w:val="28"/>
        </w:rPr>
        <w:t>task</w:t>
      </w:r>
      <w:r w:rsidR="0068562A">
        <w:rPr>
          <w:rFonts w:ascii="Times New Roman" w:hAnsi="Times New Roman" w:cs="Times New Roman"/>
          <w:sz w:val="28"/>
          <w:szCs w:val="28"/>
        </w:rPr>
        <w:t xml:space="preserve"> – both international and national</w:t>
      </w:r>
      <w:r w:rsidR="0068562A" w:rsidRPr="00E133FC">
        <w:rPr>
          <w:rFonts w:ascii="Times New Roman" w:hAnsi="Times New Roman" w:cs="Times New Roman"/>
          <w:sz w:val="28"/>
          <w:szCs w:val="28"/>
          <w:u w:val="single"/>
        </w:rPr>
        <w:t xml:space="preserve"> </w:t>
      </w:r>
      <w:proofErr w:type="gramStart"/>
      <w:r w:rsidR="0068562A" w:rsidRPr="00E133FC">
        <w:rPr>
          <w:rFonts w:ascii="Times New Roman" w:hAnsi="Times New Roman" w:cs="Times New Roman"/>
          <w:sz w:val="28"/>
          <w:szCs w:val="28"/>
          <w:u w:val="single"/>
        </w:rPr>
        <w:t>law</w:t>
      </w:r>
      <w:r w:rsidR="0068562A">
        <w:rPr>
          <w:rFonts w:ascii="Times New Roman" w:hAnsi="Times New Roman" w:cs="Times New Roman"/>
          <w:sz w:val="28"/>
          <w:szCs w:val="28"/>
        </w:rPr>
        <w:t xml:space="preserve"> are</w:t>
      </w:r>
      <w:proofErr w:type="gramEnd"/>
      <w:r w:rsidR="0068562A">
        <w:rPr>
          <w:rFonts w:ascii="Times New Roman" w:hAnsi="Times New Roman" w:cs="Times New Roman"/>
          <w:sz w:val="28"/>
          <w:szCs w:val="28"/>
        </w:rPr>
        <w:t xml:space="preserve"> relevant</w:t>
      </w:r>
      <w:r w:rsidR="0068562A">
        <w:rPr>
          <w:rFonts w:ascii="Times New Roman" w:hAnsi="Times New Roman" w:cs="Times New Roman"/>
          <w:sz w:val="28"/>
          <w:szCs w:val="28"/>
        </w:rPr>
        <w:t>, indeed</w:t>
      </w:r>
      <w:r w:rsidR="0068562A">
        <w:rPr>
          <w:rFonts w:ascii="Times New Roman" w:hAnsi="Times New Roman" w:cs="Times New Roman"/>
          <w:sz w:val="28"/>
          <w:szCs w:val="28"/>
        </w:rPr>
        <w:t xml:space="preserve"> essential.</w:t>
      </w:r>
      <w:r w:rsidR="0068562A">
        <w:rPr>
          <w:rFonts w:ascii="Times New Roman" w:hAnsi="Times New Roman" w:cs="Times New Roman"/>
          <w:sz w:val="28"/>
          <w:szCs w:val="28"/>
        </w:rPr>
        <w:t xml:space="preserve"> </w:t>
      </w:r>
      <w:r w:rsidR="0068562A">
        <w:rPr>
          <w:rFonts w:ascii="Times New Roman" w:hAnsi="Times New Roman" w:cs="Times New Roman"/>
          <w:sz w:val="28"/>
          <w:szCs w:val="28"/>
        </w:rPr>
        <w:t xml:space="preserve">OPCAT has </w:t>
      </w:r>
      <w:r w:rsidR="0068562A">
        <w:rPr>
          <w:rFonts w:ascii="Times New Roman" w:hAnsi="Times New Roman" w:cs="Times New Roman"/>
          <w:sz w:val="28"/>
          <w:szCs w:val="28"/>
        </w:rPr>
        <w:t>made it</w:t>
      </w:r>
      <w:r w:rsidR="0068562A">
        <w:rPr>
          <w:rFonts w:ascii="Times New Roman" w:hAnsi="Times New Roman" w:cs="Times New Roman"/>
          <w:sz w:val="28"/>
          <w:szCs w:val="28"/>
        </w:rPr>
        <w:t xml:space="preserve"> clear that it is not just </w:t>
      </w:r>
      <w:r w:rsidR="0068562A" w:rsidRPr="00510BAA">
        <w:rPr>
          <w:rFonts w:ascii="Times New Roman" w:hAnsi="Times New Roman" w:cs="Times New Roman"/>
          <w:sz w:val="28"/>
          <w:szCs w:val="28"/>
          <w:u w:val="single"/>
        </w:rPr>
        <w:t>law</w:t>
      </w:r>
      <w:r w:rsidR="0068562A">
        <w:rPr>
          <w:rFonts w:ascii="Times New Roman" w:hAnsi="Times New Roman" w:cs="Times New Roman"/>
          <w:sz w:val="28"/>
          <w:szCs w:val="28"/>
        </w:rPr>
        <w:t xml:space="preserve"> but international and national </w:t>
      </w:r>
      <w:r w:rsidR="0068562A" w:rsidRPr="00E133FC">
        <w:rPr>
          <w:rFonts w:ascii="Times New Roman" w:hAnsi="Times New Roman" w:cs="Times New Roman"/>
          <w:sz w:val="28"/>
          <w:szCs w:val="28"/>
          <w:u w:val="single"/>
        </w:rPr>
        <w:t>mechanisms</w:t>
      </w:r>
      <w:r w:rsidR="0068562A">
        <w:rPr>
          <w:rFonts w:ascii="Times New Roman" w:hAnsi="Times New Roman" w:cs="Times New Roman"/>
          <w:sz w:val="28"/>
          <w:szCs w:val="28"/>
          <w:u w:val="single"/>
        </w:rPr>
        <w:t xml:space="preserve"> that </w:t>
      </w:r>
      <w:r w:rsidR="0068562A">
        <w:rPr>
          <w:rFonts w:ascii="Times New Roman" w:hAnsi="Times New Roman" w:cs="Times New Roman"/>
          <w:sz w:val="28"/>
          <w:szCs w:val="28"/>
        </w:rPr>
        <w:t xml:space="preserve">are central to </w:t>
      </w:r>
      <w:r w:rsidR="0068562A">
        <w:rPr>
          <w:rFonts w:ascii="Times New Roman" w:hAnsi="Times New Roman" w:cs="Times New Roman"/>
          <w:sz w:val="28"/>
          <w:szCs w:val="28"/>
        </w:rPr>
        <w:t>eradicating</w:t>
      </w:r>
      <w:r w:rsidR="0068562A">
        <w:rPr>
          <w:rFonts w:ascii="Times New Roman" w:hAnsi="Times New Roman" w:cs="Times New Roman"/>
          <w:sz w:val="28"/>
          <w:szCs w:val="28"/>
        </w:rPr>
        <w:t xml:space="preserve"> torture. </w:t>
      </w:r>
    </w:p>
    <w:p w:rsidR="0068562A" w:rsidRDefault="0068562A" w:rsidP="0068562A">
      <w:pPr>
        <w:rPr>
          <w:rFonts w:ascii="Times New Roman" w:hAnsi="Times New Roman" w:cs="Times New Roman"/>
          <w:sz w:val="28"/>
          <w:szCs w:val="28"/>
        </w:rPr>
      </w:pPr>
      <w:r>
        <w:rPr>
          <w:rFonts w:ascii="Times New Roman" w:hAnsi="Times New Roman" w:cs="Times New Roman"/>
          <w:sz w:val="28"/>
          <w:szCs w:val="28"/>
        </w:rPr>
        <w:t>OPCAT wasn’t the first UN instrument to address torture</w:t>
      </w:r>
      <w:r w:rsidR="002A4CB5">
        <w:rPr>
          <w:rFonts w:ascii="Times New Roman" w:hAnsi="Times New Roman" w:cs="Times New Roman"/>
          <w:sz w:val="28"/>
          <w:szCs w:val="28"/>
        </w:rPr>
        <w:t>. I</w:t>
      </w:r>
      <w:r>
        <w:rPr>
          <w:rFonts w:ascii="Times New Roman" w:hAnsi="Times New Roman" w:cs="Times New Roman"/>
          <w:sz w:val="28"/>
          <w:szCs w:val="28"/>
        </w:rPr>
        <w:t>n</w:t>
      </w:r>
      <w:r>
        <w:rPr>
          <w:rFonts w:ascii="Times New Roman" w:hAnsi="Times New Roman" w:cs="Times New Roman"/>
          <w:sz w:val="28"/>
          <w:szCs w:val="28"/>
        </w:rPr>
        <w:t xml:space="preserve"> 1992 a working group</w:t>
      </w:r>
      <w:r>
        <w:rPr>
          <w:rFonts w:ascii="Times New Roman" w:hAnsi="Times New Roman" w:cs="Times New Roman"/>
          <w:sz w:val="28"/>
          <w:szCs w:val="28"/>
        </w:rPr>
        <w:t xml:space="preserve"> </w:t>
      </w:r>
      <w:r>
        <w:rPr>
          <w:rFonts w:ascii="Times New Roman" w:hAnsi="Times New Roman" w:cs="Times New Roman"/>
          <w:sz w:val="28"/>
          <w:szCs w:val="28"/>
        </w:rPr>
        <w:t>was established to draft a</w:t>
      </w:r>
      <w:r>
        <w:rPr>
          <w:rFonts w:ascii="Times New Roman" w:hAnsi="Times New Roman" w:cs="Times New Roman"/>
          <w:sz w:val="28"/>
          <w:szCs w:val="28"/>
        </w:rPr>
        <w:t xml:space="preserve"> </w:t>
      </w:r>
      <w:r>
        <w:rPr>
          <w:rFonts w:ascii="Times New Roman" w:hAnsi="Times New Roman" w:cs="Times New Roman"/>
          <w:sz w:val="28"/>
          <w:szCs w:val="28"/>
        </w:rPr>
        <w:t>n</w:t>
      </w:r>
      <w:r>
        <w:rPr>
          <w:rFonts w:ascii="Times New Roman" w:hAnsi="Times New Roman" w:cs="Times New Roman"/>
          <w:sz w:val="28"/>
          <w:szCs w:val="28"/>
        </w:rPr>
        <w:t>ew</w:t>
      </w:r>
      <w:r>
        <w:rPr>
          <w:rFonts w:ascii="Times New Roman" w:hAnsi="Times New Roman" w:cs="Times New Roman"/>
          <w:sz w:val="28"/>
          <w:szCs w:val="28"/>
        </w:rPr>
        <w:t xml:space="preserve"> instrument. It took ten years to complete its work</w:t>
      </w:r>
      <w:r>
        <w:rPr>
          <w:rFonts w:ascii="Times New Roman" w:hAnsi="Times New Roman" w:cs="Times New Roman"/>
          <w:sz w:val="28"/>
          <w:szCs w:val="28"/>
        </w:rPr>
        <w:t xml:space="preserve"> and </w:t>
      </w:r>
      <w:r>
        <w:rPr>
          <w:rFonts w:ascii="Times New Roman" w:hAnsi="Times New Roman" w:cs="Times New Roman"/>
          <w:sz w:val="28"/>
          <w:szCs w:val="28"/>
        </w:rPr>
        <w:t xml:space="preserve">got into heated arguments over the form that ‘monitoring’ would take. Would it be an international monitoring/oversight committee or would implementation be left to national bodies?  Elizabeth </w:t>
      </w:r>
      <w:proofErr w:type="spellStart"/>
      <w:r>
        <w:rPr>
          <w:rFonts w:ascii="Times New Roman" w:hAnsi="Times New Roman" w:cs="Times New Roman"/>
          <w:sz w:val="28"/>
          <w:szCs w:val="28"/>
        </w:rPr>
        <w:t>Odio</w:t>
      </w:r>
      <w:proofErr w:type="spellEnd"/>
      <w:r>
        <w:rPr>
          <w:rFonts w:ascii="Times New Roman" w:hAnsi="Times New Roman" w:cs="Times New Roman"/>
          <w:sz w:val="28"/>
          <w:szCs w:val="28"/>
        </w:rPr>
        <w:t xml:space="preserve"> Benito – then VP of Costa Rica—chaired the working group and </w:t>
      </w:r>
      <w:r>
        <w:rPr>
          <w:rFonts w:ascii="Times New Roman" w:hAnsi="Times New Roman" w:cs="Times New Roman"/>
          <w:sz w:val="28"/>
          <w:szCs w:val="28"/>
        </w:rPr>
        <w:t xml:space="preserve">in 2002 </w:t>
      </w:r>
      <w:r>
        <w:rPr>
          <w:rFonts w:ascii="Times New Roman" w:hAnsi="Times New Roman" w:cs="Times New Roman"/>
          <w:sz w:val="28"/>
          <w:szCs w:val="28"/>
        </w:rPr>
        <w:t xml:space="preserve">presented </w:t>
      </w:r>
      <w:r>
        <w:rPr>
          <w:rFonts w:ascii="Times New Roman" w:hAnsi="Times New Roman" w:cs="Times New Roman"/>
          <w:sz w:val="28"/>
          <w:szCs w:val="28"/>
        </w:rPr>
        <w:t>a take it or leave it draft, proposing both</w:t>
      </w:r>
      <w:r>
        <w:rPr>
          <w:rFonts w:ascii="Times New Roman" w:hAnsi="Times New Roman" w:cs="Times New Roman"/>
          <w:sz w:val="28"/>
          <w:szCs w:val="28"/>
        </w:rPr>
        <w:t xml:space="preserve"> that a state party would have to create a</w:t>
      </w:r>
      <w:r w:rsidRPr="0068562A">
        <w:rPr>
          <w:rFonts w:ascii="Times New Roman" w:hAnsi="Times New Roman" w:cs="Times New Roman"/>
          <w:sz w:val="28"/>
          <w:szCs w:val="28"/>
          <w:u w:val="single"/>
        </w:rPr>
        <w:t xml:space="preserve"> National</w:t>
      </w:r>
      <w:r>
        <w:rPr>
          <w:rFonts w:ascii="Times New Roman" w:hAnsi="Times New Roman" w:cs="Times New Roman"/>
          <w:sz w:val="28"/>
          <w:szCs w:val="28"/>
        </w:rPr>
        <w:t xml:space="preserve"> Preventive Mechanism ( NPM) and also accept visits from an </w:t>
      </w:r>
      <w:r w:rsidRPr="0068562A">
        <w:rPr>
          <w:rFonts w:ascii="Times New Roman" w:hAnsi="Times New Roman" w:cs="Times New Roman"/>
          <w:sz w:val="28"/>
          <w:szCs w:val="28"/>
          <w:u w:val="single"/>
        </w:rPr>
        <w:t>international</w:t>
      </w:r>
      <w:r>
        <w:rPr>
          <w:rFonts w:ascii="Times New Roman" w:hAnsi="Times New Roman" w:cs="Times New Roman"/>
          <w:sz w:val="28"/>
          <w:szCs w:val="28"/>
        </w:rPr>
        <w:t xml:space="preserve"> monitoring body, the Subcommittee on Prevention (OPCAT). </w:t>
      </w:r>
    </w:p>
    <w:p w:rsidR="0068562A" w:rsidRDefault="002A4CB5" w:rsidP="0068562A">
      <w:pPr>
        <w:rPr>
          <w:rFonts w:ascii="Times New Roman" w:hAnsi="Times New Roman" w:cs="Times New Roman"/>
          <w:sz w:val="28"/>
          <w:szCs w:val="28"/>
        </w:rPr>
      </w:pPr>
      <w:r>
        <w:rPr>
          <w:rFonts w:ascii="Times New Roman" w:hAnsi="Times New Roman" w:cs="Times New Roman"/>
          <w:sz w:val="28"/>
          <w:szCs w:val="28"/>
        </w:rPr>
        <w:t>M</w:t>
      </w:r>
      <w:r w:rsidR="0068562A">
        <w:rPr>
          <w:rFonts w:ascii="Times New Roman" w:hAnsi="Times New Roman" w:cs="Times New Roman"/>
          <w:sz w:val="28"/>
          <w:szCs w:val="28"/>
        </w:rPr>
        <w:t xml:space="preserve">any worried that this compromise would be a setback – weakening international oversight. Today, we understand this was a complementary measure – adding </w:t>
      </w:r>
      <w:r w:rsidR="0068562A">
        <w:rPr>
          <w:rFonts w:ascii="Times New Roman" w:hAnsi="Times New Roman" w:cs="Times New Roman"/>
          <w:sz w:val="28"/>
          <w:szCs w:val="28"/>
        </w:rPr>
        <w:lastRenderedPageBreak/>
        <w:t xml:space="preserve">value in a very substantial way, creating </w:t>
      </w:r>
      <w:r w:rsidR="0068562A">
        <w:rPr>
          <w:rFonts w:ascii="Times New Roman" w:hAnsi="Times New Roman" w:cs="Times New Roman"/>
          <w:sz w:val="28"/>
          <w:szCs w:val="28"/>
        </w:rPr>
        <w:t>a unique</w:t>
      </w:r>
      <w:r w:rsidR="0068562A">
        <w:rPr>
          <w:rFonts w:ascii="Times New Roman" w:hAnsi="Times New Roman" w:cs="Times New Roman"/>
          <w:sz w:val="28"/>
          <w:szCs w:val="28"/>
        </w:rPr>
        <w:t xml:space="preserve"> tripartite system</w:t>
      </w:r>
      <w:r w:rsidR="0068562A">
        <w:rPr>
          <w:rFonts w:ascii="Times New Roman" w:hAnsi="Times New Roman" w:cs="Times New Roman"/>
          <w:sz w:val="28"/>
          <w:szCs w:val="28"/>
        </w:rPr>
        <w:t xml:space="preserve">. </w:t>
      </w:r>
      <w:r w:rsidR="0068562A">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Despite </w:t>
      </w:r>
      <w:r w:rsidR="0068562A">
        <w:rPr>
          <w:rFonts w:ascii="Times New Roman" w:hAnsi="Times New Roman" w:cs="Times New Roman"/>
          <w:sz w:val="28"/>
          <w:szCs w:val="28"/>
        </w:rPr>
        <w:t xml:space="preserve"> controversies</w:t>
      </w:r>
      <w:proofErr w:type="gramEnd"/>
      <w:r w:rsidR="0068562A">
        <w:rPr>
          <w:rFonts w:ascii="Times New Roman" w:hAnsi="Times New Roman" w:cs="Times New Roman"/>
          <w:sz w:val="28"/>
          <w:szCs w:val="28"/>
        </w:rPr>
        <w:t>, the OPCAT was adopted by an overwhelming vote of 127-4-42. Throughout these negotiations, CAT dispatched a member to support the negotiations and creation of the Subcommittee. The Committee’s interest in the success of the ne</w:t>
      </w:r>
      <w:r>
        <w:rPr>
          <w:rFonts w:ascii="Times New Roman" w:hAnsi="Times New Roman" w:cs="Times New Roman"/>
          <w:sz w:val="28"/>
          <w:szCs w:val="28"/>
        </w:rPr>
        <w:t>w body</w:t>
      </w:r>
      <w:r w:rsidR="0068562A">
        <w:rPr>
          <w:rFonts w:ascii="Times New Roman" w:hAnsi="Times New Roman" w:cs="Times New Roman"/>
          <w:sz w:val="28"/>
          <w:szCs w:val="28"/>
        </w:rPr>
        <w:t xml:space="preserve"> continues.</w:t>
      </w:r>
    </w:p>
    <w:p w:rsidR="0068562A" w:rsidRDefault="0068562A" w:rsidP="0068562A">
      <w:pPr>
        <w:rPr>
          <w:rFonts w:ascii="Times New Roman" w:hAnsi="Times New Roman" w:cs="Times New Roman"/>
          <w:sz w:val="28"/>
          <w:szCs w:val="28"/>
          <w:u w:val="single"/>
        </w:rPr>
      </w:pPr>
      <w:r w:rsidRPr="00F7099B">
        <w:rPr>
          <w:rFonts w:ascii="Times New Roman" w:hAnsi="Times New Roman" w:cs="Times New Roman"/>
          <w:sz w:val="28"/>
          <w:szCs w:val="28"/>
          <w:u w:val="single"/>
        </w:rPr>
        <w:t xml:space="preserve">What’s New? </w:t>
      </w:r>
    </w:p>
    <w:p w:rsidR="0068562A" w:rsidRPr="00F54F2A" w:rsidRDefault="0068562A" w:rsidP="0068562A">
      <w:pPr>
        <w:rPr>
          <w:rFonts w:ascii="Times New Roman" w:hAnsi="Times New Roman" w:cs="Times New Roman"/>
          <w:sz w:val="28"/>
          <w:szCs w:val="28"/>
        </w:rPr>
      </w:pPr>
      <w:r>
        <w:rPr>
          <w:rFonts w:ascii="Times New Roman" w:hAnsi="Times New Roman" w:cs="Times New Roman"/>
          <w:sz w:val="28"/>
          <w:szCs w:val="28"/>
        </w:rPr>
        <w:t>T</w:t>
      </w:r>
      <w:r w:rsidRPr="00F54F2A">
        <w:rPr>
          <w:rFonts w:ascii="Times New Roman" w:hAnsi="Times New Roman" w:cs="Times New Roman"/>
          <w:sz w:val="28"/>
          <w:szCs w:val="28"/>
        </w:rPr>
        <w:t xml:space="preserve">he following </w:t>
      </w:r>
      <w:r>
        <w:rPr>
          <w:rFonts w:ascii="Times New Roman" w:hAnsi="Times New Roman" w:cs="Times New Roman"/>
          <w:sz w:val="28"/>
          <w:szCs w:val="28"/>
        </w:rPr>
        <w:t>are</w:t>
      </w:r>
      <w:r w:rsidRPr="00F54F2A">
        <w:rPr>
          <w:rFonts w:ascii="Times New Roman" w:hAnsi="Times New Roman" w:cs="Times New Roman"/>
          <w:sz w:val="28"/>
          <w:szCs w:val="28"/>
        </w:rPr>
        <w:t xml:space="preserve"> </w:t>
      </w:r>
      <w:r>
        <w:rPr>
          <w:rFonts w:ascii="Times New Roman" w:hAnsi="Times New Roman" w:cs="Times New Roman"/>
          <w:sz w:val="28"/>
          <w:szCs w:val="28"/>
        </w:rPr>
        <w:t xml:space="preserve">new </w:t>
      </w:r>
      <w:r w:rsidRPr="00F54F2A">
        <w:rPr>
          <w:rFonts w:ascii="Times New Roman" w:hAnsi="Times New Roman" w:cs="Times New Roman"/>
          <w:sz w:val="28"/>
          <w:szCs w:val="28"/>
        </w:rPr>
        <w:t>elements from the Optional Protocol:</w:t>
      </w:r>
    </w:p>
    <w:p w:rsidR="0068562A" w:rsidRPr="00F32FF1" w:rsidRDefault="0068562A" w:rsidP="0068562A">
      <w:pPr>
        <w:pStyle w:val="ListParagraph"/>
        <w:numPr>
          <w:ilvl w:val="0"/>
          <w:numId w:val="1"/>
        </w:numPr>
        <w:rPr>
          <w:rFonts w:ascii="Times New Roman" w:hAnsi="Times New Roman" w:cs="Times New Roman"/>
          <w:sz w:val="28"/>
          <w:szCs w:val="28"/>
          <w:u w:val="single"/>
        </w:rPr>
      </w:pPr>
      <w:r>
        <w:rPr>
          <w:rFonts w:ascii="Times New Roman" w:hAnsi="Times New Roman" w:cs="Times New Roman"/>
          <w:sz w:val="28"/>
          <w:szCs w:val="28"/>
          <w:u w:val="single"/>
        </w:rPr>
        <w:t>Another international mechanism – a committee of 25 experts</w:t>
      </w:r>
    </w:p>
    <w:p w:rsidR="0068562A" w:rsidRPr="002315CB" w:rsidRDefault="0068562A" w:rsidP="0068562A">
      <w:pPr>
        <w:pStyle w:val="ListParagraph"/>
        <w:numPr>
          <w:ilvl w:val="0"/>
          <w:numId w:val="1"/>
        </w:numPr>
        <w:rPr>
          <w:rFonts w:ascii="Times New Roman" w:hAnsi="Times New Roman" w:cs="Times New Roman"/>
          <w:sz w:val="28"/>
          <w:szCs w:val="28"/>
          <w:u w:val="single"/>
        </w:rPr>
      </w:pPr>
      <w:proofErr w:type="spellStart"/>
      <w:r>
        <w:rPr>
          <w:rFonts w:ascii="Times New Roman" w:hAnsi="Times New Roman" w:cs="Times New Roman"/>
          <w:sz w:val="28"/>
          <w:szCs w:val="28"/>
          <w:u w:val="single"/>
        </w:rPr>
        <w:t>Unaannounced</w:t>
      </w:r>
      <w:proofErr w:type="spellEnd"/>
      <w:r>
        <w:rPr>
          <w:rFonts w:ascii="Times New Roman" w:hAnsi="Times New Roman" w:cs="Times New Roman"/>
          <w:sz w:val="28"/>
          <w:szCs w:val="28"/>
          <w:u w:val="single"/>
        </w:rPr>
        <w:t>, p</w:t>
      </w:r>
      <w:r w:rsidRPr="002315CB">
        <w:rPr>
          <w:rFonts w:ascii="Times New Roman" w:hAnsi="Times New Roman" w:cs="Times New Roman"/>
          <w:sz w:val="28"/>
          <w:szCs w:val="28"/>
          <w:u w:val="single"/>
        </w:rPr>
        <w:t>reventive visits to places of detention</w:t>
      </w:r>
    </w:p>
    <w:p w:rsidR="0068562A" w:rsidRPr="006E44C3" w:rsidRDefault="0068562A" w:rsidP="0068562A">
      <w:pPr>
        <w:pStyle w:val="ListParagraph"/>
        <w:numPr>
          <w:ilvl w:val="0"/>
          <w:numId w:val="1"/>
        </w:numPr>
        <w:rPr>
          <w:rFonts w:ascii="Times New Roman" w:hAnsi="Times New Roman" w:cs="Times New Roman"/>
          <w:sz w:val="28"/>
          <w:szCs w:val="28"/>
          <w:u w:val="single"/>
        </w:rPr>
      </w:pPr>
      <w:r w:rsidRPr="006E44C3">
        <w:rPr>
          <w:rFonts w:ascii="Times New Roman" w:hAnsi="Times New Roman" w:cs="Times New Roman"/>
          <w:sz w:val="28"/>
          <w:szCs w:val="28"/>
          <w:u w:val="single"/>
        </w:rPr>
        <w:t xml:space="preserve">Reports on the Visits </w:t>
      </w:r>
    </w:p>
    <w:p w:rsidR="0068562A" w:rsidRDefault="0068562A" w:rsidP="0068562A">
      <w:pPr>
        <w:pStyle w:val="ListParagraph"/>
        <w:rPr>
          <w:rFonts w:ascii="Times New Roman" w:hAnsi="Times New Roman" w:cs="Times New Roman"/>
          <w:sz w:val="28"/>
          <w:szCs w:val="28"/>
        </w:rPr>
      </w:pPr>
      <w:r w:rsidRPr="006E44C3">
        <w:rPr>
          <w:rFonts w:ascii="Times New Roman" w:hAnsi="Times New Roman" w:cs="Times New Roman"/>
          <w:sz w:val="28"/>
          <w:szCs w:val="28"/>
        </w:rPr>
        <w:t xml:space="preserve">OPCAT reports are </w:t>
      </w:r>
      <w:r>
        <w:rPr>
          <w:rFonts w:ascii="Times New Roman" w:hAnsi="Times New Roman" w:cs="Times New Roman"/>
          <w:sz w:val="28"/>
          <w:szCs w:val="28"/>
        </w:rPr>
        <w:t xml:space="preserve">confidential </w:t>
      </w:r>
      <w:r w:rsidRPr="006E44C3">
        <w:rPr>
          <w:rFonts w:ascii="Times New Roman" w:hAnsi="Times New Roman" w:cs="Times New Roman"/>
          <w:sz w:val="28"/>
          <w:szCs w:val="28"/>
        </w:rPr>
        <w:t xml:space="preserve">unless state party gives consent to publication or fails to cooperate with visiting experts. </w:t>
      </w:r>
    </w:p>
    <w:p w:rsidR="0068562A" w:rsidRPr="0068562A" w:rsidRDefault="0068562A" w:rsidP="0068562A">
      <w:pPr>
        <w:pStyle w:val="ListParagraph"/>
        <w:numPr>
          <w:ilvl w:val="0"/>
          <w:numId w:val="1"/>
        </w:numPr>
        <w:rPr>
          <w:rFonts w:ascii="Times New Roman" w:hAnsi="Times New Roman" w:cs="Times New Roman"/>
          <w:sz w:val="28"/>
          <w:szCs w:val="28"/>
        </w:rPr>
      </w:pPr>
      <w:r w:rsidRPr="0068562A">
        <w:rPr>
          <w:rFonts w:ascii="Times New Roman" w:hAnsi="Times New Roman" w:cs="Times New Roman"/>
          <w:sz w:val="28"/>
          <w:szCs w:val="28"/>
          <w:u w:val="single"/>
        </w:rPr>
        <w:t>Creation of a Special Fund</w:t>
      </w:r>
      <w:r w:rsidRPr="0068562A">
        <w:rPr>
          <w:rFonts w:ascii="Times New Roman" w:hAnsi="Times New Roman" w:cs="Times New Roman"/>
          <w:sz w:val="28"/>
          <w:szCs w:val="28"/>
        </w:rPr>
        <w:t xml:space="preserve">  </w:t>
      </w:r>
    </w:p>
    <w:p w:rsidR="0068562A" w:rsidRDefault="0068562A" w:rsidP="0068562A">
      <w:pPr>
        <w:pStyle w:val="ListParagraph"/>
        <w:rPr>
          <w:rFonts w:ascii="Times New Roman" w:hAnsi="Times New Roman" w:cs="Times New Roman"/>
          <w:sz w:val="28"/>
          <w:szCs w:val="28"/>
        </w:rPr>
      </w:pPr>
      <w:r>
        <w:rPr>
          <w:rFonts w:ascii="Times New Roman" w:hAnsi="Times New Roman" w:cs="Times New Roman"/>
          <w:sz w:val="28"/>
          <w:szCs w:val="28"/>
        </w:rPr>
        <w:t>V</w:t>
      </w:r>
      <w:r w:rsidRPr="006E44C3">
        <w:rPr>
          <w:rFonts w:ascii="Times New Roman" w:hAnsi="Times New Roman" w:cs="Times New Roman"/>
          <w:sz w:val="28"/>
          <w:szCs w:val="28"/>
        </w:rPr>
        <w:t>oluntary contrib</w:t>
      </w:r>
      <w:r>
        <w:rPr>
          <w:rFonts w:ascii="Times New Roman" w:hAnsi="Times New Roman" w:cs="Times New Roman"/>
          <w:sz w:val="28"/>
          <w:szCs w:val="28"/>
        </w:rPr>
        <w:t>utio</w:t>
      </w:r>
      <w:r w:rsidRPr="006E44C3">
        <w:rPr>
          <w:rFonts w:ascii="Times New Roman" w:hAnsi="Times New Roman" w:cs="Times New Roman"/>
          <w:sz w:val="28"/>
          <w:szCs w:val="28"/>
        </w:rPr>
        <w:t>ns</w:t>
      </w:r>
      <w:r>
        <w:rPr>
          <w:rFonts w:ascii="Times New Roman" w:hAnsi="Times New Roman" w:cs="Times New Roman"/>
          <w:sz w:val="28"/>
          <w:szCs w:val="28"/>
        </w:rPr>
        <w:t xml:space="preserve"> have</w:t>
      </w:r>
      <w:r>
        <w:rPr>
          <w:rFonts w:ascii="Times New Roman" w:hAnsi="Times New Roman" w:cs="Times New Roman"/>
          <w:sz w:val="28"/>
          <w:szCs w:val="28"/>
        </w:rPr>
        <w:t xml:space="preserve"> aimed at </w:t>
      </w:r>
      <w:r w:rsidRPr="006E44C3">
        <w:rPr>
          <w:rFonts w:ascii="Times New Roman" w:hAnsi="Times New Roman" w:cs="Times New Roman"/>
          <w:sz w:val="28"/>
          <w:szCs w:val="28"/>
        </w:rPr>
        <w:t>fund</w:t>
      </w:r>
      <w:r>
        <w:rPr>
          <w:rFonts w:ascii="Times New Roman" w:hAnsi="Times New Roman" w:cs="Times New Roman"/>
          <w:sz w:val="28"/>
          <w:szCs w:val="28"/>
        </w:rPr>
        <w:t>ing</w:t>
      </w:r>
      <w:r w:rsidRPr="006E44C3">
        <w:rPr>
          <w:rFonts w:ascii="Times New Roman" w:hAnsi="Times New Roman" w:cs="Times New Roman"/>
          <w:sz w:val="28"/>
          <w:szCs w:val="28"/>
        </w:rPr>
        <w:t xml:space="preserve"> implementation of </w:t>
      </w:r>
      <w:r>
        <w:rPr>
          <w:rFonts w:ascii="Times New Roman" w:hAnsi="Times New Roman" w:cs="Times New Roman"/>
          <w:sz w:val="28"/>
          <w:szCs w:val="28"/>
        </w:rPr>
        <w:t xml:space="preserve">Subcommittee </w:t>
      </w:r>
      <w:r w:rsidRPr="006E44C3">
        <w:rPr>
          <w:rFonts w:ascii="Times New Roman" w:hAnsi="Times New Roman" w:cs="Times New Roman"/>
          <w:sz w:val="28"/>
          <w:szCs w:val="28"/>
        </w:rPr>
        <w:t>rec</w:t>
      </w:r>
      <w:r>
        <w:rPr>
          <w:rFonts w:ascii="Times New Roman" w:hAnsi="Times New Roman" w:cs="Times New Roman"/>
          <w:sz w:val="28"/>
          <w:szCs w:val="28"/>
        </w:rPr>
        <w:t>ommendation</w:t>
      </w:r>
      <w:r w:rsidRPr="006E44C3">
        <w:rPr>
          <w:rFonts w:ascii="Times New Roman" w:hAnsi="Times New Roman" w:cs="Times New Roman"/>
          <w:sz w:val="28"/>
          <w:szCs w:val="28"/>
        </w:rPr>
        <w:t>s</w:t>
      </w:r>
      <w:r>
        <w:rPr>
          <w:rFonts w:ascii="Times New Roman" w:hAnsi="Times New Roman" w:cs="Times New Roman"/>
          <w:sz w:val="28"/>
          <w:szCs w:val="28"/>
        </w:rPr>
        <w:t>.</w:t>
      </w:r>
      <w:r w:rsidRPr="006E44C3">
        <w:rPr>
          <w:rFonts w:ascii="Times New Roman" w:hAnsi="Times New Roman" w:cs="Times New Roman"/>
          <w:sz w:val="28"/>
          <w:szCs w:val="28"/>
        </w:rPr>
        <w:t xml:space="preserve"> </w:t>
      </w:r>
    </w:p>
    <w:p w:rsidR="0068562A" w:rsidRDefault="0068562A" w:rsidP="0068562A">
      <w:pPr>
        <w:pStyle w:val="ListParagraph"/>
        <w:numPr>
          <w:ilvl w:val="0"/>
          <w:numId w:val="1"/>
        </w:numPr>
        <w:rPr>
          <w:rFonts w:ascii="Times New Roman" w:hAnsi="Times New Roman" w:cs="Times New Roman"/>
          <w:sz w:val="28"/>
          <w:szCs w:val="28"/>
          <w:u w:val="single"/>
        </w:rPr>
      </w:pPr>
      <w:r>
        <w:rPr>
          <w:rFonts w:ascii="Times New Roman" w:hAnsi="Times New Roman" w:cs="Times New Roman"/>
          <w:sz w:val="28"/>
          <w:szCs w:val="28"/>
          <w:u w:val="single"/>
        </w:rPr>
        <w:t>New national mechanisms</w:t>
      </w:r>
    </w:p>
    <w:p w:rsidR="0068562A" w:rsidRPr="006E44C3" w:rsidRDefault="0068562A" w:rsidP="0068562A">
      <w:pPr>
        <w:pStyle w:val="ListParagraph"/>
        <w:rPr>
          <w:rFonts w:ascii="Times New Roman" w:hAnsi="Times New Roman" w:cs="Times New Roman"/>
          <w:sz w:val="28"/>
          <w:szCs w:val="28"/>
        </w:rPr>
      </w:pPr>
      <w:r w:rsidRPr="000F3294">
        <w:rPr>
          <w:rFonts w:ascii="Times New Roman" w:hAnsi="Times New Roman" w:cs="Times New Roman"/>
          <w:sz w:val="28"/>
          <w:szCs w:val="28"/>
        </w:rPr>
        <w:t>NPMs- National Preventive Mechanisms</w:t>
      </w:r>
      <w:r>
        <w:rPr>
          <w:rFonts w:ascii="Times New Roman" w:hAnsi="Times New Roman" w:cs="Times New Roman"/>
          <w:sz w:val="28"/>
          <w:szCs w:val="28"/>
        </w:rPr>
        <w:t xml:space="preserve">- </w:t>
      </w:r>
      <w:r w:rsidRPr="000F3294">
        <w:rPr>
          <w:rFonts w:ascii="Times New Roman" w:hAnsi="Times New Roman" w:cs="Times New Roman"/>
          <w:sz w:val="28"/>
          <w:szCs w:val="28"/>
        </w:rPr>
        <w:t>established under OPCAT offer a</w:t>
      </w:r>
      <w:r>
        <w:rPr>
          <w:rFonts w:ascii="Times New Roman" w:hAnsi="Times New Roman" w:cs="Times New Roman"/>
          <w:sz w:val="28"/>
          <w:szCs w:val="28"/>
        </w:rPr>
        <w:t xml:space="preserve"> new level of scrutiny, are guided by the OPCAT’s standards, and offer CAT add</w:t>
      </w:r>
      <w:r>
        <w:rPr>
          <w:rFonts w:ascii="Times New Roman" w:hAnsi="Times New Roman" w:cs="Times New Roman"/>
          <w:sz w:val="28"/>
          <w:szCs w:val="28"/>
        </w:rPr>
        <w:t>ed data and insights</w:t>
      </w:r>
      <w:r>
        <w:rPr>
          <w:rFonts w:ascii="Times New Roman" w:hAnsi="Times New Roman" w:cs="Times New Roman"/>
          <w:sz w:val="28"/>
          <w:szCs w:val="28"/>
        </w:rPr>
        <w:t xml:space="preserve">. The NPMs, like the Subcommittee, are also independent of the OPCAT.  </w:t>
      </w:r>
    </w:p>
    <w:p w:rsidR="0068562A" w:rsidRDefault="0068562A" w:rsidP="0068562A">
      <w:pPr>
        <w:rPr>
          <w:rFonts w:ascii="Times New Roman" w:hAnsi="Times New Roman" w:cs="Times New Roman"/>
          <w:sz w:val="28"/>
          <w:szCs w:val="28"/>
        </w:rPr>
      </w:pPr>
      <w:r>
        <w:rPr>
          <w:rFonts w:ascii="Times New Roman" w:hAnsi="Times New Roman" w:cs="Times New Roman"/>
          <w:sz w:val="28"/>
          <w:szCs w:val="28"/>
        </w:rPr>
        <w:t xml:space="preserve">The Subcommittee is treated as a separate treaty body by the ‘treaty chairs’ meetings, but not by the Convention. </w:t>
      </w:r>
    </w:p>
    <w:p w:rsidR="0068562A" w:rsidRDefault="0068562A" w:rsidP="0068562A">
      <w:pPr>
        <w:rPr>
          <w:rFonts w:ascii="Times New Roman" w:hAnsi="Times New Roman" w:cs="Times New Roman"/>
          <w:sz w:val="28"/>
          <w:szCs w:val="28"/>
        </w:rPr>
      </w:pPr>
      <w:r>
        <w:rPr>
          <w:rFonts w:ascii="Times New Roman" w:hAnsi="Times New Roman" w:cs="Times New Roman"/>
          <w:sz w:val="28"/>
          <w:szCs w:val="28"/>
        </w:rPr>
        <w:t xml:space="preserve">New developments required by the Optional Protocol include: sharing of information; holding of simultaneous sessions; extension of a State party’s 3-year Opt Out declaration; Coordination; and Overlapping membership. </w:t>
      </w:r>
    </w:p>
    <w:p w:rsidR="0068562A" w:rsidRDefault="0068562A" w:rsidP="0068562A">
      <w:pPr>
        <w:pStyle w:val="ListParagraph"/>
        <w:numPr>
          <w:ilvl w:val="0"/>
          <w:numId w:val="2"/>
        </w:numPr>
        <w:rPr>
          <w:rFonts w:ascii="Times New Roman" w:hAnsi="Times New Roman" w:cs="Times New Roman"/>
          <w:sz w:val="28"/>
          <w:szCs w:val="28"/>
        </w:rPr>
      </w:pPr>
      <w:r w:rsidRPr="00B27997">
        <w:rPr>
          <w:rFonts w:ascii="Times New Roman" w:hAnsi="Times New Roman" w:cs="Times New Roman"/>
          <w:sz w:val="28"/>
          <w:szCs w:val="28"/>
        </w:rPr>
        <w:t xml:space="preserve">From the standpoint of CAT, the Optional Protocol’s most prominent addition is that </w:t>
      </w:r>
      <w:r w:rsidRPr="00B27997">
        <w:rPr>
          <w:rFonts w:ascii="Times New Roman" w:hAnsi="Times New Roman" w:cs="Times New Roman"/>
          <w:sz w:val="28"/>
          <w:szCs w:val="28"/>
          <w:u w:val="single"/>
        </w:rPr>
        <w:t>it provides first-hand information</w:t>
      </w:r>
      <w:r w:rsidRPr="00B27997">
        <w:rPr>
          <w:rFonts w:ascii="Times New Roman" w:hAnsi="Times New Roman" w:cs="Times New Roman"/>
          <w:sz w:val="28"/>
          <w:szCs w:val="28"/>
        </w:rPr>
        <w:t xml:space="preserve"> about detention conditions. </w:t>
      </w:r>
    </w:p>
    <w:p w:rsidR="0068562A" w:rsidRDefault="0068562A" w:rsidP="0068562A">
      <w:pPr>
        <w:pStyle w:val="ListParagraph"/>
        <w:rPr>
          <w:rFonts w:ascii="Times New Roman" w:hAnsi="Times New Roman" w:cs="Times New Roman"/>
          <w:sz w:val="28"/>
          <w:szCs w:val="28"/>
        </w:rPr>
      </w:pPr>
    </w:p>
    <w:p w:rsidR="0068562A" w:rsidRDefault="0068562A" w:rsidP="0068562A">
      <w:pPr>
        <w:pStyle w:val="ListParagraph"/>
        <w:rPr>
          <w:rFonts w:ascii="Times New Roman" w:hAnsi="Times New Roman" w:cs="Times New Roman"/>
          <w:sz w:val="28"/>
          <w:szCs w:val="28"/>
        </w:rPr>
      </w:pPr>
      <w:r w:rsidRPr="00B27997">
        <w:rPr>
          <w:rFonts w:ascii="Times New Roman" w:hAnsi="Times New Roman" w:cs="Times New Roman"/>
          <w:sz w:val="28"/>
          <w:szCs w:val="28"/>
        </w:rPr>
        <w:t>OPCAT reports</w:t>
      </w:r>
      <w:r>
        <w:rPr>
          <w:rFonts w:ascii="Times New Roman" w:hAnsi="Times New Roman" w:cs="Times New Roman"/>
          <w:sz w:val="28"/>
          <w:szCs w:val="28"/>
        </w:rPr>
        <w:t xml:space="preserve">, when </w:t>
      </w:r>
      <w:r w:rsidRPr="00B27997">
        <w:rPr>
          <w:rFonts w:ascii="Times New Roman" w:hAnsi="Times New Roman" w:cs="Times New Roman"/>
          <w:sz w:val="28"/>
          <w:szCs w:val="28"/>
        </w:rPr>
        <w:t>public,</w:t>
      </w:r>
      <w:r w:rsidR="002A4CB5">
        <w:rPr>
          <w:rFonts w:ascii="Times New Roman" w:hAnsi="Times New Roman" w:cs="Times New Roman"/>
          <w:sz w:val="28"/>
          <w:szCs w:val="28"/>
        </w:rPr>
        <w:t xml:space="preserve"> </w:t>
      </w:r>
      <w:r w:rsidR="00137D42">
        <w:rPr>
          <w:rFonts w:ascii="Times New Roman" w:hAnsi="Times New Roman" w:cs="Times New Roman"/>
          <w:sz w:val="28"/>
          <w:szCs w:val="28"/>
        </w:rPr>
        <w:t>provide unique</w:t>
      </w:r>
      <w:r w:rsidRPr="00B27997">
        <w:rPr>
          <w:rFonts w:ascii="Times New Roman" w:hAnsi="Times New Roman" w:cs="Times New Roman"/>
          <w:sz w:val="28"/>
          <w:szCs w:val="28"/>
        </w:rPr>
        <w:t xml:space="preserve"> information on scrutiny of detention centers for CAT’s review of periodic reports under article 19. </w:t>
      </w:r>
    </w:p>
    <w:p w:rsidR="0068562A" w:rsidRPr="00B27997" w:rsidRDefault="0068562A" w:rsidP="0068562A">
      <w:pPr>
        <w:pStyle w:val="ListParagraph"/>
        <w:rPr>
          <w:rFonts w:ascii="Times New Roman" w:hAnsi="Times New Roman" w:cs="Times New Roman"/>
          <w:sz w:val="28"/>
          <w:szCs w:val="28"/>
        </w:rPr>
      </w:pPr>
    </w:p>
    <w:p w:rsidR="0068562A" w:rsidRDefault="0068562A" w:rsidP="0068562A">
      <w:pPr>
        <w:pStyle w:val="ListParagraph"/>
        <w:numPr>
          <w:ilvl w:val="0"/>
          <w:numId w:val="2"/>
        </w:numPr>
        <w:rPr>
          <w:rFonts w:ascii="Times New Roman" w:hAnsi="Times New Roman" w:cs="Times New Roman"/>
          <w:sz w:val="28"/>
          <w:szCs w:val="28"/>
        </w:rPr>
      </w:pPr>
      <w:r w:rsidRPr="00137D42">
        <w:rPr>
          <w:rFonts w:ascii="Times New Roman" w:hAnsi="Times New Roman" w:cs="Times New Roman"/>
          <w:sz w:val="28"/>
          <w:szCs w:val="28"/>
        </w:rPr>
        <w:lastRenderedPageBreak/>
        <w:t xml:space="preserve">OPCAT has brought NPMs directly into CAT discussions. </w:t>
      </w:r>
      <w:r w:rsidR="00137D42" w:rsidRPr="00137D42">
        <w:rPr>
          <w:rFonts w:ascii="Times New Roman" w:hAnsi="Times New Roman" w:cs="Times New Roman"/>
          <w:sz w:val="28"/>
          <w:szCs w:val="28"/>
        </w:rPr>
        <w:t>After some mixed experiences</w:t>
      </w:r>
      <w:r w:rsidRPr="00137D42">
        <w:rPr>
          <w:rFonts w:ascii="Times New Roman" w:hAnsi="Times New Roman" w:cs="Times New Roman"/>
          <w:sz w:val="28"/>
          <w:szCs w:val="28"/>
        </w:rPr>
        <w:t xml:space="preserve">, CAT now invites NPMs to brief the Committee in advance of article 19 reviews, and to submit information </w:t>
      </w:r>
      <w:r w:rsidR="001B1CEB">
        <w:rPr>
          <w:rFonts w:ascii="Times New Roman" w:hAnsi="Times New Roman" w:cs="Times New Roman"/>
          <w:sz w:val="28"/>
          <w:szCs w:val="28"/>
        </w:rPr>
        <w:t xml:space="preserve">prior to </w:t>
      </w:r>
      <w:r w:rsidRPr="00137D42">
        <w:rPr>
          <w:rFonts w:ascii="Times New Roman" w:hAnsi="Times New Roman" w:cs="Times New Roman"/>
          <w:sz w:val="28"/>
          <w:szCs w:val="28"/>
        </w:rPr>
        <w:t xml:space="preserve">preparation of Lists of Issues. </w:t>
      </w:r>
    </w:p>
    <w:p w:rsidR="00137D42" w:rsidRPr="00137D42" w:rsidRDefault="00137D42" w:rsidP="00137D42">
      <w:pPr>
        <w:pStyle w:val="ListParagraph"/>
        <w:rPr>
          <w:rFonts w:ascii="Times New Roman" w:hAnsi="Times New Roman" w:cs="Times New Roman"/>
          <w:sz w:val="28"/>
          <w:szCs w:val="28"/>
        </w:rPr>
      </w:pPr>
    </w:p>
    <w:p w:rsidR="0068562A" w:rsidRPr="00B27997" w:rsidRDefault="0068562A" w:rsidP="0068562A">
      <w:pPr>
        <w:pStyle w:val="ListParagraph"/>
        <w:numPr>
          <w:ilvl w:val="0"/>
          <w:numId w:val="2"/>
        </w:numPr>
        <w:rPr>
          <w:rFonts w:ascii="Times New Roman" w:hAnsi="Times New Roman" w:cs="Times New Roman"/>
          <w:sz w:val="28"/>
          <w:szCs w:val="28"/>
        </w:rPr>
      </w:pPr>
      <w:r w:rsidRPr="00B27997">
        <w:rPr>
          <w:rFonts w:ascii="Times New Roman" w:hAnsi="Times New Roman" w:cs="Times New Roman"/>
          <w:sz w:val="28"/>
          <w:szCs w:val="28"/>
        </w:rPr>
        <w:t xml:space="preserve">OPCAT experiences ‘on the ground’ have presented the members of CAT with </w:t>
      </w:r>
      <w:r w:rsidRPr="00B27997">
        <w:rPr>
          <w:rFonts w:ascii="Times New Roman" w:hAnsi="Times New Roman" w:cs="Times New Roman"/>
          <w:sz w:val="28"/>
          <w:szCs w:val="28"/>
          <w:u w:val="single"/>
        </w:rPr>
        <w:t>new ideas</w:t>
      </w:r>
      <w:r w:rsidRPr="00B27997">
        <w:rPr>
          <w:rFonts w:ascii="Times New Roman" w:hAnsi="Times New Roman" w:cs="Times New Roman"/>
          <w:sz w:val="28"/>
          <w:szCs w:val="28"/>
        </w:rPr>
        <w:t xml:space="preserve"> about a number of  things it examines: (a) non-traditional places of detention, “social welfare” centers, etc. (b) Gender based concerns; (c) </w:t>
      </w:r>
      <w:r w:rsidR="001B1CEB">
        <w:rPr>
          <w:rFonts w:ascii="Times New Roman" w:hAnsi="Times New Roman" w:cs="Times New Roman"/>
          <w:sz w:val="28"/>
          <w:szCs w:val="28"/>
        </w:rPr>
        <w:t xml:space="preserve">Access issues, -- </w:t>
      </w:r>
      <w:proofErr w:type="spellStart"/>
      <w:r w:rsidR="001B1CEB">
        <w:rPr>
          <w:rFonts w:ascii="Times New Roman" w:hAnsi="Times New Roman" w:cs="Times New Roman"/>
          <w:sz w:val="28"/>
          <w:szCs w:val="28"/>
        </w:rPr>
        <w:t>E</w:t>
      </w:r>
      <w:r>
        <w:rPr>
          <w:rFonts w:ascii="Times New Roman" w:hAnsi="Times New Roman" w:cs="Times New Roman"/>
          <w:sz w:val="28"/>
          <w:szCs w:val="28"/>
        </w:rPr>
        <w:t>tc</w:t>
      </w:r>
      <w:proofErr w:type="spellEnd"/>
    </w:p>
    <w:p w:rsidR="0068562A" w:rsidRPr="009D767A" w:rsidRDefault="00137D42" w:rsidP="0068562A">
      <w:pPr>
        <w:ind w:left="720"/>
        <w:rPr>
          <w:rFonts w:ascii="Times New Roman" w:hAnsi="Times New Roman" w:cs="Times New Roman"/>
          <w:sz w:val="28"/>
          <w:szCs w:val="28"/>
        </w:rPr>
      </w:pPr>
      <w:r>
        <w:rPr>
          <w:rFonts w:ascii="Times New Roman" w:hAnsi="Times New Roman" w:cs="Times New Roman"/>
          <w:sz w:val="28"/>
          <w:szCs w:val="28"/>
        </w:rPr>
        <w:t>B</w:t>
      </w:r>
      <w:r w:rsidR="0068562A">
        <w:rPr>
          <w:rFonts w:ascii="Times New Roman" w:hAnsi="Times New Roman" w:cs="Times New Roman"/>
          <w:sz w:val="28"/>
          <w:szCs w:val="28"/>
        </w:rPr>
        <w:t>ecause the Optional Protocol requires j</w:t>
      </w:r>
      <w:r w:rsidR="0068562A" w:rsidRPr="009D767A">
        <w:rPr>
          <w:rFonts w:ascii="Times New Roman" w:hAnsi="Times New Roman" w:cs="Times New Roman"/>
          <w:sz w:val="28"/>
          <w:szCs w:val="28"/>
        </w:rPr>
        <w:t>oint m</w:t>
      </w:r>
      <w:r w:rsidR="0068562A">
        <w:rPr>
          <w:rFonts w:ascii="Times New Roman" w:hAnsi="Times New Roman" w:cs="Times New Roman"/>
          <w:sz w:val="28"/>
          <w:szCs w:val="28"/>
        </w:rPr>
        <w:t>ee</w:t>
      </w:r>
      <w:r w:rsidR="0068562A" w:rsidRPr="009D767A">
        <w:rPr>
          <w:rFonts w:ascii="Times New Roman" w:hAnsi="Times New Roman" w:cs="Times New Roman"/>
          <w:sz w:val="28"/>
          <w:szCs w:val="28"/>
        </w:rPr>
        <w:t>t</w:t>
      </w:r>
      <w:r w:rsidR="0068562A">
        <w:rPr>
          <w:rFonts w:ascii="Times New Roman" w:hAnsi="Times New Roman" w:cs="Times New Roman"/>
          <w:sz w:val="28"/>
          <w:szCs w:val="28"/>
        </w:rPr>
        <w:t>in</w:t>
      </w:r>
      <w:r w:rsidR="0068562A" w:rsidRPr="009D767A">
        <w:rPr>
          <w:rFonts w:ascii="Times New Roman" w:hAnsi="Times New Roman" w:cs="Times New Roman"/>
          <w:sz w:val="28"/>
          <w:szCs w:val="28"/>
        </w:rPr>
        <w:t>gs</w:t>
      </w:r>
      <w:r w:rsidR="001B1CEB">
        <w:rPr>
          <w:rFonts w:ascii="Times New Roman" w:hAnsi="Times New Roman" w:cs="Times New Roman"/>
          <w:sz w:val="28"/>
          <w:szCs w:val="28"/>
        </w:rPr>
        <w:t xml:space="preserve"> </w:t>
      </w:r>
      <w:proofErr w:type="gramStart"/>
      <w:r w:rsidR="001B1CEB">
        <w:rPr>
          <w:rFonts w:ascii="Times New Roman" w:hAnsi="Times New Roman" w:cs="Times New Roman"/>
          <w:sz w:val="28"/>
          <w:szCs w:val="28"/>
        </w:rPr>
        <w:t xml:space="preserve">of  </w:t>
      </w:r>
      <w:r w:rsidR="0068562A">
        <w:rPr>
          <w:rFonts w:ascii="Times New Roman" w:hAnsi="Times New Roman" w:cs="Times New Roman"/>
          <w:sz w:val="28"/>
          <w:szCs w:val="28"/>
        </w:rPr>
        <w:t>CAT</w:t>
      </w:r>
      <w:proofErr w:type="gramEnd"/>
      <w:r w:rsidR="0068562A">
        <w:rPr>
          <w:rFonts w:ascii="Times New Roman" w:hAnsi="Times New Roman" w:cs="Times New Roman"/>
          <w:sz w:val="28"/>
          <w:szCs w:val="28"/>
        </w:rPr>
        <w:t xml:space="preserve"> and OPCAT, </w:t>
      </w:r>
      <w:r>
        <w:rPr>
          <w:rFonts w:ascii="Times New Roman" w:hAnsi="Times New Roman" w:cs="Times New Roman"/>
          <w:sz w:val="28"/>
          <w:szCs w:val="28"/>
        </w:rPr>
        <w:t>the 2 bodies have been</w:t>
      </w:r>
      <w:r w:rsidR="0068562A">
        <w:rPr>
          <w:rFonts w:ascii="Times New Roman" w:hAnsi="Times New Roman" w:cs="Times New Roman"/>
          <w:sz w:val="28"/>
          <w:szCs w:val="28"/>
        </w:rPr>
        <w:t xml:space="preserve"> working together, </w:t>
      </w:r>
      <w:r w:rsidR="0068562A" w:rsidRPr="009D767A">
        <w:rPr>
          <w:rFonts w:ascii="Times New Roman" w:hAnsi="Times New Roman" w:cs="Times New Roman"/>
          <w:sz w:val="28"/>
          <w:szCs w:val="28"/>
        </w:rPr>
        <w:t xml:space="preserve">developing guidelines re visits, cooperation, and independent national mechanisms; </w:t>
      </w:r>
      <w:r w:rsidR="0068562A">
        <w:rPr>
          <w:rFonts w:ascii="Times New Roman" w:hAnsi="Times New Roman" w:cs="Times New Roman"/>
          <w:sz w:val="28"/>
          <w:szCs w:val="28"/>
        </w:rPr>
        <w:t xml:space="preserve">and meeting to consider other </w:t>
      </w:r>
      <w:r w:rsidR="0068562A" w:rsidRPr="009D767A">
        <w:rPr>
          <w:rFonts w:ascii="Times New Roman" w:hAnsi="Times New Roman" w:cs="Times New Roman"/>
          <w:sz w:val="28"/>
          <w:szCs w:val="28"/>
        </w:rPr>
        <w:t>topics</w:t>
      </w:r>
      <w:r w:rsidR="0068562A">
        <w:rPr>
          <w:rFonts w:ascii="Times New Roman" w:hAnsi="Times New Roman" w:cs="Times New Roman"/>
          <w:sz w:val="28"/>
          <w:szCs w:val="28"/>
        </w:rPr>
        <w:t xml:space="preserve">. </w:t>
      </w:r>
      <w:r w:rsidR="001B1CEB">
        <w:rPr>
          <w:rFonts w:ascii="Times New Roman" w:hAnsi="Times New Roman" w:cs="Times New Roman"/>
          <w:sz w:val="28"/>
          <w:szCs w:val="28"/>
        </w:rPr>
        <w:t>T</w:t>
      </w:r>
      <w:r w:rsidR="0068562A">
        <w:rPr>
          <w:rFonts w:ascii="Times New Roman" w:hAnsi="Times New Roman" w:cs="Times New Roman"/>
          <w:sz w:val="28"/>
          <w:szCs w:val="28"/>
        </w:rPr>
        <w:t>his week we had</w:t>
      </w:r>
      <w:r>
        <w:rPr>
          <w:rFonts w:ascii="Times New Roman" w:hAnsi="Times New Roman" w:cs="Times New Roman"/>
          <w:sz w:val="28"/>
          <w:szCs w:val="28"/>
        </w:rPr>
        <w:t xml:space="preserve"> a joint program on the </w:t>
      </w:r>
      <w:r w:rsidR="0068562A">
        <w:rPr>
          <w:rFonts w:ascii="Times New Roman" w:hAnsi="Times New Roman" w:cs="Times New Roman"/>
          <w:sz w:val="28"/>
          <w:szCs w:val="28"/>
        </w:rPr>
        <w:t xml:space="preserve">revised Standard Minimum Rules –the </w:t>
      </w:r>
      <w:r w:rsidR="0068562A" w:rsidRPr="009D767A">
        <w:rPr>
          <w:rFonts w:ascii="Times New Roman" w:hAnsi="Times New Roman" w:cs="Times New Roman"/>
          <w:sz w:val="28"/>
          <w:szCs w:val="28"/>
        </w:rPr>
        <w:t>Mandela rules</w:t>
      </w:r>
      <w:r w:rsidR="0068562A">
        <w:rPr>
          <w:rFonts w:ascii="Times New Roman" w:hAnsi="Times New Roman" w:cs="Times New Roman"/>
          <w:sz w:val="28"/>
          <w:szCs w:val="28"/>
        </w:rPr>
        <w:t xml:space="preserve">. </w:t>
      </w:r>
    </w:p>
    <w:p w:rsidR="0068562A" w:rsidRDefault="0068562A" w:rsidP="0068562A">
      <w:pPr>
        <w:pStyle w:val="ListParagraph"/>
        <w:numPr>
          <w:ilvl w:val="0"/>
          <w:numId w:val="2"/>
        </w:numPr>
        <w:rPr>
          <w:rFonts w:ascii="Times New Roman" w:hAnsi="Times New Roman" w:cs="Times New Roman"/>
          <w:sz w:val="28"/>
          <w:szCs w:val="28"/>
        </w:rPr>
      </w:pPr>
      <w:r w:rsidRPr="00B27997">
        <w:rPr>
          <w:rFonts w:ascii="Times New Roman" w:hAnsi="Times New Roman" w:cs="Times New Roman"/>
          <w:sz w:val="28"/>
          <w:szCs w:val="28"/>
        </w:rPr>
        <w:t xml:space="preserve">CAT </w:t>
      </w:r>
      <w:r>
        <w:rPr>
          <w:rFonts w:ascii="Times New Roman" w:hAnsi="Times New Roman" w:cs="Times New Roman"/>
          <w:sz w:val="28"/>
          <w:szCs w:val="28"/>
        </w:rPr>
        <w:t xml:space="preserve">has a bit more work because of OPCAT, but welcomes it. </w:t>
      </w:r>
    </w:p>
    <w:p w:rsidR="0068562A" w:rsidRPr="00B27997" w:rsidRDefault="0068562A" w:rsidP="0068562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CAT members </w:t>
      </w:r>
      <w:r w:rsidRPr="00B27997">
        <w:rPr>
          <w:rFonts w:ascii="Times New Roman" w:hAnsi="Times New Roman" w:cs="Times New Roman"/>
          <w:sz w:val="28"/>
          <w:szCs w:val="28"/>
        </w:rPr>
        <w:t>ask States parties about ratification of OPCAT – and we encourage them</w:t>
      </w:r>
      <w:r w:rsidR="001B1CEB">
        <w:rPr>
          <w:rFonts w:ascii="Times New Roman" w:hAnsi="Times New Roman" w:cs="Times New Roman"/>
          <w:sz w:val="28"/>
          <w:szCs w:val="28"/>
        </w:rPr>
        <w:t xml:space="preserve"> to ratify</w:t>
      </w:r>
      <w:r w:rsidRPr="00B279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7997">
        <w:rPr>
          <w:rFonts w:ascii="Times New Roman" w:hAnsi="Times New Roman" w:cs="Times New Roman"/>
          <w:sz w:val="28"/>
          <w:szCs w:val="28"/>
        </w:rPr>
        <w:t xml:space="preserve"> </w:t>
      </w:r>
    </w:p>
    <w:p w:rsidR="0068562A" w:rsidRPr="00BB131A" w:rsidRDefault="0068562A" w:rsidP="0068562A">
      <w:pPr>
        <w:rPr>
          <w:rFonts w:ascii="Times New Roman" w:hAnsi="Times New Roman" w:cs="Times New Roman"/>
          <w:sz w:val="28"/>
          <w:szCs w:val="28"/>
          <w:u w:val="single"/>
        </w:rPr>
      </w:pPr>
      <w:r w:rsidRPr="00BB131A">
        <w:rPr>
          <w:rFonts w:ascii="Times New Roman" w:hAnsi="Times New Roman" w:cs="Times New Roman"/>
          <w:sz w:val="28"/>
          <w:szCs w:val="28"/>
          <w:u w:val="single"/>
        </w:rPr>
        <w:t>What is not w</w:t>
      </w:r>
      <w:r w:rsidR="001B1CEB">
        <w:rPr>
          <w:rFonts w:ascii="Times New Roman" w:hAnsi="Times New Roman" w:cs="Times New Roman"/>
          <w:sz w:val="28"/>
          <w:szCs w:val="28"/>
          <w:u w:val="single"/>
        </w:rPr>
        <w:t>orking</w:t>
      </w:r>
      <w:r>
        <w:rPr>
          <w:rFonts w:ascii="Times New Roman" w:hAnsi="Times New Roman" w:cs="Times New Roman"/>
          <w:sz w:val="28"/>
          <w:szCs w:val="28"/>
          <w:u w:val="single"/>
        </w:rPr>
        <w:t>?</w:t>
      </w:r>
    </w:p>
    <w:p w:rsidR="0068562A" w:rsidRDefault="0068562A" w:rsidP="0068562A">
      <w:pPr>
        <w:rPr>
          <w:rFonts w:ascii="Times New Roman" w:hAnsi="Times New Roman" w:cs="Times New Roman"/>
          <w:sz w:val="28"/>
          <w:szCs w:val="28"/>
        </w:rPr>
      </w:pPr>
      <w:r>
        <w:rPr>
          <w:rFonts w:ascii="Times New Roman" w:hAnsi="Times New Roman" w:cs="Times New Roman"/>
          <w:sz w:val="28"/>
          <w:szCs w:val="28"/>
        </w:rPr>
        <w:t xml:space="preserve">The Optional Protocol sets out a number of ways the CAT and Subcommittee should interact.  Many simply haven’t been functioning yet. </w:t>
      </w:r>
    </w:p>
    <w:p w:rsidR="0068562A" w:rsidRDefault="0068562A" w:rsidP="0068562A">
      <w:pPr>
        <w:rPr>
          <w:rFonts w:ascii="Times New Roman" w:hAnsi="Times New Roman" w:cs="Times New Roman"/>
          <w:sz w:val="28"/>
          <w:szCs w:val="28"/>
        </w:rPr>
      </w:pPr>
      <w:r>
        <w:rPr>
          <w:rFonts w:ascii="Times New Roman" w:hAnsi="Times New Roman" w:cs="Times New Roman"/>
          <w:sz w:val="28"/>
          <w:szCs w:val="28"/>
        </w:rPr>
        <w:t>One factor is</w:t>
      </w:r>
      <w:r w:rsidRPr="00755D4B">
        <w:rPr>
          <w:rFonts w:ascii="Times New Roman" w:hAnsi="Times New Roman" w:cs="Times New Roman"/>
          <w:sz w:val="28"/>
          <w:szCs w:val="28"/>
          <w:u w:val="single"/>
        </w:rPr>
        <w:t xml:space="preserve"> </w:t>
      </w:r>
      <w:r>
        <w:rPr>
          <w:rFonts w:ascii="Times New Roman" w:hAnsi="Times New Roman" w:cs="Times New Roman"/>
          <w:sz w:val="28"/>
          <w:szCs w:val="28"/>
          <w:u w:val="single"/>
        </w:rPr>
        <w:t>m</w:t>
      </w:r>
      <w:r w:rsidRPr="00755D4B">
        <w:rPr>
          <w:rFonts w:ascii="Times New Roman" w:hAnsi="Times New Roman" w:cs="Times New Roman"/>
          <w:sz w:val="28"/>
          <w:szCs w:val="28"/>
          <w:u w:val="single"/>
        </w:rPr>
        <w:t>embership</w:t>
      </w:r>
      <w:r>
        <w:rPr>
          <w:rFonts w:ascii="Times New Roman" w:hAnsi="Times New Roman" w:cs="Times New Roman"/>
          <w:sz w:val="28"/>
          <w:szCs w:val="28"/>
        </w:rPr>
        <w:t xml:space="preserve"> – OPCAT envisions joint membership on the Committees. This hasn’t happened yet</w:t>
      </w:r>
      <w:r w:rsidR="00137D42">
        <w:rPr>
          <w:rFonts w:ascii="Times New Roman" w:hAnsi="Times New Roman" w:cs="Times New Roman"/>
          <w:sz w:val="28"/>
          <w:szCs w:val="28"/>
        </w:rPr>
        <w:t xml:space="preserve">. </w:t>
      </w:r>
    </w:p>
    <w:p w:rsidR="0068562A" w:rsidRDefault="0068562A" w:rsidP="0068562A">
      <w:pPr>
        <w:rPr>
          <w:rFonts w:ascii="Times New Roman" w:hAnsi="Times New Roman" w:cs="Times New Roman"/>
          <w:sz w:val="28"/>
          <w:szCs w:val="28"/>
        </w:rPr>
      </w:pPr>
      <w:r>
        <w:rPr>
          <w:rFonts w:ascii="Times New Roman" w:hAnsi="Times New Roman" w:cs="Times New Roman"/>
          <w:sz w:val="28"/>
          <w:szCs w:val="28"/>
        </w:rPr>
        <w:t xml:space="preserve">A second one is </w:t>
      </w:r>
      <w:r w:rsidRPr="00755D4B">
        <w:rPr>
          <w:rFonts w:ascii="Times New Roman" w:hAnsi="Times New Roman" w:cs="Times New Roman"/>
          <w:sz w:val="28"/>
          <w:szCs w:val="28"/>
          <w:u w:val="single"/>
        </w:rPr>
        <w:t>coordination of visits</w:t>
      </w:r>
      <w:r>
        <w:rPr>
          <w:rFonts w:ascii="Times New Roman" w:hAnsi="Times New Roman" w:cs="Times New Roman"/>
          <w:sz w:val="28"/>
          <w:szCs w:val="28"/>
        </w:rPr>
        <w:t xml:space="preserve"> under articles 19 and art 20. CAT has discussed this --Should an OPCAT preventive visit precede CAT’s article 19 reviews? Should an OPCAT preventive visit be precluded when CAT is engaged in an article 20 inquiry due to credible evidence of systematic torture?  </w:t>
      </w:r>
    </w:p>
    <w:p w:rsidR="0068562A" w:rsidRDefault="0068562A" w:rsidP="0068562A">
      <w:pPr>
        <w:rPr>
          <w:rFonts w:ascii="Times New Roman" w:hAnsi="Times New Roman" w:cs="Times New Roman"/>
          <w:sz w:val="28"/>
          <w:szCs w:val="28"/>
        </w:rPr>
      </w:pPr>
      <w:r>
        <w:rPr>
          <w:rFonts w:ascii="Times New Roman" w:hAnsi="Times New Roman" w:cs="Times New Roman"/>
          <w:sz w:val="28"/>
          <w:szCs w:val="28"/>
        </w:rPr>
        <w:t xml:space="preserve">Yet another is </w:t>
      </w:r>
      <w:r>
        <w:rPr>
          <w:rFonts w:ascii="Times New Roman" w:hAnsi="Times New Roman" w:cs="Times New Roman"/>
          <w:sz w:val="28"/>
          <w:szCs w:val="28"/>
          <w:u w:val="single"/>
        </w:rPr>
        <w:t>p</w:t>
      </w:r>
      <w:r w:rsidRPr="00755D4B">
        <w:rPr>
          <w:rFonts w:ascii="Times New Roman" w:hAnsi="Times New Roman" w:cs="Times New Roman"/>
          <w:sz w:val="28"/>
          <w:szCs w:val="28"/>
          <w:u w:val="single"/>
        </w:rPr>
        <w:t>ublic statements</w:t>
      </w:r>
      <w:r>
        <w:rPr>
          <w:rFonts w:ascii="Times New Roman" w:hAnsi="Times New Roman" w:cs="Times New Roman"/>
          <w:sz w:val="28"/>
          <w:szCs w:val="28"/>
        </w:rPr>
        <w:t xml:space="preserve"> by CAT.  Under the Protocol, if the OPCAT Subcommittee considers that a State Party fails to cooperate, it can communicate this to CAT; </w:t>
      </w:r>
      <w:r w:rsidR="00137D42">
        <w:rPr>
          <w:rFonts w:ascii="Times New Roman" w:hAnsi="Times New Roman" w:cs="Times New Roman"/>
          <w:sz w:val="28"/>
          <w:szCs w:val="28"/>
        </w:rPr>
        <w:t xml:space="preserve">the State is asked to respond and </w:t>
      </w:r>
      <w:r>
        <w:rPr>
          <w:rFonts w:ascii="Times New Roman" w:hAnsi="Times New Roman" w:cs="Times New Roman"/>
          <w:sz w:val="28"/>
          <w:szCs w:val="28"/>
        </w:rPr>
        <w:t xml:space="preserve">if a majority of CAT considers SP has failed to cooperate, </w:t>
      </w:r>
      <w:r w:rsidRPr="005655FE">
        <w:rPr>
          <w:rFonts w:ascii="Times New Roman" w:hAnsi="Times New Roman" w:cs="Times New Roman"/>
          <w:sz w:val="28"/>
          <w:szCs w:val="28"/>
          <w:u w:val="single"/>
        </w:rPr>
        <w:t>it</w:t>
      </w:r>
      <w:r>
        <w:rPr>
          <w:rFonts w:ascii="Times New Roman" w:hAnsi="Times New Roman" w:cs="Times New Roman"/>
          <w:sz w:val="28"/>
          <w:szCs w:val="28"/>
        </w:rPr>
        <w:t xml:space="preserve"> (the CAT, not </w:t>
      </w:r>
      <w:proofErr w:type="gramStart"/>
      <w:r>
        <w:rPr>
          <w:rFonts w:ascii="Times New Roman" w:hAnsi="Times New Roman" w:cs="Times New Roman"/>
          <w:sz w:val="28"/>
          <w:szCs w:val="28"/>
        </w:rPr>
        <w:t>the  Subcommittee</w:t>
      </w:r>
      <w:proofErr w:type="gramEnd"/>
      <w:r>
        <w:rPr>
          <w:rFonts w:ascii="Times New Roman" w:hAnsi="Times New Roman" w:cs="Times New Roman"/>
          <w:sz w:val="28"/>
          <w:szCs w:val="28"/>
        </w:rPr>
        <w:t xml:space="preserve">) can authorize publication of the report or make a public statement. This hasn’t been done </w:t>
      </w:r>
      <w:r w:rsidR="00137D42">
        <w:rPr>
          <w:rFonts w:ascii="Times New Roman" w:hAnsi="Times New Roman" w:cs="Times New Roman"/>
          <w:sz w:val="28"/>
          <w:szCs w:val="28"/>
        </w:rPr>
        <w:t>yet.</w:t>
      </w:r>
    </w:p>
    <w:p w:rsidR="0068562A" w:rsidRPr="001B1CEB" w:rsidRDefault="0068562A" w:rsidP="0068562A">
      <w:pPr>
        <w:rPr>
          <w:rFonts w:ascii="Times New Roman" w:hAnsi="Times New Roman" w:cs="Times New Roman"/>
          <w:sz w:val="28"/>
          <w:szCs w:val="28"/>
        </w:rPr>
      </w:pPr>
      <w:r>
        <w:rPr>
          <w:rFonts w:ascii="Times New Roman" w:hAnsi="Times New Roman" w:cs="Times New Roman"/>
          <w:sz w:val="28"/>
          <w:szCs w:val="28"/>
        </w:rPr>
        <w:lastRenderedPageBreak/>
        <w:t xml:space="preserve">The Protocol requires that OPCAT </w:t>
      </w:r>
      <w:r w:rsidRPr="00B27997">
        <w:rPr>
          <w:rFonts w:ascii="Times New Roman" w:hAnsi="Times New Roman" w:cs="Times New Roman"/>
          <w:sz w:val="28"/>
          <w:szCs w:val="28"/>
          <w:u w:val="single"/>
        </w:rPr>
        <w:t>present its annual report to CAT</w:t>
      </w:r>
      <w:r>
        <w:rPr>
          <w:rFonts w:ascii="Times New Roman" w:hAnsi="Times New Roman" w:cs="Times New Roman"/>
          <w:sz w:val="28"/>
          <w:szCs w:val="28"/>
        </w:rPr>
        <w:t xml:space="preserve">, which has been the only way its substantial annual reports become public. This is not </w:t>
      </w:r>
      <w:proofErr w:type="gramStart"/>
      <w:r>
        <w:rPr>
          <w:rFonts w:ascii="Times New Roman" w:hAnsi="Times New Roman" w:cs="Times New Roman"/>
          <w:sz w:val="28"/>
          <w:szCs w:val="28"/>
        </w:rPr>
        <w:t>working  now</w:t>
      </w:r>
      <w:proofErr w:type="gramEnd"/>
      <w:r>
        <w:rPr>
          <w:rFonts w:ascii="Times New Roman" w:hAnsi="Times New Roman" w:cs="Times New Roman"/>
          <w:sz w:val="28"/>
          <w:szCs w:val="28"/>
        </w:rPr>
        <w:t xml:space="preserve"> that Annual reports are reduced to 10,600 words—barely enough for CAT to list all the countries, cases, inquiries, comments and other activities it conducts</w:t>
      </w:r>
      <w:r w:rsidR="001B1CE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37D42" w:rsidRDefault="0068562A" w:rsidP="0068562A">
      <w:pPr>
        <w:rPr>
          <w:rFonts w:ascii="Times New Roman" w:hAnsi="Times New Roman" w:cs="Times New Roman"/>
          <w:sz w:val="28"/>
          <w:szCs w:val="28"/>
        </w:rPr>
      </w:pPr>
      <w:r>
        <w:rPr>
          <w:rFonts w:ascii="Times New Roman" w:hAnsi="Times New Roman" w:cs="Times New Roman"/>
          <w:sz w:val="28"/>
          <w:szCs w:val="28"/>
        </w:rPr>
        <w:t xml:space="preserve">Perhaps the most significant impact of </w:t>
      </w:r>
      <w:proofErr w:type="gramStart"/>
      <w:r>
        <w:rPr>
          <w:rFonts w:ascii="Times New Roman" w:hAnsi="Times New Roman" w:cs="Times New Roman"/>
          <w:sz w:val="28"/>
          <w:szCs w:val="28"/>
        </w:rPr>
        <w:t>OPCAT  has</w:t>
      </w:r>
      <w:proofErr w:type="gramEnd"/>
      <w:r>
        <w:rPr>
          <w:rFonts w:ascii="Times New Roman" w:hAnsi="Times New Roman" w:cs="Times New Roman"/>
          <w:sz w:val="28"/>
          <w:szCs w:val="28"/>
        </w:rPr>
        <w:t xml:space="preserve"> been the added focus on prevention. For its part, CAT has issued a gener</w:t>
      </w:r>
      <w:r w:rsidR="001B1CEB">
        <w:rPr>
          <w:rFonts w:ascii="Times New Roman" w:hAnsi="Times New Roman" w:cs="Times New Roman"/>
          <w:sz w:val="28"/>
          <w:szCs w:val="28"/>
        </w:rPr>
        <w:t>al comment on article 2 of the C</w:t>
      </w:r>
      <w:r>
        <w:rPr>
          <w:rFonts w:ascii="Times New Roman" w:hAnsi="Times New Roman" w:cs="Times New Roman"/>
          <w:sz w:val="28"/>
          <w:szCs w:val="28"/>
        </w:rPr>
        <w:t>onvention, spelling out how states give effect to the obligation to prevent torture.  GC2 points out that prevention of cruel, inhuman or degrading treatment or punishment is a way to prevent</w:t>
      </w:r>
      <w:r w:rsidR="001B1CEB">
        <w:rPr>
          <w:rFonts w:ascii="Times New Roman" w:hAnsi="Times New Roman" w:cs="Times New Roman"/>
          <w:sz w:val="28"/>
          <w:szCs w:val="28"/>
        </w:rPr>
        <w:t xml:space="preserve"> torture; &amp; t</w:t>
      </w:r>
      <w:bookmarkStart w:id="0" w:name="_GoBack"/>
      <w:bookmarkEnd w:id="0"/>
      <w:r>
        <w:rPr>
          <w:rFonts w:ascii="Times New Roman" w:hAnsi="Times New Roman" w:cs="Times New Roman"/>
          <w:sz w:val="28"/>
          <w:szCs w:val="28"/>
        </w:rPr>
        <w:t xml:space="preserve">here </w:t>
      </w:r>
      <w:r w:rsidR="001B1CEB">
        <w:rPr>
          <w:rFonts w:ascii="Times New Roman" w:hAnsi="Times New Roman" w:cs="Times New Roman"/>
          <w:sz w:val="28"/>
          <w:szCs w:val="28"/>
        </w:rPr>
        <w:t xml:space="preserve">is a slippery slope between </w:t>
      </w:r>
      <w:r>
        <w:rPr>
          <w:rFonts w:ascii="Times New Roman" w:hAnsi="Times New Roman" w:cs="Times New Roman"/>
          <w:sz w:val="28"/>
          <w:szCs w:val="28"/>
        </w:rPr>
        <w:t xml:space="preserve">torture and CIDT  </w:t>
      </w:r>
    </w:p>
    <w:p w:rsidR="0068562A" w:rsidRDefault="001B1CEB" w:rsidP="0068562A">
      <w:pPr>
        <w:rPr>
          <w:rFonts w:ascii="Times New Roman" w:hAnsi="Times New Roman" w:cs="Times New Roman"/>
          <w:sz w:val="28"/>
          <w:szCs w:val="28"/>
        </w:rPr>
      </w:pPr>
      <w:r>
        <w:rPr>
          <w:rFonts w:ascii="Times New Roman" w:hAnsi="Times New Roman" w:cs="Times New Roman"/>
          <w:sz w:val="28"/>
          <w:szCs w:val="28"/>
        </w:rPr>
        <w:t>T</w:t>
      </w:r>
      <w:r w:rsidR="0068562A">
        <w:rPr>
          <w:rFonts w:ascii="Times New Roman" w:hAnsi="Times New Roman" w:cs="Times New Roman"/>
          <w:sz w:val="28"/>
          <w:szCs w:val="28"/>
        </w:rPr>
        <w:t xml:space="preserve">he Committee against Torture has been energized </w:t>
      </w:r>
      <w:r>
        <w:rPr>
          <w:rFonts w:ascii="Times New Roman" w:hAnsi="Times New Roman" w:cs="Times New Roman"/>
          <w:sz w:val="28"/>
          <w:szCs w:val="28"/>
        </w:rPr>
        <w:t xml:space="preserve">by </w:t>
      </w:r>
      <w:r w:rsidR="0068562A">
        <w:rPr>
          <w:rFonts w:ascii="Times New Roman" w:hAnsi="Times New Roman" w:cs="Times New Roman"/>
          <w:sz w:val="28"/>
          <w:szCs w:val="28"/>
        </w:rPr>
        <w:t>the Subcommittee, by workin</w:t>
      </w:r>
      <w:r>
        <w:rPr>
          <w:rFonts w:ascii="Times New Roman" w:hAnsi="Times New Roman" w:cs="Times New Roman"/>
          <w:sz w:val="28"/>
          <w:szCs w:val="28"/>
        </w:rPr>
        <w:t>g together with it</w:t>
      </w:r>
      <w:r w:rsidR="0068562A">
        <w:rPr>
          <w:rFonts w:ascii="Times New Roman" w:hAnsi="Times New Roman" w:cs="Times New Roman"/>
          <w:sz w:val="28"/>
          <w:szCs w:val="28"/>
        </w:rPr>
        <w:t xml:space="preserve"> on new ways to prevent torture. </w:t>
      </w:r>
    </w:p>
    <w:p w:rsidR="0068562A" w:rsidRDefault="001B1CEB" w:rsidP="0068562A">
      <w:pPr>
        <w:rPr>
          <w:rFonts w:ascii="Times New Roman" w:hAnsi="Times New Roman" w:cs="Times New Roman"/>
          <w:sz w:val="28"/>
          <w:szCs w:val="28"/>
        </w:rPr>
      </w:pPr>
      <w:r>
        <w:rPr>
          <w:rFonts w:ascii="Times New Roman" w:hAnsi="Times New Roman" w:cs="Times New Roman"/>
          <w:sz w:val="28"/>
          <w:szCs w:val="28"/>
        </w:rPr>
        <w:t>W</w:t>
      </w:r>
      <w:r w:rsidR="0068562A">
        <w:rPr>
          <w:rFonts w:ascii="Times New Roman" w:hAnsi="Times New Roman" w:cs="Times New Roman"/>
          <w:sz w:val="28"/>
          <w:szCs w:val="28"/>
        </w:rPr>
        <w:t xml:space="preserve">e look forward to many more years of cooperation and finding more effective means of working together.  </w:t>
      </w:r>
    </w:p>
    <w:p w:rsidR="0068562A" w:rsidRDefault="0068562A" w:rsidP="0068562A">
      <w:pPr>
        <w:rPr>
          <w:rFonts w:ascii="Times New Roman" w:hAnsi="Times New Roman" w:cs="Times New Roman"/>
          <w:sz w:val="28"/>
          <w:szCs w:val="28"/>
        </w:rPr>
      </w:pPr>
    </w:p>
    <w:p w:rsidR="0068562A" w:rsidRDefault="0068562A" w:rsidP="0068562A">
      <w:pPr>
        <w:rPr>
          <w:rFonts w:ascii="Times New Roman" w:hAnsi="Times New Roman" w:cs="Times New Roman"/>
          <w:sz w:val="28"/>
          <w:szCs w:val="28"/>
        </w:rPr>
      </w:pPr>
    </w:p>
    <w:p w:rsidR="0068562A" w:rsidRDefault="0068562A" w:rsidP="0068562A">
      <w:pPr>
        <w:rPr>
          <w:rFonts w:ascii="Times New Roman" w:hAnsi="Times New Roman" w:cs="Times New Roman"/>
          <w:sz w:val="28"/>
          <w:szCs w:val="28"/>
        </w:rPr>
      </w:pPr>
    </w:p>
    <w:p w:rsidR="00FD62AA" w:rsidRPr="0068562A" w:rsidRDefault="00FD62AA">
      <w:pPr>
        <w:rPr>
          <w:rFonts w:ascii="Times New Roman" w:hAnsi="Times New Roman" w:cs="Times New Roman"/>
          <w:sz w:val="28"/>
          <w:szCs w:val="28"/>
        </w:rPr>
      </w:pPr>
    </w:p>
    <w:sectPr w:rsidR="00FD62AA" w:rsidRPr="006856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36F" w:rsidRDefault="0022236F" w:rsidP="0068562A">
      <w:pPr>
        <w:spacing w:after="0" w:line="240" w:lineRule="auto"/>
      </w:pPr>
      <w:r>
        <w:separator/>
      </w:r>
    </w:p>
  </w:endnote>
  <w:endnote w:type="continuationSeparator" w:id="0">
    <w:p w:rsidR="0022236F" w:rsidRDefault="0022236F" w:rsidP="00685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36F" w:rsidRDefault="0022236F" w:rsidP="0068562A">
      <w:pPr>
        <w:spacing w:after="0" w:line="240" w:lineRule="auto"/>
      </w:pPr>
      <w:r>
        <w:separator/>
      </w:r>
    </w:p>
  </w:footnote>
  <w:footnote w:type="continuationSeparator" w:id="0">
    <w:p w:rsidR="0022236F" w:rsidRDefault="0022236F" w:rsidP="006856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90A5F"/>
    <w:multiLevelType w:val="hybridMultilevel"/>
    <w:tmpl w:val="E564E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5F32D7"/>
    <w:multiLevelType w:val="hybridMultilevel"/>
    <w:tmpl w:val="51DE2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62A"/>
    <w:rsid w:val="00137D42"/>
    <w:rsid w:val="001B1CEB"/>
    <w:rsid w:val="0022236F"/>
    <w:rsid w:val="002A4CB5"/>
    <w:rsid w:val="0068562A"/>
    <w:rsid w:val="00FD6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856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62A"/>
    <w:rPr>
      <w:sz w:val="20"/>
      <w:szCs w:val="20"/>
    </w:rPr>
  </w:style>
  <w:style w:type="character" w:styleId="FootnoteReference">
    <w:name w:val="footnote reference"/>
    <w:basedOn w:val="DefaultParagraphFont"/>
    <w:uiPriority w:val="99"/>
    <w:semiHidden/>
    <w:unhideWhenUsed/>
    <w:rsid w:val="0068562A"/>
    <w:rPr>
      <w:vertAlign w:val="superscript"/>
    </w:rPr>
  </w:style>
  <w:style w:type="paragraph" w:styleId="ListParagraph">
    <w:name w:val="List Paragraph"/>
    <w:basedOn w:val="Normal"/>
    <w:uiPriority w:val="34"/>
    <w:qFormat/>
    <w:rsid w:val="006856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856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62A"/>
    <w:rPr>
      <w:sz w:val="20"/>
      <w:szCs w:val="20"/>
    </w:rPr>
  </w:style>
  <w:style w:type="character" w:styleId="FootnoteReference">
    <w:name w:val="footnote reference"/>
    <w:basedOn w:val="DefaultParagraphFont"/>
    <w:uiPriority w:val="99"/>
    <w:semiHidden/>
    <w:unhideWhenUsed/>
    <w:rsid w:val="0068562A"/>
    <w:rPr>
      <w:vertAlign w:val="superscript"/>
    </w:rPr>
  </w:style>
  <w:style w:type="paragraph" w:styleId="ListParagraph">
    <w:name w:val="List Paragraph"/>
    <w:basedOn w:val="Normal"/>
    <w:uiPriority w:val="34"/>
    <w:qFormat/>
    <w:rsid w:val="00685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0DA8DD-B33E-4BC6-AC45-3CB13D9B1BE9}"/>
</file>

<file path=customXml/itemProps2.xml><?xml version="1.0" encoding="utf-8"?>
<ds:datastoreItem xmlns:ds="http://schemas.openxmlformats.org/officeDocument/2006/customXml" ds:itemID="{C25D29FA-EF14-4524-BCCF-9A9BEA36B7B3}"/>
</file>

<file path=customXml/itemProps3.xml><?xml version="1.0" encoding="utf-8"?>
<ds:datastoreItem xmlns:ds="http://schemas.openxmlformats.org/officeDocument/2006/customXml" ds:itemID="{69B2C57F-A128-4143-9CAD-C68A8A05BDD2}"/>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American Jewish Committee</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Felice Gaer</dc:creator>
  <cp:lastModifiedBy>Felice Gaer</cp:lastModifiedBy>
  <cp:revision>2</cp:revision>
  <dcterms:created xsi:type="dcterms:W3CDTF">2016-11-17T13:39:00Z</dcterms:created>
  <dcterms:modified xsi:type="dcterms:W3CDTF">2016-11-17T13:39:00Z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3879900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