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3B30" w:rsidRPr="00083B30" w:rsidRDefault="00910DD6" w:rsidP="00DB48C6">
      <w:pPr>
        <w:spacing w:after="240" w:line="360" w:lineRule="auto"/>
        <w:jc w:val="center"/>
        <w:rPr>
          <w:rFonts w:ascii="Times New Roman" w:hAnsi="Times New Roman" w:cs="Times New Roman"/>
          <w:b/>
          <w:sz w:val="30"/>
          <w:szCs w:val="30"/>
        </w:rPr>
      </w:pPr>
      <w:r>
        <w:rPr>
          <w:rFonts w:ascii="Times New Roman" w:hAnsi="Times New Roman" w:cs="Times New Roman"/>
          <w:b/>
          <w:sz w:val="30"/>
          <w:szCs w:val="30"/>
        </w:rPr>
        <w:t>OE</w:t>
      </w:r>
      <w:r w:rsidR="00083B30" w:rsidRPr="00083B30">
        <w:rPr>
          <w:rFonts w:ascii="Times New Roman" w:hAnsi="Times New Roman" w:cs="Times New Roman"/>
          <w:b/>
          <w:sz w:val="30"/>
          <w:szCs w:val="30"/>
        </w:rPr>
        <w:t>IGWG on TNCs and OBEs - 6th session</w:t>
      </w:r>
    </w:p>
    <w:p w:rsidR="00083B30" w:rsidRDefault="00083B30" w:rsidP="00DB48C6">
      <w:pPr>
        <w:tabs>
          <w:tab w:val="left" w:pos="3243"/>
        </w:tabs>
        <w:spacing w:after="240" w:line="360" w:lineRule="auto"/>
        <w:jc w:val="center"/>
        <w:rPr>
          <w:rFonts w:ascii="Times New Roman" w:hAnsi="Times New Roman" w:cs="Times New Roman"/>
          <w:b/>
          <w:sz w:val="30"/>
          <w:szCs w:val="30"/>
        </w:rPr>
      </w:pPr>
      <w:r w:rsidRPr="00083B30">
        <w:rPr>
          <w:rFonts w:ascii="Times New Roman" w:hAnsi="Times New Roman" w:cs="Times New Roman"/>
          <w:b/>
          <w:sz w:val="30"/>
          <w:szCs w:val="30"/>
        </w:rPr>
        <w:t>(ITEM 4) Part I</w:t>
      </w:r>
      <w:r w:rsidR="00C43496">
        <w:rPr>
          <w:rFonts w:ascii="Times New Roman" w:hAnsi="Times New Roman" w:cs="Times New Roman"/>
          <w:b/>
          <w:sz w:val="30"/>
          <w:szCs w:val="30"/>
        </w:rPr>
        <w:t>V</w:t>
      </w:r>
      <w:r w:rsidRPr="00083B30">
        <w:rPr>
          <w:rFonts w:ascii="Times New Roman" w:hAnsi="Times New Roman" w:cs="Times New Roman"/>
          <w:b/>
          <w:sz w:val="30"/>
          <w:szCs w:val="30"/>
        </w:rPr>
        <w:t xml:space="preserve"> - </w:t>
      </w:r>
      <w:r w:rsidR="00EC6B88">
        <w:rPr>
          <w:rFonts w:ascii="Times New Roman" w:hAnsi="Times New Roman" w:cs="Times New Roman"/>
          <w:b/>
          <w:sz w:val="30"/>
          <w:szCs w:val="30"/>
        </w:rPr>
        <w:t xml:space="preserve">ARTICLES </w:t>
      </w:r>
      <w:r w:rsidR="00AB63E3">
        <w:rPr>
          <w:rFonts w:ascii="Times New Roman" w:hAnsi="Times New Roman" w:cs="Times New Roman"/>
          <w:b/>
          <w:sz w:val="30"/>
          <w:szCs w:val="30"/>
        </w:rPr>
        <w:t>5, 6 AND 7</w:t>
      </w:r>
      <w:r w:rsidRPr="00083B30">
        <w:rPr>
          <w:rFonts w:ascii="Times New Roman" w:hAnsi="Times New Roman" w:cs="Times New Roman"/>
          <w:b/>
          <w:sz w:val="30"/>
          <w:szCs w:val="30"/>
        </w:rPr>
        <w:t xml:space="preserve"> (2</w:t>
      </w:r>
      <w:r w:rsidR="00C43496">
        <w:rPr>
          <w:rFonts w:ascii="Times New Roman" w:hAnsi="Times New Roman" w:cs="Times New Roman"/>
          <w:b/>
          <w:sz w:val="30"/>
          <w:szCs w:val="30"/>
        </w:rPr>
        <w:t>7</w:t>
      </w:r>
      <w:r w:rsidRPr="00083B30">
        <w:rPr>
          <w:rFonts w:ascii="Times New Roman" w:hAnsi="Times New Roman" w:cs="Times New Roman"/>
          <w:b/>
          <w:sz w:val="30"/>
          <w:szCs w:val="30"/>
        </w:rPr>
        <w:t>/10</w:t>
      </w:r>
      <w:r>
        <w:rPr>
          <w:rFonts w:ascii="Times New Roman" w:hAnsi="Times New Roman" w:cs="Times New Roman"/>
          <w:b/>
          <w:sz w:val="30"/>
          <w:szCs w:val="30"/>
        </w:rPr>
        <w:t>/2020</w:t>
      </w:r>
      <w:r w:rsidRPr="00083B30">
        <w:rPr>
          <w:rFonts w:ascii="Times New Roman" w:hAnsi="Times New Roman" w:cs="Times New Roman"/>
          <w:b/>
          <w:sz w:val="30"/>
          <w:szCs w:val="30"/>
        </w:rPr>
        <w:t>)</w:t>
      </w:r>
    </w:p>
    <w:p w:rsidR="00083B30" w:rsidRPr="00083B30" w:rsidRDefault="00083B30" w:rsidP="00DB48C6">
      <w:pPr>
        <w:spacing w:after="240" w:line="360" w:lineRule="auto"/>
        <w:jc w:val="center"/>
        <w:rPr>
          <w:rFonts w:ascii="Times New Roman" w:hAnsi="Times New Roman" w:cs="Times New Roman"/>
          <w:b/>
          <w:sz w:val="30"/>
          <w:szCs w:val="30"/>
        </w:rPr>
      </w:pPr>
      <w:r w:rsidRPr="00083B30">
        <w:rPr>
          <w:rFonts w:ascii="Times New Roman" w:hAnsi="Times New Roman" w:cs="Times New Roman"/>
          <w:b/>
          <w:sz w:val="30"/>
          <w:szCs w:val="30"/>
        </w:rPr>
        <w:t>Brazil, national capacity</w:t>
      </w:r>
    </w:p>
    <w:p w:rsidR="00083B30" w:rsidRPr="00083B30" w:rsidRDefault="00083B30" w:rsidP="00DB48C6">
      <w:pPr>
        <w:spacing w:after="240" w:line="360" w:lineRule="auto"/>
        <w:jc w:val="both"/>
        <w:rPr>
          <w:rFonts w:ascii="Times New Roman" w:hAnsi="Times New Roman" w:cs="Times New Roman"/>
          <w:b/>
          <w:sz w:val="30"/>
          <w:szCs w:val="30"/>
        </w:rPr>
      </w:pPr>
    </w:p>
    <w:p w:rsidR="00083B30" w:rsidRPr="00083B30" w:rsidRDefault="00083B30" w:rsidP="00DB48C6">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Thank you, Chair-rapporteur,</w:t>
      </w:r>
    </w:p>
    <w:p w:rsidR="00D70B8A" w:rsidRDefault="00D70B8A"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Under this agenda item, concerning the articles</w:t>
      </w:r>
      <w:r w:rsidR="00AB63E3">
        <w:rPr>
          <w:rFonts w:ascii="Times New Roman" w:hAnsi="Times New Roman" w:cs="Times New Roman"/>
          <w:b/>
          <w:sz w:val="30"/>
          <w:szCs w:val="30"/>
        </w:rPr>
        <w:t xml:space="preserve"> 5, 6 and 7</w:t>
      </w:r>
      <w:r>
        <w:rPr>
          <w:rFonts w:ascii="Times New Roman" w:hAnsi="Times New Roman" w:cs="Times New Roman"/>
          <w:b/>
          <w:sz w:val="30"/>
          <w:szCs w:val="30"/>
        </w:rPr>
        <w:t xml:space="preserve"> of the second revised draft, the Brazilian delegation would like to comment on the following issues: </w:t>
      </w:r>
    </w:p>
    <w:p w:rsidR="00AB63E3" w:rsidRDefault="00DB48C6" w:rsidP="00AB63E3">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2.</w:t>
      </w:r>
      <w:r w:rsidR="00AD4430">
        <w:rPr>
          <w:rFonts w:ascii="Times New Roman" w:hAnsi="Times New Roman" w:cs="Times New Roman"/>
          <w:b/>
          <w:sz w:val="30"/>
          <w:szCs w:val="30"/>
        </w:rPr>
        <w:t xml:space="preserve"> </w:t>
      </w:r>
      <w:r w:rsidR="004A2D4A">
        <w:rPr>
          <w:rFonts w:ascii="Times New Roman" w:hAnsi="Times New Roman" w:cs="Times New Roman"/>
          <w:b/>
          <w:sz w:val="30"/>
          <w:szCs w:val="30"/>
        </w:rPr>
        <w:t>Following-up on our intervention under the previous agenda item, c</w:t>
      </w:r>
      <w:r w:rsidR="00AB63E3" w:rsidRPr="00AB63E3">
        <w:rPr>
          <w:rFonts w:ascii="Times New Roman" w:hAnsi="Times New Roman" w:cs="Times New Roman"/>
          <w:b/>
          <w:sz w:val="30"/>
          <w:szCs w:val="30"/>
        </w:rPr>
        <w:t>onsideration should be given to the possibility of</w:t>
      </w:r>
      <w:r w:rsidR="00AB63E3">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transferring the issues under item 4.2-e to article 5,</w:t>
      </w:r>
      <w:r w:rsidR="00AB63E3">
        <w:rPr>
          <w:rFonts w:ascii="Times New Roman" w:hAnsi="Times New Roman" w:cs="Times New Roman"/>
          <w:b/>
          <w:sz w:val="30"/>
          <w:szCs w:val="30"/>
        </w:rPr>
        <w:t xml:space="preserve"> taking into account</w:t>
      </w:r>
      <w:r w:rsidR="00AB63E3" w:rsidRPr="00AB63E3">
        <w:rPr>
          <w:rFonts w:ascii="Times New Roman" w:hAnsi="Times New Roman" w:cs="Times New Roman"/>
          <w:b/>
          <w:sz w:val="30"/>
          <w:szCs w:val="30"/>
        </w:rPr>
        <w:t xml:space="preserve"> the</w:t>
      </w:r>
      <w:r w:rsidR="004A2D4A">
        <w:rPr>
          <w:rFonts w:ascii="Times New Roman" w:hAnsi="Times New Roman" w:cs="Times New Roman"/>
          <w:b/>
          <w:sz w:val="30"/>
          <w:szCs w:val="30"/>
        </w:rPr>
        <w:t>ir</w:t>
      </w:r>
      <w:r w:rsidR="00AB63E3" w:rsidRPr="00AB63E3">
        <w:rPr>
          <w:rFonts w:ascii="Times New Roman" w:hAnsi="Times New Roman" w:cs="Times New Roman"/>
          <w:b/>
          <w:sz w:val="30"/>
          <w:szCs w:val="30"/>
        </w:rPr>
        <w:t xml:space="preserve"> similar nature </w:t>
      </w:r>
      <w:r w:rsidR="00AB63E3">
        <w:rPr>
          <w:rFonts w:ascii="Times New Roman" w:hAnsi="Times New Roman" w:cs="Times New Roman"/>
          <w:b/>
          <w:sz w:val="30"/>
          <w:szCs w:val="30"/>
        </w:rPr>
        <w:t>to</w:t>
      </w:r>
      <w:r w:rsidR="00AB63E3" w:rsidRPr="00AB63E3">
        <w:rPr>
          <w:rFonts w:ascii="Times New Roman" w:hAnsi="Times New Roman" w:cs="Times New Roman"/>
          <w:b/>
          <w:sz w:val="30"/>
          <w:szCs w:val="30"/>
        </w:rPr>
        <w:t xml:space="preserve"> the provisions on</w:t>
      </w:r>
      <w:r w:rsidR="00AB63E3">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protection of the victims by the State.</w:t>
      </w:r>
    </w:p>
    <w:p w:rsidR="004A2D4A" w:rsidRDefault="00E20EB9" w:rsidP="00E20EB9">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3.</w:t>
      </w:r>
      <w:r w:rsidRPr="00AB63E3">
        <w:rPr>
          <w:rFonts w:ascii="Times New Roman" w:hAnsi="Times New Roman" w:cs="Times New Roman"/>
          <w:b/>
          <w:sz w:val="30"/>
          <w:szCs w:val="30"/>
        </w:rPr>
        <w:t xml:space="preserve"> We understand that Article 5.2, in addition to being redundant (since States are obliged to promote and defend the human rights of all individuals under their jurisdictions),</w:t>
      </w:r>
      <w:r w:rsidR="004A2D4A">
        <w:rPr>
          <w:rFonts w:ascii="Times New Roman" w:hAnsi="Times New Roman" w:cs="Times New Roman"/>
          <w:b/>
          <w:sz w:val="30"/>
          <w:szCs w:val="30"/>
        </w:rPr>
        <w:t xml:space="preserve"> it </w:t>
      </w:r>
      <w:r w:rsidRPr="00AB63E3">
        <w:rPr>
          <w:rFonts w:ascii="Times New Roman" w:hAnsi="Times New Roman" w:cs="Times New Roman"/>
          <w:b/>
          <w:sz w:val="30"/>
          <w:szCs w:val="30"/>
        </w:rPr>
        <w:t>lacks precision</w:t>
      </w:r>
      <w:r w:rsidR="004A2D4A">
        <w:rPr>
          <w:rFonts w:ascii="Times New Roman" w:hAnsi="Times New Roman" w:cs="Times New Roman"/>
          <w:b/>
          <w:sz w:val="30"/>
          <w:szCs w:val="30"/>
        </w:rPr>
        <w:t xml:space="preserve"> when </w:t>
      </w:r>
      <w:r w:rsidRPr="00AB63E3">
        <w:rPr>
          <w:rFonts w:ascii="Times New Roman" w:hAnsi="Times New Roman" w:cs="Times New Roman"/>
          <w:b/>
          <w:sz w:val="30"/>
          <w:szCs w:val="30"/>
        </w:rPr>
        <w:t>it does not determine what would amount to a safe and enabling environment.</w:t>
      </w:r>
      <w:r w:rsidR="004A2D4A">
        <w:rPr>
          <w:rFonts w:ascii="Times New Roman" w:hAnsi="Times New Roman" w:cs="Times New Roman"/>
          <w:b/>
          <w:sz w:val="30"/>
          <w:szCs w:val="30"/>
        </w:rPr>
        <w:t xml:space="preserve"> </w:t>
      </w:r>
    </w:p>
    <w:p w:rsidR="00E20EB9" w:rsidRDefault="004A2D4A" w:rsidP="00AB63E3">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 xml:space="preserve">4. </w:t>
      </w:r>
      <w:r w:rsidR="00E20EB9" w:rsidRPr="00AB63E3">
        <w:rPr>
          <w:rFonts w:ascii="Times New Roman" w:hAnsi="Times New Roman" w:cs="Times New Roman"/>
          <w:b/>
          <w:sz w:val="30"/>
          <w:szCs w:val="30"/>
        </w:rPr>
        <w:t>We also believe that Article 6.1 could benefit from greater precision. It seems to us that it would be better to change “all necessary legal and policy measures” to appropriate or adequate measures. Furthermore, we reiterate that it should only apply to human rights protected by international instruments ratified by each State Party.</w:t>
      </w:r>
    </w:p>
    <w:p w:rsidR="00E20EB9" w:rsidRPr="00AB63E3" w:rsidRDefault="004A2D4A" w:rsidP="00AB63E3">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5. </w:t>
      </w:r>
      <w:r w:rsidR="00E20EB9" w:rsidRPr="00AB63E3">
        <w:rPr>
          <w:rFonts w:ascii="Times New Roman" w:hAnsi="Times New Roman" w:cs="Times New Roman"/>
          <w:b/>
          <w:sz w:val="30"/>
          <w:szCs w:val="30"/>
        </w:rPr>
        <w:t>With regard to Article 6.3, we would like clarifications on what would be expected by human rights assessments, since we do not have this in our national legislation.</w:t>
      </w:r>
    </w:p>
    <w:p w:rsidR="00AB63E3" w:rsidRPr="00AB63E3" w:rsidRDefault="004A2D4A" w:rsidP="00AB63E3">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6</w:t>
      </w:r>
      <w:r w:rsidR="00AB63E3">
        <w:rPr>
          <w:rFonts w:ascii="Times New Roman" w:hAnsi="Times New Roman" w:cs="Times New Roman"/>
          <w:b/>
          <w:sz w:val="30"/>
          <w:szCs w:val="30"/>
        </w:rPr>
        <w:t>.</w:t>
      </w:r>
      <w:r w:rsidR="00AB63E3" w:rsidRPr="00AB63E3">
        <w:rPr>
          <w:rFonts w:ascii="Times New Roman" w:hAnsi="Times New Roman" w:cs="Times New Roman"/>
          <w:b/>
          <w:sz w:val="30"/>
          <w:szCs w:val="30"/>
        </w:rPr>
        <w:t xml:space="preserve"> We would like to seek further clarifications on the</w:t>
      </w:r>
      <w:r w:rsidR="00AB63E3">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 xml:space="preserve">new paragraph </w:t>
      </w:r>
      <w:r w:rsidR="00E20EB9">
        <w:rPr>
          <w:rFonts w:ascii="Times New Roman" w:hAnsi="Times New Roman" w:cs="Times New Roman"/>
          <w:b/>
          <w:sz w:val="30"/>
          <w:szCs w:val="30"/>
        </w:rPr>
        <w:t>6</w:t>
      </w:r>
      <w:r w:rsidR="00AB63E3" w:rsidRPr="00AB63E3">
        <w:rPr>
          <w:rFonts w:ascii="Times New Roman" w:hAnsi="Times New Roman" w:cs="Times New Roman"/>
          <w:b/>
          <w:sz w:val="30"/>
          <w:szCs w:val="30"/>
        </w:rPr>
        <w:t>.</w:t>
      </w:r>
      <w:r w:rsidR="00E20EB9">
        <w:rPr>
          <w:rFonts w:ascii="Times New Roman" w:hAnsi="Times New Roman" w:cs="Times New Roman"/>
          <w:b/>
          <w:sz w:val="30"/>
          <w:szCs w:val="30"/>
        </w:rPr>
        <w:t>3.</w:t>
      </w:r>
      <w:r w:rsidR="00AB63E3" w:rsidRPr="00AB63E3">
        <w:rPr>
          <w:rFonts w:ascii="Times New Roman" w:hAnsi="Times New Roman" w:cs="Times New Roman"/>
          <w:b/>
          <w:sz w:val="30"/>
          <w:szCs w:val="30"/>
        </w:rPr>
        <w:t>b, specifically on what is the added</w:t>
      </w:r>
      <w:r w:rsidR="00AB63E3">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value of such a provision given that "women" is</w:t>
      </w:r>
      <w:r w:rsidR="00AB63E3">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already mentioned in the following paragraph (</w:t>
      </w:r>
      <w:r w:rsidR="00E20EB9">
        <w:rPr>
          <w:rFonts w:ascii="Times New Roman" w:hAnsi="Times New Roman" w:cs="Times New Roman"/>
          <w:b/>
          <w:sz w:val="30"/>
          <w:szCs w:val="30"/>
        </w:rPr>
        <w:t>6.3</w:t>
      </w:r>
      <w:r w:rsidR="00AB63E3" w:rsidRPr="00AB63E3">
        <w:rPr>
          <w:rFonts w:ascii="Times New Roman" w:hAnsi="Times New Roman" w:cs="Times New Roman"/>
          <w:b/>
          <w:sz w:val="30"/>
          <w:szCs w:val="30"/>
        </w:rPr>
        <w:t>.c)</w:t>
      </w:r>
      <w:r w:rsidR="00AB63E3">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concerning the list of vulnerable groups that require</w:t>
      </w:r>
      <w:r w:rsidR="00AB63E3">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special attention.</w:t>
      </w:r>
    </w:p>
    <w:p w:rsidR="00C43496" w:rsidRDefault="004A2D4A" w:rsidP="004A2D4A">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7</w:t>
      </w:r>
      <w:r w:rsidR="00AB63E3">
        <w:rPr>
          <w:rFonts w:ascii="Times New Roman" w:hAnsi="Times New Roman" w:cs="Times New Roman"/>
          <w:b/>
          <w:sz w:val="30"/>
          <w:szCs w:val="30"/>
        </w:rPr>
        <w:t xml:space="preserve">. </w:t>
      </w:r>
      <w:r w:rsidR="00AF6235" w:rsidRPr="00AF6235">
        <w:rPr>
          <w:rFonts w:ascii="Times New Roman" w:hAnsi="Times New Roman" w:cs="Times New Roman"/>
          <w:b/>
          <w:sz w:val="30"/>
          <w:szCs w:val="30"/>
        </w:rPr>
        <w:t>4. Items 6.3-c and 6.3-d should be highlighted.</w:t>
      </w:r>
      <w:r w:rsidR="00AF6235">
        <w:rPr>
          <w:rFonts w:ascii="Times New Roman" w:hAnsi="Times New Roman" w:cs="Times New Roman"/>
          <w:b/>
          <w:sz w:val="30"/>
          <w:szCs w:val="30"/>
        </w:rPr>
        <w:t xml:space="preserve"> </w:t>
      </w:r>
      <w:r w:rsidR="00AF6235" w:rsidRPr="00AF6235">
        <w:rPr>
          <w:rFonts w:ascii="Times New Roman" w:hAnsi="Times New Roman" w:cs="Times New Roman"/>
          <w:b/>
          <w:sz w:val="30"/>
          <w:szCs w:val="30"/>
        </w:rPr>
        <w:t>The idea of consultations to "individuals or groups" that could only "potentially" be affected</w:t>
      </w:r>
      <w:r w:rsidR="00AF6235">
        <w:rPr>
          <w:rFonts w:ascii="Times New Roman" w:hAnsi="Times New Roman" w:cs="Times New Roman"/>
          <w:b/>
          <w:sz w:val="30"/>
          <w:szCs w:val="30"/>
        </w:rPr>
        <w:t>, in letter “c”,</w:t>
      </w:r>
      <w:r w:rsidR="00AF6235" w:rsidRPr="00AF6235">
        <w:rPr>
          <w:rFonts w:ascii="Times New Roman" w:hAnsi="Times New Roman" w:cs="Times New Roman"/>
          <w:b/>
          <w:sz w:val="30"/>
          <w:szCs w:val="30"/>
        </w:rPr>
        <w:t xml:space="preserve"> is vague and seems inappropriate, since no clear criteria is provided to trigger the consultation process or how the definition of relevant stakeholders should take place.</w:t>
      </w:r>
      <w:r w:rsidR="00AF6235">
        <w:rPr>
          <w:rFonts w:ascii="Times New Roman" w:hAnsi="Times New Roman" w:cs="Times New Roman"/>
          <w:b/>
          <w:sz w:val="30"/>
          <w:szCs w:val="30"/>
        </w:rPr>
        <w:t xml:space="preserve"> </w:t>
      </w:r>
    </w:p>
    <w:p w:rsidR="00C43496" w:rsidRDefault="00C43496" w:rsidP="004A2D4A">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 xml:space="preserve">8. </w:t>
      </w:r>
      <w:r w:rsidR="00AF6235">
        <w:rPr>
          <w:rFonts w:ascii="Times New Roman" w:hAnsi="Times New Roman" w:cs="Times New Roman"/>
          <w:b/>
          <w:sz w:val="30"/>
          <w:szCs w:val="30"/>
        </w:rPr>
        <w:t>Concerning letter “d”, t</w:t>
      </w:r>
      <w:r w:rsidR="00AF6235" w:rsidRPr="00AF6235">
        <w:rPr>
          <w:rFonts w:ascii="Times New Roman" w:hAnsi="Times New Roman" w:cs="Times New Roman"/>
          <w:b/>
          <w:sz w:val="30"/>
          <w:szCs w:val="30"/>
        </w:rPr>
        <w:t>ime and again we have expressed our reservations to the use of language that significantly differs from what has been agreed under ILO Convention 169 concerning the consultations with indigenous people. This Convention is the only legally binding instrument that deals with such matter and one that 30 years after its adoption has only been ratified by 23 countries. Significant changes to these provisions would have to take place in order to guide the draft LBI closer to a consensual approach on this matter. In our view, the text of 6.3.d oversteps the international norm, as stated under ILO Convention 169. Should this language be maintained in the LBI, Brazil would not be able to sign up to the text.</w:t>
      </w:r>
    </w:p>
    <w:p w:rsidR="00C43496" w:rsidRDefault="00C43496" w:rsidP="004A2D4A">
      <w:pPr>
        <w:tabs>
          <w:tab w:val="left" w:pos="4680"/>
          <w:tab w:val="right" w:pos="9180"/>
        </w:tabs>
        <w:spacing w:after="240" w:line="360" w:lineRule="auto"/>
        <w:jc w:val="both"/>
        <w:rPr>
          <w:rFonts w:ascii="Times New Roman" w:hAnsi="Times New Roman" w:cs="Times New Roman"/>
          <w:b/>
          <w:sz w:val="30"/>
          <w:szCs w:val="30"/>
        </w:rPr>
      </w:pPr>
    </w:p>
    <w:p w:rsidR="004A2D4A" w:rsidRPr="00AB63E3" w:rsidRDefault="00C43496" w:rsidP="004A2D4A">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9</w:t>
      </w:r>
      <w:r w:rsidR="004A2D4A">
        <w:rPr>
          <w:rFonts w:ascii="Times New Roman" w:hAnsi="Times New Roman" w:cs="Times New Roman"/>
          <w:b/>
          <w:sz w:val="30"/>
          <w:szCs w:val="30"/>
        </w:rPr>
        <w:t xml:space="preserve">. </w:t>
      </w:r>
      <w:r w:rsidR="004A2D4A" w:rsidRPr="00AB63E3">
        <w:rPr>
          <w:rFonts w:ascii="Times New Roman" w:hAnsi="Times New Roman" w:cs="Times New Roman"/>
          <w:b/>
          <w:sz w:val="30"/>
          <w:szCs w:val="30"/>
        </w:rPr>
        <w:t>Still in Article 6,</w:t>
      </w:r>
      <w:r w:rsidR="004A2D4A">
        <w:rPr>
          <w:rFonts w:ascii="Times New Roman" w:hAnsi="Times New Roman" w:cs="Times New Roman"/>
          <w:b/>
          <w:sz w:val="30"/>
          <w:szCs w:val="30"/>
        </w:rPr>
        <w:t xml:space="preserve"> in item 6.3-g,</w:t>
      </w:r>
      <w:r w:rsidR="004A2D4A" w:rsidRPr="00AB63E3">
        <w:rPr>
          <w:rFonts w:ascii="Times New Roman" w:hAnsi="Times New Roman" w:cs="Times New Roman"/>
          <w:b/>
          <w:sz w:val="30"/>
          <w:szCs w:val="30"/>
        </w:rPr>
        <w:t xml:space="preserve"> we ask for clarification on whether the expression “occupied or conflict-affected areas” refers to international occupation and conflicts or to all kinds of occupation and conflicts.</w:t>
      </w:r>
    </w:p>
    <w:p w:rsidR="00AB63E3" w:rsidRDefault="00C43496" w:rsidP="00AB63E3">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10</w:t>
      </w:r>
      <w:r w:rsidR="004A2D4A">
        <w:rPr>
          <w:rFonts w:ascii="Times New Roman" w:hAnsi="Times New Roman" w:cs="Times New Roman"/>
          <w:b/>
          <w:sz w:val="30"/>
          <w:szCs w:val="30"/>
        </w:rPr>
        <w:t>.</w:t>
      </w:r>
      <w:r w:rsidR="00E20EB9">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While establishing general obligations for</w:t>
      </w:r>
      <w:r w:rsidR="00E20EB9">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companies, the second revised draft LBI is still</w:t>
      </w:r>
      <w:r w:rsidR="00E20EB9">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unclear on whether the decisions made by the proposed</w:t>
      </w:r>
      <w:r w:rsidR="00E20EB9">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monitoring and verification mechanisms (judicial and</w:t>
      </w:r>
      <w:r w:rsidR="00E20EB9">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non-judicial) would directly affect the companies or</w:t>
      </w:r>
      <w:r w:rsidR="00E20EB9">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would only oblige the State Parties, which should</w:t>
      </w:r>
      <w:r w:rsidR="00E20EB9">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ensure thenceforth the compliance by companies.</w:t>
      </w:r>
    </w:p>
    <w:p w:rsidR="00C43496" w:rsidRPr="00AB63E3" w:rsidRDefault="00C43496" w:rsidP="00AB63E3">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 xml:space="preserve">11. </w:t>
      </w:r>
      <w:r w:rsidRPr="00AB63E3">
        <w:rPr>
          <w:rFonts w:ascii="Times New Roman" w:hAnsi="Times New Roman" w:cs="Times New Roman"/>
          <w:b/>
          <w:sz w:val="30"/>
          <w:szCs w:val="30"/>
        </w:rPr>
        <w:t>We are also interested in further information on the</w:t>
      </w:r>
      <w:r>
        <w:rPr>
          <w:rFonts w:ascii="Times New Roman" w:hAnsi="Times New Roman" w:cs="Times New Roman"/>
          <w:b/>
          <w:sz w:val="30"/>
          <w:szCs w:val="30"/>
        </w:rPr>
        <w:t xml:space="preserve"> </w:t>
      </w:r>
      <w:r w:rsidRPr="00AB63E3">
        <w:rPr>
          <w:rFonts w:ascii="Times New Roman" w:hAnsi="Times New Roman" w:cs="Times New Roman"/>
          <w:b/>
          <w:sz w:val="30"/>
          <w:szCs w:val="30"/>
        </w:rPr>
        <w:t>issue of delays in court procedures, stated in the</w:t>
      </w:r>
      <w:r>
        <w:rPr>
          <w:rFonts w:ascii="Times New Roman" w:hAnsi="Times New Roman" w:cs="Times New Roman"/>
          <w:b/>
          <w:sz w:val="30"/>
          <w:szCs w:val="30"/>
        </w:rPr>
        <w:t xml:space="preserve"> </w:t>
      </w:r>
      <w:r w:rsidRPr="00AB63E3">
        <w:rPr>
          <w:rFonts w:ascii="Times New Roman" w:hAnsi="Times New Roman" w:cs="Times New Roman"/>
          <w:b/>
          <w:sz w:val="30"/>
          <w:szCs w:val="30"/>
        </w:rPr>
        <w:t>article 7.3-c. In the one hand, it seems to fall</w:t>
      </w:r>
      <w:r>
        <w:rPr>
          <w:rFonts w:ascii="Times New Roman" w:hAnsi="Times New Roman" w:cs="Times New Roman"/>
          <w:b/>
          <w:sz w:val="30"/>
          <w:szCs w:val="30"/>
        </w:rPr>
        <w:t xml:space="preserve"> </w:t>
      </w:r>
      <w:r w:rsidRPr="00AB63E3">
        <w:rPr>
          <w:rFonts w:ascii="Times New Roman" w:hAnsi="Times New Roman" w:cs="Times New Roman"/>
          <w:b/>
          <w:sz w:val="30"/>
          <w:szCs w:val="30"/>
        </w:rPr>
        <w:t>outside the scope of the article 7.3, dedicated to</w:t>
      </w:r>
      <w:r>
        <w:rPr>
          <w:rFonts w:ascii="Times New Roman" w:hAnsi="Times New Roman" w:cs="Times New Roman"/>
          <w:b/>
          <w:sz w:val="30"/>
          <w:szCs w:val="30"/>
        </w:rPr>
        <w:t xml:space="preserve"> </w:t>
      </w:r>
      <w:r w:rsidRPr="00AB63E3">
        <w:rPr>
          <w:rFonts w:ascii="Times New Roman" w:hAnsi="Times New Roman" w:cs="Times New Roman"/>
          <w:b/>
          <w:sz w:val="30"/>
          <w:szCs w:val="30"/>
        </w:rPr>
        <w:t>adequate and effective legal assistance to victims,</w:t>
      </w:r>
      <w:r>
        <w:rPr>
          <w:rFonts w:ascii="Times New Roman" w:hAnsi="Times New Roman" w:cs="Times New Roman"/>
          <w:b/>
          <w:sz w:val="30"/>
          <w:szCs w:val="30"/>
        </w:rPr>
        <w:t xml:space="preserve"> </w:t>
      </w:r>
      <w:r w:rsidRPr="00AB63E3">
        <w:rPr>
          <w:rFonts w:ascii="Times New Roman" w:hAnsi="Times New Roman" w:cs="Times New Roman"/>
          <w:b/>
          <w:sz w:val="30"/>
          <w:szCs w:val="30"/>
        </w:rPr>
        <w:t>and on the other hand, it does not provide any</w:t>
      </w:r>
      <w:r>
        <w:rPr>
          <w:rFonts w:ascii="Times New Roman" w:hAnsi="Times New Roman" w:cs="Times New Roman"/>
          <w:b/>
          <w:sz w:val="30"/>
          <w:szCs w:val="30"/>
        </w:rPr>
        <w:t xml:space="preserve"> </w:t>
      </w:r>
      <w:r w:rsidRPr="00AB63E3">
        <w:rPr>
          <w:rFonts w:ascii="Times New Roman" w:hAnsi="Times New Roman" w:cs="Times New Roman"/>
          <w:b/>
          <w:sz w:val="30"/>
          <w:szCs w:val="30"/>
        </w:rPr>
        <w:t>guidance on how to assess the connection of public</w:t>
      </w:r>
      <w:r>
        <w:rPr>
          <w:rFonts w:ascii="Times New Roman" w:hAnsi="Times New Roman" w:cs="Times New Roman"/>
          <w:b/>
          <w:sz w:val="30"/>
          <w:szCs w:val="30"/>
        </w:rPr>
        <w:t xml:space="preserve"> </w:t>
      </w:r>
      <w:r w:rsidRPr="00AB63E3">
        <w:rPr>
          <w:rFonts w:ascii="Times New Roman" w:hAnsi="Times New Roman" w:cs="Times New Roman"/>
          <w:b/>
          <w:sz w:val="30"/>
          <w:szCs w:val="30"/>
        </w:rPr>
        <w:t>service operations and the harm caused to the victim</w:t>
      </w:r>
      <w:r>
        <w:rPr>
          <w:rFonts w:ascii="Times New Roman" w:hAnsi="Times New Roman" w:cs="Times New Roman"/>
          <w:b/>
          <w:sz w:val="30"/>
          <w:szCs w:val="30"/>
        </w:rPr>
        <w:t xml:space="preserve"> </w:t>
      </w:r>
      <w:r w:rsidRPr="00AB63E3">
        <w:rPr>
          <w:rFonts w:ascii="Times New Roman" w:hAnsi="Times New Roman" w:cs="Times New Roman"/>
          <w:b/>
          <w:sz w:val="30"/>
          <w:szCs w:val="30"/>
        </w:rPr>
        <w:t>(which is essential to understand the lack of State</w:t>
      </w:r>
      <w:r>
        <w:rPr>
          <w:rFonts w:ascii="Times New Roman" w:hAnsi="Times New Roman" w:cs="Times New Roman"/>
          <w:b/>
          <w:sz w:val="30"/>
          <w:szCs w:val="30"/>
        </w:rPr>
        <w:t xml:space="preserve"> </w:t>
      </w:r>
      <w:r w:rsidRPr="00AB63E3">
        <w:rPr>
          <w:rFonts w:ascii="Times New Roman" w:hAnsi="Times New Roman" w:cs="Times New Roman"/>
          <w:b/>
          <w:sz w:val="30"/>
          <w:szCs w:val="30"/>
        </w:rPr>
        <w:t>compliance to this provision).</w:t>
      </w:r>
    </w:p>
    <w:p w:rsidR="00373817" w:rsidRDefault="004A2D4A"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1</w:t>
      </w:r>
      <w:r w:rsidR="00C43496">
        <w:rPr>
          <w:rFonts w:ascii="Times New Roman" w:hAnsi="Times New Roman" w:cs="Times New Roman"/>
          <w:b/>
          <w:sz w:val="30"/>
          <w:szCs w:val="30"/>
        </w:rPr>
        <w:t>1</w:t>
      </w:r>
      <w:r w:rsidR="00E20EB9">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Concerning articles 7.5 (on the principle of "forum</w:t>
      </w:r>
      <w:r w:rsidR="00E20EB9">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 xml:space="preserve">non </w:t>
      </w:r>
      <w:proofErr w:type="spellStart"/>
      <w:r w:rsidR="00AB63E3" w:rsidRPr="00AB63E3">
        <w:rPr>
          <w:rFonts w:ascii="Times New Roman" w:hAnsi="Times New Roman" w:cs="Times New Roman"/>
          <w:b/>
          <w:sz w:val="30"/>
          <w:szCs w:val="30"/>
        </w:rPr>
        <w:t>conveniens</w:t>
      </w:r>
      <w:proofErr w:type="spellEnd"/>
      <w:r w:rsidR="00AB63E3" w:rsidRPr="00AB63E3">
        <w:rPr>
          <w:rFonts w:ascii="Times New Roman" w:hAnsi="Times New Roman" w:cs="Times New Roman"/>
          <w:b/>
          <w:sz w:val="30"/>
          <w:szCs w:val="30"/>
        </w:rPr>
        <w:t>") and 7.6 (on the reversal of the</w:t>
      </w:r>
      <w:r w:rsidR="00E20EB9">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 xml:space="preserve">burden of proof), we reiterate our previous </w:t>
      </w:r>
      <w:r w:rsidR="00C43496">
        <w:rPr>
          <w:rFonts w:ascii="Times New Roman" w:hAnsi="Times New Roman" w:cs="Times New Roman"/>
          <w:b/>
          <w:sz w:val="30"/>
          <w:szCs w:val="30"/>
        </w:rPr>
        <w:t>call</w:t>
      </w:r>
      <w:r w:rsidR="00AB63E3" w:rsidRPr="00AB63E3">
        <w:rPr>
          <w:rFonts w:ascii="Times New Roman" w:hAnsi="Times New Roman" w:cs="Times New Roman"/>
          <w:b/>
          <w:sz w:val="30"/>
          <w:szCs w:val="30"/>
        </w:rPr>
        <w:t xml:space="preserve"> on</w:t>
      </w:r>
      <w:r w:rsidR="00E20EB9">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the need to clearly recognize the principle of</w:t>
      </w:r>
      <w:r w:rsidR="00E20EB9">
        <w:rPr>
          <w:rFonts w:ascii="Times New Roman" w:hAnsi="Times New Roman" w:cs="Times New Roman"/>
          <w:b/>
          <w:sz w:val="30"/>
          <w:szCs w:val="30"/>
        </w:rPr>
        <w:t xml:space="preserve"> </w:t>
      </w:r>
      <w:r w:rsidR="00AB63E3" w:rsidRPr="00AB63E3">
        <w:rPr>
          <w:rFonts w:ascii="Times New Roman" w:hAnsi="Times New Roman" w:cs="Times New Roman"/>
          <w:b/>
          <w:sz w:val="30"/>
          <w:szCs w:val="30"/>
        </w:rPr>
        <w:t>subsidiarity in the LBI.</w:t>
      </w:r>
      <w:r>
        <w:rPr>
          <w:rFonts w:ascii="Times New Roman" w:hAnsi="Times New Roman" w:cs="Times New Roman"/>
          <w:b/>
          <w:sz w:val="30"/>
          <w:szCs w:val="30"/>
        </w:rPr>
        <w:t xml:space="preserve"> </w:t>
      </w:r>
      <w:r w:rsidRPr="00AB63E3">
        <w:rPr>
          <w:rFonts w:ascii="Times New Roman" w:hAnsi="Times New Roman" w:cs="Times New Roman"/>
          <w:b/>
          <w:sz w:val="30"/>
          <w:szCs w:val="30"/>
        </w:rPr>
        <w:t xml:space="preserve">We are not entirely convinced that </w:t>
      </w:r>
      <w:r>
        <w:rPr>
          <w:rFonts w:ascii="Times New Roman" w:hAnsi="Times New Roman" w:cs="Times New Roman"/>
          <w:b/>
          <w:sz w:val="30"/>
          <w:szCs w:val="30"/>
        </w:rPr>
        <w:t>the</w:t>
      </w:r>
      <w:r w:rsidRPr="00AB63E3">
        <w:rPr>
          <w:rFonts w:ascii="Times New Roman" w:hAnsi="Times New Roman" w:cs="Times New Roman"/>
          <w:b/>
          <w:sz w:val="30"/>
          <w:szCs w:val="30"/>
        </w:rPr>
        <w:t xml:space="preserve"> provision </w:t>
      </w:r>
      <w:r>
        <w:rPr>
          <w:rFonts w:ascii="Times New Roman" w:hAnsi="Times New Roman" w:cs="Times New Roman"/>
          <w:b/>
          <w:sz w:val="30"/>
          <w:szCs w:val="30"/>
        </w:rPr>
        <w:t xml:space="preserve">in 7.6 </w:t>
      </w:r>
      <w:r w:rsidRPr="00AB63E3">
        <w:rPr>
          <w:rFonts w:ascii="Times New Roman" w:hAnsi="Times New Roman" w:cs="Times New Roman"/>
          <w:b/>
          <w:sz w:val="30"/>
          <w:szCs w:val="30"/>
        </w:rPr>
        <w:t xml:space="preserve">is </w:t>
      </w:r>
      <w:r>
        <w:rPr>
          <w:rFonts w:ascii="Times New Roman" w:hAnsi="Times New Roman" w:cs="Times New Roman"/>
          <w:b/>
          <w:sz w:val="30"/>
          <w:szCs w:val="30"/>
        </w:rPr>
        <w:t xml:space="preserve">really </w:t>
      </w:r>
      <w:r w:rsidRPr="00AB63E3">
        <w:rPr>
          <w:rFonts w:ascii="Times New Roman" w:hAnsi="Times New Roman" w:cs="Times New Roman"/>
          <w:b/>
          <w:sz w:val="30"/>
          <w:szCs w:val="30"/>
        </w:rPr>
        <w:t>necessary.</w:t>
      </w:r>
    </w:p>
    <w:p w:rsidR="00D70B8A" w:rsidRPr="00083B30" w:rsidRDefault="00083B30" w:rsidP="00FC6C69">
      <w:pPr>
        <w:tabs>
          <w:tab w:val="left" w:pos="4680"/>
          <w:tab w:val="right" w:pos="9214"/>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Thank you.</w:t>
      </w:r>
      <w:r w:rsidR="00910DD6">
        <w:rPr>
          <w:rFonts w:ascii="Times New Roman" w:hAnsi="Times New Roman" w:cs="Times New Roman"/>
          <w:b/>
          <w:sz w:val="30"/>
          <w:szCs w:val="30"/>
        </w:rPr>
        <w:tab/>
      </w:r>
      <w:r w:rsidR="00EC6B88">
        <w:rPr>
          <w:rFonts w:ascii="Times New Roman" w:hAnsi="Times New Roman" w:cs="Times New Roman"/>
          <w:b/>
          <w:sz w:val="30"/>
          <w:szCs w:val="30"/>
        </w:rPr>
        <w:tab/>
        <w:t>(</w:t>
      </w:r>
      <w:r w:rsidR="00AF6235">
        <w:rPr>
          <w:rFonts w:ascii="Times New Roman" w:hAnsi="Times New Roman" w:cs="Times New Roman"/>
          <w:b/>
          <w:sz w:val="30"/>
          <w:szCs w:val="30"/>
        </w:rPr>
        <w:t>63</w:t>
      </w:r>
      <w:r w:rsidR="00C43496">
        <w:rPr>
          <w:rFonts w:ascii="Times New Roman" w:hAnsi="Times New Roman" w:cs="Times New Roman"/>
          <w:b/>
          <w:sz w:val="30"/>
          <w:szCs w:val="30"/>
        </w:rPr>
        <w:t xml:space="preserve">2 </w:t>
      </w:r>
      <w:bookmarkStart w:id="0" w:name="_GoBack"/>
      <w:bookmarkEnd w:id="0"/>
      <w:r w:rsidR="00EC6B88">
        <w:rPr>
          <w:rFonts w:ascii="Times New Roman" w:hAnsi="Times New Roman" w:cs="Times New Roman"/>
          <w:b/>
          <w:sz w:val="30"/>
          <w:szCs w:val="30"/>
        </w:rPr>
        <w:t>words)</w:t>
      </w:r>
      <w:r w:rsidR="00910DD6">
        <w:rPr>
          <w:rFonts w:ascii="Times New Roman" w:hAnsi="Times New Roman" w:cs="Times New Roman"/>
          <w:b/>
          <w:sz w:val="30"/>
          <w:szCs w:val="30"/>
        </w:rPr>
        <w:tab/>
      </w:r>
    </w:p>
    <w:sectPr w:rsidR="00D70B8A" w:rsidRPr="00083B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0A8D" w:rsidRDefault="00CA0A8D" w:rsidP="00083B30">
      <w:pPr>
        <w:spacing w:after="0" w:line="240" w:lineRule="auto"/>
      </w:pPr>
      <w:r>
        <w:separator/>
      </w:r>
    </w:p>
  </w:endnote>
  <w:endnote w:type="continuationSeparator" w:id="0">
    <w:p w:rsidR="00CA0A8D" w:rsidRDefault="00CA0A8D" w:rsidP="0008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968716"/>
      <w:docPartObj>
        <w:docPartGallery w:val="Page Numbers (Bottom of Page)"/>
        <w:docPartUnique/>
      </w:docPartObj>
    </w:sdtPr>
    <w:sdtEndPr/>
    <w:sdtContent>
      <w:p w:rsidR="00083B30" w:rsidRDefault="00083B30">
        <w:pPr>
          <w:pStyle w:val="Rodap"/>
          <w:jc w:val="center"/>
        </w:pPr>
        <w:r>
          <w:fldChar w:fldCharType="begin"/>
        </w:r>
        <w:r>
          <w:instrText>PAGE   \* MERGEFORMAT</w:instrText>
        </w:r>
        <w:r>
          <w:fldChar w:fldCharType="separate"/>
        </w:r>
        <w:r w:rsidR="002E0719" w:rsidRPr="002E0719">
          <w:rPr>
            <w:noProof/>
            <w:lang w:val="pt-BR"/>
          </w:rPr>
          <w:t>4</w:t>
        </w:r>
        <w:r>
          <w:fldChar w:fldCharType="end"/>
        </w:r>
      </w:p>
    </w:sdtContent>
  </w:sdt>
  <w:p w:rsidR="00083B30" w:rsidRDefault="00083B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0A8D" w:rsidRDefault="00CA0A8D" w:rsidP="00083B30">
      <w:pPr>
        <w:spacing w:after="0" w:line="240" w:lineRule="auto"/>
      </w:pPr>
      <w:r>
        <w:separator/>
      </w:r>
    </w:p>
  </w:footnote>
  <w:footnote w:type="continuationSeparator" w:id="0">
    <w:p w:rsidR="00CA0A8D" w:rsidRDefault="00CA0A8D" w:rsidP="00083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30"/>
    <w:rsid w:val="00083B30"/>
    <w:rsid w:val="00156DF9"/>
    <w:rsid w:val="00211BFA"/>
    <w:rsid w:val="002E0719"/>
    <w:rsid w:val="00373817"/>
    <w:rsid w:val="004A2D4A"/>
    <w:rsid w:val="007F0C24"/>
    <w:rsid w:val="00896B94"/>
    <w:rsid w:val="00910DD6"/>
    <w:rsid w:val="00943BE5"/>
    <w:rsid w:val="009971F0"/>
    <w:rsid w:val="009C7800"/>
    <w:rsid w:val="00A6534C"/>
    <w:rsid w:val="00AB63E3"/>
    <w:rsid w:val="00AD4430"/>
    <w:rsid w:val="00AF6235"/>
    <w:rsid w:val="00C43496"/>
    <w:rsid w:val="00CA0A8D"/>
    <w:rsid w:val="00D0458E"/>
    <w:rsid w:val="00D70B8A"/>
    <w:rsid w:val="00DB48C6"/>
    <w:rsid w:val="00E06E43"/>
    <w:rsid w:val="00E20EB9"/>
    <w:rsid w:val="00EC6B88"/>
    <w:rsid w:val="00FC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7D1E"/>
  <w15:chartTrackingRefBased/>
  <w15:docId w15:val="{6DC5E10D-2193-4787-9BDB-2EE69FD7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83B30"/>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083B30"/>
  </w:style>
  <w:style w:type="paragraph" w:styleId="Rodap">
    <w:name w:val="footer"/>
    <w:basedOn w:val="Normal"/>
    <w:link w:val="RodapCarter"/>
    <w:uiPriority w:val="99"/>
    <w:unhideWhenUsed/>
    <w:rsid w:val="00083B30"/>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083B30"/>
  </w:style>
  <w:style w:type="paragraph" w:styleId="Textodebalo">
    <w:name w:val="Balloon Text"/>
    <w:basedOn w:val="Normal"/>
    <w:link w:val="TextodebaloCarter"/>
    <w:uiPriority w:val="99"/>
    <w:semiHidden/>
    <w:unhideWhenUsed/>
    <w:rsid w:val="00910DD6"/>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10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2F6803-EFB3-4E2B-8E7C-58118A2C62C8}"/>
</file>

<file path=customXml/itemProps2.xml><?xml version="1.0" encoding="utf-8"?>
<ds:datastoreItem xmlns:ds="http://schemas.openxmlformats.org/officeDocument/2006/customXml" ds:itemID="{1FA751EE-C71A-4CA9-80D1-243ED1D69E62}"/>
</file>

<file path=customXml/itemProps3.xml><?xml version="1.0" encoding="utf-8"?>
<ds:datastoreItem xmlns:ds="http://schemas.openxmlformats.org/officeDocument/2006/customXml" ds:itemID="{957430F9-892A-4906-BB19-80466B001E39}"/>
</file>

<file path=docProps/app.xml><?xml version="1.0" encoding="utf-8"?>
<Properties xmlns="http://schemas.openxmlformats.org/officeDocument/2006/extended-properties" xmlns:vt="http://schemas.openxmlformats.org/officeDocument/2006/docPropsVTypes">
  <Template>Normal.dotm</Template>
  <TotalTime>22</TotalTime>
  <Pages>3</Pages>
  <Words>645</Words>
  <Characters>3483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 Cunha Ferreira</dc:creator>
  <cp:keywords/>
  <dc:description/>
  <cp:lastModifiedBy>Nero Ferreira</cp:lastModifiedBy>
  <cp:revision>5</cp:revision>
  <cp:lastPrinted>2020-10-25T18:43:00Z</cp:lastPrinted>
  <dcterms:created xsi:type="dcterms:W3CDTF">2020-10-26T19:52:00Z</dcterms:created>
  <dcterms:modified xsi:type="dcterms:W3CDTF">2020-10-26T21:23:00Z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