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AC" w:rsidRDefault="00DD77AC" w:rsidP="00B004BE">
      <w:pPr>
        <w:pStyle w:val="s3"/>
        <w:spacing w:before="0" w:beforeAutospacing="0" w:after="0" w:afterAutospacing="0"/>
        <w:jc w:val="center"/>
        <w:rPr>
          <w:rStyle w:val="bumpedfont15"/>
          <w:lang w:val="es-419"/>
        </w:rPr>
      </w:pP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Cuarta sesión del Grupo de TrabajoIntergubernamental</w:t>
      </w: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para la elaboración del instrumento vinculante</w:t>
      </w: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sobre empresas y derechos humanos</w:t>
      </w:r>
    </w:p>
    <w:p w:rsidR="00B004BE" w:rsidRPr="00B004BE" w:rsidRDefault="00B004BE" w:rsidP="00B004BE">
      <w:pPr>
        <w:pStyle w:val="s3"/>
        <w:spacing w:before="0" w:beforeAutospacing="0" w:after="0" w:afterAutospacing="0"/>
        <w:jc w:val="center"/>
        <w:rPr>
          <w:lang w:val="es-419"/>
        </w:rPr>
      </w:pPr>
    </w:p>
    <w:p w:rsidR="00B004BE" w:rsidRPr="00B004BE" w:rsidRDefault="00B004BE" w:rsidP="00B004BE">
      <w:pPr>
        <w:pStyle w:val="s3"/>
        <w:spacing w:before="0" w:beforeAutospacing="0" w:after="0" w:afterAutospacing="0"/>
        <w:jc w:val="center"/>
        <w:rPr>
          <w:lang w:val="es-419"/>
        </w:rPr>
      </w:pPr>
      <w:r w:rsidRPr="00B004BE">
        <w:rPr>
          <w:rStyle w:val="bumpedfont15"/>
          <w:b/>
          <w:bCs/>
          <w:lang w:val="es-419"/>
        </w:rPr>
        <w:t>Comentarios del Perú</w:t>
      </w:r>
      <w:r w:rsidR="007F0414">
        <w:rPr>
          <w:rStyle w:val="bumpedfont15"/>
          <w:b/>
          <w:bCs/>
          <w:lang w:val="es-419"/>
        </w:rPr>
        <w:t xml:space="preserve"> a los artículos </w:t>
      </w:r>
      <w:r w:rsidR="007359F2">
        <w:rPr>
          <w:rStyle w:val="bumpedfont15"/>
          <w:b/>
          <w:bCs/>
          <w:lang w:val="es-419"/>
        </w:rPr>
        <w:t>1, 14</w:t>
      </w:r>
      <w:r w:rsidR="007F0414">
        <w:rPr>
          <w:rStyle w:val="bumpedfont15"/>
          <w:b/>
          <w:bCs/>
          <w:lang w:val="es-419"/>
        </w:rPr>
        <w:t xml:space="preserve"> y </w:t>
      </w:r>
      <w:r w:rsidR="007359F2">
        <w:rPr>
          <w:rStyle w:val="bumpedfont15"/>
          <w:b/>
          <w:bCs/>
          <w:lang w:val="es-419"/>
        </w:rPr>
        <w:t>15</w:t>
      </w:r>
    </w:p>
    <w:p w:rsidR="00B004BE" w:rsidRPr="00B004BE" w:rsidRDefault="00B004BE" w:rsidP="00B004BE">
      <w:pPr>
        <w:pStyle w:val="s3"/>
        <w:spacing w:before="0" w:beforeAutospacing="0" w:after="0" w:afterAutospacing="0"/>
        <w:jc w:val="center"/>
        <w:rPr>
          <w:lang w:val="es-419"/>
        </w:rPr>
      </w:pP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Ginebra, 1</w:t>
      </w:r>
      <w:r w:rsidR="007359F2">
        <w:rPr>
          <w:rStyle w:val="bumpedfont15"/>
          <w:lang w:val="es-419"/>
        </w:rPr>
        <w:t>8</w:t>
      </w:r>
      <w:r w:rsidRPr="00B004BE">
        <w:rPr>
          <w:rStyle w:val="bumpedfont15"/>
          <w:lang w:val="es-419"/>
        </w:rPr>
        <w:t xml:space="preserve"> de octubre de 2018</w:t>
      </w:r>
    </w:p>
    <w:p w:rsidR="00B004BE" w:rsidRPr="00B004BE" w:rsidRDefault="00B004BE" w:rsidP="00B004BE">
      <w:pPr>
        <w:pStyle w:val="s3"/>
        <w:spacing w:before="0" w:beforeAutospacing="0" w:after="0" w:afterAutospacing="0"/>
        <w:rPr>
          <w:lang w:val="es-419"/>
        </w:rPr>
      </w:pPr>
      <w:r w:rsidRPr="00B004BE">
        <w:rPr>
          <w:lang w:val="es-419"/>
        </w:rPr>
        <w:t> </w:t>
      </w:r>
    </w:p>
    <w:p w:rsidR="00B004BE" w:rsidRPr="00B004BE" w:rsidRDefault="00B004BE" w:rsidP="00B004BE">
      <w:pPr>
        <w:pStyle w:val="s5"/>
        <w:spacing w:before="0" w:beforeAutospacing="0" w:after="0" w:afterAutospacing="0"/>
        <w:rPr>
          <w:lang w:val="es-419"/>
        </w:rPr>
      </w:pPr>
      <w:r w:rsidRPr="00B004BE">
        <w:rPr>
          <w:lang w:val="es-419"/>
        </w:rPr>
        <w:t> </w:t>
      </w:r>
    </w:p>
    <w:p w:rsidR="00B004BE" w:rsidRPr="00B004BE" w:rsidRDefault="00B004BE" w:rsidP="00B004BE">
      <w:pPr>
        <w:pStyle w:val="s6"/>
        <w:spacing w:before="0" w:beforeAutospacing="0" w:after="0" w:afterAutospacing="0"/>
        <w:rPr>
          <w:lang w:val="es-419"/>
        </w:rPr>
      </w:pPr>
      <w:r w:rsidRPr="00B004BE">
        <w:rPr>
          <w:rStyle w:val="bumpedfont15"/>
          <w:lang w:val="es-419"/>
        </w:rPr>
        <w:t>Señor Presidente-Relator:</w:t>
      </w:r>
    </w:p>
    <w:p w:rsidR="00290D06" w:rsidRPr="00290D06" w:rsidRDefault="00290D06" w:rsidP="00290D06">
      <w:pPr>
        <w:pStyle w:val="s7"/>
        <w:rPr>
          <w:lang w:val="es-ES"/>
        </w:rPr>
      </w:pPr>
      <w:bookmarkStart w:id="0" w:name="_GoBack"/>
      <w:bookmarkEnd w:id="0"/>
      <w:r w:rsidRPr="00290D06">
        <w:rPr>
          <w:lang w:val="es-ES"/>
        </w:rPr>
        <w:t>Mi delegación desea adelantar algunos comentarios preliminares sobre los artículos 1, 14 y 15.</w:t>
      </w:r>
    </w:p>
    <w:p w:rsidR="00290D06" w:rsidRPr="00290D06" w:rsidRDefault="00290D06" w:rsidP="00290D06">
      <w:pPr>
        <w:pStyle w:val="s7"/>
        <w:rPr>
          <w:lang w:val="es-ES"/>
        </w:rPr>
      </w:pPr>
      <w:r w:rsidRPr="00290D06">
        <w:rPr>
          <w:lang w:val="es-ES"/>
        </w:rPr>
        <w:t>Sugerimos la inclusión de un párrafo sobre el compromiso de los Estados Miembros de asegurar el respeto universal y efectivo a los derechos y libertades fundamentales, tal como consta en la Declaración Universal.</w:t>
      </w:r>
    </w:p>
    <w:p w:rsidR="00290D06" w:rsidRPr="00290D06" w:rsidRDefault="00290D06" w:rsidP="00290D06">
      <w:pPr>
        <w:pStyle w:val="s7"/>
        <w:rPr>
          <w:lang w:val="es-ES"/>
        </w:rPr>
      </w:pPr>
      <w:r w:rsidRPr="00290D06">
        <w:rPr>
          <w:lang w:val="es-ES"/>
        </w:rPr>
        <w:t>Sugerimos también que se incluya al derecho internacional humanitario en el tercer párrafo.</w:t>
      </w:r>
    </w:p>
    <w:p w:rsidR="00290D06" w:rsidRPr="00290D06" w:rsidRDefault="00290D06" w:rsidP="00290D06">
      <w:pPr>
        <w:pStyle w:val="s7"/>
        <w:rPr>
          <w:lang w:val="es-ES"/>
        </w:rPr>
      </w:pPr>
      <w:r w:rsidRPr="00290D06">
        <w:rPr>
          <w:lang w:val="es-ES"/>
        </w:rPr>
        <w:t>Sobre el artículo 14, consideramos que el establecimiento de este futuro Comité, como es la práctica usual en los convenios de derechos humanos, deberá tener en cuenta el proceso de revisión de los órganos de tratado que se está llevando a cabo.</w:t>
      </w:r>
    </w:p>
    <w:p w:rsidR="00290D06" w:rsidRPr="00290D06" w:rsidRDefault="00290D06" w:rsidP="00290D06">
      <w:pPr>
        <w:pStyle w:val="s7"/>
        <w:spacing w:before="0" w:beforeAutospacing="0" w:after="0" w:afterAutospacing="0"/>
        <w:rPr>
          <w:lang w:val="es-ES"/>
        </w:rPr>
      </w:pPr>
      <w:r w:rsidRPr="00290D06">
        <w:rPr>
          <w:lang w:val="es-ES"/>
        </w:rPr>
        <w:t>Sobre el artículo 15, párrafo 5, consideramos importante que los grupos mencionados con un riesgo mayor de violaciones y abusos de derechos humanos, puedan ser considerados en los otros artículos del proyecto de tratado.</w:t>
      </w:r>
    </w:p>
    <w:p w:rsidR="00290D06" w:rsidRPr="00290D06" w:rsidRDefault="00290D06" w:rsidP="00290D06">
      <w:pPr>
        <w:pStyle w:val="s7"/>
        <w:spacing w:before="0" w:beforeAutospacing="0" w:after="0" w:afterAutospacing="0"/>
        <w:rPr>
          <w:lang w:val="es-ES"/>
        </w:rPr>
      </w:pPr>
    </w:p>
    <w:p w:rsidR="00290D06" w:rsidRDefault="00290D06" w:rsidP="00290D06">
      <w:pPr>
        <w:pStyle w:val="s6"/>
        <w:spacing w:before="0" w:beforeAutospacing="0" w:after="0" w:afterAutospacing="0"/>
      </w:pPr>
      <w:r>
        <w:rPr>
          <w:rStyle w:val="bumpedfont15"/>
        </w:rPr>
        <w:t>Muchas gracias,</w:t>
      </w:r>
    </w:p>
    <w:p w:rsidR="003046E9" w:rsidRPr="007B2B3B" w:rsidRDefault="003046E9">
      <w:pPr>
        <w:rPr>
          <w:lang w:val="es-ES"/>
        </w:rPr>
      </w:pPr>
    </w:p>
    <w:sectPr w:rsidR="003046E9" w:rsidRPr="007B2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BE"/>
    <w:rsid w:val="00026297"/>
    <w:rsid w:val="0020133C"/>
    <w:rsid w:val="00290D06"/>
    <w:rsid w:val="003046E9"/>
    <w:rsid w:val="00531C42"/>
    <w:rsid w:val="007359F2"/>
    <w:rsid w:val="007B2B3B"/>
    <w:rsid w:val="007F0414"/>
    <w:rsid w:val="007F3FC8"/>
    <w:rsid w:val="00A70D22"/>
    <w:rsid w:val="00B004BE"/>
    <w:rsid w:val="00BE7CD4"/>
    <w:rsid w:val="00CC411E"/>
    <w:rsid w:val="00CD5243"/>
    <w:rsid w:val="00D84A83"/>
    <w:rsid w:val="00DD77AC"/>
    <w:rsid w:val="00F953F6"/>
    <w:rsid w:val="00FB3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3">
    <w:name w:val="s3"/>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umpedfont15">
    <w:name w:val="bumpedfont15"/>
    <w:basedOn w:val="Policepardfaut"/>
    <w:rsid w:val="00B004BE"/>
  </w:style>
  <w:style w:type="paragraph" w:customStyle="1" w:styleId="s5">
    <w:name w:val="s5"/>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6">
    <w:name w:val="s6"/>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
    <w:name w:val="s7"/>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F3FC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3">
    <w:name w:val="s3"/>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umpedfont15">
    <w:name w:val="bumpedfont15"/>
    <w:basedOn w:val="Policepardfaut"/>
    <w:rsid w:val="00B004BE"/>
  </w:style>
  <w:style w:type="paragraph" w:customStyle="1" w:styleId="s5">
    <w:name w:val="s5"/>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6">
    <w:name w:val="s6"/>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
    <w:name w:val="s7"/>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F3FC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45061">
      <w:bodyDiv w:val="1"/>
      <w:marLeft w:val="0"/>
      <w:marRight w:val="0"/>
      <w:marTop w:val="0"/>
      <w:marBottom w:val="0"/>
      <w:divBdr>
        <w:top w:val="none" w:sz="0" w:space="0" w:color="auto"/>
        <w:left w:val="none" w:sz="0" w:space="0" w:color="auto"/>
        <w:bottom w:val="none" w:sz="0" w:space="0" w:color="auto"/>
        <w:right w:val="none" w:sz="0" w:space="0" w:color="auto"/>
      </w:divBdr>
    </w:div>
    <w:div w:id="1626040979">
      <w:bodyDiv w:val="1"/>
      <w:marLeft w:val="0"/>
      <w:marRight w:val="0"/>
      <w:marTop w:val="0"/>
      <w:marBottom w:val="0"/>
      <w:divBdr>
        <w:top w:val="none" w:sz="0" w:space="0" w:color="auto"/>
        <w:left w:val="none" w:sz="0" w:space="0" w:color="auto"/>
        <w:bottom w:val="none" w:sz="0" w:space="0" w:color="auto"/>
        <w:right w:val="none" w:sz="0" w:space="0" w:color="auto"/>
      </w:divBdr>
    </w:div>
    <w:div w:id="18540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8AF97B-FF5A-4D97-BE8B-FA83AE68C6BB}"/>
</file>

<file path=customXml/itemProps2.xml><?xml version="1.0" encoding="utf-8"?>
<ds:datastoreItem xmlns:ds="http://schemas.openxmlformats.org/officeDocument/2006/customXml" ds:itemID="{9B5FA368-7E79-488B-BAE2-4D86D65766B3}"/>
</file>

<file path=customXml/itemProps3.xml><?xml version="1.0" encoding="utf-8"?>
<ds:datastoreItem xmlns:ds="http://schemas.openxmlformats.org/officeDocument/2006/customXml" ds:itemID="{0970C63E-872B-452F-9035-F451685D39B4}"/>
</file>

<file path=docProps/app.xml><?xml version="1.0" encoding="utf-8"?>
<Properties xmlns="http://schemas.openxmlformats.org/officeDocument/2006/extended-properties" xmlns:vt="http://schemas.openxmlformats.org/officeDocument/2006/docPropsVTypes">
  <Template>Normal</Template>
  <TotalTime>23</TotalTime>
  <Pages>1</Pages>
  <Words>174</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Teresa</dc:creator>
  <cp:lastModifiedBy>Lecaros</cp:lastModifiedBy>
  <cp:revision>4</cp:revision>
  <cp:lastPrinted>2018-10-18T09:56:00Z</cp:lastPrinted>
  <dcterms:created xsi:type="dcterms:W3CDTF">2018-10-18T08:40:00Z</dcterms:created>
  <dcterms:modified xsi:type="dcterms:W3CDTF">2018-10-18T12:17:00Z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