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0112" w14:textId="77777777" w:rsidR="000D0D6C" w:rsidRPr="00305243" w:rsidRDefault="000D0D6C" w:rsidP="004D49D2">
      <w:pPr>
        <w:rPr>
          <w:rFonts w:ascii="Arial" w:hAnsi="Arial" w:cs="Arial"/>
          <w:sz w:val="28"/>
          <w:szCs w:val="28"/>
        </w:rPr>
      </w:pPr>
      <w:r w:rsidRPr="00305243">
        <w:rPr>
          <w:rFonts w:ascii="Arial" w:hAnsi="Arial" w:cs="Arial"/>
          <w:sz w:val="28"/>
          <w:szCs w:val="28"/>
        </w:rPr>
        <w:t xml:space="preserve">Gracias Senor </w:t>
      </w:r>
      <w:proofErr w:type="spellStart"/>
      <w:r w:rsidRPr="00305243">
        <w:rPr>
          <w:rFonts w:ascii="Arial" w:hAnsi="Arial" w:cs="Arial"/>
          <w:sz w:val="28"/>
          <w:szCs w:val="28"/>
        </w:rPr>
        <w:t>presidente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05243">
        <w:rPr>
          <w:rFonts w:ascii="Arial" w:hAnsi="Arial" w:cs="Arial"/>
          <w:sz w:val="28"/>
          <w:szCs w:val="28"/>
        </w:rPr>
        <w:t>hablo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305243">
        <w:rPr>
          <w:rFonts w:ascii="Arial" w:hAnsi="Arial" w:cs="Arial"/>
          <w:sz w:val="28"/>
          <w:szCs w:val="28"/>
        </w:rPr>
        <w:t>nombre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de Corporate Accountability y la </w:t>
      </w:r>
      <w:proofErr w:type="spellStart"/>
      <w:r w:rsidRPr="00305243">
        <w:rPr>
          <w:rFonts w:ascii="Arial" w:hAnsi="Arial" w:cs="Arial"/>
          <w:sz w:val="28"/>
          <w:szCs w:val="28"/>
        </w:rPr>
        <w:t>Campaña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Global </w:t>
      </w:r>
      <w:proofErr w:type="spellStart"/>
      <w:r w:rsidRPr="00305243">
        <w:rPr>
          <w:rFonts w:ascii="Arial" w:hAnsi="Arial" w:cs="Arial"/>
          <w:sz w:val="28"/>
          <w:szCs w:val="28"/>
        </w:rPr>
        <w:t>para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Desmantelar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305243">
        <w:rPr>
          <w:rFonts w:ascii="Arial" w:hAnsi="Arial" w:cs="Arial"/>
          <w:sz w:val="28"/>
          <w:szCs w:val="28"/>
        </w:rPr>
        <w:t>poder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corporativo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. </w:t>
      </w:r>
    </w:p>
    <w:p w14:paraId="787FC961" w14:textId="76F80B98" w:rsidR="00AF66B8" w:rsidRPr="00305243" w:rsidRDefault="000D0D6C" w:rsidP="004D49D2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305243">
        <w:rPr>
          <w:rFonts w:ascii="Arial" w:hAnsi="Arial" w:cs="Arial"/>
          <w:sz w:val="28"/>
          <w:szCs w:val="28"/>
        </w:rPr>
        <w:t>Quiero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empezar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por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repetir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algo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dicho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305243">
        <w:rPr>
          <w:rFonts w:ascii="Arial" w:hAnsi="Arial" w:cs="Arial"/>
          <w:sz w:val="28"/>
          <w:szCs w:val="28"/>
        </w:rPr>
        <w:t>dia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de hoy </w:t>
      </w:r>
      <w:proofErr w:type="spellStart"/>
      <w:r w:rsidRPr="00305243">
        <w:rPr>
          <w:rFonts w:ascii="Arial" w:hAnsi="Arial" w:cs="Arial"/>
          <w:sz w:val="28"/>
          <w:szCs w:val="28"/>
        </w:rPr>
        <w:t>por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el</w:t>
      </w:r>
      <w:r w:rsidR="009D2948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2948" w:rsidRPr="00305243">
        <w:rPr>
          <w:rFonts w:ascii="Arial" w:hAnsi="Arial" w:cs="Arial"/>
          <w:sz w:val="28"/>
          <w:szCs w:val="28"/>
        </w:rPr>
        <w:t>señor</w:t>
      </w:r>
      <w:proofErr w:type="spellEnd"/>
      <w:r w:rsidR="009D2948" w:rsidRPr="00305243">
        <w:rPr>
          <w:rFonts w:ascii="Arial" w:hAnsi="Arial" w:cs="Arial"/>
          <w:sz w:val="28"/>
          <w:szCs w:val="28"/>
        </w:rPr>
        <w:t xml:space="preserve"> Olivier De </w:t>
      </w:r>
      <w:proofErr w:type="spellStart"/>
      <w:r w:rsidR="009D2948" w:rsidRPr="00305243">
        <w:rPr>
          <w:rFonts w:ascii="Arial" w:hAnsi="Arial" w:cs="Arial"/>
          <w:sz w:val="28"/>
          <w:szCs w:val="28"/>
        </w:rPr>
        <w:t>Schutter</w:t>
      </w:r>
      <w:proofErr w:type="spellEnd"/>
      <w:r w:rsidR="009D2948" w:rsidRPr="00305243">
        <w:rPr>
          <w:rFonts w:ascii="Arial" w:hAnsi="Arial" w:cs="Arial"/>
          <w:sz w:val="28"/>
          <w:szCs w:val="28"/>
        </w:rPr>
        <w:t xml:space="preserve"> </w:t>
      </w:r>
      <w:r w:rsidRPr="00305243">
        <w:rPr>
          <w:rFonts w:ascii="Arial" w:hAnsi="Arial" w:cs="Arial"/>
          <w:sz w:val="28"/>
          <w:szCs w:val="28"/>
        </w:rPr>
        <w:t xml:space="preserve">en el panel de la </w:t>
      </w:r>
      <w:proofErr w:type="spellStart"/>
      <w:r w:rsidRPr="00305243">
        <w:rPr>
          <w:rFonts w:ascii="Arial" w:hAnsi="Arial" w:cs="Arial"/>
          <w:sz w:val="28"/>
          <w:szCs w:val="28"/>
        </w:rPr>
        <w:t>mañana</w:t>
      </w:r>
      <w:proofErr w:type="spellEnd"/>
      <w:r w:rsidRPr="00305243">
        <w:rPr>
          <w:rFonts w:ascii="Arial" w:hAnsi="Arial" w:cs="Arial"/>
          <w:sz w:val="28"/>
          <w:szCs w:val="28"/>
        </w:rPr>
        <w:t>, “</w:t>
      </w:r>
      <w:proofErr w:type="spellStart"/>
      <w:r w:rsidRPr="00305243">
        <w:rPr>
          <w:rFonts w:ascii="Arial" w:hAnsi="Arial" w:cs="Arial"/>
          <w:sz w:val="28"/>
          <w:szCs w:val="28"/>
        </w:rPr>
        <w:t>este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es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305243">
        <w:rPr>
          <w:rFonts w:ascii="Arial" w:hAnsi="Arial" w:cs="Arial"/>
          <w:sz w:val="28"/>
          <w:szCs w:val="28"/>
        </w:rPr>
        <w:t>consejo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05243">
        <w:rPr>
          <w:rFonts w:ascii="Arial" w:hAnsi="Arial" w:cs="Arial"/>
          <w:sz w:val="28"/>
          <w:szCs w:val="28"/>
        </w:rPr>
        <w:t>derechos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humanos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, no </w:t>
      </w:r>
      <w:proofErr w:type="gramStart"/>
      <w:r w:rsidRPr="00305243">
        <w:rPr>
          <w:rFonts w:ascii="Arial" w:hAnsi="Arial" w:cs="Arial"/>
          <w:sz w:val="28"/>
          <w:szCs w:val="28"/>
        </w:rPr>
        <w:t xml:space="preserve">la  </w:t>
      </w:r>
      <w:proofErr w:type="spellStart"/>
      <w:r w:rsidRPr="00305243">
        <w:rPr>
          <w:rFonts w:ascii="Arial" w:hAnsi="Arial" w:cs="Arial"/>
          <w:sz w:val="28"/>
          <w:szCs w:val="28"/>
        </w:rPr>
        <w:t>camara</w:t>
      </w:r>
      <w:proofErr w:type="spellEnd"/>
      <w:proofErr w:type="gram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internacional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05243">
        <w:rPr>
          <w:rFonts w:ascii="Arial" w:hAnsi="Arial" w:cs="Arial"/>
          <w:sz w:val="28"/>
          <w:szCs w:val="28"/>
        </w:rPr>
        <w:t>comercio</w:t>
      </w:r>
      <w:proofErr w:type="spellEnd"/>
      <w:r w:rsidRPr="00305243">
        <w:rPr>
          <w:rFonts w:ascii="Arial" w:hAnsi="Arial" w:cs="Arial"/>
          <w:sz w:val="28"/>
          <w:szCs w:val="28"/>
        </w:rPr>
        <w:t>”. L</w:t>
      </w:r>
      <w:r w:rsidR="00305243" w:rsidRPr="00305243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305243" w:rsidRPr="00305243">
        <w:rPr>
          <w:rFonts w:ascii="Arial" w:hAnsi="Arial" w:cs="Arial"/>
          <w:sz w:val="28"/>
          <w:szCs w:val="28"/>
        </w:rPr>
        <w:t>sociedad</w:t>
      </w:r>
      <w:proofErr w:type="spellEnd"/>
      <w:r w:rsidR="00305243" w:rsidRPr="00305243">
        <w:rPr>
          <w:rFonts w:ascii="Arial" w:hAnsi="Arial" w:cs="Arial"/>
          <w:sz w:val="28"/>
          <w:szCs w:val="28"/>
        </w:rPr>
        <w:t xml:space="preserve"> civil </w:t>
      </w:r>
      <w:proofErr w:type="spellStart"/>
      <w:r w:rsidR="00305243" w:rsidRPr="00305243">
        <w:rPr>
          <w:rFonts w:ascii="Arial" w:hAnsi="Arial" w:cs="Arial"/>
          <w:sz w:val="28"/>
          <w:szCs w:val="28"/>
        </w:rPr>
        <w:t>lleva</w:t>
      </w:r>
      <w:proofErr w:type="spellEnd"/>
      <w:r w:rsidR="00305243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5243" w:rsidRPr="00305243">
        <w:rPr>
          <w:rFonts w:ascii="Arial" w:hAnsi="Arial" w:cs="Arial"/>
          <w:sz w:val="28"/>
          <w:szCs w:val="28"/>
        </w:rPr>
        <w:t>cuatro</w:t>
      </w:r>
      <w:proofErr w:type="spellEnd"/>
      <w:r w:rsidR="00305243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5243" w:rsidRPr="00305243">
        <w:rPr>
          <w:rFonts w:ascii="Arial" w:hAnsi="Arial" w:cs="Arial"/>
          <w:sz w:val="28"/>
          <w:szCs w:val="28"/>
        </w:rPr>
        <w:t>añ</w:t>
      </w:r>
      <w:r w:rsidRPr="00305243">
        <w:rPr>
          <w:rFonts w:ascii="Arial" w:hAnsi="Arial" w:cs="Arial"/>
          <w:sz w:val="28"/>
          <w:szCs w:val="28"/>
        </w:rPr>
        <w:t>os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05243">
        <w:rPr>
          <w:rFonts w:ascii="Arial" w:hAnsi="Arial" w:cs="Arial"/>
          <w:sz w:val="28"/>
          <w:szCs w:val="28"/>
        </w:rPr>
        <w:t>repitiendo</w:t>
      </w:r>
      <w:proofErr w:type="spellEnd"/>
      <w:r w:rsidR="009D2948" w:rsidRPr="00305243">
        <w:rPr>
          <w:rFonts w:ascii="Arial" w:hAnsi="Arial" w:cs="Arial"/>
          <w:sz w:val="28"/>
          <w:szCs w:val="28"/>
        </w:rPr>
        <w:t xml:space="preserve"> </w:t>
      </w:r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que</w:t>
      </w:r>
      <w:proofErr w:type="spellEnd"/>
      <w:proofErr w:type="gram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66B8" w:rsidRPr="00305243">
        <w:rPr>
          <w:rFonts w:ascii="Arial" w:hAnsi="Arial" w:cs="Arial"/>
          <w:sz w:val="28"/>
          <w:szCs w:val="28"/>
        </w:rPr>
        <w:t>las</w:t>
      </w:r>
      <w:proofErr w:type="spellEnd"/>
      <w:r w:rsidR="00AF66B8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66B8" w:rsidRPr="00305243">
        <w:rPr>
          <w:rFonts w:ascii="Arial" w:hAnsi="Arial" w:cs="Arial"/>
          <w:sz w:val="28"/>
          <w:szCs w:val="28"/>
        </w:rPr>
        <w:t>transnacionales</w:t>
      </w:r>
      <w:proofErr w:type="spellEnd"/>
      <w:r w:rsidR="004D49D2" w:rsidRPr="0030524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4D49D2" w:rsidRPr="00305243">
        <w:rPr>
          <w:rFonts w:ascii="Arial" w:eastAsia="Times New Roman" w:hAnsi="Arial" w:cs="Arial"/>
          <w:sz w:val="28"/>
          <w:szCs w:val="28"/>
        </w:rPr>
        <w:t>d</w:t>
      </w:r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>efienden</w:t>
      </w:r>
      <w:proofErr w:type="spellEnd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>intereses</w:t>
      </w:r>
      <w:proofErr w:type="spellEnd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>privados</w:t>
      </w:r>
      <w:proofErr w:type="spellEnd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y con fines de </w:t>
      </w:r>
      <w:proofErr w:type="spellStart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>lucro</w:t>
      </w:r>
      <w:proofErr w:type="spellEnd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>ciertamente</w:t>
      </w:r>
      <w:proofErr w:type="spellEnd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no </w:t>
      </w:r>
      <w:proofErr w:type="spellStart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>intereses</w:t>
      </w:r>
      <w:proofErr w:type="spellEnd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>públicos</w:t>
      </w:r>
      <w:proofErr w:type="spellEnd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>ni</w:t>
      </w:r>
      <w:proofErr w:type="spellEnd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>derechos</w:t>
      </w:r>
      <w:proofErr w:type="spellEnd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>humanos</w:t>
      </w:r>
      <w:proofErr w:type="spellEnd"/>
      <w:r w:rsidR="00AF66B8" w:rsidRPr="00305243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14:paraId="5D28A1E4" w14:textId="24E1BEC8" w:rsidR="004D49D2" w:rsidRPr="00305243" w:rsidRDefault="000D0D6C" w:rsidP="004D49D2">
      <w:pPr>
        <w:rPr>
          <w:rFonts w:ascii="Arial" w:hAnsi="Arial" w:cs="Arial"/>
          <w:sz w:val="28"/>
          <w:szCs w:val="28"/>
        </w:rPr>
      </w:pPr>
      <w:r w:rsidRPr="00305243">
        <w:rPr>
          <w:rFonts w:ascii="Arial" w:hAnsi="Arial" w:cs="Arial"/>
          <w:sz w:val="28"/>
          <w:szCs w:val="28"/>
        </w:rPr>
        <w:t xml:space="preserve">Si no </w:t>
      </w:r>
      <w:proofErr w:type="spellStart"/>
      <w:r w:rsidRPr="00305243">
        <w:rPr>
          <w:rFonts w:ascii="Arial" w:hAnsi="Arial" w:cs="Arial"/>
          <w:sz w:val="28"/>
          <w:szCs w:val="28"/>
        </w:rPr>
        <w:t>fuera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05243">
        <w:rPr>
          <w:rFonts w:ascii="Arial" w:hAnsi="Arial" w:cs="Arial"/>
          <w:sz w:val="28"/>
          <w:szCs w:val="28"/>
        </w:rPr>
        <w:t>asi</w:t>
      </w:r>
      <w:proofErr w:type="spellEnd"/>
      <w:proofErr w:type="gramEnd"/>
      <w:r w:rsidRPr="00305243">
        <w:rPr>
          <w:rFonts w:ascii="Arial" w:hAnsi="Arial" w:cs="Arial"/>
          <w:sz w:val="28"/>
          <w:szCs w:val="28"/>
        </w:rPr>
        <w:t xml:space="preserve">, no </w:t>
      </w:r>
      <w:proofErr w:type="spellStart"/>
      <w:r w:rsidRPr="00305243">
        <w:rPr>
          <w:rFonts w:ascii="Arial" w:hAnsi="Arial" w:cs="Arial"/>
          <w:sz w:val="28"/>
          <w:szCs w:val="28"/>
        </w:rPr>
        <w:t>estarian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sus</w:t>
      </w:r>
      <w:proofErr w:type="spellEnd"/>
      <w:r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243">
        <w:rPr>
          <w:rFonts w:ascii="Arial" w:hAnsi="Arial" w:cs="Arial"/>
          <w:sz w:val="28"/>
          <w:szCs w:val="28"/>
        </w:rPr>
        <w:t>representan</w:t>
      </w:r>
      <w:r w:rsidR="003E2E82" w:rsidRPr="00305243">
        <w:rPr>
          <w:rFonts w:ascii="Arial" w:hAnsi="Arial" w:cs="Arial"/>
          <w:sz w:val="28"/>
          <w:szCs w:val="28"/>
        </w:rPr>
        <w:t>tes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3E2E82" w:rsidRPr="00305243">
        <w:rPr>
          <w:rFonts w:ascii="Arial" w:hAnsi="Arial" w:cs="Arial"/>
          <w:sz w:val="28"/>
          <w:szCs w:val="28"/>
        </w:rPr>
        <w:t>esta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2E82" w:rsidRPr="00305243">
        <w:rPr>
          <w:rFonts w:ascii="Arial" w:hAnsi="Arial" w:cs="Arial"/>
          <w:sz w:val="28"/>
          <w:szCs w:val="28"/>
        </w:rPr>
        <w:t>sala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2E82" w:rsidRPr="00305243">
        <w:rPr>
          <w:rFonts w:ascii="Arial" w:hAnsi="Arial" w:cs="Arial"/>
          <w:sz w:val="28"/>
          <w:szCs w:val="28"/>
        </w:rPr>
        <w:t>amenazando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2E82" w:rsidRPr="00305243">
        <w:rPr>
          <w:rFonts w:ascii="Arial" w:hAnsi="Arial" w:cs="Arial"/>
          <w:sz w:val="28"/>
          <w:szCs w:val="28"/>
        </w:rPr>
        <w:t>estados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="003E2E82" w:rsidRPr="00305243">
        <w:rPr>
          <w:rFonts w:ascii="Arial" w:hAnsi="Arial" w:cs="Arial"/>
          <w:sz w:val="28"/>
          <w:szCs w:val="28"/>
        </w:rPr>
        <w:t>retaliación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commercial.  </w:t>
      </w:r>
      <w:proofErr w:type="spellStart"/>
      <w:r w:rsidR="003E2E82" w:rsidRPr="00305243">
        <w:rPr>
          <w:rFonts w:ascii="Arial" w:hAnsi="Arial" w:cs="Arial"/>
          <w:sz w:val="28"/>
          <w:szCs w:val="28"/>
        </w:rPr>
        <w:t>Fue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E2E82" w:rsidRPr="00305243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="003E2E8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2E82" w:rsidRPr="00305243">
        <w:rPr>
          <w:rFonts w:ascii="Arial" w:hAnsi="Arial" w:cs="Arial"/>
          <w:sz w:val="28"/>
          <w:szCs w:val="28"/>
        </w:rPr>
        <w:t>tipo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3E2E82" w:rsidRPr="00305243">
        <w:rPr>
          <w:rFonts w:ascii="Arial" w:hAnsi="Arial" w:cs="Arial"/>
          <w:sz w:val="28"/>
          <w:szCs w:val="28"/>
        </w:rPr>
        <w:t>comportamientos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2E82" w:rsidRPr="00305243">
        <w:rPr>
          <w:rFonts w:ascii="Arial" w:hAnsi="Arial" w:cs="Arial"/>
          <w:sz w:val="28"/>
          <w:szCs w:val="28"/>
        </w:rPr>
        <w:t>obstructivos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2E82" w:rsidRPr="00305243">
        <w:rPr>
          <w:rFonts w:ascii="Arial" w:hAnsi="Arial" w:cs="Arial"/>
          <w:sz w:val="28"/>
          <w:szCs w:val="28"/>
        </w:rPr>
        <w:t>por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parte de </w:t>
      </w:r>
      <w:proofErr w:type="spellStart"/>
      <w:r w:rsidR="003E2E82" w:rsidRPr="00305243">
        <w:rPr>
          <w:rFonts w:ascii="Arial" w:hAnsi="Arial" w:cs="Arial"/>
          <w:sz w:val="28"/>
          <w:szCs w:val="28"/>
        </w:rPr>
        <w:t>las</w:t>
      </w:r>
      <w:proofErr w:type="spellEnd"/>
      <w:r w:rsidR="003E2E8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49D2" w:rsidRPr="00305243">
        <w:rPr>
          <w:rFonts w:ascii="Arial" w:hAnsi="Arial" w:cs="Arial"/>
          <w:sz w:val="28"/>
          <w:szCs w:val="28"/>
        </w:rPr>
        <w:t>transnacionales</w:t>
      </w:r>
      <w:proofErr w:type="spellEnd"/>
      <w:r w:rsidR="004D49D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49D2" w:rsidRPr="00305243">
        <w:rPr>
          <w:rFonts w:ascii="Arial" w:hAnsi="Arial" w:cs="Arial"/>
          <w:sz w:val="28"/>
          <w:szCs w:val="28"/>
        </w:rPr>
        <w:t>tabacaleras</w:t>
      </w:r>
      <w:proofErr w:type="spellEnd"/>
      <w:r w:rsidR="004D49D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49D2" w:rsidRPr="00305243">
        <w:rPr>
          <w:rFonts w:ascii="Arial" w:hAnsi="Arial" w:cs="Arial"/>
          <w:sz w:val="28"/>
          <w:szCs w:val="28"/>
        </w:rPr>
        <w:t>que</w:t>
      </w:r>
      <w:proofErr w:type="spellEnd"/>
      <w:r w:rsidR="004D49D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2948" w:rsidRPr="00305243">
        <w:rPr>
          <w:rFonts w:ascii="Arial" w:hAnsi="Arial" w:cs="Arial"/>
          <w:sz w:val="28"/>
          <w:szCs w:val="28"/>
        </w:rPr>
        <w:t>motivaron</w:t>
      </w:r>
      <w:proofErr w:type="spellEnd"/>
      <w:r w:rsidR="009D2948" w:rsidRPr="00305243">
        <w:rPr>
          <w:rFonts w:ascii="Arial" w:hAnsi="Arial" w:cs="Arial"/>
          <w:sz w:val="28"/>
          <w:szCs w:val="28"/>
        </w:rPr>
        <w:t xml:space="preserve"> a los </w:t>
      </w:r>
      <w:proofErr w:type="spellStart"/>
      <w:r w:rsidR="009D2948" w:rsidRPr="00305243">
        <w:rPr>
          <w:rFonts w:ascii="Arial" w:hAnsi="Arial" w:cs="Arial"/>
          <w:sz w:val="28"/>
          <w:szCs w:val="28"/>
        </w:rPr>
        <w:t>estados</w:t>
      </w:r>
      <w:proofErr w:type="spellEnd"/>
      <w:r w:rsidR="009D2948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2948" w:rsidRPr="00305243">
        <w:rPr>
          <w:rFonts w:ascii="Arial" w:hAnsi="Arial" w:cs="Arial"/>
          <w:sz w:val="28"/>
          <w:szCs w:val="28"/>
        </w:rPr>
        <w:t>miembros</w:t>
      </w:r>
      <w:proofErr w:type="spellEnd"/>
      <w:r w:rsidR="009D2948" w:rsidRPr="00305243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9D2948" w:rsidRPr="00305243">
        <w:rPr>
          <w:rFonts w:ascii="Arial" w:hAnsi="Arial" w:cs="Arial"/>
          <w:sz w:val="28"/>
          <w:szCs w:val="28"/>
        </w:rPr>
        <w:t>convencion</w:t>
      </w:r>
      <w:proofErr w:type="spellEnd"/>
      <w:r w:rsidR="009D2948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1FD5" w:rsidRPr="00305243">
        <w:rPr>
          <w:rFonts w:ascii="Arial" w:hAnsi="Arial" w:cs="Arial"/>
          <w:sz w:val="28"/>
          <w:szCs w:val="28"/>
        </w:rPr>
        <w:t>marco</w:t>
      </w:r>
      <w:proofErr w:type="spellEnd"/>
      <w:r w:rsidR="00131FD5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2948" w:rsidRPr="00305243">
        <w:rPr>
          <w:rFonts w:ascii="Arial" w:hAnsi="Arial" w:cs="Arial"/>
          <w:sz w:val="28"/>
          <w:szCs w:val="28"/>
        </w:rPr>
        <w:t>para</w:t>
      </w:r>
      <w:proofErr w:type="spellEnd"/>
      <w:r w:rsidR="009D2948" w:rsidRPr="00305243">
        <w:rPr>
          <w:rFonts w:ascii="Arial" w:hAnsi="Arial" w:cs="Arial"/>
          <w:sz w:val="28"/>
          <w:szCs w:val="28"/>
        </w:rPr>
        <w:t xml:space="preserve"> el control de</w:t>
      </w:r>
      <w:r w:rsidR="00305243" w:rsidRPr="00305243">
        <w:rPr>
          <w:rFonts w:ascii="Arial" w:hAnsi="Arial" w:cs="Arial"/>
          <w:sz w:val="28"/>
          <w:szCs w:val="28"/>
        </w:rPr>
        <w:t>l</w:t>
      </w:r>
      <w:r w:rsidR="009D2948" w:rsidRPr="00305243">
        <w:rPr>
          <w:rFonts w:ascii="Arial" w:hAnsi="Arial" w:cs="Arial"/>
          <w:sz w:val="28"/>
          <w:szCs w:val="28"/>
        </w:rPr>
        <w:t xml:space="preserve"> Tabaco </w:t>
      </w:r>
      <w:r w:rsidR="004D49D2" w:rsidRPr="00305243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4D49D2" w:rsidRPr="00305243">
        <w:rPr>
          <w:rFonts w:ascii="Arial" w:hAnsi="Arial" w:cs="Arial"/>
          <w:sz w:val="28"/>
          <w:szCs w:val="28"/>
        </w:rPr>
        <w:t>creacion</w:t>
      </w:r>
      <w:proofErr w:type="spellEnd"/>
      <w:r w:rsidR="004D49D2" w:rsidRPr="00305243">
        <w:rPr>
          <w:rFonts w:ascii="Arial" w:hAnsi="Arial" w:cs="Arial"/>
          <w:sz w:val="28"/>
          <w:szCs w:val="28"/>
        </w:rPr>
        <w:t xml:space="preserve"> de </w:t>
      </w:r>
      <w:r w:rsidR="009D2948" w:rsidRPr="00305243">
        <w:rPr>
          <w:rFonts w:ascii="Arial" w:hAnsi="Arial" w:cs="Arial"/>
          <w:sz w:val="28"/>
          <w:szCs w:val="28"/>
        </w:rPr>
        <w:t xml:space="preserve">Fuertes </w:t>
      </w:r>
      <w:proofErr w:type="spellStart"/>
      <w:r w:rsidR="009D2948" w:rsidRPr="00305243">
        <w:rPr>
          <w:rFonts w:ascii="Arial" w:hAnsi="Arial" w:cs="Arial"/>
          <w:sz w:val="28"/>
          <w:szCs w:val="28"/>
        </w:rPr>
        <w:t>salvaguardas</w:t>
      </w:r>
      <w:proofErr w:type="spellEnd"/>
      <w:r w:rsidR="009D2948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49D2" w:rsidRPr="00305243">
        <w:rPr>
          <w:rFonts w:ascii="Arial" w:hAnsi="Arial" w:cs="Arial"/>
          <w:sz w:val="28"/>
          <w:szCs w:val="28"/>
        </w:rPr>
        <w:t>que</w:t>
      </w:r>
      <w:proofErr w:type="spellEnd"/>
      <w:r w:rsidR="004D49D2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49D2" w:rsidRPr="00305243">
        <w:rPr>
          <w:rFonts w:ascii="Arial" w:hAnsi="Arial" w:cs="Arial"/>
          <w:sz w:val="28"/>
          <w:szCs w:val="28"/>
        </w:rPr>
        <w:t>protegieran</w:t>
      </w:r>
      <w:proofErr w:type="spellEnd"/>
      <w:r w:rsidR="004D49D2" w:rsidRPr="00305243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4D49D2" w:rsidRPr="00305243">
        <w:rPr>
          <w:rFonts w:ascii="Arial" w:hAnsi="Arial" w:cs="Arial"/>
          <w:sz w:val="28"/>
          <w:szCs w:val="28"/>
        </w:rPr>
        <w:t>convencion</w:t>
      </w:r>
      <w:proofErr w:type="spellEnd"/>
      <w:r w:rsidR="004D49D2" w:rsidRPr="00305243">
        <w:rPr>
          <w:rFonts w:ascii="Arial" w:hAnsi="Arial" w:cs="Arial"/>
          <w:sz w:val="28"/>
          <w:szCs w:val="28"/>
        </w:rPr>
        <w:t xml:space="preserve"> </w:t>
      </w:r>
      <w:r w:rsidR="00576C91" w:rsidRPr="00305243">
        <w:rPr>
          <w:rFonts w:ascii="Arial" w:hAnsi="Arial" w:cs="Arial"/>
          <w:sz w:val="28"/>
          <w:szCs w:val="28"/>
        </w:rPr>
        <w:t xml:space="preserve">de la </w:t>
      </w:r>
      <w:proofErr w:type="spellStart"/>
      <w:r w:rsidR="00576C91" w:rsidRPr="00305243">
        <w:rPr>
          <w:rFonts w:ascii="Arial" w:hAnsi="Arial" w:cs="Arial"/>
          <w:sz w:val="28"/>
          <w:szCs w:val="28"/>
        </w:rPr>
        <w:t>influencia</w:t>
      </w:r>
      <w:proofErr w:type="spellEnd"/>
      <w:r w:rsidR="00576C91" w:rsidRPr="0030524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76C91" w:rsidRPr="00305243">
        <w:rPr>
          <w:rFonts w:ascii="Arial" w:hAnsi="Arial" w:cs="Arial"/>
          <w:sz w:val="28"/>
          <w:szCs w:val="28"/>
        </w:rPr>
        <w:t>las</w:t>
      </w:r>
      <w:proofErr w:type="spellEnd"/>
      <w:r w:rsidR="00576C91" w:rsidRPr="003052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6C91" w:rsidRPr="00305243">
        <w:rPr>
          <w:rFonts w:ascii="Arial" w:hAnsi="Arial" w:cs="Arial"/>
          <w:sz w:val="28"/>
          <w:szCs w:val="28"/>
        </w:rPr>
        <w:t>Transnacionales</w:t>
      </w:r>
      <w:proofErr w:type="spellEnd"/>
      <w:r w:rsidR="00576C91" w:rsidRPr="00305243">
        <w:rPr>
          <w:rFonts w:ascii="Arial" w:hAnsi="Arial" w:cs="Arial"/>
          <w:sz w:val="28"/>
          <w:szCs w:val="28"/>
        </w:rPr>
        <w:t xml:space="preserve">. </w:t>
      </w:r>
    </w:p>
    <w:p w14:paraId="5C97FDDE" w14:textId="21C06D18" w:rsidR="00A74E59" w:rsidRDefault="004D49D2" w:rsidP="00235ED3">
      <w:pPr>
        <w:pStyle w:val="HTMLPreformatted"/>
        <w:shd w:val="clear" w:color="auto" w:fill="FFFFFF"/>
        <w:rPr>
          <w:rFonts w:ascii="Arial" w:hAnsi="Arial" w:cs="Arial"/>
          <w:sz w:val="28"/>
          <w:szCs w:val="28"/>
          <w:lang w:val="es-ES"/>
        </w:rPr>
      </w:pPr>
      <w:r w:rsidRPr="00305243">
        <w:rPr>
          <w:rFonts w:ascii="Arial" w:hAnsi="Arial" w:cs="Arial"/>
          <w:sz w:val="28"/>
          <w:szCs w:val="28"/>
          <w:lang w:val="es-ES"/>
        </w:rPr>
        <w:t xml:space="preserve">Señor Presidente, hacemos un llamado al grupo de trabajo para que ponga fin a la captura corporativa </w:t>
      </w:r>
      <w:r w:rsidR="00A74E59" w:rsidRPr="00305243">
        <w:rPr>
          <w:rFonts w:ascii="Arial" w:hAnsi="Arial" w:cs="Arial"/>
          <w:sz w:val="28"/>
          <w:szCs w:val="28"/>
          <w:lang w:val="es-ES"/>
        </w:rPr>
        <w:t xml:space="preserve">de nuestra democracia </w:t>
      </w:r>
      <w:r w:rsidR="00576C91" w:rsidRPr="00305243">
        <w:rPr>
          <w:rFonts w:ascii="Arial" w:hAnsi="Arial" w:cs="Arial"/>
          <w:sz w:val="28"/>
          <w:szCs w:val="28"/>
          <w:lang w:val="es-ES"/>
        </w:rPr>
        <w:t>y proteja la integridad de este</w:t>
      </w:r>
      <w:r w:rsidR="00A74E59" w:rsidRPr="00305243">
        <w:rPr>
          <w:rFonts w:ascii="Arial" w:hAnsi="Arial" w:cs="Arial"/>
          <w:sz w:val="28"/>
          <w:szCs w:val="28"/>
          <w:lang w:val="es-ES"/>
        </w:rPr>
        <w:t xml:space="preserve"> espacio de formulación de políticas, sus participantes y los resultados </w:t>
      </w:r>
      <w:r w:rsidR="00576C91" w:rsidRPr="00305243">
        <w:rPr>
          <w:rFonts w:ascii="Arial" w:hAnsi="Arial" w:cs="Arial"/>
          <w:sz w:val="28"/>
          <w:szCs w:val="28"/>
          <w:lang w:val="es-ES"/>
        </w:rPr>
        <w:t xml:space="preserve">a nivel nacional e internacional. </w:t>
      </w:r>
    </w:p>
    <w:p w14:paraId="6E25F0FE" w14:textId="77777777" w:rsidR="00235ED3" w:rsidRPr="00235ED3" w:rsidRDefault="00235ED3" w:rsidP="00235ED3">
      <w:pPr>
        <w:pStyle w:val="HTMLPreformatted"/>
        <w:shd w:val="clear" w:color="auto" w:fill="FFFFFF"/>
        <w:rPr>
          <w:rFonts w:ascii="Arial" w:hAnsi="Arial" w:cs="Arial"/>
          <w:sz w:val="28"/>
          <w:szCs w:val="28"/>
          <w:lang w:val="es-ES"/>
        </w:rPr>
      </w:pPr>
    </w:p>
    <w:p w14:paraId="50F2566C" w14:textId="5D4A745B" w:rsidR="00576C91" w:rsidRPr="00305243" w:rsidRDefault="00576C91" w:rsidP="004D49D2">
      <w:pPr>
        <w:pStyle w:val="HTMLPreformatted"/>
        <w:shd w:val="clear" w:color="auto" w:fill="FFFFFF"/>
        <w:rPr>
          <w:rFonts w:ascii="Arial" w:hAnsi="Arial" w:cs="Arial"/>
          <w:sz w:val="28"/>
          <w:szCs w:val="28"/>
          <w:lang w:val="es-ES"/>
        </w:rPr>
      </w:pPr>
      <w:r w:rsidRPr="00305243">
        <w:rPr>
          <w:rFonts w:ascii="Arial" w:hAnsi="Arial" w:cs="Arial"/>
          <w:sz w:val="28"/>
          <w:szCs w:val="28"/>
          <w:lang w:val="es-ES"/>
        </w:rPr>
        <w:t xml:space="preserve">Es necesario desarrollar medidas que </w:t>
      </w:r>
      <w:r w:rsidR="004D49D2" w:rsidRPr="00305243">
        <w:rPr>
          <w:rFonts w:ascii="Arial" w:hAnsi="Arial" w:cs="Arial"/>
          <w:sz w:val="28"/>
          <w:szCs w:val="28"/>
          <w:lang w:val="es-ES"/>
        </w:rPr>
        <w:t xml:space="preserve">protejan a los gobiernos en todos los niveles de la influencia del interés de las empresas transnacionales, y el grupo de trabajo debe basarse en el precedente del Convenio Marco para el Control del Tabaco. </w:t>
      </w:r>
      <w:r w:rsidR="00131FD5" w:rsidRPr="00305243">
        <w:rPr>
          <w:rFonts w:ascii="Arial" w:hAnsi="Arial" w:cs="Arial"/>
          <w:sz w:val="28"/>
          <w:szCs w:val="28"/>
          <w:lang w:val="es-ES"/>
        </w:rPr>
        <w:t>Como lo expr</w:t>
      </w:r>
      <w:r w:rsidR="0060311F">
        <w:rPr>
          <w:rFonts w:ascii="Arial" w:hAnsi="Arial" w:cs="Arial"/>
          <w:sz w:val="28"/>
          <w:szCs w:val="28"/>
          <w:lang w:val="es-ES"/>
        </w:rPr>
        <w:t>esó el día martes el S</w:t>
      </w:r>
      <w:r w:rsidR="00131FD5" w:rsidRPr="00305243">
        <w:rPr>
          <w:rFonts w:ascii="Arial" w:hAnsi="Arial" w:cs="Arial"/>
          <w:sz w:val="28"/>
          <w:szCs w:val="28"/>
          <w:lang w:val="es-ES"/>
        </w:rPr>
        <w:t xml:space="preserve">r </w:t>
      </w:r>
      <w:proofErr w:type="spellStart"/>
      <w:r w:rsidR="00131FD5" w:rsidRPr="00305243">
        <w:rPr>
          <w:rFonts w:ascii="Arial" w:hAnsi="Arial" w:cs="Arial"/>
          <w:sz w:val="28"/>
          <w:szCs w:val="28"/>
          <w:lang w:val="es-ES"/>
        </w:rPr>
        <w:t>Nicolas</w:t>
      </w:r>
      <w:proofErr w:type="spellEnd"/>
      <w:r w:rsidR="00131FD5" w:rsidRPr="00305243">
        <w:rPr>
          <w:rFonts w:ascii="Arial" w:hAnsi="Arial" w:cs="Arial"/>
          <w:sz w:val="28"/>
          <w:szCs w:val="28"/>
          <w:lang w:val="es-ES"/>
        </w:rPr>
        <w:t xml:space="preserve"> Guerrero del Secretariado de la </w:t>
      </w:r>
      <w:r w:rsidR="00281B42" w:rsidRPr="00305243">
        <w:rPr>
          <w:rFonts w:ascii="Arial" w:hAnsi="Arial" w:cs="Arial"/>
          <w:sz w:val="28"/>
          <w:szCs w:val="28"/>
          <w:lang w:val="es-ES"/>
        </w:rPr>
        <w:t>Convención</w:t>
      </w:r>
      <w:r w:rsidR="00131FD5" w:rsidRPr="00305243">
        <w:rPr>
          <w:rFonts w:ascii="Arial" w:hAnsi="Arial" w:cs="Arial"/>
          <w:sz w:val="28"/>
          <w:szCs w:val="28"/>
          <w:lang w:val="es-ES"/>
        </w:rPr>
        <w:t xml:space="preserve"> Marco para el Control del Ta</w:t>
      </w:r>
      <w:r w:rsidR="0060311F">
        <w:rPr>
          <w:rFonts w:ascii="Arial" w:hAnsi="Arial" w:cs="Arial"/>
          <w:sz w:val="28"/>
          <w:szCs w:val="28"/>
          <w:lang w:val="es-ES"/>
        </w:rPr>
        <w:t>b</w:t>
      </w:r>
      <w:r w:rsidR="00131FD5" w:rsidRPr="00305243">
        <w:rPr>
          <w:rFonts w:ascii="Arial" w:hAnsi="Arial" w:cs="Arial"/>
          <w:sz w:val="28"/>
          <w:szCs w:val="28"/>
          <w:lang w:val="es-ES"/>
        </w:rPr>
        <w:t xml:space="preserve">aco. </w:t>
      </w:r>
    </w:p>
    <w:p w14:paraId="696FCAA3" w14:textId="37C4CF25" w:rsidR="00576C91" w:rsidRPr="00281B42" w:rsidRDefault="00576C91" w:rsidP="00281B42">
      <w:pPr>
        <w:rPr>
          <w:rFonts w:ascii="Times New Roman" w:eastAsia="Times New Roman" w:hAnsi="Times New Roman" w:cs="Times New Roman"/>
          <w:sz w:val="28"/>
          <w:szCs w:val="28"/>
        </w:rPr>
      </w:pPr>
      <w:r w:rsidRPr="00305243">
        <w:rPr>
          <w:rFonts w:ascii="Arial" w:hAnsi="Arial" w:cs="Arial"/>
          <w:sz w:val="28"/>
          <w:szCs w:val="28"/>
          <w:lang w:val="es-ES"/>
        </w:rPr>
        <w:t xml:space="preserve">Recomendamos </w:t>
      </w:r>
      <w:r w:rsidR="0060311F" w:rsidRPr="00305243">
        <w:rPr>
          <w:rFonts w:ascii="Arial" w:hAnsi="Arial" w:cs="Arial"/>
          <w:sz w:val="28"/>
          <w:szCs w:val="28"/>
          <w:lang w:val="es-ES"/>
        </w:rPr>
        <w:t>así</w:t>
      </w:r>
      <w:r w:rsidRPr="00305243">
        <w:rPr>
          <w:rFonts w:ascii="Arial" w:hAnsi="Arial" w:cs="Arial"/>
          <w:sz w:val="28"/>
          <w:szCs w:val="28"/>
          <w:lang w:val="es-ES"/>
        </w:rPr>
        <w:t xml:space="preserve"> que la protección</w:t>
      </w:r>
      <w:r w:rsidR="00305243" w:rsidRPr="00305243">
        <w:rPr>
          <w:rFonts w:ascii="Arial" w:hAnsi="Arial" w:cs="Arial"/>
          <w:sz w:val="28"/>
          <w:szCs w:val="28"/>
          <w:lang w:val="es-ES"/>
        </w:rPr>
        <w:t xml:space="preserve"> del </w:t>
      </w:r>
      <w:r w:rsidR="0060311F" w:rsidRPr="00305243">
        <w:rPr>
          <w:rFonts w:ascii="Arial" w:hAnsi="Arial" w:cs="Arial"/>
          <w:sz w:val="28"/>
          <w:szCs w:val="28"/>
          <w:lang w:val="es-ES"/>
        </w:rPr>
        <w:t>tratado</w:t>
      </w:r>
      <w:r w:rsidRPr="00305243">
        <w:rPr>
          <w:rFonts w:ascii="Arial" w:hAnsi="Arial" w:cs="Arial"/>
          <w:sz w:val="28"/>
          <w:szCs w:val="28"/>
          <w:lang w:val="es-ES"/>
        </w:rPr>
        <w:t xml:space="preserve"> </w:t>
      </w:r>
      <w:r w:rsidR="00281B42">
        <w:rPr>
          <w:rFonts w:ascii="Arial" w:hAnsi="Arial" w:cs="Arial"/>
          <w:sz w:val="28"/>
          <w:szCs w:val="28"/>
          <w:lang w:val="es-ES"/>
        </w:rPr>
        <w:t xml:space="preserve">contra la captura </w:t>
      </w:r>
      <w:r w:rsidRPr="00305243">
        <w:rPr>
          <w:rFonts w:ascii="Arial" w:hAnsi="Arial" w:cs="Arial"/>
          <w:sz w:val="28"/>
          <w:szCs w:val="28"/>
          <w:lang w:val="es-ES"/>
        </w:rPr>
        <w:t xml:space="preserve"> corporativa sea incluida </w:t>
      </w:r>
      <w:r w:rsidRPr="00281B42">
        <w:rPr>
          <w:rFonts w:ascii="Arial" w:hAnsi="Arial" w:cs="Arial"/>
          <w:b/>
          <w:sz w:val="28"/>
          <w:szCs w:val="28"/>
          <w:lang w:val="es-ES"/>
        </w:rPr>
        <w:t>integralme</w:t>
      </w:r>
      <w:r w:rsidR="00305243" w:rsidRPr="00281B42">
        <w:rPr>
          <w:rFonts w:ascii="Arial" w:hAnsi="Arial" w:cs="Arial"/>
          <w:b/>
          <w:sz w:val="28"/>
          <w:szCs w:val="28"/>
          <w:lang w:val="es-ES"/>
        </w:rPr>
        <w:t>nte</w:t>
      </w:r>
      <w:r w:rsidR="00305243" w:rsidRPr="00305243">
        <w:rPr>
          <w:rFonts w:ascii="Arial" w:hAnsi="Arial" w:cs="Arial"/>
          <w:sz w:val="28"/>
          <w:szCs w:val="28"/>
          <w:lang w:val="es-ES"/>
        </w:rPr>
        <w:t xml:space="preserve"> en </w:t>
      </w:r>
      <w:r w:rsidR="00281B42">
        <w:rPr>
          <w:rFonts w:ascii="Arial" w:hAnsi="Arial" w:cs="Arial"/>
          <w:sz w:val="28"/>
          <w:szCs w:val="28"/>
          <w:lang w:val="es-ES"/>
        </w:rPr>
        <w:t xml:space="preserve">el texto </w:t>
      </w:r>
      <w:r w:rsidR="00305243" w:rsidRPr="00305243">
        <w:rPr>
          <w:rFonts w:ascii="Arial" w:hAnsi="Arial" w:cs="Arial"/>
          <w:sz w:val="28"/>
          <w:szCs w:val="28"/>
          <w:lang w:val="es-ES"/>
        </w:rPr>
        <w:t xml:space="preserve"> y </w:t>
      </w:r>
      <w:r w:rsidR="00281B42">
        <w:rPr>
          <w:rFonts w:ascii="Arial" w:hAnsi="Arial" w:cs="Arial"/>
          <w:sz w:val="28"/>
          <w:szCs w:val="28"/>
          <w:lang w:val="es-ES"/>
        </w:rPr>
        <w:t>se desarrollen</w:t>
      </w:r>
      <w:r w:rsidR="00305243" w:rsidRPr="00305243">
        <w:rPr>
          <w:rFonts w:ascii="Arial" w:hAnsi="Arial" w:cs="Arial"/>
          <w:sz w:val="28"/>
          <w:szCs w:val="28"/>
          <w:lang w:val="es-ES"/>
        </w:rPr>
        <w:t xml:space="preserve"> medidas concretas </w:t>
      </w:r>
      <w:proofErr w:type="spellStart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que</w:t>
      </w:r>
      <w:proofErr w:type="spell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aumenten</w:t>
      </w:r>
      <w:proofErr w:type="spell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la </w:t>
      </w:r>
      <w:proofErr w:type="spellStart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transparencia</w:t>
      </w:r>
      <w:proofErr w:type="spell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desarrollen</w:t>
      </w:r>
      <w:proofErr w:type="spell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códigos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de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conducta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para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los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func</w:t>
      </w:r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ionarios</w:t>
      </w:r>
      <w:proofErr w:type="spell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del </w:t>
      </w:r>
      <w:proofErr w:type="spellStart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gobierno</w:t>
      </w:r>
      <w:proofErr w:type="spell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protejan</w:t>
      </w:r>
      <w:proofErr w:type="spell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contra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conflictos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de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intereses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, y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prohiba</w:t>
      </w:r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n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las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p</w:t>
      </w:r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uertas</w:t>
      </w:r>
      <w:proofErr w:type="spell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giratorias</w:t>
      </w:r>
      <w:proofErr w:type="spell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, solo </w:t>
      </w:r>
      <w:proofErr w:type="spellStart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para</w:t>
      </w:r>
      <w:proofErr w:type="spell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no</w:t>
      </w:r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mbrar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algunas</w:t>
      </w:r>
      <w:proofErr w:type="spell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medidas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Estas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medidas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deben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desarrollarse</w:t>
      </w:r>
      <w:proofErr w:type="spellEnd"/>
      <w:r w:rsidR="00305243" w:rsidRPr="00305243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>como</w:t>
      </w:r>
      <w:proofErr w:type="spellEnd"/>
      <w:proofErr w:type="gramEnd"/>
      <w:r w:rsidR="00281B42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Pr="00305243">
        <w:rPr>
          <w:rFonts w:ascii="Arial" w:hAnsi="Arial" w:cs="Arial"/>
          <w:sz w:val="28"/>
          <w:szCs w:val="28"/>
          <w:lang w:val="es-ES"/>
        </w:rPr>
        <w:t xml:space="preserve">obligaciones de los estados y en las obligaciones directas a las empresas. </w:t>
      </w:r>
      <w:proofErr w:type="spellStart"/>
      <w:r w:rsidRPr="00305243">
        <w:rPr>
          <w:rFonts w:ascii="Arial" w:hAnsi="Arial" w:cs="Arial"/>
          <w:sz w:val="28"/>
          <w:szCs w:val="28"/>
          <w:lang w:val="es-ES"/>
        </w:rPr>
        <w:t>Asi</w:t>
      </w:r>
      <w:proofErr w:type="spellEnd"/>
      <w:r w:rsidRPr="00305243">
        <w:rPr>
          <w:rFonts w:ascii="Arial" w:hAnsi="Arial" w:cs="Arial"/>
          <w:sz w:val="28"/>
          <w:szCs w:val="28"/>
          <w:lang w:val="es-ES"/>
        </w:rPr>
        <w:t xml:space="preserve"> mismo, el A</w:t>
      </w:r>
      <w:r w:rsidR="00281B42">
        <w:rPr>
          <w:rFonts w:ascii="Arial" w:hAnsi="Arial" w:cs="Arial"/>
          <w:sz w:val="28"/>
          <w:szCs w:val="28"/>
          <w:lang w:val="es-ES"/>
        </w:rPr>
        <w:t xml:space="preserve">rt </w:t>
      </w:r>
      <w:r w:rsidR="00305243" w:rsidRPr="00305243">
        <w:rPr>
          <w:rFonts w:ascii="Arial" w:hAnsi="Arial" w:cs="Arial"/>
          <w:sz w:val="28"/>
          <w:szCs w:val="28"/>
          <w:lang w:val="es-ES"/>
        </w:rPr>
        <w:t xml:space="preserve">15.3 debe </w:t>
      </w:r>
      <w:r w:rsidR="00281B42">
        <w:rPr>
          <w:rFonts w:ascii="Arial" w:hAnsi="Arial" w:cs="Arial"/>
          <w:sz w:val="28"/>
          <w:szCs w:val="28"/>
          <w:lang w:val="es-ES"/>
        </w:rPr>
        <w:t>reflejar estas medidas</w:t>
      </w:r>
      <w:r w:rsidR="00305243" w:rsidRPr="00305243">
        <w:rPr>
          <w:rFonts w:ascii="Arial" w:hAnsi="Arial" w:cs="Arial"/>
          <w:sz w:val="28"/>
          <w:szCs w:val="28"/>
          <w:lang w:val="es-ES"/>
        </w:rPr>
        <w:t xml:space="preserve"> y hacer parte del Art 9. </w:t>
      </w:r>
    </w:p>
    <w:p w14:paraId="00BDB5A5" w14:textId="77777777" w:rsidR="00576C91" w:rsidRPr="00305243" w:rsidRDefault="00576C91" w:rsidP="004D49D2">
      <w:pPr>
        <w:pStyle w:val="HTMLPreformatted"/>
        <w:shd w:val="clear" w:color="auto" w:fill="FFFFFF"/>
        <w:rPr>
          <w:rFonts w:ascii="Arial" w:hAnsi="Arial" w:cs="Arial"/>
          <w:sz w:val="28"/>
          <w:szCs w:val="28"/>
          <w:lang w:val="es-ES"/>
        </w:rPr>
      </w:pPr>
    </w:p>
    <w:p w14:paraId="5205623C" w14:textId="7BEA5FF2" w:rsidR="004D49D2" w:rsidRPr="00305243" w:rsidRDefault="004D49D2" w:rsidP="004D49D2">
      <w:pPr>
        <w:pStyle w:val="HTMLPreformatted"/>
        <w:shd w:val="clear" w:color="auto" w:fill="FFFFFF"/>
        <w:rPr>
          <w:rFonts w:ascii="Arial" w:hAnsi="Arial" w:cs="Arial"/>
          <w:sz w:val="28"/>
          <w:szCs w:val="28"/>
          <w:lang w:val="es-ES"/>
        </w:rPr>
      </w:pPr>
      <w:r w:rsidRPr="00305243">
        <w:rPr>
          <w:rFonts w:ascii="Arial" w:hAnsi="Arial" w:cs="Arial"/>
          <w:sz w:val="28"/>
          <w:szCs w:val="28"/>
          <w:lang w:val="es-ES"/>
        </w:rPr>
        <w:t xml:space="preserve">Con estas protecciones en su lugar, el tratado cambiará el poder de las corporaciones a las manos de las personas, porque las </w:t>
      </w:r>
      <w:r w:rsidRPr="00305243">
        <w:rPr>
          <w:rFonts w:ascii="Arial" w:hAnsi="Arial" w:cs="Arial"/>
          <w:sz w:val="28"/>
          <w:szCs w:val="28"/>
          <w:lang w:val="es-ES"/>
        </w:rPr>
        <w:lastRenderedPageBreak/>
        <w:t>corporaciones transnacionales deberían ser responsables ante las personas, no al revés.</w:t>
      </w:r>
    </w:p>
    <w:p w14:paraId="595D9722" w14:textId="409B3C78" w:rsidR="000D0D6C" w:rsidRDefault="000D0D6C" w:rsidP="004D49D2">
      <w:pPr>
        <w:tabs>
          <w:tab w:val="left" w:pos="5793"/>
        </w:tabs>
        <w:jc w:val="both"/>
      </w:pPr>
    </w:p>
    <w:p w14:paraId="767BC7CB" w14:textId="77777777" w:rsidR="000D0D6C" w:rsidRDefault="000D0D6C">
      <w:bookmarkStart w:id="0" w:name="_GoBack"/>
      <w:bookmarkEnd w:id="0"/>
    </w:p>
    <w:p w14:paraId="05ACABCA" w14:textId="77777777" w:rsidR="000D0D6C" w:rsidRDefault="000D0D6C"/>
    <w:p w14:paraId="4C470D5E" w14:textId="77777777" w:rsidR="00934973" w:rsidRDefault="00934973"/>
    <w:sectPr w:rsidR="00934973" w:rsidSect="009349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6C"/>
    <w:rsid w:val="000D0D6C"/>
    <w:rsid w:val="00131FD5"/>
    <w:rsid w:val="00235ED3"/>
    <w:rsid w:val="00281B42"/>
    <w:rsid w:val="00305243"/>
    <w:rsid w:val="003E2E82"/>
    <w:rsid w:val="004D49D2"/>
    <w:rsid w:val="00576C91"/>
    <w:rsid w:val="0060311F"/>
    <w:rsid w:val="00934973"/>
    <w:rsid w:val="009D2948"/>
    <w:rsid w:val="00A74E59"/>
    <w:rsid w:val="00A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5C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4E5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4E5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D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9D2"/>
    <w:rPr>
      <w:rFonts w:ascii="Courier" w:hAnsi="Courier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74E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4E59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74E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4E5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4E5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D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9D2"/>
    <w:rPr>
      <w:rFonts w:ascii="Courier" w:hAnsi="Courier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74E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4E59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74E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67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185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9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1277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40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53F53F-6C92-4B06-9D9B-9E06575084EE}"/>
</file>

<file path=customXml/itemProps2.xml><?xml version="1.0" encoding="utf-8"?>
<ds:datastoreItem xmlns:ds="http://schemas.openxmlformats.org/officeDocument/2006/customXml" ds:itemID="{08EA2EF1-296E-499C-A17B-64FDC32E7847}"/>
</file>

<file path=customXml/itemProps3.xml><?xml version="1.0" encoding="utf-8"?>
<ds:datastoreItem xmlns:ds="http://schemas.openxmlformats.org/officeDocument/2006/customXml" ds:itemID="{5A479E35-FE23-49A8-9696-F60CFED70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343</Words>
  <Characters>1960</Characters>
  <Application>Microsoft Macintosh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Rengifo</dc:creator>
  <cp:keywords/>
  <dc:description/>
  <cp:lastModifiedBy>Nathalie Rengifo</cp:lastModifiedBy>
  <cp:revision>7</cp:revision>
  <dcterms:created xsi:type="dcterms:W3CDTF">2018-10-18T10:17:00Z</dcterms:created>
  <dcterms:modified xsi:type="dcterms:W3CDTF">2018-10-18T14:22:00Z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