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9A" w:rsidRPr="00504828" w:rsidRDefault="00B17C9A" w:rsidP="00B17C9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s-BO"/>
        </w:rPr>
      </w:pPr>
      <w:bookmarkStart w:id="0" w:name="_GoBack"/>
      <w:bookmarkEnd w:id="0"/>
      <w:r w:rsidRPr="00504828">
        <w:rPr>
          <w:rFonts w:ascii="Arial" w:hAnsi="Arial" w:cs="Arial"/>
          <w:b/>
          <w:sz w:val="28"/>
          <w:szCs w:val="28"/>
          <w:lang w:val="es-BO"/>
        </w:rPr>
        <w:t>ESTADO PLURINACIONAL DE BOLIVIA</w:t>
      </w:r>
    </w:p>
    <w:p w:rsidR="00B17C9A" w:rsidRDefault="00B17C9A" w:rsidP="00B17C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BO"/>
        </w:rPr>
      </w:pPr>
      <w:r w:rsidRPr="00F76C6F">
        <w:rPr>
          <w:rFonts w:ascii="Arial" w:hAnsi="Arial" w:cs="Arial"/>
          <w:b/>
          <w:sz w:val="24"/>
          <w:szCs w:val="24"/>
          <w:lang w:val="es-BO"/>
        </w:rPr>
        <w:t>TERCERA SESION DEL GRUPO DE TRABAJO DE DERECHOS DE LOS CAMPESINOS Y OTRAS PERSONAS QUE TRABAJAN EN LAS ZONAS RURALES</w:t>
      </w:r>
      <w:r w:rsidRPr="00504828">
        <w:rPr>
          <w:rFonts w:ascii="Arial" w:hAnsi="Arial" w:cs="Arial"/>
          <w:b/>
          <w:sz w:val="24"/>
          <w:szCs w:val="24"/>
          <w:lang w:val="es-BO"/>
        </w:rPr>
        <w:t xml:space="preserve"> </w:t>
      </w:r>
    </w:p>
    <w:p w:rsidR="00B17C9A" w:rsidRDefault="00B17C9A" w:rsidP="00B17C9A">
      <w:pPr>
        <w:spacing w:after="0" w:line="240" w:lineRule="auto"/>
        <w:jc w:val="right"/>
        <w:rPr>
          <w:b/>
          <w:sz w:val="28"/>
          <w:szCs w:val="28"/>
          <w:lang w:val="es-ES"/>
        </w:rPr>
      </w:pPr>
      <w:r w:rsidRPr="00F76C6F">
        <w:rPr>
          <w:rFonts w:ascii="Arial" w:hAnsi="Arial" w:cs="Arial"/>
          <w:b/>
          <w:sz w:val="24"/>
          <w:szCs w:val="24"/>
          <w:lang w:val="es-BO"/>
        </w:rPr>
        <w:t>Del 17 al 20 de mayo de 2016</w:t>
      </w:r>
    </w:p>
    <w:p w:rsidR="00B17C9A" w:rsidRDefault="00B17C9A" w:rsidP="00B17C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BO"/>
        </w:rPr>
      </w:pPr>
      <w:r>
        <w:rPr>
          <w:rFonts w:ascii="Arial" w:hAnsi="Arial" w:cs="Arial"/>
          <w:b/>
          <w:sz w:val="24"/>
          <w:szCs w:val="24"/>
          <w:lang w:val="es-BO"/>
        </w:rPr>
        <w:t xml:space="preserve">Declaración General </w:t>
      </w:r>
    </w:p>
    <w:p w:rsidR="00B17C9A" w:rsidRDefault="00B17C9A" w:rsidP="00B17C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BO"/>
        </w:rPr>
      </w:pPr>
      <w:r>
        <w:rPr>
          <w:rFonts w:ascii="Arial" w:hAnsi="Arial" w:cs="Arial"/>
          <w:b/>
          <w:sz w:val="24"/>
          <w:szCs w:val="24"/>
          <w:lang w:val="es-BO"/>
        </w:rPr>
        <w:t>Martes</w:t>
      </w:r>
      <w:r w:rsidR="00A523B3">
        <w:rPr>
          <w:rFonts w:ascii="Arial" w:hAnsi="Arial" w:cs="Arial"/>
          <w:b/>
          <w:sz w:val="24"/>
          <w:szCs w:val="24"/>
          <w:lang w:val="es-BO"/>
        </w:rPr>
        <w:t>,</w:t>
      </w:r>
      <w:r>
        <w:rPr>
          <w:rFonts w:ascii="Arial" w:hAnsi="Arial" w:cs="Arial"/>
          <w:b/>
          <w:sz w:val="24"/>
          <w:szCs w:val="24"/>
          <w:lang w:val="es-BO"/>
        </w:rPr>
        <w:t xml:space="preserve"> 17 de mayo de 2016</w:t>
      </w:r>
    </w:p>
    <w:p w:rsidR="00B17C9A" w:rsidRDefault="00B17C9A" w:rsidP="00B17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BO"/>
        </w:rPr>
      </w:pPr>
    </w:p>
    <w:p w:rsidR="00477D63" w:rsidRPr="00361401" w:rsidRDefault="00477D63" w:rsidP="00477D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BO"/>
        </w:rPr>
      </w:pPr>
    </w:p>
    <w:p w:rsidR="00477D63" w:rsidRDefault="00B17C9A" w:rsidP="00477D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Jallalla Hermana</w:t>
      </w:r>
      <w:r w:rsidR="00477D63" w:rsidRPr="00361401">
        <w:rPr>
          <w:rFonts w:ascii="Arial" w:hAnsi="Arial" w:cs="Arial"/>
          <w:sz w:val="28"/>
          <w:szCs w:val="28"/>
        </w:rPr>
        <w:t xml:space="preserve"> Presidenta,</w:t>
      </w:r>
    </w:p>
    <w:p w:rsidR="00477D63" w:rsidRPr="00361401" w:rsidRDefault="00477D63" w:rsidP="00477D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D63" w:rsidRDefault="00477D63" w:rsidP="000B58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1401">
        <w:rPr>
          <w:rFonts w:ascii="Arial" w:hAnsi="Arial" w:cs="Arial"/>
          <w:sz w:val="28"/>
          <w:szCs w:val="28"/>
        </w:rPr>
        <w:t>La delegación del Estado Plurinacional de Bolivia</w:t>
      </w:r>
      <w:r w:rsidR="00A523B3">
        <w:rPr>
          <w:rFonts w:ascii="Arial" w:hAnsi="Arial" w:cs="Arial"/>
          <w:sz w:val="28"/>
          <w:szCs w:val="28"/>
        </w:rPr>
        <w:t xml:space="preserve"> se suma a la declaración realizada a nombre de la CELAC</w:t>
      </w:r>
      <w:r w:rsidR="00682EF1">
        <w:rPr>
          <w:rFonts w:ascii="Arial" w:hAnsi="Arial" w:cs="Arial"/>
          <w:sz w:val="28"/>
          <w:szCs w:val="28"/>
        </w:rPr>
        <w:t xml:space="preserve"> </w:t>
      </w:r>
      <w:r w:rsidR="000B581F">
        <w:rPr>
          <w:rFonts w:ascii="Arial" w:hAnsi="Arial" w:cs="Arial"/>
          <w:sz w:val="28"/>
          <w:szCs w:val="28"/>
        </w:rPr>
        <w:t>y reafirma su compromiso</w:t>
      </w:r>
      <w:r w:rsidR="00682EF1">
        <w:rPr>
          <w:rFonts w:ascii="Arial" w:hAnsi="Arial" w:cs="Arial"/>
          <w:sz w:val="28"/>
          <w:szCs w:val="28"/>
        </w:rPr>
        <w:t xml:space="preserve"> para alcanzar una Declaración de Naciones Unidas sobre los Derechos de los campesinos y otras personas que trabajan en las zonas rurales.</w:t>
      </w:r>
    </w:p>
    <w:p w:rsidR="000B581F" w:rsidRDefault="000B581F" w:rsidP="000B58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2EF1" w:rsidRDefault="00682EF1" w:rsidP="00682E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1401">
        <w:rPr>
          <w:rFonts w:ascii="Arial" w:hAnsi="Arial" w:cs="Arial"/>
          <w:sz w:val="28"/>
          <w:szCs w:val="28"/>
        </w:rPr>
        <w:t>Los campesinos</w:t>
      </w:r>
      <w:r>
        <w:rPr>
          <w:rFonts w:ascii="Arial" w:hAnsi="Arial" w:cs="Arial"/>
          <w:sz w:val="28"/>
          <w:szCs w:val="28"/>
        </w:rPr>
        <w:t>, campesinas</w:t>
      </w:r>
      <w:r w:rsidRPr="00361401">
        <w:rPr>
          <w:rFonts w:ascii="Arial" w:hAnsi="Arial" w:cs="Arial"/>
          <w:sz w:val="28"/>
          <w:szCs w:val="28"/>
        </w:rPr>
        <w:t xml:space="preserve">, los trabajadores rurales, </w:t>
      </w:r>
      <w:r>
        <w:rPr>
          <w:rFonts w:ascii="Arial" w:hAnsi="Arial" w:cs="Arial"/>
          <w:sz w:val="28"/>
          <w:szCs w:val="28"/>
        </w:rPr>
        <w:t>l</w:t>
      </w:r>
      <w:r w:rsidRPr="00361401">
        <w:rPr>
          <w:rFonts w:ascii="Arial" w:hAnsi="Arial" w:cs="Arial"/>
          <w:sz w:val="28"/>
          <w:szCs w:val="28"/>
        </w:rPr>
        <w:t xml:space="preserve">os pastores y pescadores </w:t>
      </w:r>
      <w:r>
        <w:rPr>
          <w:rFonts w:ascii="Arial" w:hAnsi="Arial" w:cs="Arial"/>
          <w:sz w:val="28"/>
          <w:szCs w:val="28"/>
        </w:rPr>
        <w:t>a</w:t>
      </w:r>
      <w:r w:rsidRPr="00361401">
        <w:rPr>
          <w:rFonts w:ascii="Arial" w:hAnsi="Arial" w:cs="Arial"/>
          <w:sz w:val="28"/>
          <w:szCs w:val="28"/>
        </w:rPr>
        <w:t xml:space="preserve"> pequeña escala</w:t>
      </w:r>
      <w:r>
        <w:rPr>
          <w:rFonts w:ascii="Arial" w:hAnsi="Arial" w:cs="Arial"/>
          <w:sz w:val="28"/>
          <w:szCs w:val="28"/>
        </w:rPr>
        <w:t>,</w:t>
      </w:r>
      <w:r w:rsidRPr="00361401">
        <w:rPr>
          <w:rFonts w:ascii="Arial" w:hAnsi="Arial" w:cs="Arial"/>
          <w:sz w:val="28"/>
          <w:szCs w:val="28"/>
        </w:rPr>
        <w:t xml:space="preserve"> constituyen la columna vertebral de los sistemas alimentarios locales, en particular en los países en desarrollo. </w:t>
      </w:r>
      <w:r w:rsidR="00CF0B51" w:rsidRPr="00361401">
        <w:rPr>
          <w:rFonts w:ascii="Arial" w:hAnsi="Arial" w:cs="Arial"/>
          <w:sz w:val="28"/>
          <w:szCs w:val="28"/>
        </w:rPr>
        <w:t>La contribución de los campesinos a la seguridad y soberanía alimentaria es clave para enfrentar a la crisis alimentaria.</w:t>
      </w:r>
    </w:p>
    <w:p w:rsidR="00682EF1" w:rsidRDefault="00682EF1" w:rsidP="00682E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2EF1" w:rsidRDefault="00682EF1" w:rsidP="00682E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Asimismo, juegan un rol fundamental en la conservación y el desarrollo de la biodiversidad y en la lucha contra el cambio climático, el potencial de los métodos y sistemas utilizados por las campesinas y campesinos en la producción de alimentos, </w:t>
      </w:r>
      <w:r w:rsidR="00CF0B51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podría convertirse en una de las principales soluciones para recuperar la biodiversidad agrícola y enfriar el planeta.</w:t>
      </w:r>
    </w:p>
    <w:p w:rsidR="00682EF1" w:rsidRDefault="00682EF1" w:rsidP="00682E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2EF1" w:rsidRDefault="00682EF1" w:rsidP="00682E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Estos métodos y sistemas, han sido desarrollados históricamente a través de sus formas culturales de transmisión para la conservación e intercambio de las semillas, los campesinos y campesinas, han desarrollado una inmensa diversidad y variedad agrícola de las cuales la humanidad se ha beneficiado y continúa beneficiándose.</w:t>
      </w:r>
    </w:p>
    <w:p w:rsidR="00682EF1" w:rsidRDefault="00682EF1" w:rsidP="00682E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D63" w:rsidRDefault="00477D63" w:rsidP="000B58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1401">
        <w:rPr>
          <w:rFonts w:ascii="Arial" w:hAnsi="Arial" w:cs="Arial"/>
          <w:sz w:val="28"/>
          <w:szCs w:val="28"/>
        </w:rPr>
        <w:t>La adopción de una Declaración de las Naciones Unidas sobre los derechos de los campesinos y otras personas qu</w:t>
      </w:r>
      <w:r w:rsidR="000B581F">
        <w:rPr>
          <w:rFonts w:ascii="Arial" w:hAnsi="Arial" w:cs="Arial"/>
          <w:sz w:val="28"/>
          <w:szCs w:val="28"/>
        </w:rPr>
        <w:t xml:space="preserve">e trabajan en las zonas rurales, </w:t>
      </w:r>
      <w:r w:rsidRPr="00361401">
        <w:rPr>
          <w:rFonts w:ascii="Arial" w:hAnsi="Arial" w:cs="Arial"/>
          <w:sz w:val="28"/>
          <w:szCs w:val="28"/>
        </w:rPr>
        <w:t>sin duda</w:t>
      </w:r>
      <w:r w:rsidR="000B581F">
        <w:rPr>
          <w:rFonts w:ascii="Arial" w:hAnsi="Arial" w:cs="Arial"/>
          <w:sz w:val="28"/>
          <w:szCs w:val="28"/>
        </w:rPr>
        <w:t xml:space="preserve"> alguna, </w:t>
      </w:r>
      <w:r w:rsidRPr="00361401">
        <w:rPr>
          <w:rFonts w:ascii="Arial" w:hAnsi="Arial" w:cs="Arial"/>
          <w:sz w:val="28"/>
          <w:szCs w:val="28"/>
        </w:rPr>
        <w:t>contribuir</w:t>
      </w:r>
      <w:r w:rsidR="000B581F">
        <w:rPr>
          <w:rFonts w:ascii="Arial" w:hAnsi="Arial" w:cs="Arial"/>
          <w:sz w:val="28"/>
          <w:szCs w:val="28"/>
        </w:rPr>
        <w:t xml:space="preserve">á </w:t>
      </w:r>
      <w:r w:rsidRPr="00361401">
        <w:rPr>
          <w:rFonts w:ascii="Arial" w:hAnsi="Arial" w:cs="Arial"/>
          <w:sz w:val="28"/>
          <w:szCs w:val="28"/>
        </w:rPr>
        <w:t>a fortalecer el potencial que tienen los campesinos para enfrentar las múltiples crisis que aquejan a la humanidad y a nuestro planeta Tierra, en particular la crisis alimentaria, la crisis económica y financiera, la crisis climática y ambiental, la crisis e</w:t>
      </w:r>
      <w:r w:rsidR="000B581F">
        <w:rPr>
          <w:rFonts w:ascii="Arial" w:hAnsi="Arial" w:cs="Arial"/>
          <w:sz w:val="28"/>
          <w:szCs w:val="28"/>
        </w:rPr>
        <w:t>nergética, la crisis de valores.</w:t>
      </w:r>
    </w:p>
    <w:p w:rsidR="000B581F" w:rsidRDefault="000B581F" w:rsidP="000B58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3267" w:rsidRDefault="00583267" w:rsidP="000B58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171B" w:rsidRPr="00361401" w:rsidRDefault="00A4171B" w:rsidP="00477D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2EF1" w:rsidRDefault="00477D63" w:rsidP="00477D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1401">
        <w:rPr>
          <w:rFonts w:ascii="Arial" w:hAnsi="Arial" w:cs="Arial"/>
          <w:sz w:val="28"/>
          <w:szCs w:val="28"/>
        </w:rPr>
        <w:t xml:space="preserve">El Consejo de Derechos Humanos puede contribuir a revertir esta situación de vulnerabilidad, violaciones de derechos humanos, discriminación, pobreza y hambre en el campo. </w:t>
      </w:r>
    </w:p>
    <w:p w:rsidR="00682EF1" w:rsidRDefault="00682EF1" w:rsidP="00477D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D63" w:rsidRDefault="000A69E7" w:rsidP="00477D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delegación del Estado Plurinacional de Bolivia </w:t>
      </w:r>
      <w:r w:rsidR="00DC4A47">
        <w:rPr>
          <w:rFonts w:ascii="Arial" w:hAnsi="Arial" w:cs="Arial"/>
          <w:sz w:val="28"/>
          <w:szCs w:val="28"/>
        </w:rPr>
        <w:t>participara activamente en esta sesión y abrazamos la esperanza que las delegaciones alcancemos en un futuro próximo una</w:t>
      </w:r>
      <w:r w:rsidR="00477D63" w:rsidRPr="00361401">
        <w:rPr>
          <w:rFonts w:ascii="Arial" w:hAnsi="Arial" w:cs="Arial"/>
          <w:sz w:val="28"/>
          <w:szCs w:val="28"/>
        </w:rPr>
        <w:t xml:space="preserve"> Declaración de las Naciones Unidas, que pueda contribuir a una mejor protección de </w:t>
      </w:r>
      <w:r w:rsidR="00DC4A47">
        <w:rPr>
          <w:rFonts w:ascii="Arial" w:hAnsi="Arial" w:cs="Arial"/>
          <w:sz w:val="28"/>
          <w:szCs w:val="28"/>
        </w:rPr>
        <w:t xml:space="preserve">los derechos, </w:t>
      </w:r>
      <w:r w:rsidR="00DC4A47" w:rsidRPr="00361401">
        <w:rPr>
          <w:rFonts w:ascii="Arial" w:hAnsi="Arial" w:cs="Arial"/>
          <w:sz w:val="28"/>
          <w:szCs w:val="28"/>
        </w:rPr>
        <w:t>de su</w:t>
      </w:r>
      <w:r w:rsidR="00DC4A47">
        <w:rPr>
          <w:rFonts w:ascii="Arial" w:hAnsi="Arial" w:cs="Arial"/>
          <w:sz w:val="28"/>
          <w:szCs w:val="28"/>
        </w:rPr>
        <w:t>s</w:t>
      </w:r>
      <w:r w:rsidR="00DC4A47" w:rsidRPr="00361401">
        <w:rPr>
          <w:rFonts w:ascii="Arial" w:hAnsi="Arial" w:cs="Arial"/>
          <w:sz w:val="28"/>
          <w:szCs w:val="28"/>
        </w:rPr>
        <w:t xml:space="preserve"> condiciones de vida y de su dignidad</w:t>
      </w:r>
      <w:r w:rsidR="00DC4A47">
        <w:rPr>
          <w:rFonts w:ascii="Arial" w:hAnsi="Arial" w:cs="Arial"/>
          <w:sz w:val="28"/>
          <w:szCs w:val="28"/>
        </w:rPr>
        <w:t xml:space="preserve"> de los campesinos y campesinas y otras personas que trabajan en las zonas rurales.</w:t>
      </w:r>
      <w:r w:rsidR="00477D63" w:rsidRPr="00361401">
        <w:rPr>
          <w:rFonts w:ascii="Arial" w:hAnsi="Arial" w:cs="Arial"/>
          <w:sz w:val="28"/>
          <w:szCs w:val="28"/>
        </w:rPr>
        <w:t xml:space="preserve"> </w:t>
      </w:r>
    </w:p>
    <w:p w:rsidR="00DC4A47" w:rsidRPr="00361401" w:rsidRDefault="00DC4A47" w:rsidP="00477D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D63" w:rsidRPr="00361401" w:rsidRDefault="00477D63" w:rsidP="00477D63">
      <w:pPr>
        <w:spacing w:after="0" w:line="240" w:lineRule="auto"/>
        <w:jc w:val="both"/>
        <w:rPr>
          <w:rFonts w:ascii="Arial" w:hAnsi="Arial" w:cs="Arial"/>
        </w:rPr>
      </w:pPr>
      <w:r w:rsidRPr="00361401">
        <w:rPr>
          <w:rFonts w:ascii="Arial" w:hAnsi="Arial" w:cs="Arial"/>
          <w:sz w:val="28"/>
          <w:szCs w:val="28"/>
        </w:rPr>
        <w:t>Gracias</w:t>
      </w:r>
    </w:p>
    <w:p w:rsidR="000A69E7" w:rsidRDefault="000A69E7" w:rsidP="00477D63">
      <w:pPr>
        <w:spacing w:after="0" w:line="240" w:lineRule="auto"/>
      </w:pPr>
    </w:p>
    <w:sectPr w:rsidR="000A69E7" w:rsidSect="005A2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0B" w:rsidRDefault="00F11F0B" w:rsidP="000A69E7">
      <w:pPr>
        <w:spacing w:after="0" w:line="240" w:lineRule="auto"/>
      </w:pPr>
      <w:r>
        <w:separator/>
      </w:r>
    </w:p>
  </w:endnote>
  <w:endnote w:type="continuationSeparator" w:id="0">
    <w:p w:rsidR="00F11F0B" w:rsidRDefault="00F11F0B" w:rsidP="000A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754"/>
      <w:docPartObj>
        <w:docPartGallery w:val="Page Numbers (Bottom of Page)"/>
        <w:docPartUnique/>
      </w:docPartObj>
    </w:sdtPr>
    <w:sdtContent>
      <w:p w:rsidR="000A69E7" w:rsidRDefault="000A69E7">
        <w:pPr>
          <w:pStyle w:val="Footer"/>
          <w:jc w:val="center"/>
        </w:pPr>
        <w:fldSimple w:instr=" PAGE   \* MERGEFORMAT ">
          <w:r w:rsidR="005228FF">
            <w:rPr>
              <w:noProof/>
            </w:rPr>
            <w:t>2</w:t>
          </w:r>
        </w:fldSimple>
      </w:p>
    </w:sdtContent>
  </w:sdt>
  <w:p w:rsidR="000A69E7" w:rsidRDefault="000A6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0B" w:rsidRDefault="00F11F0B" w:rsidP="000A69E7">
      <w:pPr>
        <w:spacing w:after="0" w:line="240" w:lineRule="auto"/>
      </w:pPr>
      <w:r>
        <w:separator/>
      </w:r>
    </w:p>
  </w:footnote>
  <w:footnote w:type="continuationSeparator" w:id="0">
    <w:p w:rsidR="00F11F0B" w:rsidRDefault="00F11F0B" w:rsidP="000A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D63"/>
    <w:rsid w:val="00000A42"/>
    <w:rsid w:val="000A69E7"/>
    <w:rsid w:val="000B581F"/>
    <w:rsid w:val="00330C78"/>
    <w:rsid w:val="003E3745"/>
    <w:rsid w:val="00477D63"/>
    <w:rsid w:val="005228FF"/>
    <w:rsid w:val="00583267"/>
    <w:rsid w:val="005A2CD4"/>
    <w:rsid w:val="005C69C2"/>
    <w:rsid w:val="00643A9F"/>
    <w:rsid w:val="00682EF1"/>
    <w:rsid w:val="008B7AFF"/>
    <w:rsid w:val="00A4171B"/>
    <w:rsid w:val="00A464F5"/>
    <w:rsid w:val="00A523B3"/>
    <w:rsid w:val="00AE2C5F"/>
    <w:rsid w:val="00B17C9A"/>
    <w:rsid w:val="00BC14AA"/>
    <w:rsid w:val="00C07289"/>
    <w:rsid w:val="00C40756"/>
    <w:rsid w:val="00CF0B51"/>
    <w:rsid w:val="00CF60A1"/>
    <w:rsid w:val="00DC4A47"/>
    <w:rsid w:val="00EA3FA6"/>
    <w:rsid w:val="00F1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63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9E7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0A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E7"/>
    <w:rPr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FEB7D8-416A-4F52-A693-7134A0B6A608}"/>
</file>

<file path=customXml/itemProps2.xml><?xml version="1.0" encoding="utf-8"?>
<ds:datastoreItem xmlns:ds="http://schemas.openxmlformats.org/officeDocument/2006/customXml" ds:itemID="{5F401289-25CE-4AD7-BCE1-127D979B4D79}"/>
</file>

<file path=customXml/itemProps3.xml><?xml version="1.0" encoding="utf-8"?>
<ds:datastoreItem xmlns:ds="http://schemas.openxmlformats.org/officeDocument/2006/customXml" ds:itemID="{3D685FA0-FFE9-4D20-9B97-D8AD55F87D34}"/>
</file>

<file path=customXml/itemProps4.xml><?xml version="1.0" encoding="utf-8"?>
<ds:datastoreItem xmlns:ds="http://schemas.openxmlformats.org/officeDocument/2006/customXml" ds:itemID="{2A88F7E9-64E1-4BCC-9835-DF6AE8163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Mision-3</dc:creator>
  <cp:lastModifiedBy>Mision-3</cp:lastModifiedBy>
  <cp:revision>2</cp:revision>
  <cp:lastPrinted>2016-05-31T09:02:00Z</cp:lastPrinted>
  <dcterms:created xsi:type="dcterms:W3CDTF">2016-06-06T08:47:00Z</dcterms:created>
  <dcterms:modified xsi:type="dcterms:W3CDTF">2016-06-06T08:47:00Z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3545600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