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46" w:rsidRPr="00546630" w:rsidRDefault="00A24A7C" w:rsidP="006E78BA">
      <w:pPr>
        <w:bidi/>
        <w:spacing w:line="240" w:lineRule="auto"/>
        <w:jc w:val="both"/>
        <w:rPr>
          <w:b/>
          <w:bCs/>
          <w:sz w:val="24"/>
          <w:szCs w:val="24"/>
          <w:rtl/>
        </w:rPr>
      </w:pPr>
      <w:proofErr w:type="gramStart"/>
      <w:r w:rsidRPr="00546630">
        <w:rPr>
          <w:rFonts w:hint="cs"/>
          <w:b/>
          <w:bCs/>
          <w:sz w:val="24"/>
          <w:szCs w:val="24"/>
          <w:rtl/>
        </w:rPr>
        <w:t>شكراً</w:t>
      </w:r>
      <w:proofErr w:type="gramEnd"/>
      <w:r w:rsidRPr="00546630">
        <w:rPr>
          <w:rFonts w:hint="cs"/>
          <w:b/>
          <w:bCs/>
          <w:sz w:val="24"/>
          <w:szCs w:val="24"/>
          <w:rtl/>
        </w:rPr>
        <w:t xml:space="preserve"> سيدي الرئيس </w:t>
      </w:r>
      <w:bookmarkStart w:id="0" w:name="_GoBack"/>
      <w:bookmarkEnd w:id="0"/>
    </w:p>
    <w:p w:rsidR="00A24A7C" w:rsidRPr="00546630" w:rsidRDefault="00282CCF" w:rsidP="00312C9D">
      <w:pPr>
        <w:bidi/>
        <w:spacing w:line="240" w:lineRule="auto"/>
        <w:jc w:val="both"/>
        <w:rPr>
          <w:sz w:val="24"/>
          <w:szCs w:val="24"/>
          <w:rtl/>
        </w:rPr>
      </w:pPr>
      <w:r w:rsidRPr="00546630">
        <w:rPr>
          <w:rFonts w:hint="cs"/>
          <w:sz w:val="24"/>
          <w:szCs w:val="24"/>
          <w:rtl/>
        </w:rPr>
        <w:t>أنا</w:t>
      </w:r>
      <w:r w:rsidR="00A24A7C" w:rsidRPr="00546630">
        <w:rPr>
          <w:rFonts w:hint="cs"/>
          <w:sz w:val="24"/>
          <w:szCs w:val="24"/>
          <w:rtl/>
        </w:rPr>
        <w:t xml:space="preserve"> اسمي منصور عبد الله </w:t>
      </w:r>
      <w:proofErr w:type="spellStart"/>
      <w:r w:rsidR="00A24A7C" w:rsidRPr="00546630">
        <w:rPr>
          <w:rFonts w:hint="cs"/>
          <w:sz w:val="24"/>
          <w:szCs w:val="24"/>
          <w:rtl/>
        </w:rPr>
        <w:t>الحرازي</w:t>
      </w:r>
      <w:proofErr w:type="spellEnd"/>
      <w:r w:rsidR="00A24A7C" w:rsidRPr="00546630">
        <w:rPr>
          <w:rFonts w:hint="cs"/>
          <w:sz w:val="24"/>
          <w:szCs w:val="24"/>
          <w:rtl/>
        </w:rPr>
        <w:t xml:space="preserve"> ناشط حقوقي من الطائفة </w:t>
      </w:r>
      <w:r w:rsidR="00A55A06" w:rsidRPr="00546630">
        <w:rPr>
          <w:rFonts w:hint="cs"/>
          <w:sz w:val="24"/>
          <w:szCs w:val="24"/>
          <w:rtl/>
        </w:rPr>
        <w:t>الإسماعيلية</w:t>
      </w:r>
      <w:r w:rsidR="00A24A7C" w:rsidRPr="00546630">
        <w:rPr>
          <w:rFonts w:hint="cs"/>
          <w:sz w:val="24"/>
          <w:szCs w:val="24"/>
          <w:rtl/>
        </w:rPr>
        <w:t xml:space="preserve"> في اليمن ، رئيس الهيئة الاستشارية لملتقى شباب الزهراء ،</w:t>
      </w:r>
      <w:r w:rsidR="009C3E0A">
        <w:rPr>
          <w:rFonts w:hint="cs"/>
          <w:sz w:val="24"/>
          <w:szCs w:val="24"/>
          <w:rtl/>
        </w:rPr>
        <w:t>أشارك</w:t>
      </w:r>
      <w:r w:rsidR="00EC2316">
        <w:rPr>
          <w:sz w:val="24"/>
          <w:szCs w:val="24"/>
        </w:rPr>
        <w:t xml:space="preserve"> </w:t>
      </w:r>
      <w:r w:rsidR="007D2302">
        <w:rPr>
          <w:rFonts w:hint="cs"/>
          <w:sz w:val="24"/>
          <w:szCs w:val="24"/>
          <w:rtl/>
        </w:rPr>
        <w:t xml:space="preserve">حالياً </w:t>
      </w:r>
      <w:r w:rsidR="00955D36">
        <w:rPr>
          <w:rFonts w:hint="cs"/>
          <w:sz w:val="24"/>
          <w:szCs w:val="24"/>
          <w:rtl/>
        </w:rPr>
        <w:t xml:space="preserve">في برنامج زمالة </w:t>
      </w:r>
      <w:r w:rsidR="009C3E0A">
        <w:rPr>
          <w:rFonts w:hint="cs"/>
          <w:sz w:val="24"/>
          <w:szCs w:val="24"/>
          <w:rtl/>
        </w:rPr>
        <w:t>الأقليات</w:t>
      </w:r>
      <w:r w:rsidR="00955D36">
        <w:rPr>
          <w:rFonts w:hint="cs"/>
          <w:sz w:val="24"/>
          <w:szCs w:val="24"/>
          <w:rtl/>
        </w:rPr>
        <w:t xml:space="preserve"> في المفوضية السامية </w:t>
      </w:r>
      <w:r w:rsidR="00312C9D">
        <w:rPr>
          <w:rFonts w:hint="cs"/>
          <w:sz w:val="24"/>
          <w:szCs w:val="24"/>
          <w:rtl/>
        </w:rPr>
        <w:t xml:space="preserve">، فلها مني كل الامتنان على اتاحة </w:t>
      </w:r>
      <w:r w:rsidR="008A71CA">
        <w:rPr>
          <w:rFonts w:hint="cs"/>
          <w:sz w:val="24"/>
          <w:szCs w:val="24"/>
          <w:rtl/>
        </w:rPr>
        <w:t>ال</w:t>
      </w:r>
      <w:r w:rsidR="00312C9D">
        <w:rPr>
          <w:rFonts w:hint="cs"/>
          <w:sz w:val="24"/>
          <w:szCs w:val="24"/>
          <w:rtl/>
        </w:rPr>
        <w:t>فرصة للمشاركة في المنتدى.</w:t>
      </w:r>
    </w:p>
    <w:p w:rsidR="008F2859" w:rsidRPr="00546630" w:rsidRDefault="00A60B4F" w:rsidP="006C0F34">
      <w:pPr>
        <w:bidi/>
        <w:spacing w:line="24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سيدي </w:t>
      </w:r>
      <w:proofErr w:type="gramStart"/>
      <w:r>
        <w:rPr>
          <w:rFonts w:hint="cs"/>
          <w:b/>
          <w:bCs/>
          <w:sz w:val="24"/>
          <w:szCs w:val="24"/>
          <w:rtl/>
        </w:rPr>
        <w:t>الرئيس ،</w:t>
      </w:r>
      <w:proofErr w:type="gramEnd"/>
      <w:r w:rsidR="008F2859" w:rsidRPr="00546630">
        <w:rPr>
          <w:rFonts w:hint="cs"/>
          <w:b/>
          <w:bCs/>
          <w:sz w:val="24"/>
          <w:szCs w:val="24"/>
          <w:rtl/>
        </w:rPr>
        <w:t>السيدات والسادة :</w:t>
      </w:r>
    </w:p>
    <w:p w:rsidR="00853622" w:rsidRPr="00546630" w:rsidRDefault="0070122A" w:rsidP="00EC2316">
      <w:pPr>
        <w:bidi/>
        <w:spacing w:line="240" w:lineRule="auto"/>
        <w:jc w:val="both"/>
        <w:rPr>
          <w:sz w:val="24"/>
          <w:szCs w:val="24"/>
          <w:rtl/>
        </w:rPr>
      </w:pPr>
      <w:r w:rsidRPr="00546630">
        <w:rPr>
          <w:rFonts w:hint="cs"/>
          <w:sz w:val="24"/>
          <w:szCs w:val="24"/>
          <w:rtl/>
        </w:rPr>
        <w:t>الإسماعيليون</w:t>
      </w:r>
      <w:r w:rsidR="00EC2316">
        <w:rPr>
          <w:sz w:val="24"/>
          <w:szCs w:val="24"/>
        </w:rPr>
        <w:t xml:space="preserve"> </w:t>
      </w:r>
      <w:r w:rsidR="00A24A7C" w:rsidRPr="00546630">
        <w:rPr>
          <w:rFonts w:hint="cs"/>
          <w:sz w:val="24"/>
          <w:szCs w:val="24"/>
          <w:rtl/>
        </w:rPr>
        <w:t xml:space="preserve">شعوب </w:t>
      </w:r>
      <w:r w:rsidR="00AB7165">
        <w:rPr>
          <w:rFonts w:hint="cs"/>
          <w:sz w:val="24"/>
          <w:szCs w:val="24"/>
          <w:rtl/>
        </w:rPr>
        <w:t xml:space="preserve">شيعية </w:t>
      </w:r>
      <w:r w:rsidR="00EC2316">
        <w:rPr>
          <w:rFonts w:hint="cs"/>
          <w:sz w:val="24"/>
          <w:szCs w:val="24"/>
          <w:rtl/>
        </w:rPr>
        <w:t xml:space="preserve">أصيلة </w:t>
      </w:r>
      <w:r w:rsidR="00AB7165">
        <w:rPr>
          <w:rFonts w:hint="cs"/>
          <w:sz w:val="24"/>
          <w:szCs w:val="24"/>
          <w:rtl/>
        </w:rPr>
        <w:t xml:space="preserve">تنتسب الى الامام اسماعيل بن جعفر الصادق ، </w:t>
      </w:r>
      <w:r w:rsidR="00261DB9" w:rsidRPr="00546630">
        <w:rPr>
          <w:rFonts w:hint="cs"/>
          <w:sz w:val="24"/>
          <w:szCs w:val="24"/>
          <w:rtl/>
        </w:rPr>
        <w:t xml:space="preserve">كان </w:t>
      </w:r>
      <w:r w:rsidR="00AB7165">
        <w:rPr>
          <w:rFonts w:hint="cs"/>
          <w:sz w:val="24"/>
          <w:szCs w:val="24"/>
          <w:rtl/>
        </w:rPr>
        <w:t xml:space="preserve">لهم </w:t>
      </w:r>
      <w:r w:rsidR="00261DB9" w:rsidRPr="00546630">
        <w:rPr>
          <w:rFonts w:hint="cs"/>
          <w:sz w:val="24"/>
          <w:szCs w:val="24"/>
          <w:rtl/>
        </w:rPr>
        <w:t>شرف بناء ال</w:t>
      </w:r>
      <w:r w:rsidR="00A24A7C" w:rsidRPr="00546630">
        <w:rPr>
          <w:rFonts w:hint="cs"/>
          <w:sz w:val="24"/>
          <w:szCs w:val="24"/>
          <w:rtl/>
        </w:rPr>
        <w:t xml:space="preserve">حضارة </w:t>
      </w:r>
      <w:r w:rsidR="00261DB9" w:rsidRPr="00546630">
        <w:rPr>
          <w:rFonts w:hint="cs"/>
          <w:sz w:val="24"/>
          <w:szCs w:val="24"/>
          <w:rtl/>
        </w:rPr>
        <w:t xml:space="preserve">الفاطمية </w:t>
      </w:r>
      <w:r w:rsidR="00AB7165">
        <w:rPr>
          <w:rFonts w:hint="cs"/>
          <w:sz w:val="24"/>
          <w:szCs w:val="24"/>
          <w:rtl/>
        </w:rPr>
        <w:t>و</w:t>
      </w:r>
      <w:r w:rsidR="00CE550D">
        <w:rPr>
          <w:rFonts w:hint="cs"/>
          <w:sz w:val="24"/>
          <w:szCs w:val="24"/>
          <w:rtl/>
        </w:rPr>
        <w:t xml:space="preserve">اشاعة السلام والتسامح والتعايش ، </w:t>
      </w:r>
      <w:r w:rsidR="008C2D06">
        <w:rPr>
          <w:rFonts w:hint="cs"/>
          <w:sz w:val="24"/>
          <w:szCs w:val="24"/>
          <w:rtl/>
        </w:rPr>
        <w:t xml:space="preserve">اشتهروا </w:t>
      </w:r>
      <w:r w:rsidR="00AB7165">
        <w:rPr>
          <w:rFonts w:hint="cs"/>
          <w:sz w:val="24"/>
          <w:szCs w:val="24"/>
          <w:rtl/>
        </w:rPr>
        <w:t xml:space="preserve">بإنشاء مجموعات تعليمية دينية لكل مذهب </w:t>
      </w:r>
      <w:r w:rsidR="00245A58" w:rsidRPr="00546630">
        <w:rPr>
          <w:rFonts w:hint="cs"/>
          <w:sz w:val="24"/>
          <w:szCs w:val="24"/>
          <w:rtl/>
        </w:rPr>
        <w:t>في المسجد الواحد</w:t>
      </w:r>
      <w:r w:rsidR="00AB7165">
        <w:rPr>
          <w:rFonts w:hint="cs"/>
          <w:sz w:val="24"/>
          <w:szCs w:val="24"/>
          <w:rtl/>
        </w:rPr>
        <w:t xml:space="preserve"> وللناس حرية </w:t>
      </w:r>
      <w:r w:rsidR="008A71CA">
        <w:rPr>
          <w:rFonts w:hint="cs"/>
          <w:sz w:val="24"/>
          <w:szCs w:val="24"/>
          <w:rtl/>
        </w:rPr>
        <w:t xml:space="preserve">اختيار أي منها </w:t>
      </w:r>
      <w:r w:rsidR="00CE550D">
        <w:rPr>
          <w:rFonts w:hint="cs"/>
          <w:sz w:val="24"/>
          <w:szCs w:val="24"/>
          <w:rtl/>
        </w:rPr>
        <w:t xml:space="preserve">، </w:t>
      </w:r>
      <w:r w:rsidR="001D3BCC">
        <w:rPr>
          <w:rFonts w:hint="cs"/>
          <w:sz w:val="24"/>
          <w:szCs w:val="24"/>
          <w:rtl/>
        </w:rPr>
        <w:t>وتعيين</w:t>
      </w:r>
      <w:r w:rsidR="008C2D06">
        <w:rPr>
          <w:rFonts w:hint="cs"/>
          <w:sz w:val="24"/>
          <w:szCs w:val="24"/>
          <w:rtl/>
        </w:rPr>
        <w:t xml:space="preserve"> ا</w:t>
      </w:r>
      <w:r w:rsidR="00245A58" w:rsidRPr="00546630">
        <w:rPr>
          <w:rFonts w:hint="cs"/>
          <w:sz w:val="24"/>
          <w:szCs w:val="24"/>
          <w:rtl/>
        </w:rPr>
        <w:t xml:space="preserve">لكفاءات </w:t>
      </w:r>
      <w:r w:rsidR="00AB7165">
        <w:rPr>
          <w:rFonts w:hint="cs"/>
          <w:sz w:val="24"/>
          <w:szCs w:val="24"/>
          <w:rtl/>
        </w:rPr>
        <w:t>في</w:t>
      </w:r>
      <w:r w:rsidR="00245A58" w:rsidRPr="00546630">
        <w:rPr>
          <w:rFonts w:hint="cs"/>
          <w:sz w:val="24"/>
          <w:szCs w:val="24"/>
          <w:rtl/>
        </w:rPr>
        <w:t xml:space="preserve"> المناصب </w:t>
      </w:r>
      <w:r w:rsidR="00A60B4F">
        <w:rPr>
          <w:rFonts w:hint="cs"/>
          <w:sz w:val="24"/>
          <w:szCs w:val="24"/>
          <w:rtl/>
        </w:rPr>
        <w:t xml:space="preserve">دون النظر </w:t>
      </w:r>
      <w:r w:rsidR="00764751">
        <w:rPr>
          <w:rFonts w:hint="cs"/>
          <w:sz w:val="24"/>
          <w:szCs w:val="24"/>
          <w:rtl/>
        </w:rPr>
        <w:t>إلى</w:t>
      </w:r>
      <w:r w:rsidR="00EC2316">
        <w:rPr>
          <w:rFonts w:hint="cs"/>
          <w:sz w:val="24"/>
          <w:szCs w:val="24"/>
          <w:rtl/>
        </w:rPr>
        <w:t xml:space="preserve"> </w:t>
      </w:r>
      <w:r w:rsidR="00636C11">
        <w:rPr>
          <w:rFonts w:hint="cs"/>
          <w:sz w:val="24"/>
          <w:szCs w:val="24"/>
          <w:rtl/>
        </w:rPr>
        <w:t>ال</w:t>
      </w:r>
      <w:r w:rsidR="00A17C85">
        <w:rPr>
          <w:rFonts w:hint="cs"/>
          <w:sz w:val="24"/>
          <w:szCs w:val="24"/>
          <w:rtl/>
        </w:rPr>
        <w:t>انتماء</w:t>
      </w:r>
      <w:r w:rsidR="00245A58" w:rsidRPr="00546630">
        <w:rPr>
          <w:rFonts w:hint="cs"/>
          <w:sz w:val="24"/>
          <w:szCs w:val="24"/>
          <w:rtl/>
        </w:rPr>
        <w:t xml:space="preserve">، </w:t>
      </w:r>
      <w:r w:rsidR="001D3BCC">
        <w:rPr>
          <w:rFonts w:hint="cs"/>
          <w:sz w:val="24"/>
          <w:szCs w:val="24"/>
          <w:rtl/>
        </w:rPr>
        <w:t>ومنح</w:t>
      </w:r>
      <w:r w:rsidR="00EC2316">
        <w:rPr>
          <w:rFonts w:hint="cs"/>
          <w:sz w:val="24"/>
          <w:szCs w:val="24"/>
          <w:rtl/>
        </w:rPr>
        <w:t xml:space="preserve"> </w:t>
      </w:r>
      <w:r w:rsidR="008C2D06">
        <w:rPr>
          <w:rFonts w:hint="cs"/>
          <w:sz w:val="24"/>
          <w:szCs w:val="24"/>
          <w:rtl/>
        </w:rPr>
        <w:t>ال</w:t>
      </w:r>
      <w:r w:rsidR="00AB7165">
        <w:rPr>
          <w:rFonts w:hint="cs"/>
          <w:sz w:val="24"/>
          <w:szCs w:val="24"/>
          <w:rtl/>
        </w:rPr>
        <w:t>حرية</w:t>
      </w:r>
      <w:r w:rsidR="008C2D06">
        <w:rPr>
          <w:rFonts w:hint="cs"/>
          <w:sz w:val="24"/>
          <w:szCs w:val="24"/>
          <w:rtl/>
        </w:rPr>
        <w:t xml:space="preserve"> ل</w:t>
      </w:r>
      <w:r w:rsidR="00CE550D">
        <w:rPr>
          <w:rFonts w:hint="cs"/>
          <w:sz w:val="24"/>
          <w:szCs w:val="24"/>
          <w:rtl/>
        </w:rPr>
        <w:t xml:space="preserve">إنتاج </w:t>
      </w:r>
      <w:r w:rsidR="001D3BCC">
        <w:rPr>
          <w:rFonts w:hint="cs"/>
          <w:sz w:val="24"/>
          <w:szCs w:val="24"/>
          <w:rtl/>
        </w:rPr>
        <w:t>المؤلفات</w:t>
      </w:r>
      <w:r w:rsidR="00CE550D">
        <w:rPr>
          <w:rFonts w:hint="cs"/>
          <w:sz w:val="24"/>
          <w:szCs w:val="24"/>
          <w:rtl/>
        </w:rPr>
        <w:t xml:space="preserve"> الفكرية </w:t>
      </w:r>
      <w:r w:rsidR="00245A58" w:rsidRPr="00546630">
        <w:rPr>
          <w:rFonts w:hint="cs"/>
          <w:sz w:val="24"/>
          <w:szCs w:val="24"/>
          <w:rtl/>
        </w:rPr>
        <w:t xml:space="preserve">وان </w:t>
      </w:r>
      <w:r w:rsidR="00A60B4F">
        <w:rPr>
          <w:rFonts w:hint="cs"/>
          <w:sz w:val="24"/>
          <w:szCs w:val="24"/>
          <w:rtl/>
        </w:rPr>
        <w:t>اختلف</w:t>
      </w:r>
      <w:r w:rsidR="00CE550D">
        <w:rPr>
          <w:rFonts w:hint="cs"/>
          <w:sz w:val="24"/>
          <w:szCs w:val="24"/>
          <w:rtl/>
        </w:rPr>
        <w:t>ت</w:t>
      </w:r>
      <w:r w:rsidR="00A60B4F">
        <w:rPr>
          <w:rFonts w:hint="cs"/>
          <w:sz w:val="24"/>
          <w:szCs w:val="24"/>
          <w:rtl/>
        </w:rPr>
        <w:t xml:space="preserve"> مع </w:t>
      </w:r>
      <w:r w:rsidR="00E90BB7">
        <w:rPr>
          <w:rFonts w:hint="cs"/>
          <w:sz w:val="24"/>
          <w:szCs w:val="24"/>
          <w:rtl/>
        </w:rPr>
        <w:t>مذهب الدولة</w:t>
      </w:r>
      <w:r w:rsidR="00EC2316">
        <w:rPr>
          <w:rFonts w:hint="cs"/>
          <w:sz w:val="24"/>
          <w:szCs w:val="24"/>
          <w:rtl/>
        </w:rPr>
        <w:t xml:space="preserve"> </w:t>
      </w:r>
      <w:r w:rsidRPr="00546630">
        <w:rPr>
          <w:rFonts w:hint="cs"/>
          <w:sz w:val="24"/>
          <w:szCs w:val="24"/>
          <w:rtl/>
        </w:rPr>
        <w:t>الإسماعيلي</w:t>
      </w:r>
      <w:r w:rsidR="00E52E2F" w:rsidRPr="00546630">
        <w:rPr>
          <w:rFonts w:hint="cs"/>
          <w:sz w:val="24"/>
          <w:szCs w:val="24"/>
          <w:rtl/>
        </w:rPr>
        <w:t xml:space="preserve">.. </w:t>
      </w:r>
      <w:proofErr w:type="gramStart"/>
      <w:r w:rsidR="00EA22E6">
        <w:rPr>
          <w:rFonts w:hint="cs"/>
          <w:sz w:val="24"/>
          <w:szCs w:val="24"/>
          <w:rtl/>
        </w:rPr>
        <w:t>حتى</w:t>
      </w:r>
      <w:proofErr w:type="gramEnd"/>
      <w:r w:rsidR="00EA22E6">
        <w:rPr>
          <w:rFonts w:hint="cs"/>
          <w:sz w:val="24"/>
          <w:szCs w:val="24"/>
          <w:rtl/>
        </w:rPr>
        <w:t xml:space="preserve"> يمكن ا</w:t>
      </w:r>
      <w:r w:rsidR="00E52E2F" w:rsidRPr="00546630">
        <w:rPr>
          <w:rFonts w:hint="cs"/>
          <w:sz w:val="24"/>
          <w:szCs w:val="24"/>
          <w:rtl/>
        </w:rPr>
        <w:t xml:space="preserve">لقول بان </w:t>
      </w:r>
      <w:r w:rsidRPr="00546630">
        <w:rPr>
          <w:rFonts w:hint="cs"/>
          <w:sz w:val="24"/>
          <w:szCs w:val="24"/>
          <w:rtl/>
        </w:rPr>
        <w:t>الإسماعيليون</w:t>
      </w:r>
      <w:r w:rsidR="00EC2316">
        <w:rPr>
          <w:rFonts w:hint="cs"/>
          <w:sz w:val="24"/>
          <w:szCs w:val="24"/>
          <w:rtl/>
        </w:rPr>
        <w:t xml:space="preserve"> </w:t>
      </w:r>
      <w:r w:rsidR="00884DA3">
        <w:rPr>
          <w:rFonts w:hint="cs"/>
          <w:sz w:val="24"/>
          <w:szCs w:val="24"/>
          <w:rtl/>
        </w:rPr>
        <w:t xml:space="preserve">كانوا </w:t>
      </w:r>
      <w:r w:rsidR="00E52E2F" w:rsidRPr="00546630">
        <w:rPr>
          <w:rFonts w:hint="cs"/>
          <w:sz w:val="24"/>
          <w:szCs w:val="24"/>
          <w:rtl/>
        </w:rPr>
        <w:t xml:space="preserve">سباقون </w:t>
      </w:r>
      <w:r w:rsidR="00DE0B05" w:rsidRPr="00546630">
        <w:rPr>
          <w:rFonts w:hint="cs"/>
          <w:sz w:val="24"/>
          <w:szCs w:val="24"/>
          <w:rtl/>
        </w:rPr>
        <w:t>إلى</w:t>
      </w:r>
      <w:r w:rsidR="00E52E2F" w:rsidRPr="00546630">
        <w:rPr>
          <w:rFonts w:hint="cs"/>
          <w:sz w:val="24"/>
          <w:szCs w:val="24"/>
          <w:rtl/>
        </w:rPr>
        <w:t xml:space="preserve"> منح رعاياهم الحقوق السياسية والثقافية</w:t>
      </w:r>
      <w:r w:rsidR="00EA22E6">
        <w:rPr>
          <w:rFonts w:hint="cs"/>
          <w:sz w:val="24"/>
          <w:szCs w:val="24"/>
          <w:rtl/>
        </w:rPr>
        <w:t>.</w:t>
      </w:r>
    </w:p>
    <w:p w:rsidR="00261DB9" w:rsidRPr="00546630" w:rsidRDefault="0070122A" w:rsidP="001D3BCC">
      <w:pPr>
        <w:bidi/>
        <w:spacing w:line="240" w:lineRule="auto"/>
        <w:jc w:val="both"/>
        <w:rPr>
          <w:sz w:val="24"/>
          <w:szCs w:val="24"/>
          <w:rtl/>
        </w:rPr>
      </w:pPr>
      <w:proofErr w:type="spellStart"/>
      <w:r w:rsidRPr="00546630">
        <w:rPr>
          <w:rFonts w:hint="cs"/>
          <w:sz w:val="24"/>
          <w:szCs w:val="24"/>
          <w:rtl/>
        </w:rPr>
        <w:t>والآن</w:t>
      </w:r>
      <w:r w:rsidR="00762973" w:rsidRPr="00546630">
        <w:rPr>
          <w:rFonts w:hint="cs"/>
          <w:sz w:val="24"/>
          <w:szCs w:val="24"/>
          <w:rtl/>
        </w:rPr>
        <w:t>:</w:t>
      </w:r>
      <w:r w:rsidRPr="00546630">
        <w:rPr>
          <w:rFonts w:hint="cs"/>
          <w:sz w:val="24"/>
          <w:szCs w:val="24"/>
          <w:rtl/>
        </w:rPr>
        <w:t>أصبح</w:t>
      </w:r>
      <w:proofErr w:type="spellEnd"/>
      <w:r w:rsidR="00EC2316">
        <w:rPr>
          <w:rFonts w:hint="cs"/>
          <w:sz w:val="24"/>
          <w:szCs w:val="24"/>
          <w:rtl/>
        </w:rPr>
        <w:t xml:space="preserve"> </w:t>
      </w:r>
      <w:r w:rsidRPr="00546630">
        <w:rPr>
          <w:rFonts w:hint="cs"/>
          <w:sz w:val="24"/>
          <w:szCs w:val="24"/>
          <w:rtl/>
        </w:rPr>
        <w:t>الإسماعيليون</w:t>
      </w:r>
      <w:r w:rsidR="00EC2316">
        <w:rPr>
          <w:rFonts w:hint="cs"/>
          <w:sz w:val="24"/>
          <w:szCs w:val="24"/>
          <w:rtl/>
        </w:rPr>
        <w:t xml:space="preserve"> </w:t>
      </w:r>
      <w:r w:rsidRPr="00546630">
        <w:rPr>
          <w:rFonts w:hint="cs"/>
          <w:sz w:val="24"/>
          <w:szCs w:val="24"/>
          <w:rtl/>
        </w:rPr>
        <w:t>أقليات</w:t>
      </w:r>
      <w:r w:rsidR="00D85B61" w:rsidRPr="00546630">
        <w:rPr>
          <w:rFonts w:hint="cs"/>
          <w:sz w:val="24"/>
          <w:szCs w:val="24"/>
          <w:rtl/>
        </w:rPr>
        <w:t xml:space="preserve"> وطوائف </w:t>
      </w:r>
      <w:r w:rsidR="004743E9">
        <w:rPr>
          <w:rFonts w:hint="cs"/>
          <w:sz w:val="24"/>
          <w:szCs w:val="24"/>
          <w:rtl/>
        </w:rPr>
        <w:t xml:space="preserve">دينية </w:t>
      </w:r>
      <w:r w:rsidR="00884DA3">
        <w:rPr>
          <w:rFonts w:hint="cs"/>
          <w:sz w:val="24"/>
          <w:szCs w:val="24"/>
          <w:rtl/>
        </w:rPr>
        <w:t>يعيشون في</w:t>
      </w:r>
      <w:r w:rsidR="00D85B61" w:rsidRPr="00546630">
        <w:rPr>
          <w:rFonts w:hint="cs"/>
          <w:sz w:val="24"/>
          <w:szCs w:val="24"/>
          <w:rtl/>
        </w:rPr>
        <w:t xml:space="preserve"> اليمن والسعودية وباكستان وغيرها </w:t>
      </w:r>
      <w:r w:rsidR="00DE0B05" w:rsidRPr="00546630">
        <w:rPr>
          <w:rFonts w:hint="cs"/>
          <w:sz w:val="24"/>
          <w:szCs w:val="24"/>
          <w:rtl/>
        </w:rPr>
        <w:t xml:space="preserve">، </w:t>
      </w:r>
      <w:r w:rsidR="00E52E2F" w:rsidRPr="00546630">
        <w:rPr>
          <w:rFonts w:hint="cs"/>
          <w:sz w:val="24"/>
          <w:szCs w:val="24"/>
          <w:rtl/>
        </w:rPr>
        <w:t xml:space="preserve">يعانون </w:t>
      </w:r>
      <w:r w:rsidR="001D3BCC">
        <w:rPr>
          <w:rFonts w:hint="cs"/>
          <w:sz w:val="24"/>
          <w:szCs w:val="24"/>
          <w:rtl/>
        </w:rPr>
        <w:t>من عدم الحصول حتى على تلك الحقوق ا</w:t>
      </w:r>
      <w:r w:rsidR="00884DA3">
        <w:rPr>
          <w:rFonts w:hint="cs"/>
          <w:sz w:val="24"/>
          <w:szCs w:val="24"/>
          <w:rtl/>
        </w:rPr>
        <w:t>لتي كانوا يمنح</w:t>
      </w:r>
      <w:r w:rsidR="00EA22E6">
        <w:rPr>
          <w:rFonts w:hint="cs"/>
          <w:sz w:val="24"/>
          <w:szCs w:val="24"/>
          <w:rtl/>
        </w:rPr>
        <w:t xml:space="preserve">وها لرعاياهم </w:t>
      </w:r>
      <w:r w:rsidR="00E90BB7">
        <w:rPr>
          <w:rFonts w:hint="cs"/>
          <w:sz w:val="24"/>
          <w:szCs w:val="24"/>
          <w:rtl/>
        </w:rPr>
        <w:t xml:space="preserve">، </w:t>
      </w:r>
      <w:r w:rsidR="008A71CA">
        <w:rPr>
          <w:rFonts w:hint="cs"/>
          <w:sz w:val="24"/>
          <w:szCs w:val="24"/>
          <w:rtl/>
        </w:rPr>
        <w:t xml:space="preserve">واليكم بعض منها </w:t>
      </w:r>
      <w:r w:rsidR="00D85B61" w:rsidRPr="00546630">
        <w:rPr>
          <w:rFonts w:hint="cs"/>
          <w:sz w:val="24"/>
          <w:szCs w:val="24"/>
          <w:rtl/>
        </w:rPr>
        <w:t xml:space="preserve"> :</w:t>
      </w:r>
    </w:p>
    <w:p w:rsidR="00DB55E6" w:rsidRPr="00546630" w:rsidRDefault="00261DB9" w:rsidP="003870E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sz w:val="24"/>
          <w:szCs w:val="24"/>
        </w:rPr>
      </w:pPr>
      <w:r w:rsidRPr="00546630">
        <w:rPr>
          <w:rFonts w:hint="cs"/>
          <w:sz w:val="24"/>
          <w:szCs w:val="24"/>
          <w:rtl/>
        </w:rPr>
        <w:t xml:space="preserve">يعاني </w:t>
      </w:r>
      <w:r w:rsidR="00423D57">
        <w:rPr>
          <w:rFonts w:hint="cs"/>
          <w:sz w:val="24"/>
          <w:szCs w:val="24"/>
          <w:rtl/>
        </w:rPr>
        <w:t>الإسماعيليون</w:t>
      </w:r>
      <w:r w:rsidR="00EC2316">
        <w:rPr>
          <w:rFonts w:hint="cs"/>
          <w:sz w:val="24"/>
          <w:szCs w:val="24"/>
          <w:rtl/>
        </w:rPr>
        <w:t xml:space="preserve"> </w:t>
      </w:r>
      <w:r w:rsidR="00DB55E6" w:rsidRPr="00546630">
        <w:rPr>
          <w:rFonts w:hint="cs"/>
          <w:sz w:val="24"/>
          <w:szCs w:val="24"/>
          <w:rtl/>
        </w:rPr>
        <w:t xml:space="preserve">في السعودية </w:t>
      </w:r>
      <w:r w:rsidR="00D85B61" w:rsidRPr="00546630">
        <w:rPr>
          <w:rFonts w:hint="cs"/>
          <w:sz w:val="24"/>
          <w:szCs w:val="24"/>
          <w:rtl/>
        </w:rPr>
        <w:t xml:space="preserve">من </w:t>
      </w:r>
      <w:r w:rsidR="00A24A7C" w:rsidRPr="00546630">
        <w:rPr>
          <w:rFonts w:hint="cs"/>
          <w:sz w:val="24"/>
          <w:szCs w:val="24"/>
          <w:rtl/>
        </w:rPr>
        <w:t xml:space="preserve">التحريض </w:t>
      </w:r>
      <w:r w:rsidR="00CB2410">
        <w:rPr>
          <w:rFonts w:hint="cs"/>
          <w:sz w:val="24"/>
          <w:szCs w:val="24"/>
          <w:rtl/>
        </w:rPr>
        <w:t xml:space="preserve">الديني </w:t>
      </w:r>
      <w:r w:rsidRPr="00546630">
        <w:rPr>
          <w:rFonts w:hint="cs"/>
          <w:sz w:val="24"/>
          <w:szCs w:val="24"/>
          <w:rtl/>
        </w:rPr>
        <w:t>عبر</w:t>
      </w:r>
      <w:r w:rsidR="003870E1">
        <w:rPr>
          <w:rFonts w:hint="cs"/>
          <w:sz w:val="24"/>
          <w:szCs w:val="24"/>
          <w:rtl/>
        </w:rPr>
        <w:t xml:space="preserve"> القنوات</w:t>
      </w:r>
      <w:r w:rsidR="00EC2316">
        <w:rPr>
          <w:rFonts w:hint="cs"/>
          <w:sz w:val="24"/>
          <w:szCs w:val="24"/>
          <w:rtl/>
        </w:rPr>
        <w:t xml:space="preserve"> التلفزيونية </w:t>
      </w:r>
      <w:r w:rsidR="00C85930" w:rsidRPr="00546630">
        <w:rPr>
          <w:rFonts w:hint="cs"/>
          <w:sz w:val="24"/>
          <w:szCs w:val="24"/>
          <w:rtl/>
        </w:rPr>
        <w:t>(</w:t>
      </w:r>
      <w:r w:rsidRPr="00546630">
        <w:rPr>
          <w:rFonts w:hint="cs"/>
          <w:sz w:val="24"/>
          <w:szCs w:val="24"/>
          <w:rtl/>
        </w:rPr>
        <w:t xml:space="preserve">وصال </w:t>
      </w:r>
      <w:r w:rsidR="003870E1">
        <w:rPr>
          <w:rFonts w:hint="cs"/>
          <w:sz w:val="24"/>
          <w:szCs w:val="24"/>
          <w:rtl/>
        </w:rPr>
        <w:t xml:space="preserve">، </w:t>
      </w:r>
      <w:r w:rsidR="004961C2" w:rsidRPr="00546630">
        <w:rPr>
          <w:rFonts w:hint="cs"/>
          <w:sz w:val="24"/>
          <w:szCs w:val="24"/>
          <w:rtl/>
        </w:rPr>
        <w:t>الأوطان</w:t>
      </w:r>
      <w:r w:rsidR="00C85930" w:rsidRPr="00546630">
        <w:rPr>
          <w:rFonts w:hint="cs"/>
          <w:sz w:val="24"/>
          <w:szCs w:val="24"/>
          <w:rtl/>
        </w:rPr>
        <w:t xml:space="preserve"> )</w:t>
      </w:r>
      <w:r w:rsidR="0075522B">
        <w:rPr>
          <w:rFonts w:hint="cs"/>
          <w:sz w:val="24"/>
          <w:szCs w:val="24"/>
          <w:rtl/>
        </w:rPr>
        <w:t xml:space="preserve">، </w:t>
      </w:r>
      <w:r w:rsidR="004C38A8">
        <w:rPr>
          <w:rFonts w:hint="cs"/>
          <w:sz w:val="24"/>
          <w:szCs w:val="24"/>
          <w:rtl/>
        </w:rPr>
        <w:t>و</w:t>
      </w:r>
      <w:r w:rsidR="00DB55E6" w:rsidRPr="00546630">
        <w:rPr>
          <w:rFonts w:hint="cs"/>
          <w:sz w:val="24"/>
          <w:szCs w:val="24"/>
          <w:rtl/>
        </w:rPr>
        <w:t xml:space="preserve">تسجيلات اليوتيوب لمشايخ الوهابية </w:t>
      </w:r>
      <w:r w:rsidR="0075522B">
        <w:rPr>
          <w:rFonts w:hint="cs"/>
          <w:sz w:val="24"/>
          <w:szCs w:val="24"/>
          <w:rtl/>
        </w:rPr>
        <w:t xml:space="preserve">، </w:t>
      </w:r>
      <w:r w:rsidR="00EC2316">
        <w:rPr>
          <w:rFonts w:hint="cs"/>
          <w:sz w:val="24"/>
          <w:szCs w:val="24"/>
          <w:rtl/>
        </w:rPr>
        <w:t xml:space="preserve">ويعانون من </w:t>
      </w:r>
      <w:r w:rsidR="004961C2" w:rsidRPr="00546630">
        <w:rPr>
          <w:rFonts w:hint="cs"/>
          <w:sz w:val="24"/>
          <w:szCs w:val="24"/>
          <w:rtl/>
        </w:rPr>
        <w:t>إغلاق</w:t>
      </w:r>
      <w:r w:rsidRPr="00546630">
        <w:rPr>
          <w:rFonts w:hint="cs"/>
          <w:sz w:val="24"/>
          <w:szCs w:val="24"/>
          <w:rtl/>
        </w:rPr>
        <w:t xml:space="preserve"> المساجد </w:t>
      </w:r>
      <w:r w:rsidR="001C3E12">
        <w:rPr>
          <w:rFonts w:hint="cs"/>
          <w:sz w:val="24"/>
          <w:szCs w:val="24"/>
          <w:rtl/>
        </w:rPr>
        <w:t>، ومصادرة</w:t>
      </w:r>
      <w:r w:rsidR="00EC2316">
        <w:rPr>
          <w:rFonts w:hint="cs"/>
          <w:sz w:val="24"/>
          <w:szCs w:val="24"/>
          <w:rtl/>
        </w:rPr>
        <w:t xml:space="preserve"> </w:t>
      </w:r>
      <w:r w:rsidR="001C3E12">
        <w:rPr>
          <w:rFonts w:hint="cs"/>
          <w:sz w:val="24"/>
          <w:szCs w:val="24"/>
          <w:rtl/>
        </w:rPr>
        <w:t xml:space="preserve">الكتب </w:t>
      </w:r>
      <w:r w:rsidR="004C38A8">
        <w:rPr>
          <w:rFonts w:hint="cs"/>
          <w:sz w:val="24"/>
          <w:szCs w:val="24"/>
          <w:rtl/>
        </w:rPr>
        <w:t>و</w:t>
      </w:r>
      <w:r w:rsidRPr="00546630">
        <w:rPr>
          <w:rFonts w:hint="cs"/>
          <w:sz w:val="24"/>
          <w:szCs w:val="24"/>
          <w:rtl/>
        </w:rPr>
        <w:t xml:space="preserve">المخطوطات </w:t>
      </w:r>
      <w:r w:rsidR="001C3E12">
        <w:rPr>
          <w:rFonts w:hint="cs"/>
          <w:sz w:val="24"/>
          <w:szCs w:val="24"/>
          <w:rtl/>
        </w:rPr>
        <w:t>، و</w:t>
      </w:r>
      <w:r w:rsidR="00D85B61" w:rsidRPr="00546630">
        <w:rPr>
          <w:rFonts w:hint="cs"/>
          <w:sz w:val="24"/>
          <w:szCs w:val="24"/>
          <w:rtl/>
        </w:rPr>
        <w:t>تغيير</w:t>
      </w:r>
      <w:r w:rsidR="00D71FA8" w:rsidRPr="00546630">
        <w:rPr>
          <w:rFonts w:hint="cs"/>
          <w:sz w:val="24"/>
          <w:szCs w:val="24"/>
          <w:rtl/>
        </w:rPr>
        <w:t xml:space="preserve"> التركيبة السكانية </w:t>
      </w:r>
      <w:r w:rsidR="0075522B">
        <w:rPr>
          <w:rFonts w:hint="cs"/>
          <w:sz w:val="24"/>
          <w:szCs w:val="24"/>
          <w:rtl/>
        </w:rPr>
        <w:t xml:space="preserve">للأغلبية </w:t>
      </w:r>
      <w:r w:rsidR="00D71FA8" w:rsidRPr="00546630">
        <w:rPr>
          <w:rFonts w:hint="cs"/>
          <w:sz w:val="24"/>
          <w:szCs w:val="24"/>
          <w:rtl/>
        </w:rPr>
        <w:t>الإسماعيلية</w:t>
      </w:r>
      <w:r w:rsidR="00D71FA8" w:rsidRPr="00546630">
        <w:rPr>
          <w:sz w:val="24"/>
          <w:szCs w:val="24"/>
          <w:rtl/>
        </w:rPr>
        <w:t xml:space="preserve"> في </w:t>
      </w:r>
      <w:r w:rsidRPr="00546630">
        <w:rPr>
          <w:rFonts w:hint="cs"/>
          <w:sz w:val="24"/>
          <w:szCs w:val="24"/>
          <w:rtl/>
        </w:rPr>
        <w:t>نجران</w:t>
      </w:r>
      <w:r w:rsidR="00A24A7C" w:rsidRPr="00546630">
        <w:rPr>
          <w:rFonts w:hint="cs"/>
          <w:sz w:val="24"/>
          <w:szCs w:val="24"/>
          <w:rtl/>
        </w:rPr>
        <w:t xml:space="preserve">، </w:t>
      </w:r>
    </w:p>
    <w:p w:rsidR="004743E9" w:rsidRDefault="00DB55E6" w:rsidP="001D3BCC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sz w:val="24"/>
          <w:szCs w:val="24"/>
        </w:rPr>
      </w:pPr>
      <w:r w:rsidRPr="00546630">
        <w:rPr>
          <w:rFonts w:hint="cs"/>
          <w:sz w:val="24"/>
          <w:szCs w:val="24"/>
          <w:rtl/>
        </w:rPr>
        <w:t xml:space="preserve">يعاني </w:t>
      </w:r>
      <w:r w:rsidR="0028797F" w:rsidRPr="00546630">
        <w:rPr>
          <w:rFonts w:hint="cs"/>
          <w:sz w:val="24"/>
          <w:szCs w:val="24"/>
          <w:rtl/>
        </w:rPr>
        <w:t>الإسماعيليون</w:t>
      </w:r>
      <w:r w:rsidRPr="00546630">
        <w:rPr>
          <w:rFonts w:hint="cs"/>
          <w:sz w:val="24"/>
          <w:szCs w:val="24"/>
          <w:rtl/>
        </w:rPr>
        <w:t xml:space="preserve"> في اليمن من </w:t>
      </w:r>
      <w:r w:rsidR="001C5978">
        <w:rPr>
          <w:rFonts w:hint="cs"/>
          <w:sz w:val="24"/>
          <w:szCs w:val="24"/>
          <w:rtl/>
        </w:rPr>
        <w:t>ع</w:t>
      </w:r>
      <w:r w:rsidRPr="00546630">
        <w:rPr>
          <w:rFonts w:hint="cs"/>
          <w:sz w:val="24"/>
          <w:szCs w:val="24"/>
          <w:rtl/>
        </w:rPr>
        <w:t>دم تمثيل</w:t>
      </w:r>
      <w:r w:rsidR="001C5978">
        <w:rPr>
          <w:rFonts w:hint="cs"/>
          <w:sz w:val="24"/>
          <w:szCs w:val="24"/>
          <w:rtl/>
        </w:rPr>
        <w:t>هم</w:t>
      </w:r>
      <w:r w:rsidR="00EC2316">
        <w:rPr>
          <w:rFonts w:hint="cs"/>
          <w:sz w:val="24"/>
          <w:szCs w:val="24"/>
          <w:rtl/>
        </w:rPr>
        <w:t xml:space="preserve"> </w:t>
      </w:r>
      <w:r w:rsidR="002D6B84">
        <w:rPr>
          <w:rFonts w:hint="cs"/>
          <w:sz w:val="24"/>
          <w:szCs w:val="24"/>
          <w:rtl/>
        </w:rPr>
        <w:t xml:space="preserve">في </w:t>
      </w:r>
      <w:r w:rsidR="00025BB6">
        <w:rPr>
          <w:rFonts w:hint="cs"/>
          <w:sz w:val="24"/>
          <w:szCs w:val="24"/>
          <w:rtl/>
        </w:rPr>
        <w:t xml:space="preserve">هيئات السلطة </w:t>
      </w:r>
      <w:r w:rsidR="004743E9">
        <w:rPr>
          <w:rFonts w:hint="cs"/>
          <w:sz w:val="24"/>
          <w:szCs w:val="24"/>
          <w:rtl/>
        </w:rPr>
        <w:t xml:space="preserve">او </w:t>
      </w:r>
      <w:r w:rsidR="00E90BB7">
        <w:rPr>
          <w:rFonts w:hint="cs"/>
          <w:sz w:val="24"/>
          <w:szCs w:val="24"/>
          <w:rtl/>
        </w:rPr>
        <w:t xml:space="preserve">البرلمان </w:t>
      </w:r>
      <w:r w:rsidR="00EC2316">
        <w:rPr>
          <w:rFonts w:hint="cs"/>
          <w:sz w:val="24"/>
          <w:szCs w:val="24"/>
          <w:rtl/>
        </w:rPr>
        <w:t>وأخرها</w:t>
      </w:r>
      <w:r w:rsidR="001D3BCC">
        <w:rPr>
          <w:rFonts w:hint="cs"/>
          <w:sz w:val="24"/>
          <w:szCs w:val="24"/>
          <w:rtl/>
        </w:rPr>
        <w:t xml:space="preserve"> </w:t>
      </w:r>
      <w:r w:rsidR="002D6B84">
        <w:rPr>
          <w:rFonts w:hint="cs"/>
          <w:sz w:val="24"/>
          <w:szCs w:val="24"/>
          <w:rtl/>
        </w:rPr>
        <w:t xml:space="preserve">إقصاء </w:t>
      </w:r>
      <w:r w:rsidR="004743E9">
        <w:rPr>
          <w:rFonts w:hint="cs"/>
          <w:sz w:val="24"/>
          <w:szCs w:val="24"/>
          <w:rtl/>
        </w:rPr>
        <w:t xml:space="preserve">قائمة </w:t>
      </w:r>
      <w:r w:rsidR="005E0FBA">
        <w:rPr>
          <w:rFonts w:hint="cs"/>
          <w:sz w:val="24"/>
          <w:szCs w:val="24"/>
          <w:rtl/>
        </w:rPr>
        <w:t>مرشحيهم</w:t>
      </w:r>
      <w:r w:rsidR="00EC2316">
        <w:rPr>
          <w:rFonts w:hint="cs"/>
          <w:sz w:val="24"/>
          <w:szCs w:val="24"/>
          <w:rtl/>
        </w:rPr>
        <w:t xml:space="preserve"> </w:t>
      </w:r>
      <w:r w:rsidRPr="00546630">
        <w:rPr>
          <w:rFonts w:hint="cs"/>
          <w:sz w:val="24"/>
          <w:szCs w:val="24"/>
          <w:rtl/>
        </w:rPr>
        <w:t xml:space="preserve">من مؤتمر الحوار الوطني </w:t>
      </w:r>
      <w:r w:rsidR="00EC645B" w:rsidRPr="00546630">
        <w:rPr>
          <w:rFonts w:hint="cs"/>
          <w:sz w:val="24"/>
          <w:szCs w:val="24"/>
          <w:rtl/>
        </w:rPr>
        <w:t>،</w:t>
      </w:r>
      <w:r w:rsidR="004743E9">
        <w:rPr>
          <w:rFonts w:hint="cs"/>
          <w:sz w:val="24"/>
          <w:szCs w:val="24"/>
          <w:rtl/>
        </w:rPr>
        <w:t xml:space="preserve"> بالإضافة  الى </w:t>
      </w:r>
      <w:r w:rsidRPr="00546630">
        <w:rPr>
          <w:rFonts w:hint="cs"/>
          <w:sz w:val="24"/>
          <w:szCs w:val="24"/>
          <w:rtl/>
        </w:rPr>
        <w:t xml:space="preserve">التحريض </w:t>
      </w:r>
      <w:r w:rsidR="004C38A8">
        <w:rPr>
          <w:rFonts w:hint="cs"/>
          <w:sz w:val="24"/>
          <w:szCs w:val="24"/>
          <w:rtl/>
        </w:rPr>
        <w:t>من</w:t>
      </w:r>
      <w:r w:rsidRPr="00546630">
        <w:rPr>
          <w:rFonts w:hint="cs"/>
          <w:sz w:val="24"/>
          <w:szCs w:val="24"/>
          <w:rtl/>
        </w:rPr>
        <w:t xml:space="preserve"> بعض </w:t>
      </w:r>
      <w:r w:rsidR="00025BB6">
        <w:rPr>
          <w:rFonts w:hint="cs"/>
          <w:sz w:val="24"/>
          <w:szCs w:val="24"/>
          <w:rtl/>
        </w:rPr>
        <w:t>المرجعيات</w:t>
      </w:r>
      <w:r w:rsidR="00EC2316">
        <w:rPr>
          <w:rFonts w:hint="cs"/>
          <w:sz w:val="24"/>
          <w:szCs w:val="24"/>
          <w:rtl/>
        </w:rPr>
        <w:t xml:space="preserve"> </w:t>
      </w:r>
      <w:r w:rsidR="00025BB6">
        <w:rPr>
          <w:rFonts w:hint="cs"/>
          <w:sz w:val="24"/>
          <w:szCs w:val="24"/>
          <w:rtl/>
        </w:rPr>
        <w:t xml:space="preserve">الدينية </w:t>
      </w:r>
      <w:r w:rsidR="004C38A8">
        <w:rPr>
          <w:rFonts w:hint="cs"/>
          <w:sz w:val="24"/>
          <w:szCs w:val="24"/>
          <w:rtl/>
        </w:rPr>
        <w:t>.</w:t>
      </w:r>
    </w:p>
    <w:p w:rsidR="00A24A7C" w:rsidRPr="00546630" w:rsidRDefault="004743E9" w:rsidP="00EC231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ويعاني الاسماعيليون في باكستان من </w:t>
      </w:r>
      <w:r w:rsidR="00EC2316">
        <w:rPr>
          <w:rFonts w:hint="cs"/>
          <w:sz w:val="24"/>
          <w:szCs w:val="24"/>
          <w:rtl/>
        </w:rPr>
        <w:t xml:space="preserve">المنشورات التي </w:t>
      </w:r>
      <w:r>
        <w:rPr>
          <w:rFonts w:hint="cs"/>
          <w:sz w:val="24"/>
          <w:szCs w:val="24"/>
          <w:rtl/>
        </w:rPr>
        <w:t xml:space="preserve">تحرض </w:t>
      </w:r>
      <w:r w:rsidR="00EC2316">
        <w:rPr>
          <w:rFonts w:hint="cs"/>
          <w:sz w:val="24"/>
          <w:szCs w:val="24"/>
          <w:rtl/>
        </w:rPr>
        <w:t xml:space="preserve">الآخرين </w:t>
      </w:r>
      <w:r w:rsidR="001D3BCC">
        <w:rPr>
          <w:rFonts w:hint="cs"/>
          <w:sz w:val="24"/>
          <w:szCs w:val="24"/>
          <w:rtl/>
        </w:rPr>
        <w:t xml:space="preserve">ضدهم </w:t>
      </w:r>
      <w:r>
        <w:rPr>
          <w:rFonts w:hint="cs"/>
          <w:sz w:val="24"/>
          <w:szCs w:val="24"/>
          <w:rtl/>
        </w:rPr>
        <w:t>.</w:t>
      </w:r>
    </w:p>
    <w:p w:rsidR="000A055A" w:rsidRDefault="00D34834" w:rsidP="00EC2316">
      <w:pPr>
        <w:bidi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خلاصة القول </w:t>
      </w:r>
      <w:r w:rsidR="00546630" w:rsidRPr="00546630">
        <w:rPr>
          <w:rFonts w:hint="cs"/>
          <w:sz w:val="24"/>
          <w:szCs w:val="24"/>
          <w:rtl/>
        </w:rPr>
        <w:t>أن</w:t>
      </w:r>
      <w:r w:rsidR="00EC2316">
        <w:rPr>
          <w:rFonts w:hint="cs"/>
          <w:sz w:val="24"/>
          <w:szCs w:val="24"/>
          <w:rtl/>
        </w:rPr>
        <w:t xml:space="preserve"> </w:t>
      </w:r>
      <w:r w:rsidR="00741528">
        <w:rPr>
          <w:rFonts w:hint="cs"/>
          <w:sz w:val="24"/>
          <w:szCs w:val="24"/>
          <w:rtl/>
        </w:rPr>
        <w:t>التحريض الديني و</w:t>
      </w:r>
      <w:r w:rsidR="006C0F34" w:rsidRPr="00546630">
        <w:rPr>
          <w:rFonts w:hint="cs"/>
          <w:sz w:val="24"/>
          <w:szCs w:val="24"/>
          <w:rtl/>
        </w:rPr>
        <w:t>الإقصاء</w:t>
      </w:r>
      <w:r w:rsidR="004961C2" w:rsidRPr="00546630">
        <w:rPr>
          <w:rFonts w:hint="cs"/>
          <w:sz w:val="24"/>
          <w:szCs w:val="24"/>
          <w:rtl/>
        </w:rPr>
        <w:t xml:space="preserve"> يعتبران </w:t>
      </w:r>
      <w:r w:rsidR="00741528">
        <w:rPr>
          <w:rFonts w:hint="cs"/>
          <w:sz w:val="24"/>
          <w:szCs w:val="24"/>
          <w:rtl/>
        </w:rPr>
        <w:t xml:space="preserve">من </w:t>
      </w:r>
      <w:r w:rsidR="00814DAA">
        <w:rPr>
          <w:rFonts w:hint="cs"/>
          <w:sz w:val="24"/>
          <w:szCs w:val="24"/>
          <w:rtl/>
        </w:rPr>
        <w:t>المحاور الرئيسية</w:t>
      </w:r>
      <w:r w:rsidR="00EC2316">
        <w:rPr>
          <w:rFonts w:hint="cs"/>
          <w:sz w:val="24"/>
          <w:szCs w:val="24"/>
          <w:rtl/>
        </w:rPr>
        <w:t xml:space="preserve"> </w:t>
      </w:r>
      <w:r w:rsidR="00866AE0">
        <w:rPr>
          <w:rFonts w:hint="cs"/>
          <w:sz w:val="24"/>
          <w:szCs w:val="24"/>
          <w:rtl/>
        </w:rPr>
        <w:t>ل</w:t>
      </w:r>
      <w:r w:rsidR="00790D6A">
        <w:rPr>
          <w:rFonts w:hint="cs"/>
          <w:sz w:val="24"/>
          <w:szCs w:val="24"/>
          <w:rtl/>
        </w:rPr>
        <w:t>لقضية</w:t>
      </w:r>
      <w:r w:rsidR="0075522B">
        <w:rPr>
          <w:rFonts w:hint="cs"/>
          <w:sz w:val="24"/>
          <w:szCs w:val="24"/>
          <w:rtl/>
        </w:rPr>
        <w:t xml:space="preserve"> الإسماعيلية، </w:t>
      </w:r>
      <w:r w:rsidR="00EC2316">
        <w:rPr>
          <w:rFonts w:hint="cs"/>
          <w:sz w:val="24"/>
          <w:szCs w:val="24"/>
          <w:rtl/>
        </w:rPr>
        <w:t xml:space="preserve">بل أثبتت الدراسات أنها </w:t>
      </w:r>
      <w:r>
        <w:rPr>
          <w:rFonts w:hint="cs"/>
          <w:sz w:val="24"/>
          <w:szCs w:val="24"/>
          <w:rtl/>
        </w:rPr>
        <w:t xml:space="preserve">من أهم </w:t>
      </w:r>
      <w:r w:rsidR="00EC2316">
        <w:rPr>
          <w:rFonts w:hint="cs"/>
          <w:sz w:val="24"/>
          <w:szCs w:val="24"/>
          <w:rtl/>
        </w:rPr>
        <w:t>أسباب</w:t>
      </w:r>
      <w:r>
        <w:rPr>
          <w:rFonts w:hint="cs"/>
          <w:sz w:val="24"/>
          <w:szCs w:val="24"/>
          <w:rtl/>
        </w:rPr>
        <w:t xml:space="preserve"> العنف  ولذا فاني مداخلتي ستتركز عليهما </w:t>
      </w:r>
      <w:r w:rsidR="00625AAF">
        <w:rPr>
          <w:rFonts w:hint="cs"/>
          <w:sz w:val="24"/>
          <w:szCs w:val="24"/>
          <w:rtl/>
        </w:rPr>
        <w:t xml:space="preserve">في اطار الاجراءات الوقائية لمنع العنف </w:t>
      </w:r>
      <w:r>
        <w:rPr>
          <w:rFonts w:hint="cs"/>
          <w:sz w:val="24"/>
          <w:szCs w:val="24"/>
          <w:rtl/>
        </w:rPr>
        <w:t xml:space="preserve">، </w:t>
      </w:r>
      <w:r w:rsidR="008A71CA">
        <w:rPr>
          <w:rFonts w:hint="cs"/>
          <w:sz w:val="24"/>
          <w:szCs w:val="24"/>
          <w:rtl/>
        </w:rPr>
        <w:t>مع</w:t>
      </w:r>
      <w:r>
        <w:rPr>
          <w:rFonts w:hint="cs"/>
          <w:sz w:val="24"/>
          <w:szCs w:val="24"/>
          <w:rtl/>
        </w:rPr>
        <w:t xml:space="preserve"> اضافة </w:t>
      </w:r>
      <w:r w:rsidR="003B3309">
        <w:rPr>
          <w:rFonts w:hint="cs"/>
          <w:sz w:val="24"/>
          <w:szCs w:val="24"/>
          <w:rtl/>
        </w:rPr>
        <w:t xml:space="preserve">آلية جديدة لمناصر الاقليات </w:t>
      </w:r>
      <w:r w:rsidR="000A055A">
        <w:rPr>
          <w:rFonts w:hint="cs"/>
          <w:sz w:val="24"/>
          <w:szCs w:val="24"/>
          <w:rtl/>
        </w:rPr>
        <w:t xml:space="preserve">وعلى النحو التالي: </w:t>
      </w:r>
    </w:p>
    <w:p w:rsidR="00E140B1" w:rsidRDefault="008A71CA" w:rsidP="008A71CA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اعادة صياغة </w:t>
      </w:r>
      <w:r w:rsidR="00E140B1" w:rsidRPr="00C6506B">
        <w:rPr>
          <w:rFonts w:hint="cs"/>
          <w:sz w:val="24"/>
          <w:szCs w:val="24"/>
          <w:rtl/>
        </w:rPr>
        <w:t xml:space="preserve">التوصية رقم 17 لضمان </w:t>
      </w:r>
      <w:r w:rsidR="00625AAF">
        <w:rPr>
          <w:rFonts w:hint="cs"/>
          <w:sz w:val="24"/>
          <w:szCs w:val="24"/>
          <w:rtl/>
        </w:rPr>
        <w:t>وجود شراكة حقيقية</w:t>
      </w:r>
      <w:r w:rsidR="00C6506B" w:rsidRPr="00C6506B">
        <w:rPr>
          <w:rFonts w:hint="cs"/>
          <w:sz w:val="24"/>
          <w:szCs w:val="24"/>
          <w:rtl/>
        </w:rPr>
        <w:t xml:space="preserve">، </w:t>
      </w:r>
      <w:r w:rsidR="00625AAF">
        <w:rPr>
          <w:rFonts w:hint="cs"/>
          <w:sz w:val="24"/>
          <w:szCs w:val="24"/>
          <w:rtl/>
        </w:rPr>
        <w:t>وعلى النحو التا</w:t>
      </w:r>
      <w:r w:rsidR="00656F43" w:rsidRPr="00C6506B">
        <w:rPr>
          <w:rFonts w:hint="cs"/>
          <w:sz w:val="24"/>
          <w:szCs w:val="24"/>
          <w:rtl/>
        </w:rPr>
        <w:t xml:space="preserve">لي ( يجب على الدولة </w:t>
      </w:r>
      <w:r w:rsidR="00B61303" w:rsidRPr="00C6506B">
        <w:rPr>
          <w:rFonts w:hint="cs"/>
          <w:sz w:val="24"/>
          <w:szCs w:val="24"/>
          <w:rtl/>
        </w:rPr>
        <w:t>اتخاذ</w:t>
      </w:r>
      <w:r w:rsidR="00656F43" w:rsidRPr="00C6506B">
        <w:rPr>
          <w:rFonts w:hint="cs"/>
          <w:sz w:val="24"/>
          <w:szCs w:val="24"/>
          <w:rtl/>
        </w:rPr>
        <w:t xml:space="preserve"> خطوات ملموسة لضمان الشراكة للجميع باعتباره</w:t>
      </w:r>
      <w:r w:rsidR="00B61303" w:rsidRPr="00C6506B">
        <w:rPr>
          <w:rFonts w:hint="cs"/>
          <w:sz w:val="24"/>
          <w:szCs w:val="24"/>
          <w:rtl/>
        </w:rPr>
        <w:t>ا</w:t>
      </w:r>
      <w:r w:rsidR="00656F43" w:rsidRPr="00C6506B">
        <w:rPr>
          <w:rFonts w:hint="cs"/>
          <w:sz w:val="24"/>
          <w:szCs w:val="24"/>
          <w:rtl/>
        </w:rPr>
        <w:t xml:space="preserve"> وسيلة </w:t>
      </w:r>
      <w:r w:rsidR="00B61303" w:rsidRPr="00C6506B">
        <w:rPr>
          <w:rFonts w:hint="cs"/>
          <w:sz w:val="24"/>
          <w:szCs w:val="24"/>
          <w:rtl/>
        </w:rPr>
        <w:t>أساسية</w:t>
      </w:r>
      <w:r w:rsidR="00656F43" w:rsidRPr="00C6506B">
        <w:rPr>
          <w:rFonts w:hint="cs"/>
          <w:sz w:val="24"/>
          <w:szCs w:val="24"/>
          <w:rtl/>
        </w:rPr>
        <w:t xml:space="preserve"> للحكم الرشيد ، </w:t>
      </w:r>
      <w:r w:rsidR="0067647A">
        <w:rPr>
          <w:rFonts w:hint="cs"/>
          <w:sz w:val="24"/>
          <w:szCs w:val="24"/>
          <w:rtl/>
        </w:rPr>
        <w:t xml:space="preserve">وأن </w:t>
      </w:r>
      <w:r w:rsidR="00C43B28">
        <w:rPr>
          <w:rFonts w:hint="cs"/>
          <w:sz w:val="24"/>
          <w:szCs w:val="24"/>
          <w:rtl/>
        </w:rPr>
        <w:t>ت</w:t>
      </w:r>
      <w:r w:rsidR="00656F43" w:rsidRPr="00C6506B">
        <w:rPr>
          <w:rFonts w:hint="cs"/>
          <w:sz w:val="24"/>
          <w:szCs w:val="24"/>
          <w:rtl/>
        </w:rPr>
        <w:t xml:space="preserve">تخذ </w:t>
      </w:r>
      <w:r w:rsidR="00B61303" w:rsidRPr="00C6506B">
        <w:rPr>
          <w:rFonts w:hint="cs"/>
          <w:sz w:val="24"/>
          <w:szCs w:val="24"/>
          <w:rtl/>
        </w:rPr>
        <w:t>الإجراءات</w:t>
      </w:r>
      <w:r w:rsidR="00656F43" w:rsidRPr="00C6506B">
        <w:rPr>
          <w:rFonts w:hint="cs"/>
          <w:sz w:val="24"/>
          <w:szCs w:val="24"/>
          <w:rtl/>
        </w:rPr>
        <w:t xml:space="preserve"> اللازمة في الدستور والنظام الانتخابي لضمان المشاركة الفاعلة </w:t>
      </w:r>
      <w:r w:rsidR="00B61303" w:rsidRPr="00C6506B">
        <w:rPr>
          <w:rFonts w:hint="cs"/>
          <w:sz w:val="24"/>
          <w:szCs w:val="24"/>
          <w:rtl/>
        </w:rPr>
        <w:t>للأقليات</w:t>
      </w:r>
      <w:r w:rsidR="00656F43" w:rsidRPr="00C6506B">
        <w:rPr>
          <w:rFonts w:hint="cs"/>
          <w:sz w:val="24"/>
          <w:szCs w:val="24"/>
          <w:rtl/>
        </w:rPr>
        <w:t xml:space="preserve"> في السلطة وهيئات اتخاذ القرار بجميع مستوياته</w:t>
      </w:r>
      <w:r w:rsidR="000563D2" w:rsidRPr="00C6506B">
        <w:rPr>
          <w:rFonts w:hint="cs"/>
          <w:sz w:val="24"/>
          <w:szCs w:val="24"/>
          <w:rtl/>
        </w:rPr>
        <w:t>ا</w:t>
      </w:r>
      <w:r w:rsidR="00EC2316">
        <w:rPr>
          <w:rFonts w:hint="cs"/>
          <w:sz w:val="24"/>
          <w:szCs w:val="24"/>
          <w:rtl/>
        </w:rPr>
        <w:t xml:space="preserve"> </w:t>
      </w:r>
      <w:r w:rsidR="000563D2" w:rsidRPr="00C6506B">
        <w:rPr>
          <w:rFonts w:hint="cs"/>
          <w:sz w:val="24"/>
          <w:szCs w:val="24"/>
          <w:rtl/>
        </w:rPr>
        <w:t>وتمثيلها</w:t>
      </w:r>
      <w:r w:rsidR="00EC2316">
        <w:rPr>
          <w:rFonts w:hint="cs"/>
          <w:sz w:val="24"/>
          <w:szCs w:val="24"/>
          <w:rtl/>
        </w:rPr>
        <w:t xml:space="preserve"> </w:t>
      </w:r>
      <w:r w:rsidR="00B61303" w:rsidRPr="00C6506B">
        <w:rPr>
          <w:rFonts w:hint="cs"/>
          <w:sz w:val="24"/>
          <w:szCs w:val="24"/>
          <w:rtl/>
        </w:rPr>
        <w:t xml:space="preserve">العادل </w:t>
      </w:r>
      <w:r w:rsidR="00255AFD" w:rsidRPr="00C6506B">
        <w:rPr>
          <w:rFonts w:hint="cs"/>
          <w:sz w:val="24"/>
          <w:szCs w:val="24"/>
          <w:rtl/>
        </w:rPr>
        <w:t xml:space="preserve">في </w:t>
      </w:r>
      <w:r w:rsidR="00865F32">
        <w:rPr>
          <w:rFonts w:hint="cs"/>
          <w:sz w:val="24"/>
          <w:szCs w:val="24"/>
          <w:rtl/>
        </w:rPr>
        <w:t xml:space="preserve">البرلمان </w:t>
      </w:r>
      <w:r w:rsidR="000563D2" w:rsidRPr="00C6506B">
        <w:rPr>
          <w:rFonts w:hint="cs"/>
          <w:sz w:val="24"/>
          <w:szCs w:val="24"/>
          <w:rtl/>
        </w:rPr>
        <w:t>بهدف</w:t>
      </w:r>
      <w:r w:rsidR="0026627A" w:rsidRPr="00C6506B">
        <w:rPr>
          <w:rFonts w:hint="cs"/>
          <w:sz w:val="24"/>
          <w:szCs w:val="24"/>
          <w:rtl/>
        </w:rPr>
        <w:t xml:space="preserve"> حماية حقوقها في التشريعات الوطنية </w:t>
      </w:r>
      <w:r w:rsidR="00656F43" w:rsidRPr="00C6506B">
        <w:rPr>
          <w:rFonts w:hint="cs"/>
          <w:sz w:val="24"/>
          <w:szCs w:val="24"/>
          <w:rtl/>
        </w:rPr>
        <w:t xml:space="preserve">وبما يعكس إدراك السلطة </w:t>
      </w:r>
      <w:r w:rsidR="00C445F1" w:rsidRPr="00C6506B">
        <w:rPr>
          <w:rFonts w:hint="cs"/>
          <w:sz w:val="24"/>
          <w:szCs w:val="24"/>
          <w:rtl/>
        </w:rPr>
        <w:t xml:space="preserve">بأهمية </w:t>
      </w:r>
      <w:r w:rsidR="00025BB6">
        <w:rPr>
          <w:rFonts w:hint="cs"/>
          <w:sz w:val="24"/>
          <w:szCs w:val="24"/>
          <w:rtl/>
        </w:rPr>
        <w:t>حقوق</w:t>
      </w:r>
      <w:r w:rsidR="00EC2316">
        <w:rPr>
          <w:rFonts w:hint="cs"/>
          <w:sz w:val="24"/>
          <w:szCs w:val="24"/>
          <w:rtl/>
        </w:rPr>
        <w:t xml:space="preserve"> </w:t>
      </w:r>
      <w:r w:rsidR="00B61303" w:rsidRPr="00C6506B">
        <w:rPr>
          <w:rFonts w:hint="cs"/>
          <w:sz w:val="24"/>
          <w:szCs w:val="24"/>
          <w:rtl/>
        </w:rPr>
        <w:t>الأقلية</w:t>
      </w:r>
      <w:r w:rsidR="00EC2316">
        <w:rPr>
          <w:rFonts w:hint="cs"/>
          <w:sz w:val="24"/>
          <w:szCs w:val="24"/>
          <w:rtl/>
        </w:rPr>
        <w:t xml:space="preserve"> </w:t>
      </w:r>
      <w:r w:rsidR="00A85A62" w:rsidRPr="00C6506B">
        <w:rPr>
          <w:rFonts w:hint="cs"/>
          <w:sz w:val="24"/>
          <w:szCs w:val="24"/>
          <w:rtl/>
        </w:rPr>
        <w:t>وقناعاتها ب</w:t>
      </w:r>
      <w:r w:rsidR="00C445F1" w:rsidRPr="00C6506B">
        <w:rPr>
          <w:rFonts w:hint="cs"/>
          <w:sz w:val="24"/>
          <w:szCs w:val="24"/>
          <w:rtl/>
        </w:rPr>
        <w:t xml:space="preserve">التعامل </w:t>
      </w:r>
      <w:r w:rsidR="00255AFD" w:rsidRPr="00C6506B">
        <w:rPr>
          <w:rFonts w:hint="cs"/>
          <w:sz w:val="24"/>
          <w:szCs w:val="24"/>
          <w:rtl/>
        </w:rPr>
        <w:t xml:space="preserve">مع قضاياها </w:t>
      </w:r>
      <w:r w:rsidR="00656F43" w:rsidRPr="00C6506B">
        <w:rPr>
          <w:rFonts w:hint="cs"/>
          <w:sz w:val="24"/>
          <w:szCs w:val="24"/>
          <w:rtl/>
        </w:rPr>
        <w:t xml:space="preserve">على النحو </w:t>
      </w:r>
      <w:r w:rsidR="00B61303" w:rsidRPr="00C6506B">
        <w:rPr>
          <w:rFonts w:hint="cs"/>
          <w:sz w:val="24"/>
          <w:szCs w:val="24"/>
          <w:rtl/>
        </w:rPr>
        <w:t>الملائم)</w:t>
      </w:r>
      <w:r w:rsidR="00255AFD" w:rsidRPr="00C6506B">
        <w:rPr>
          <w:rFonts w:hint="cs"/>
          <w:sz w:val="24"/>
          <w:szCs w:val="24"/>
          <w:rtl/>
        </w:rPr>
        <w:t>.</w:t>
      </w:r>
    </w:p>
    <w:p w:rsidR="008F2859" w:rsidRDefault="00EC2316" w:rsidP="00CB2410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إعادة</w:t>
      </w:r>
      <w:r w:rsidR="008A71CA">
        <w:rPr>
          <w:rFonts w:hint="cs"/>
          <w:sz w:val="24"/>
          <w:szCs w:val="24"/>
          <w:rtl/>
        </w:rPr>
        <w:t xml:space="preserve"> صياغة</w:t>
      </w:r>
      <w:r>
        <w:rPr>
          <w:rFonts w:hint="cs"/>
          <w:sz w:val="24"/>
          <w:szCs w:val="24"/>
          <w:rtl/>
        </w:rPr>
        <w:t xml:space="preserve"> </w:t>
      </w:r>
      <w:r w:rsidR="00E140B1" w:rsidRPr="00475B09">
        <w:rPr>
          <w:rFonts w:hint="cs"/>
          <w:sz w:val="24"/>
          <w:szCs w:val="24"/>
          <w:rtl/>
        </w:rPr>
        <w:t xml:space="preserve">التوصية رقم 35 </w:t>
      </w:r>
      <w:r w:rsidR="00C6506B" w:rsidRPr="00475B09">
        <w:rPr>
          <w:rFonts w:hint="cs"/>
          <w:sz w:val="24"/>
          <w:szCs w:val="24"/>
          <w:rtl/>
        </w:rPr>
        <w:t xml:space="preserve">لضمان </w:t>
      </w:r>
      <w:r w:rsidR="004961C2" w:rsidRPr="00475B09">
        <w:rPr>
          <w:rFonts w:hint="cs"/>
          <w:sz w:val="24"/>
          <w:szCs w:val="24"/>
          <w:rtl/>
        </w:rPr>
        <w:t>الربط بين القائم</w:t>
      </w:r>
      <w:r w:rsidR="0094703F">
        <w:rPr>
          <w:rFonts w:hint="cs"/>
          <w:sz w:val="24"/>
          <w:szCs w:val="24"/>
          <w:rtl/>
        </w:rPr>
        <w:t>ين</w:t>
      </w:r>
      <w:r>
        <w:rPr>
          <w:rFonts w:hint="cs"/>
          <w:sz w:val="24"/>
          <w:szCs w:val="24"/>
          <w:rtl/>
        </w:rPr>
        <w:t xml:space="preserve"> </w:t>
      </w:r>
      <w:r w:rsidR="004961C2" w:rsidRPr="00475B09">
        <w:rPr>
          <w:rFonts w:hint="cs"/>
          <w:sz w:val="24"/>
          <w:szCs w:val="24"/>
          <w:rtl/>
        </w:rPr>
        <w:t xml:space="preserve">على التحريض </w:t>
      </w:r>
      <w:r w:rsidR="00767DA2">
        <w:rPr>
          <w:rFonts w:hint="cs"/>
          <w:sz w:val="24"/>
          <w:szCs w:val="24"/>
          <w:rtl/>
        </w:rPr>
        <w:t xml:space="preserve">وبين الوسيلة </w:t>
      </w:r>
      <w:r>
        <w:rPr>
          <w:rFonts w:hint="cs"/>
          <w:sz w:val="24"/>
          <w:szCs w:val="24"/>
          <w:rtl/>
        </w:rPr>
        <w:t xml:space="preserve">، </w:t>
      </w:r>
      <w:r w:rsidR="00767DA2">
        <w:rPr>
          <w:rFonts w:hint="cs"/>
          <w:sz w:val="24"/>
          <w:szCs w:val="24"/>
          <w:rtl/>
        </w:rPr>
        <w:t>وتفعيل</w:t>
      </w:r>
      <w:r>
        <w:rPr>
          <w:rFonts w:hint="cs"/>
          <w:sz w:val="24"/>
          <w:szCs w:val="24"/>
          <w:rtl/>
        </w:rPr>
        <w:t xml:space="preserve"> اجراءات</w:t>
      </w:r>
      <w:r w:rsidR="00767DA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الوقاية </w:t>
      </w:r>
      <w:r w:rsidR="00767DA2">
        <w:rPr>
          <w:rFonts w:hint="cs"/>
          <w:sz w:val="24"/>
          <w:szCs w:val="24"/>
          <w:rtl/>
        </w:rPr>
        <w:t xml:space="preserve">كما يلي  </w:t>
      </w:r>
      <w:r w:rsidR="00C438B7" w:rsidRPr="00475B09">
        <w:rPr>
          <w:rFonts w:hint="cs"/>
          <w:sz w:val="24"/>
          <w:szCs w:val="24"/>
          <w:rtl/>
        </w:rPr>
        <w:t xml:space="preserve">( يجب على رجال الدين أن يمتنعوا عن التحريض ، وعلى الهيئات </w:t>
      </w:r>
      <w:r w:rsidR="00622445" w:rsidRPr="00475B09">
        <w:rPr>
          <w:rFonts w:hint="cs"/>
          <w:sz w:val="24"/>
          <w:szCs w:val="24"/>
          <w:rtl/>
        </w:rPr>
        <w:t xml:space="preserve">ووسائل الإعلام والنشر </w:t>
      </w:r>
      <w:r w:rsidR="00C438B7" w:rsidRPr="00475B09">
        <w:rPr>
          <w:rFonts w:hint="cs"/>
          <w:sz w:val="24"/>
          <w:szCs w:val="24"/>
          <w:rtl/>
        </w:rPr>
        <w:t xml:space="preserve">أن لا تسهم في التحريض وترويج خطاب الكراهية وجرائم العنف ، ويجب </w:t>
      </w:r>
      <w:r w:rsidR="00C6506B" w:rsidRPr="00475B09">
        <w:rPr>
          <w:rFonts w:hint="cs"/>
          <w:sz w:val="24"/>
          <w:szCs w:val="24"/>
          <w:rtl/>
        </w:rPr>
        <w:t>إنشاء</w:t>
      </w:r>
      <w:r w:rsidR="00A52E40" w:rsidRPr="00475B09">
        <w:rPr>
          <w:rFonts w:hint="cs"/>
          <w:sz w:val="24"/>
          <w:szCs w:val="24"/>
          <w:rtl/>
        </w:rPr>
        <w:t xml:space="preserve"> هيئات مستقلة لرصد </w:t>
      </w:r>
      <w:r w:rsidR="00CB2410">
        <w:rPr>
          <w:rFonts w:hint="cs"/>
          <w:sz w:val="24"/>
          <w:szCs w:val="24"/>
          <w:rtl/>
        </w:rPr>
        <w:t xml:space="preserve">أعمال التحريض </w:t>
      </w:r>
      <w:r>
        <w:rPr>
          <w:rFonts w:hint="cs"/>
          <w:sz w:val="24"/>
          <w:szCs w:val="24"/>
          <w:rtl/>
        </w:rPr>
        <w:t>أ</w:t>
      </w:r>
      <w:r w:rsidR="00CB2410">
        <w:rPr>
          <w:rFonts w:hint="cs"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 xml:space="preserve"> </w:t>
      </w:r>
      <w:r w:rsidR="00CB2410">
        <w:rPr>
          <w:rFonts w:hint="cs"/>
          <w:sz w:val="24"/>
          <w:szCs w:val="24"/>
          <w:rtl/>
        </w:rPr>
        <w:t>الترويج ل</w:t>
      </w:r>
      <w:r w:rsidR="00A52E40" w:rsidRPr="00475B09">
        <w:rPr>
          <w:rFonts w:hint="cs"/>
          <w:sz w:val="24"/>
          <w:szCs w:val="24"/>
          <w:rtl/>
        </w:rPr>
        <w:t xml:space="preserve">لعنف </w:t>
      </w:r>
      <w:r w:rsidR="00CB2410">
        <w:rPr>
          <w:rFonts w:hint="cs"/>
          <w:sz w:val="24"/>
          <w:szCs w:val="24"/>
          <w:rtl/>
        </w:rPr>
        <w:t>والعمل على تجريمها</w:t>
      </w:r>
      <w:r>
        <w:rPr>
          <w:rFonts w:hint="cs"/>
          <w:sz w:val="24"/>
          <w:szCs w:val="24"/>
          <w:rtl/>
        </w:rPr>
        <w:t xml:space="preserve"> ومقاضاة مرتكبيها</w:t>
      </w:r>
      <w:r w:rsidR="00A52E40" w:rsidRPr="00475B09">
        <w:rPr>
          <w:rFonts w:hint="cs"/>
          <w:sz w:val="24"/>
          <w:szCs w:val="24"/>
          <w:rtl/>
        </w:rPr>
        <w:t xml:space="preserve"> </w:t>
      </w:r>
      <w:r w:rsidR="00025BB6">
        <w:rPr>
          <w:rFonts w:hint="cs"/>
          <w:sz w:val="24"/>
          <w:szCs w:val="24"/>
          <w:rtl/>
        </w:rPr>
        <w:t>ب</w:t>
      </w:r>
      <w:r w:rsidR="00E140B1" w:rsidRPr="00475B09">
        <w:rPr>
          <w:rFonts w:hint="cs"/>
          <w:sz w:val="24"/>
          <w:szCs w:val="24"/>
          <w:rtl/>
        </w:rPr>
        <w:t xml:space="preserve">التنسيق </w:t>
      </w:r>
      <w:r w:rsidR="00025BB6">
        <w:rPr>
          <w:rFonts w:hint="cs"/>
          <w:sz w:val="24"/>
          <w:szCs w:val="24"/>
          <w:rtl/>
        </w:rPr>
        <w:t xml:space="preserve">مع </w:t>
      </w:r>
      <w:r w:rsidR="00E140B1" w:rsidRPr="00475B09">
        <w:rPr>
          <w:rFonts w:hint="cs"/>
          <w:sz w:val="24"/>
          <w:szCs w:val="24"/>
          <w:rtl/>
        </w:rPr>
        <w:t xml:space="preserve">السلطات الوطنية المختصة </w:t>
      </w:r>
      <w:r w:rsidR="00926CDE" w:rsidRPr="00DF6D34">
        <w:rPr>
          <w:sz w:val="24"/>
          <w:szCs w:val="24"/>
        </w:rPr>
        <w:t>(</w:t>
      </w:r>
      <w:r w:rsidR="00A52E40" w:rsidRPr="00475B09">
        <w:rPr>
          <w:rFonts w:hint="cs"/>
          <w:sz w:val="24"/>
          <w:szCs w:val="24"/>
          <w:rtl/>
        </w:rPr>
        <w:t>.</w:t>
      </w:r>
    </w:p>
    <w:p w:rsidR="0094703F" w:rsidRDefault="000B4747" w:rsidP="0004112F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إدراج توصي</w:t>
      </w:r>
      <w:r w:rsidR="001017E7">
        <w:rPr>
          <w:rFonts w:hint="cs"/>
          <w:sz w:val="24"/>
          <w:szCs w:val="24"/>
          <w:rtl/>
        </w:rPr>
        <w:t xml:space="preserve">ة تهدف </w:t>
      </w:r>
      <w:r w:rsidR="00587358">
        <w:rPr>
          <w:rFonts w:hint="cs"/>
          <w:sz w:val="24"/>
          <w:szCs w:val="24"/>
          <w:rtl/>
        </w:rPr>
        <w:t xml:space="preserve">الى تشجيع التضامن بين ناشطي حقوق الاقليات في العالم باعتبارها </w:t>
      </w:r>
      <w:r w:rsidR="001017E7">
        <w:rPr>
          <w:rFonts w:hint="cs"/>
          <w:sz w:val="24"/>
          <w:szCs w:val="24"/>
          <w:rtl/>
        </w:rPr>
        <w:t xml:space="preserve">آلية تنطلق من </w:t>
      </w:r>
      <w:r w:rsidR="00A17C85" w:rsidRPr="00D34834">
        <w:rPr>
          <w:rFonts w:hint="cs"/>
          <w:sz w:val="24"/>
          <w:szCs w:val="24"/>
          <w:rtl/>
        </w:rPr>
        <w:t xml:space="preserve">جذور مجتمعات </w:t>
      </w:r>
      <w:r w:rsidR="000147F0" w:rsidRPr="00D34834">
        <w:rPr>
          <w:rFonts w:hint="cs"/>
          <w:sz w:val="24"/>
          <w:szCs w:val="24"/>
          <w:rtl/>
        </w:rPr>
        <w:t>الأقليات</w:t>
      </w:r>
      <w:r w:rsidR="00A17C85" w:rsidRPr="00D34834">
        <w:rPr>
          <w:rFonts w:hint="cs"/>
          <w:sz w:val="24"/>
          <w:szCs w:val="24"/>
          <w:rtl/>
        </w:rPr>
        <w:t xml:space="preserve"> وتشارك في تفعيل كافة </w:t>
      </w:r>
      <w:r w:rsidR="000147F0" w:rsidRPr="00D34834">
        <w:rPr>
          <w:rFonts w:hint="cs"/>
          <w:sz w:val="24"/>
          <w:szCs w:val="24"/>
          <w:rtl/>
        </w:rPr>
        <w:t>الآليات</w:t>
      </w:r>
      <w:r w:rsidR="00A17C85" w:rsidRPr="00D34834">
        <w:rPr>
          <w:rFonts w:hint="cs"/>
          <w:sz w:val="24"/>
          <w:szCs w:val="24"/>
          <w:rtl/>
        </w:rPr>
        <w:t xml:space="preserve"> الوطنية والدولية </w:t>
      </w:r>
      <w:r w:rsidR="001017E7">
        <w:rPr>
          <w:rFonts w:hint="cs"/>
          <w:sz w:val="24"/>
          <w:szCs w:val="24"/>
          <w:rtl/>
        </w:rPr>
        <w:t>لمناصرة حقوق</w:t>
      </w:r>
      <w:r w:rsidR="00587358">
        <w:rPr>
          <w:rFonts w:hint="cs"/>
          <w:sz w:val="24"/>
          <w:szCs w:val="24"/>
          <w:rtl/>
        </w:rPr>
        <w:t xml:space="preserve">ها </w:t>
      </w:r>
      <w:r w:rsidR="0091268D" w:rsidRPr="00D34834">
        <w:rPr>
          <w:rFonts w:hint="cs"/>
          <w:sz w:val="24"/>
          <w:szCs w:val="24"/>
          <w:rtl/>
        </w:rPr>
        <w:t xml:space="preserve">، </w:t>
      </w:r>
      <w:r w:rsidR="00A17C85" w:rsidRPr="00D34834">
        <w:rPr>
          <w:rFonts w:hint="cs"/>
          <w:sz w:val="24"/>
          <w:szCs w:val="24"/>
          <w:rtl/>
        </w:rPr>
        <w:t xml:space="preserve">وبما يدعم جهود </w:t>
      </w:r>
      <w:r w:rsidR="000147F0" w:rsidRPr="00D34834">
        <w:rPr>
          <w:rFonts w:hint="cs"/>
          <w:sz w:val="24"/>
          <w:szCs w:val="24"/>
          <w:rtl/>
        </w:rPr>
        <w:t>الأمم</w:t>
      </w:r>
      <w:r w:rsidR="00A17C85" w:rsidRPr="00D34834">
        <w:rPr>
          <w:rFonts w:hint="cs"/>
          <w:sz w:val="24"/>
          <w:szCs w:val="24"/>
          <w:rtl/>
        </w:rPr>
        <w:t xml:space="preserve"> المتحدة في هذا المجال </w:t>
      </w:r>
      <w:r w:rsidR="0004112F">
        <w:rPr>
          <w:rFonts w:hint="cs"/>
          <w:sz w:val="24"/>
          <w:szCs w:val="24"/>
          <w:rtl/>
        </w:rPr>
        <w:t>بالإضافة الى انها ستعمل</w:t>
      </w:r>
      <w:r w:rsidR="00587358">
        <w:rPr>
          <w:rFonts w:hint="cs"/>
          <w:sz w:val="24"/>
          <w:szCs w:val="24"/>
          <w:rtl/>
        </w:rPr>
        <w:t xml:space="preserve"> على ترسيخ التعاون والتنسيق </w:t>
      </w:r>
      <w:r w:rsidR="00A17C85" w:rsidRPr="00D34834">
        <w:rPr>
          <w:rFonts w:hint="cs"/>
          <w:sz w:val="24"/>
          <w:szCs w:val="24"/>
          <w:rtl/>
        </w:rPr>
        <w:t xml:space="preserve">بين </w:t>
      </w:r>
      <w:r w:rsidR="000147F0" w:rsidRPr="00D34834">
        <w:rPr>
          <w:rFonts w:hint="cs"/>
          <w:sz w:val="24"/>
          <w:szCs w:val="24"/>
          <w:rtl/>
        </w:rPr>
        <w:t>الأقليات</w:t>
      </w:r>
      <w:r w:rsidR="00EC2316">
        <w:rPr>
          <w:rFonts w:hint="cs"/>
          <w:sz w:val="24"/>
          <w:szCs w:val="24"/>
          <w:rtl/>
        </w:rPr>
        <w:t xml:space="preserve"> </w:t>
      </w:r>
      <w:r w:rsidR="00587358">
        <w:rPr>
          <w:rFonts w:hint="cs"/>
          <w:sz w:val="24"/>
          <w:szCs w:val="24"/>
          <w:rtl/>
        </w:rPr>
        <w:t xml:space="preserve">في الداخل والخارج </w:t>
      </w:r>
      <w:r w:rsidR="002213DD">
        <w:rPr>
          <w:rFonts w:hint="cs"/>
          <w:sz w:val="24"/>
          <w:szCs w:val="24"/>
          <w:rtl/>
        </w:rPr>
        <w:t xml:space="preserve">... </w:t>
      </w:r>
      <w:r w:rsidR="00F63FD6">
        <w:rPr>
          <w:rFonts w:hint="cs"/>
          <w:sz w:val="24"/>
          <w:szCs w:val="24"/>
          <w:rtl/>
        </w:rPr>
        <w:t>فأرجو</w:t>
      </w:r>
      <w:r w:rsidR="002213DD">
        <w:rPr>
          <w:rFonts w:hint="cs"/>
          <w:sz w:val="24"/>
          <w:szCs w:val="24"/>
          <w:rtl/>
        </w:rPr>
        <w:t xml:space="preserve"> ان تسمحوا لي </w:t>
      </w:r>
      <w:r w:rsidR="00CB2410">
        <w:rPr>
          <w:rFonts w:hint="cs"/>
          <w:sz w:val="24"/>
          <w:szCs w:val="24"/>
          <w:rtl/>
        </w:rPr>
        <w:t xml:space="preserve">باسم المشاركين في برنامج الزمالة </w:t>
      </w:r>
      <w:r w:rsidR="00587358">
        <w:rPr>
          <w:rFonts w:hint="cs"/>
          <w:sz w:val="24"/>
          <w:szCs w:val="24"/>
          <w:rtl/>
        </w:rPr>
        <w:t>بالإعلان عنها في</w:t>
      </w:r>
      <w:r w:rsidR="0004112F">
        <w:rPr>
          <w:rFonts w:hint="cs"/>
          <w:sz w:val="24"/>
          <w:szCs w:val="24"/>
          <w:rtl/>
        </w:rPr>
        <w:t xml:space="preserve"> هذا</w:t>
      </w:r>
      <w:r w:rsidR="00587358">
        <w:rPr>
          <w:rFonts w:hint="cs"/>
          <w:sz w:val="24"/>
          <w:szCs w:val="24"/>
          <w:rtl/>
        </w:rPr>
        <w:t xml:space="preserve"> المنتدى باسم </w:t>
      </w:r>
      <w:r w:rsidR="002213DD" w:rsidRPr="00DF6D34">
        <w:rPr>
          <w:sz w:val="24"/>
          <w:szCs w:val="24"/>
        </w:rPr>
        <w:t>)</w:t>
      </w:r>
      <w:r w:rsidR="00587358">
        <w:rPr>
          <w:rFonts w:hint="cs"/>
          <w:sz w:val="24"/>
          <w:szCs w:val="24"/>
          <w:rtl/>
        </w:rPr>
        <w:t xml:space="preserve">تضامن ناشطي حقوق الاقليات في العالم </w:t>
      </w:r>
      <w:r w:rsidR="002213DD">
        <w:rPr>
          <w:sz w:val="24"/>
          <w:szCs w:val="24"/>
        </w:rPr>
        <w:t>(</w:t>
      </w:r>
      <w:r w:rsidR="00587358">
        <w:rPr>
          <w:rFonts w:hint="cs"/>
          <w:sz w:val="24"/>
          <w:szCs w:val="24"/>
          <w:rtl/>
        </w:rPr>
        <w:t>.</w:t>
      </w:r>
      <w:r w:rsidR="001017E7">
        <w:rPr>
          <w:rFonts w:hint="cs"/>
          <w:sz w:val="24"/>
          <w:szCs w:val="24"/>
          <w:rtl/>
        </w:rPr>
        <w:t>.</w:t>
      </w:r>
    </w:p>
    <w:p w:rsidR="00EC2316" w:rsidRPr="00EC2316" w:rsidRDefault="00EC2316" w:rsidP="00EC2316">
      <w:pPr>
        <w:bidi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ولكم جزيل الشكر </w:t>
      </w:r>
      <w:proofErr w:type="gramStart"/>
      <w:r>
        <w:rPr>
          <w:rFonts w:hint="cs"/>
          <w:sz w:val="24"/>
          <w:szCs w:val="24"/>
          <w:rtl/>
        </w:rPr>
        <w:t>والتقدير ،</w:t>
      </w:r>
      <w:proofErr w:type="gramEnd"/>
      <w:r>
        <w:rPr>
          <w:rFonts w:hint="cs"/>
          <w:sz w:val="24"/>
          <w:szCs w:val="24"/>
          <w:rtl/>
        </w:rPr>
        <w:t>،،،</w:t>
      </w:r>
    </w:p>
    <w:sectPr w:rsidR="00EC2316" w:rsidRPr="00EC2316" w:rsidSect="006C0F34"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28DD"/>
    <w:multiLevelType w:val="hybridMultilevel"/>
    <w:tmpl w:val="758E6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B1B04"/>
    <w:multiLevelType w:val="hybridMultilevel"/>
    <w:tmpl w:val="3AE6E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7C"/>
    <w:rsid w:val="00007E9A"/>
    <w:rsid w:val="000147F0"/>
    <w:rsid w:val="00025BB6"/>
    <w:rsid w:val="0004112F"/>
    <w:rsid w:val="00053927"/>
    <w:rsid w:val="000563D2"/>
    <w:rsid w:val="00064D26"/>
    <w:rsid w:val="00076376"/>
    <w:rsid w:val="000A055A"/>
    <w:rsid w:val="000A4E07"/>
    <w:rsid w:val="000B4747"/>
    <w:rsid w:val="001017E7"/>
    <w:rsid w:val="00136C2D"/>
    <w:rsid w:val="00174EF3"/>
    <w:rsid w:val="001B76E7"/>
    <w:rsid w:val="001C3E12"/>
    <w:rsid w:val="001C5978"/>
    <w:rsid w:val="001D3BCC"/>
    <w:rsid w:val="002213DD"/>
    <w:rsid w:val="00245A58"/>
    <w:rsid w:val="00255AFD"/>
    <w:rsid w:val="00261DB9"/>
    <w:rsid w:val="00265277"/>
    <w:rsid w:val="0026627A"/>
    <w:rsid w:val="00282CCF"/>
    <w:rsid w:val="0028797F"/>
    <w:rsid w:val="002D6B84"/>
    <w:rsid w:val="00312C9D"/>
    <w:rsid w:val="003870E1"/>
    <w:rsid w:val="003B3309"/>
    <w:rsid w:val="003C63E7"/>
    <w:rsid w:val="003F0510"/>
    <w:rsid w:val="00423D57"/>
    <w:rsid w:val="00424DFF"/>
    <w:rsid w:val="004743E9"/>
    <w:rsid w:val="00475B09"/>
    <w:rsid w:val="004961C2"/>
    <w:rsid w:val="004979D6"/>
    <w:rsid w:val="004C38A8"/>
    <w:rsid w:val="004D1AA6"/>
    <w:rsid w:val="004D7A0D"/>
    <w:rsid w:val="004E7AE2"/>
    <w:rsid w:val="005009DB"/>
    <w:rsid w:val="00505766"/>
    <w:rsid w:val="0051342D"/>
    <w:rsid w:val="00516A84"/>
    <w:rsid w:val="00541B97"/>
    <w:rsid w:val="00546630"/>
    <w:rsid w:val="00587358"/>
    <w:rsid w:val="005E0FBA"/>
    <w:rsid w:val="005F5246"/>
    <w:rsid w:val="00601C44"/>
    <w:rsid w:val="00622445"/>
    <w:rsid w:val="00623085"/>
    <w:rsid w:val="00625AAF"/>
    <w:rsid w:val="00636C11"/>
    <w:rsid w:val="00656F43"/>
    <w:rsid w:val="0067647A"/>
    <w:rsid w:val="006C0F34"/>
    <w:rsid w:val="006E78BA"/>
    <w:rsid w:val="006F5B6B"/>
    <w:rsid w:val="0070122A"/>
    <w:rsid w:val="00722988"/>
    <w:rsid w:val="00741528"/>
    <w:rsid w:val="0075522B"/>
    <w:rsid w:val="00762973"/>
    <w:rsid w:val="00764751"/>
    <w:rsid w:val="00767DA2"/>
    <w:rsid w:val="007823D3"/>
    <w:rsid w:val="00790D6A"/>
    <w:rsid w:val="007A062D"/>
    <w:rsid w:val="007D2302"/>
    <w:rsid w:val="00814DAA"/>
    <w:rsid w:val="008278E3"/>
    <w:rsid w:val="00853622"/>
    <w:rsid w:val="00865F32"/>
    <w:rsid w:val="008665A5"/>
    <w:rsid w:val="00866AE0"/>
    <w:rsid w:val="00884DA3"/>
    <w:rsid w:val="00890210"/>
    <w:rsid w:val="008A71CA"/>
    <w:rsid w:val="008C2D06"/>
    <w:rsid w:val="008F2859"/>
    <w:rsid w:val="008F321D"/>
    <w:rsid w:val="0091268D"/>
    <w:rsid w:val="00926CDE"/>
    <w:rsid w:val="0094703F"/>
    <w:rsid w:val="00955D36"/>
    <w:rsid w:val="00955F0D"/>
    <w:rsid w:val="009654B3"/>
    <w:rsid w:val="00975C13"/>
    <w:rsid w:val="009C3E0A"/>
    <w:rsid w:val="00A17C85"/>
    <w:rsid w:val="00A24A7C"/>
    <w:rsid w:val="00A26782"/>
    <w:rsid w:val="00A52E40"/>
    <w:rsid w:val="00A543F2"/>
    <w:rsid w:val="00A55A06"/>
    <w:rsid w:val="00A60B4F"/>
    <w:rsid w:val="00A85A62"/>
    <w:rsid w:val="00AB7165"/>
    <w:rsid w:val="00AF0C3C"/>
    <w:rsid w:val="00B61303"/>
    <w:rsid w:val="00B647A2"/>
    <w:rsid w:val="00BF2E7A"/>
    <w:rsid w:val="00BF6890"/>
    <w:rsid w:val="00C438B7"/>
    <w:rsid w:val="00C43B28"/>
    <w:rsid w:val="00C445F1"/>
    <w:rsid w:val="00C6506B"/>
    <w:rsid w:val="00C85930"/>
    <w:rsid w:val="00CB2410"/>
    <w:rsid w:val="00CC6375"/>
    <w:rsid w:val="00CE550D"/>
    <w:rsid w:val="00CE5640"/>
    <w:rsid w:val="00D168F4"/>
    <w:rsid w:val="00D34834"/>
    <w:rsid w:val="00D65FD7"/>
    <w:rsid w:val="00D71FA8"/>
    <w:rsid w:val="00D85B61"/>
    <w:rsid w:val="00D91D5A"/>
    <w:rsid w:val="00DB55E6"/>
    <w:rsid w:val="00DE0B05"/>
    <w:rsid w:val="00DE3E7F"/>
    <w:rsid w:val="00DF6D34"/>
    <w:rsid w:val="00E140B1"/>
    <w:rsid w:val="00E52E2F"/>
    <w:rsid w:val="00E73BC5"/>
    <w:rsid w:val="00E90BB7"/>
    <w:rsid w:val="00EA1CB0"/>
    <w:rsid w:val="00EA22E6"/>
    <w:rsid w:val="00EC2316"/>
    <w:rsid w:val="00EC645B"/>
    <w:rsid w:val="00ED49BD"/>
    <w:rsid w:val="00F164B8"/>
    <w:rsid w:val="00F63FD6"/>
    <w:rsid w:val="00FB430B"/>
    <w:rsid w:val="00FF0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DB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71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DB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7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597E8-0010-49B1-B054-43EF72A51C94}"/>
</file>

<file path=customXml/itemProps2.xml><?xml version="1.0" encoding="utf-8"?>
<ds:datastoreItem xmlns:ds="http://schemas.openxmlformats.org/officeDocument/2006/customXml" ds:itemID="{40FCE800-325A-43EE-893B-AAA4EE422EA1}"/>
</file>

<file path=customXml/itemProps3.xml><?xml version="1.0" encoding="utf-8"?>
<ds:datastoreItem xmlns:ds="http://schemas.openxmlformats.org/officeDocument/2006/customXml" ds:itemID="{35B0BD87-6F76-464F-ACDC-17C844189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OHCHR SPB Consultant9</cp:lastModifiedBy>
  <cp:revision>2</cp:revision>
  <dcterms:created xsi:type="dcterms:W3CDTF">2014-12-12T13:46:00Z</dcterms:created>
  <dcterms:modified xsi:type="dcterms:W3CDTF">2014-12-12T13:46:00Z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2620300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