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1" w:rsidRPr="00822B40" w:rsidRDefault="00AC4079" w:rsidP="006E217A">
      <w:pPr>
        <w:pStyle w:val="Heading1"/>
        <w:jc w:val="both"/>
        <w:rPr>
          <w:rFonts w:ascii="Tahoma" w:hAnsi="Tahoma" w:cs="Tahoma"/>
          <w:sz w:val="24"/>
          <w:szCs w:val="24"/>
          <w:lang w:val="fr-CH"/>
        </w:rPr>
      </w:pPr>
      <w:r w:rsidRPr="00822B40">
        <w:rPr>
          <w:rFonts w:ascii="Tahoma" w:hAnsi="Tahoma" w:cs="Tahoma"/>
          <w:sz w:val="24"/>
          <w:szCs w:val="24"/>
          <w:lang w:val="fr-CH"/>
        </w:rPr>
        <w:t xml:space="preserve">   </w:t>
      </w:r>
      <w:r w:rsidR="00133BD1" w:rsidRPr="00822B40">
        <w:rPr>
          <w:rFonts w:ascii="Tahoma" w:hAnsi="Tahoma" w:cs="Tahoma"/>
          <w:sz w:val="24"/>
          <w:szCs w:val="24"/>
          <w:lang w:val="fr-CH"/>
        </w:rPr>
        <w:t>Burundi</w:t>
      </w:r>
    </w:p>
    <w:p w:rsidR="00133BD1" w:rsidRPr="00822B40" w:rsidRDefault="00133BD1" w:rsidP="006E217A">
      <w:pPr>
        <w:pStyle w:val="Heading2"/>
        <w:jc w:val="both"/>
        <w:rPr>
          <w:rFonts w:ascii="Tahoma" w:hAnsi="Tahoma" w:cs="Tahoma"/>
          <w:sz w:val="24"/>
          <w:szCs w:val="24"/>
          <w:lang w:val="fr-CH"/>
        </w:rPr>
      </w:pPr>
      <w:r w:rsidRPr="00822B40">
        <w:rPr>
          <w:rFonts w:ascii="Tahoma" w:hAnsi="Tahoma" w:cs="Tahoma"/>
          <w:sz w:val="24"/>
          <w:szCs w:val="24"/>
          <w:lang w:val="fr-CH"/>
        </w:rPr>
        <w:t>Ministère de la solidarité Nationale, des Droits de la Personne Humaine et du Genre</w:t>
      </w:r>
    </w:p>
    <w:p w:rsidR="006E217A" w:rsidRPr="00822B40" w:rsidRDefault="00133BD1" w:rsidP="006E217A">
      <w:pPr>
        <w:pStyle w:val="Title"/>
        <w:jc w:val="both"/>
        <w:rPr>
          <w:rFonts w:ascii="Tahoma" w:hAnsi="Tahoma" w:cs="Tahoma"/>
          <w:sz w:val="24"/>
          <w:szCs w:val="24"/>
          <w:lang w:val="fr-CH"/>
        </w:rPr>
      </w:pPr>
      <w:r w:rsidRPr="00822B40">
        <w:rPr>
          <w:rFonts w:ascii="Tahoma" w:hAnsi="Tahoma" w:cs="Tahoma"/>
          <w:sz w:val="24"/>
          <w:szCs w:val="24"/>
          <w:lang w:val="fr-CH"/>
        </w:rPr>
        <w:t>Réponses au questionnaire du Comité consultatif du Conseil des droits de l’homme</w:t>
      </w:r>
    </w:p>
    <w:p w:rsidR="00C72C73" w:rsidRPr="00822B40" w:rsidRDefault="00C72C73" w:rsidP="006E217A">
      <w:pPr>
        <w:pStyle w:val="Heading2"/>
        <w:jc w:val="both"/>
        <w:rPr>
          <w:rFonts w:ascii="Tahoma" w:hAnsi="Tahoma" w:cs="Tahoma"/>
          <w:sz w:val="24"/>
          <w:szCs w:val="24"/>
          <w:lang w:val="fr-CH"/>
        </w:rPr>
      </w:pPr>
      <w:r w:rsidRPr="00822B40">
        <w:rPr>
          <w:rFonts w:ascii="Tahoma" w:hAnsi="Tahoma" w:cs="Tahoma"/>
          <w:sz w:val="24"/>
          <w:szCs w:val="24"/>
          <w:lang w:val="fr-CH"/>
        </w:rPr>
        <w:t xml:space="preserve">                     La situation des personnes atteintes d’albinisme</w:t>
      </w:r>
    </w:p>
    <w:p w:rsidR="00C72C73" w:rsidRPr="00822B40" w:rsidRDefault="00C72C73" w:rsidP="006E217A">
      <w:pPr>
        <w:jc w:val="both"/>
        <w:rPr>
          <w:rFonts w:ascii="Tahoma" w:hAnsi="Tahoma" w:cs="Tahoma"/>
          <w:sz w:val="24"/>
          <w:szCs w:val="24"/>
          <w:lang w:val="fr-CH"/>
        </w:rPr>
      </w:pPr>
    </w:p>
    <w:p w:rsidR="004F0A58" w:rsidRPr="00822B40" w:rsidRDefault="004F0A58" w:rsidP="00C77777">
      <w:pPr>
        <w:pStyle w:val="ListParagraph"/>
        <w:numPr>
          <w:ilvl w:val="0"/>
          <w:numId w:val="4"/>
        </w:numPr>
        <w:jc w:val="both"/>
        <w:rPr>
          <w:rFonts w:ascii="Tahoma" w:hAnsi="Tahoma" w:cs="Tahoma"/>
          <w:sz w:val="24"/>
          <w:szCs w:val="24"/>
          <w:lang w:val="fr-CH"/>
        </w:rPr>
      </w:pPr>
      <w:r w:rsidRPr="00822B40">
        <w:rPr>
          <w:rFonts w:ascii="Tahoma" w:hAnsi="Tahoma" w:cs="Tahoma"/>
          <w:sz w:val="24"/>
          <w:szCs w:val="24"/>
          <w:lang w:val="fr-CH"/>
        </w:rPr>
        <w:t>Les albinos ne constituent pas une catégorie à part g</w:t>
      </w:r>
      <w:r w:rsidR="00C72C73" w:rsidRPr="00822B40">
        <w:rPr>
          <w:rFonts w:ascii="Tahoma" w:hAnsi="Tahoma" w:cs="Tahoma"/>
          <w:sz w:val="24"/>
          <w:szCs w:val="24"/>
          <w:lang w:val="fr-CH"/>
        </w:rPr>
        <w:t xml:space="preserve">râce à l’action du gouvernement burundais qui a </w:t>
      </w:r>
      <w:r w:rsidRPr="00822B40">
        <w:rPr>
          <w:rFonts w:ascii="Tahoma" w:hAnsi="Tahoma" w:cs="Tahoma"/>
          <w:sz w:val="24"/>
          <w:szCs w:val="24"/>
          <w:lang w:val="fr-CH"/>
        </w:rPr>
        <w:t>pris des mesures visant à combattre l’exclusion des personnes albinos.</w:t>
      </w:r>
    </w:p>
    <w:p w:rsidR="00C77777" w:rsidRPr="00822B40" w:rsidRDefault="00C77777" w:rsidP="00C77777">
      <w:pPr>
        <w:pStyle w:val="ListParagraph"/>
        <w:jc w:val="both"/>
        <w:rPr>
          <w:rFonts w:ascii="Tahoma" w:hAnsi="Tahoma" w:cs="Tahoma"/>
          <w:sz w:val="24"/>
          <w:szCs w:val="24"/>
          <w:lang w:val="fr-CH"/>
        </w:rPr>
      </w:pPr>
    </w:p>
    <w:p w:rsidR="004F0A58" w:rsidRPr="00822B40" w:rsidRDefault="004F0A58" w:rsidP="006E217A">
      <w:pPr>
        <w:pStyle w:val="ListParagraph"/>
        <w:numPr>
          <w:ilvl w:val="0"/>
          <w:numId w:val="4"/>
        </w:numPr>
        <w:jc w:val="both"/>
        <w:rPr>
          <w:rFonts w:ascii="Tahoma" w:hAnsi="Tahoma" w:cs="Tahoma"/>
          <w:sz w:val="24"/>
          <w:szCs w:val="24"/>
          <w:lang w:val="fr-CH"/>
        </w:rPr>
      </w:pPr>
      <w:r w:rsidRPr="00822B40">
        <w:rPr>
          <w:rFonts w:ascii="Tahoma" w:hAnsi="Tahoma" w:cs="Tahoma"/>
          <w:sz w:val="24"/>
          <w:szCs w:val="24"/>
          <w:lang w:val="fr-CH"/>
        </w:rPr>
        <w:t xml:space="preserve"> Il n y a plus au Burundi de stigmatisation à l’endroit des albinos</w:t>
      </w:r>
    </w:p>
    <w:p w:rsidR="00C77777" w:rsidRPr="00822B40" w:rsidRDefault="00C77777" w:rsidP="00C77777">
      <w:pPr>
        <w:pStyle w:val="ListParagraph"/>
        <w:rPr>
          <w:rFonts w:ascii="Tahoma" w:hAnsi="Tahoma" w:cs="Tahoma"/>
          <w:sz w:val="24"/>
          <w:szCs w:val="24"/>
          <w:lang w:val="fr-CH"/>
        </w:rPr>
      </w:pPr>
    </w:p>
    <w:p w:rsidR="00805664" w:rsidRPr="00822B40" w:rsidRDefault="004F0A58" w:rsidP="006E217A">
      <w:pPr>
        <w:pStyle w:val="ListParagraph"/>
        <w:numPr>
          <w:ilvl w:val="0"/>
          <w:numId w:val="4"/>
        </w:numPr>
        <w:jc w:val="both"/>
        <w:rPr>
          <w:rFonts w:ascii="Tahoma" w:hAnsi="Tahoma" w:cs="Tahoma"/>
          <w:sz w:val="24"/>
          <w:szCs w:val="24"/>
          <w:lang w:val="fr-CH"/>
        </w:rPr>
      </w:pPr>
      <w:r w:rsidRPr="00822B40">
        <w:rPr>
          <w:rFonts w:ascii="Tahoma" w:hAnsi="Tahoma" w:cs="Tahoma"/>
          <w:sz w:val="24"/>
          <w:szCs w:val="24"/>
          <w:lang w:val="fr-CH"/>
        </w:rPr>
        <w:t>Les obstacles qui entravent les efforts visant à améliorer la situation des droits de l’homme des personnes atteintes d’</w:t>
      </w:r>
      <w:r w:rsidR="00805664" w:rsidRPr="00822B40">
        <w:rPr>
          <w:rFonts w:ascii="Tahoma" w:hAnsi="Tahoma" w:cs="Tahoma"/>
          <w:sz w:val="24"/>
          <w:szCs w:val="24"/>
          <w:lang w:val="fr-CH"/>
        </w:rPr>
        <w:t xml:space="preserve">albinisme tiennent </w:t>
      </w:r>
      <w:r w:rsidR="00DD6827" w:rsidRPr="00822B40">
        <w:rPr>
          <w:rFonts w:ascii="Tahoma" w:hAnsi="Tahoma" w:cs="Tahoma"/>
          <w:sz w:val="24"/>
          <w:szCs w:val="24"/>
          <w:lang w:val="fr-CH"/>
        </w:rPr>
        <w:t>sur</w:t>
      </w:r>
      <w:r w:rsidR="00805664" w:rsidRPr="00822B40">
        <w:rPr>
          <w:rFonts w:ascii="Tahoma" w:hAnsi="Tahoma" w:cs="Tahoma"/>
          <w:sz w:val="24"/>
          <w:szCs w:val="24"/>
          <w:lang w:val="fr-CH"/>
        </w:rPr>
        <w:t xml:space="preserve"> l’incompréhension d</w:t>
      </w:r>
      <w:r w:rsidR="00DD6827" w:rsidRPr="00822B40">
        <w:rPr>
          <w:rFonts w:ascii="Tahoma" w:hAnsi="Tahoma" w:cs="Tahoma"/>
          <w:sz w:val="24"/>
          <w:szCs w:val="24"/>
          <w:lang w:val="fr-CH"/>
        </w:rPr>
        <w:t>e s</w:t>
      </w:r>
      <w:r w:rsidR="00D82B46" w:rsidRPr="00822B40">
        <w:rPr>
          <w:rFonts w:ascii="Tahoma" w:hAnsi="Tahoma" w:cs="Tahoma"/>
          <w:sz w:val="24"/>
          <w:szCs w:val="24"/>
          <w:lang w:val="fr-CH"/>
        </w:rPr>
        <w:t>es causes laquelle</w:t>
      </w:r>
      <w:r w:rsidR="00DD6827" w:rsidRPr="00822B40">
        <w:rPr>
          <w:rFonts w:ascii="Tahoma" w:hAnsi="Tahoma" w:cs="Tahoma"/>
          <w:sz w:val="24"/>
          <w:szCs w:val="24"/>
          <w:lang w:val="fr-CH"/>
        </w:rPr>
        <w:t xml:space="preserve"> ne permet pas de savoir leurs besoins spécifiques</w:t>
      </w:r>
      <w:r w:rsidR="00805664" w:rsidRPr="00822B40">
        <w:rPr>
          <w:rFonts w:ascii="Tahoma" w:hAnsi="Tahoma" w:cs="Tahoma"/>
          <w:sz w:val="24"/>
          <w:szCs w:val="24"/>
          <w:lang w:val="fr-CH"/>
        </w:rPr>
        <w:t>.</w:t>
      </w:r>
      <w:r w:rsidRPr="00822B40">
        <w:rPr>
          <w:rFonts w:ascii="Tahoma" w:hAnsi="Tahoma" w:cs="Tahoma"/>
          <w:sz w:val="24"/>
          <w:szCs w:val="24"/>
          <w:lang w:val="fr-CH"/>
        </w:rPr>
        <w:t xml:space="preserve"> </w:t>
      </w:r>
    </w:p>
    <w:p w:rsidR="00C77777" w:rsidRPr="00822B40" w:rsidRDefault="00C77777" w:rsidP="00C77777">
      <w:pPr>
        <w:pStyle w:val="ListParagraph"/>
        <w:rPr>
          <w:rFonts w:ascii="Tahoma" w:hAnsi="Tahoma" w:cs="Tahoma"/>
          <w:sz w:val="24"/>
          <w:szCs w:val="24"/>
          <w:lang w:val="fr-CH"/>
        </w:rPr>
      </w:pPr>
    </w:p>
    <w:p w:rsidR="00805664" w:rsidRPr="00822B40" w:rsidRDefault="00805664" w:rsidP="006E217A">
      <w:pPr>
        <w:pStyle w:val="ListParagraph"/>
        <w:numPr>
          <w:ilvl w:val="0"/>
          <w:numId w:val="4"/>
        </w:numPr>
        <w:jc w:val="both"/>
        <w:rPr>
          <w:rFonts w:ascii="Tahoma" w:hAnsi="Tahoma" w:cs="Tahoma"/>
          <w:sz w:val="24"/>
          <w:szCs w:val="24"/>
          <w:lang w:val="fr-CH"/>
        </w:rPr>
      </w:pPr>
      <w:r w:rsidRPr="00822B40">
        <w:rPr>
          <w:rFonts w:ascii="Tahoma" w:hAnsi="Tahoma" w:cs="Tahoma"/>
          <w:sz w:val="24"/>
          <w:szCs w:val="24"/>
          <w:lang w:val="fr-CH"/>
        </w:rPr>
        <w:t xml:space="preserve">Le Gouvernement a </w:t>
      </w:r>
      <w:proofErr w:type="spellStart"/>
      <w:r w:rsidRPr="00822B40">
        <w:rPr>
          <w:rFonts w:ascii="Tahoma" w:hAnsi="Tahoma" w:cs="Tahoma"/>
          <w:sz w:val="24"/>
          <w:szCs w:val="24"/>
          <w:lang w:val="fr-CH"/>
        </w:rPr>
        <w:t>agrée</w:t>
      </w:r>
      <w:proofErr w:type="spellEnd"/>
      <w:r w:rsidRPr="00822B40">
        <w:rPr>
          <w:rFonts w:ascii="Tahoma" w:hAnsi="Tahoma" w:cs="Tahoma"/>
          <w:sz w:val="24"/>
          <w:szCs w:val="24"/>
          <w:lang w:val="fr-CH"/>
        </w:rPr>
        <w:t xml:space="preserve"> l’association de défense des droits des albinos dénommée « albinos sans frontières » qui aide à sensibiliser sur la situation des albinos et enseigne ses affiliés la manière de faire valoir leurs droits et défendre leur cause. L’association reçoit chaque année un appui de la part du Gouvernement en vue de pourvoir à leurs besoins vitaux  principaux.  Même, des campagnes de sensibilisation sont organisées par le Gouvernement pour que la population reste informée sur le fait que les albinos ne doivent pas être objet d’aucun acte discriminatoire. A cette occasion, le Gouvernement appelle la population à adopter une attitude inclusive à l’endroit des albinos afin de jouir pleinement de leurs droits civiques dans tous les secteurs.</w:t>
      </w:r>
    </w:p>
    <w:p w:rsidR="00C77777" w:rsidRPr="00822B40" w:rsidRDefault="00C77777" w:rsidP="00C77777">
      <w:pPr>
        <w:pStyle w:val="ListParagraph"/>
        <w:rPr>
          <w:rFonts w:ascii="Tahoma" w:hAnsi="Tahoma" w:cs="Tahoma"/>
          <w:sz w:val="24"/>
          <w:szCs w:val="24"/>
          <w:lang w:val="fr-CH"/>
        </w:rPr>
      </w:pPr>
    </w:p>
    <w:p w:rsidR="00805664" w:rsidRDefault="00805664" w:rsidP="006E217A">
      <w:pPr>
        <w:pStyle w:val="ListParagraph"/>
        <w:numPr>
          <w:ilvl w:val="0"/>
          <w:numId w:val="4"/>
        </w:numPr>
        <w:jc w:val="both"/>
        <w:rPr>
          <w:rFonts w:ascii="Tahoma" w:hAnsi="Tahoma" w:cs="Tahoma"/>
          <w:sz w:val="24"/>
          <w:szCs w:val="24"/>
        </w:rPr>
      </w:pPr>
      <w:r w:rsidRPr="00822B40">
        <w:rPr>
          <w:rFonts w:ascii="Tahoma" w:hAnsi="Tahoma" w:cs="Tahoma"/>
          <w:sz w:val="24"/>
          <w:szCs w:val="24"/>
          <w:lang w:val="fr-CH"/>
        </w:rPr>
        <w:t xml:space="preserve"> </w:t>
      </w:r>
      <w:r w:rsidR="00D82B46" w:rsidRPr="00C77777">
        <w:rPr>
          <w:rFonts w:ascii="Tahoma" w:hAnsi="Tahoma" w:cs="Tahoma"/>
          <w:sz w:val="24"/>
          <w:szCs w:val="24"/>
        </w:rPr>
        <w:t xml:space="preserve">De </w:t>
      </w:r>
      <w:proofErr w:type="spellStart"/>
      <w:r w:rsidR="00D82B46" w:rsidRPr="00C77777">
        <w:rPr>
          <w:rFonts w:ascii="Tahoma" w:hAnsi="Tahoma" w:cs="Tahoma"/>
          <w:sz w:val="24"/>
          <w:szCs w:val="24"/>
        </w:rPr>
        <w:t>nombreuses</w:t>
      </w:r>
      <w:proofErr w:type="spellEnd"/>
      <w:r w:rsidR="00D82B46" w:rsidRPr="00C77777">
        <w:rPr>
          <w:rFonts w:ascii="Tahoma" w:hAnsi="Tahoma" w:cs="Tahoma"/>
          <w:sz w:val="24"/>
          <w:szCs w:val="24"/>
        </w:rPr>
        <w:t xml:space="preserve"> </w:t>
      </w:r>
      <w:proofErr w:type="spellStart"/>
      <w:r w:rsidR="00D82B46" w:rsidRPr="00C77777">
        <w:rPr>
          <w:rFonts w:ascii="Tahoma" w:hAnsi="Tahoma" w:cs="Tahoma"/>
          <w:sz w:val="24"/>
          <w:szCs w:val="24"/>
        </w:rPr>
        <w:t>sensibilisations</w:t>
      </w:r>
      <w:proofErr w:type="spellEnd"/>
      <w:r w:rsidR="00D82B46" w:rsidRPr="00C77777">
        <w:rPr>
          <w:rFonts w:ascii="Tahoma" w:hAnsi="Tahoma" w:cs="Tahoma"/>
          <w:sz w:val="24"/>
          <w:szCs w:val="24"/>
        </w:rPr>
        <w:t xml:space="preserve"> </w:t>
      </w:r>
      <w:proofErr w:type="spellStart"/>
      <w:r w:rsidR="00D82B46" w:rsidRPr="00C77777">
        <w:rPr>
          <w:rFonts w:ascii="Tahoma" w:hAnsi="Tahoma" w:cs="Tahoma"/>
          <w:sz w:val="24"/>
          <w:szCs w:val="24"/>
        </w:rPr>
        <w:t>pourraient</w:t>
      </w:r>
      <w:proofErr w:type="spellEnd"/>
      <w:r w:rsidR="00D82B46" w:rsidRPr="00C77777">
        <w:rPr>
          <w:rFonts w:ascii="Tahoma" w:hAnsi="Tahoma" w:cs="Tahoma"/>
          <w:sz w:val="24"/>
          <w:szCs w:val="24"/>
        </w:rPr>
        <w:t xml:space="preserve"> aider</w:t>
      </w:r>
    </w:p>
    <w:p w:rsidR="00C77777" w:rsidRPr="00C77777" w:rsidRDefault="00C77777" w:rsidP="00C77777">
      <w:pPr>
        <w:pStyle w:val="ListParagraph"/>
        <w:rPr>
          <w:rFonts w:ascii="Tahoma" w:hAnsi="Tahoma" w:cs="Tahoma"/>
          <w:sz w:val="24"/>
          <w:szCs w:val="24"/>
        </w:rPr>
      </w:pPr>
    </w:p>
    <w:p w:rsidR="00805664" w:rsidRPr="00822B40" w:rsidRDefault="00C63CB2" w:rsidP="006E217A">
      <w:pPr>
        <w:pStyle w:val="ListParagraph"/>
        <w:numPr>
          <w:ilvl w:val="0"/>
          <w:numId w:val="4"/>
        </w:numPr>
        <w:jc w:val="both"/>
        <w:rPr>
          <w:rFonts w:ascii="Tahoma" w:hAnsi="Tahoma" w:cs="Tahoma"/>
          <w:sz w:val="24"/>
          <w:szCs w:val="24"/>
          <w:lang w:val="fr-CH"/>
        </w:rPr>
      </w:pPr>
      <w:r w:rsidRPr="00822B40">
        <w:rPr>
          <w:rFonts w:ascii="Tahoma" w:hAnsi="Tahoma" w:cs="Tahoma"/>
          <w:sz w:val="24"/>
          <w:szCs w:val="24"/>
          <w:lang w:val="fr-CH"/>
        </w:rPr>
        <w:t>Les services  de la Police et de la Justice aident beaucoup.</w:t>
      </w:r>
    </w:p>
    <w:p w:rsidR="00C737B5" w:rsidRPr="00822B40" w:rsidRDefault="00C737B5" w:rsidP="00C737B5">
      <w:pPr>
        <w:pStyle w:val="ListParagraph"/>
        <w:rPr>
          <w:rFonts w:ascii="Tahoma" w:hAnsi="Tahoma" w:cs="Tahoma"/>
          <w:sz w:val="24"/>
          <w:szCs w:val="24"/>
          <w:lang w:val="fr-CH"/>
        </w:rPr>
      </w:pPr>
    </w:p>
    <w:p w:rsidR="00C737B5" w:rsidRPr="00822B40" w:rsidRDefault="00A70C50" w:rsidP="00C737B5">
      <w:pPr>
        <w:pStyle w:val="ListParagraph"/>
        <w:numPr>
          <w:ilvl w:val="0"/>
          <w:numId w:val="4"/>
        </w:numPr>
        <w:jc w:val="both"/>
        <w:rPr>
          <w:rFonts w:ascii="Tahoma" w:hAnsi="Tahoma" w:cs="Tahoma"/>
          <w:sz w:val="24"/>
          <w:szCs w:val="24"/>
          <w:lang w:val="fr-CH"/>
        </w:rPr>
      </w:pPr>
      <w:r w:rsidRPr="00822B40">
        <w:rPr>
          <w:rFonts w:ascii="Tahoma" w:hAnsi="Tahoma" w:cs="Tahoma"/>
          <w:sz w:val="24"/>
          <w:szCs w:val="24"/>
          <w:lang w:val="fr-CH"/>
        </w:rPr>
        <w:t xml:space="preserve">Au niveau des Tribunaux des provinces frontalières avec la Tanzanie, notamment </w:t>
      </w:r>
      <w:proofErr w:type="spellStart"/>
      <w:r w:rsidRPr="00822B40">
        <w:rPr>
          <w:rFonts w:ascii="Tahoma" w:hAnsi="Tahoma" w:cs="Tahoma"/>
          <w:sz w:val="24"/>
          <w:szCs w:val="24"/>
          <w:lang w:val="fr-CH"/>
        </w:rPr>
        <w:t>Cankuzo</w:t>
      </w:r>
      <w:proofErr w:type="spellEnd"/>
      <w:r w:rsidRPr="00822B40">
        <w:rPr>
          <w:rFonts w:ascii="Tahoma" w:hAnsi="Tahoma" w:cs="Tahoma"/>
          <w:sz w:val="24"/>
          <w:szCs w:val="24"/>
          <w:lang w:val="fr-CH"/>
        </w:rPr>
        <w:t xml:space="preserve"> et Ruyigi il </w:t>
      </w:r>
      <w:proofErr w:type="spellStart"/>
      <w:r w:rsidRPr="00822B40">
        <w:rPr>
          <w:rFonts w:ascii="Tahoma" w:hAnsi="Tahoma" w:cs="Tahoma"/>
          <w:sz w:val="24"/>
          <w:szCs w:val="24"/>
          <w:lang w:val="fr-CH"/>
        </w:rPr>
        <w:t>ya</w:t>
      </w:r>
      <w:proofErr w:type="spellEnd"/>
      <w:r w:rsidRPr="00822B40">
        <w:rPr>
          <w:rFonts w:ascii="Tahoma" w:hAnsi="Tahoma" w:cs="Tahoma"/>
          <w:sz w:val="24"/>
          <w:szCs w:val="24"/>
          <w:lang w:val="fr-CH"/>
        </w:rPr>
        <w:t xml:space="preserve"> des dossiers en rapport avec les poursuites des auteurs de tueries des personnes vivant avec albinisme</w:t>
      </w:r>
    </w:p>
    <w:p w:rsidR="00C737B5" w:rsidRPr="00822B40" w:rsidRDefault="00C737B5" w:rsidP="00C737B5">
      <w:pPr>
        <w:pStyle w:val="ListParagraph"/>
        <w:rPr>
          <w:rFonts w:ascii="Tahoma" w:hAnsi="Tahoma" w:cs="Tahoma"/>
          <w:sz w:val="24"/>
          <w:szCs w:val="24"/>
          <w:lang w:val="fr-CH"/>
        </w:rPr>
      </w:pPr>
    </w:p>
    <w:p w:rsidR="00805664" w:rsidRPr="00822B40" w:rsidRDefault="006A2EF0" w:rsidP="00C737B5">
      <w:pPr>
        <w:pStyle w:val="ListParagraph"/>
        <w:numPr>
          <w:ilvl w:val="0"/>
          <w:numId w:val="4"/>
        </w:numPr>
        <w:jc w:val="both"/>
        <w:rPr>
          <w:rFonts w:ascii="Tahoma" w:hAnsi="Tahoma" w:cs="Tahoma"/>
          <w:sz w:val="24"/>
          <w:szCs w:val="24"/>
          <w:lang w:val="fr-CH"/>
        </w:rPr>
      </w:pPr>
      <w:r w:rsidRPr="00822B40">
        <w:rPr>
          <w:rFonts w:ascii="Tahoma" w:hAnsi="Tahoma" w:cs="Tahoma"/>
          <w:sz w:val="24"/>
          <w:szCs w:val="24"/>
          <w:lang w:val="fr-CH"/>
        </w:rPr>
        <w:lastRenderedPageBreak/>
        <w:t xml:space="preserve"> La plupart de ces institutions spirituelles/religieuses ont mis en place une intervention humanitaire à l’endroit des personnes atteintes d’albinisme. Ces institutions sont efficaces </w:t>
      </w:r>
      <w:r w:rsidR="006E217A" w:rsidRPr="00822B40">
        <w:rPr>
          <w:rFonts w:ascii="Tahoma" w:hAnsi="Tahoma" w:cs="Tahoma"/>
          <w:sz w:val="24"/>
          <w:szCs w:val="24"/>
          <w:lang w:val="fr-CH"/>
        </w:rPr>
        <w:t xml:space="preserve">au niveau de la sensibilisation étant donné qu’elles ont beaucoup de fidèles </w:t>
      </w:r>
    </w:p>
    <w:p w:rsidR="00C737B5" w:rsidRPr="00822B40" w:rsidRDefault="00C737B5" w:rsidP="00C737B5">
      <w:pPr>
        <w:pStyle w:val="ListParagraph"/>
        <w:rPr>
          <w:rFonts w:ascii="Tahoma" w:hAnsi="Tahoma" w:cs="Tahoma"/>
          <w:sz w:val="24"/>
          <w:szCs w:val="24"/>
          <w:lang w:val="fr-CH"/>
        </w:rPr>
      </w:pPr>
    </w:p>
    <w:p w:rsidR="006E217A" w:rsidRPr="00822B40" w:rsidRDefault="00881BA0" w:rsidP="00C737B5">
      <w:pPr>
        <w:pStyle w:val="ListParagraph"/>
        <w:numPr>
          <w:ilvl w:val="0"/>
          <w:numId w:val="4"/>
        </w:numPr>
        <w:jc w:val="both"/>
        <w:rPr>
          <w:rFonts w:ascii="Tahoma" w:hAnsi="Tahoma" w:cs="Tahoma"/>
          <w:sz w:val="24"/>
          <w:szCs w:val="24"/>
          <w:lang w:val="fr-CH"/>
        </w:rPr>
      </w:pPr>
      <w:r w:rsidRPr="00822B40">
        <w:rPr>
          <w:rFonts w:ascii="Tahoma" w:hAnsi="Tahoma" w:cs="Tahoma"/>
          <w:sz w:val="24"/>
          <w:szCs w:val="24"/>
          <w:lang w:val="fr-CH"/>
        </w:rPr>
        <w:t xml:space="preserve"> </w:t>
      </w:r>
      <w:r w:rsidR="00023654" w:rsidRPr="00822B40">
        <w:rPr>
          <w:rFonts w:ascii="Tahoma" w:hAnsi="Tahoma" w:cs="Tahoma"/>
          <w:sz w:val="24"/>
          <w:szCs w:val="24"/>
          <w:lang w:val="fr-CH"/>
        </w:rPr>
        <w:t xml:space="preserve">Le Conseil des droits de l’homme et </w:t>
      </w:r>
      <w:r w:rsidR="00BF4BDC" w:rsidRPr="00822B40">
        <w:rPr>
          <w:rFonts w:ascii="Tahoma" w:hAnsi="Tahoma" w:cs="Tahoma"/>
          <w:sz w:val="24"/>
          <w:szCs w:val="24"/>
          <w:lang w:val="fr-CH"/>
        </w:rPr>
        <w:t>les autres organes des droits de l’homme des Nations Unies peuvent continuer à accompagner le Burundi et les autres pays ayant les personnes vivant avec albinisme. Ces dernières sont très vulnérables et nécessitent un appui matériel et financier visant à améliorer par exemple leurs droits sociaux et culturels, etc.</w:t>
      </w:r>
    </w:p>
    <w:p w:rsidR="00C737B5" w:rsidRPr="00822B40" w:rsidRDefault="00C737B5" w:rsidP="00C737B5">
      <w:pPr>
        <w:pStyle w:val="ListParagraph"/>
        <w:rPr>
          <w:rFonts w:ascii="Tahoma" w:hAnsi="Tahoma" w:cs="Tahoma"/>
          <w:sz w:val="24"/>
          <w:szCs w:val="24"/>
          <w:lang w:val="fr-CH"/>
        </w:rPr>
      </w:pPr>
    </w:p>
    <w:p w:rsidR="00805664" w:rsidRPr="00822B40" w:rsidRDefault="00C737B5" w:rsidP="00C737B5">
      <w:pPr>
        <w:pStyle w:val="ListParagraph"/>
        <w:numPr>
          <w:ilvl w:val="0"/>
          <w:numId w:val="4"/>
        </w:numPr>
        <w:jc w:val="both"/>
        <w:rPr>
          <w:rFonts w:ascii="Tahoma" w:hAnsi="Tahoma" w:cs="Tahoma"/>
          <w:sz w:val="24"/>
          <w:szCs w:val="24"/>
          <w:lang w:val="fr-CH"/>
        </w:rPr>
      </w:pPr>
      <w:r w:rsidRPr="00822B40">
        <w:rPr>
          <w:rFonts w:ascii="Tahoma" w:hAnsi="Tahoma" w:cs="Tahoma"/>
          <w:sz w:val="24"/>
          <w:szCs w:val="24"/>
          <w:lang w:val="fr-CH"/>
        </w:rPr>
        <w:t xml:space="preserve"> </w:t>
      </w:r>
      <w:r w:rsidR="003A7CB5" w:rsidRPr="00822B40">
        <w:rPr>
          <w:rFonts w:ascii="Tahoma" w:hAnsi="Tahoma" w:cs="Tahoma"/>
          <w:sz w:val="24"/>
          <w:szCs w:val="24"/>
          <w:lang w:val="fr-CH"/>
        </w:rPr>
        <w:t>Le Conseil des droits de l’homme pourrait mettre en place un Comité pour la protection des personnes vivant avec l’albinisme</w:t>
      </w:r>
      <w:r w:rsidR="00822B40">
        <w:rPr>
          <w:rFonts w:ascii="Tahoma" w:hAnsi="Tahoma" w:cs="Tahoma"/>
          <w:sz w:val="24"/>
          <w:szCs w:val="24"/>
          <w:lang w:val="fr-CH"/>
        </w:rPr>
        <w:t>.</w:t>
      </w:r>
      <w:bookmarkStart w:id="0" w:name="_GoBack"/>
      <w:bookmarkEnd w:id="0"/>
    </w:p>
    <w:sectPr w:rsidR="00805664" w:rsidRPr="00822B40" w:rsidSect="00D93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BC7"/>
    <w:multiLevelType w:val="hybridMultilevel"/>
    <w:tmpl w:val="5F5248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1D21EA"/>
    <w:multiLevelType w:val="hybridMultilevel"/>
    <w:tmpl w:val="8884A16E"/>
    <w:lvl w:ilvl="0" w:tplc="E23A8F20">
      <w:start w:val="1"/>
      <w:numFmt w:val="bullet"/>
      <w:lvlText w:val="-"/>
      <w:lvlJc w:val="left"/>
      <w:pPr>
        <w:ind w:left="795" w:hanging="360"/>
      </w:pPr>
      <w:rPr>
        <w:rFonts w:ascii="Calibri" w:eastAsiaTheme="minorHAnsi" w:hAnsi="Calibri"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70F41413"/>
    <w:multiLevelType w:val="hybridMultilevel"/>
    <w:tmpl w:val="C0808714"/>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3">
    <w:nsid w:val="76B96A90"/>
    <w:multiLevelType w:val="hybridMultilevel"/>
    <w:tmpl w:val="5F5248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5828DD"/>
    <w:multiLevelType w:val="hybridMultilevel"/>
    <w:tmpl w:val="878C6C22"/>
    <w:lvl w:ilvl="0" w:tplc="B10CCD4C">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1"/>
    <w:rsid w:val="00014F42"/>
    <w:rsid w:val="00023654"/>
    <w:rsid w:val="00133BD1"/>
    <w:rsid w:val="001F641E"/>
    <w:rsid w:val="002772E3"/>
    <w:rsid w:val="003833D2"/>
    <w:rsid w:val="003A284C"/>
    <w:rsid w:val="003A7CB5"/>
    <w:rsid w:val="003E0BF1"/>
    <w:rsid w:val="004922A9"/>
    <w:rsid w:val="004F0A58"/>
    <w:rsid w:val="004F5032"/>
    <w:rsid w:val="00566DF4"/>
    <w:rsid w:val="005A2F71"/>
    <w:rsid w:val="00677F83"/>
    <w:rsid w:val="006A2EF0"/>
    <w:rsid w:val="006E217A"/>
    <w:rsid w:val="007D71AC"/>
    <w:rsid w:val="00801022"/>
    <w:rsid w:val="00805664"/>
    <w:rsid w:val="00822B40"/>
    <w:rsid w:val="00852390"/>
    <w:rsid w:val="00881BA0"/>
    <w:rsid w:val="00903FEE"/>
    <w:rsid w:val="00997700"/>
    <w:rsid w:val="009C47EA"/>
    <w:rsid w:val="00A450F7"/>
    <w:rsid w:val="00A70C50"/>
    <w:rsid w:val="00A92909"/>
    <w:rsid w:val="00A93A89"/>
    <w:rsid w:val="00AB559B"/>
    <w:rsid w:val="00AC4079"/>
    <w:rsid w:val="00AC55FF"/>
    <w:rsid w:val="00AD5A2D"/>
    <w:rsid w:val="00B82357"/>
    <w:rsid w:val="00BF4BDC"/>
    <w:rsid w:val="00C63CB2"/>
    <w:rsid w:val="00C72C73"/>
    <w:rsid w:val="00C737B5"/>
    <w:rsid w:val="00C77777"/>
    <w:rsid w:val="00D2277D"/>
    <w:rsid w:val="00D82B46"/>
    <w:rsid w:val="00D931D3"/>
    <w:rsid w:val="00DD6827"/>
    <w:rsid w:val="00E557F9"/>
    <w:rsid w:val="00EC2DF0"/>
    <w:rsid w:val="00F22469"/>
    <w:rsid w:val="00F372EE"/>
    <w:rsid w:val="00FD4E35"/>
    <w:rsid w:val="00FE3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BD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33BD1"/>
    <w:pPr>
      <w:spacing w:after="0" w:line="240" w:lineRule="auto"/>
    </w:pPr>
  </w:style>
  <w:style w:type="character" w:customStyle="1" w:styleId="Heading1Char">
    <w:name w:val="Heading 1 Char"/>
    <w:basedOn w:val="DefaultParagraphFont"/>
    <w:link w:val="Heading1"/>
    <w:uiPriority w:val="9"/>
    <w:rsid w:val="00133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0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E2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BD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33BD1"/>
    <w:pPr>
      <w:spacing w:after="0" w:line="240" w:lineRule="auto"/>
    </w:pPr>
  </w:style>
  <w:style w:type="character" w:customStyle="1" w:styleId="Heading1Char">
    <w:name w:val="Heading 1 Char"/>
    <w:basedOn w:val="DefaultParagraphFont"/>
    <w:link w:val="Heading1"/>
    <w:uiPriority w:val="9"/>
    <w:rsid w:val="00133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0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E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65336-5E1F-4CD2-9FA6-FFF4EF917BF7}"/>
</file>

<file path=customXml/itemProps2.xml><?xml version="1.0" encoding="utf-8"?>
<ds:datastoreItem xmlns:ds="http://schemas.openxmlformats.org/officeDocument/2006/customXml" ds:itemID="{AC055C19-BA74-40C1-9DA1-CD9836A4433F}"/>
</file>

<file path=customXml/itemProps3.xml><?xml version="1.0" encoding="utf-8"?>
<ds:datastoreItem xmlns:ds="http://schemas.openxmlformats.org/officeDocument/2006/customXml" ds:itemID="{77343C69-7359-4353-A336-B1CD04FDD0F1}"/>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DEO</dc:creator>
  <cp:lastModifiedBy>Markova Anjela</cp:lastModifiedBy>
  <cp:revision>3</cp:revision>
  <dcterms:created xsi:type="dcterms:W3CDTF">2014-04-11T14:55:00Z</dcterms:created>
  <dcterms:modified xsi:type="dcterms:W3CDTF">2014-04-11T14:57:00Z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2638400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