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5CA0" w14:textId="5B7A9058" w:rsidR="0066705B" w:rsidRPr="003B149B" w:rsidRDefault="0066705B" w:rsidP="0066705B">
      <w:pPr>
        <w:spacing w:before="240" w:line="276" w:lineRule="auto"/>
        <w:jc w:val="both"/>
        <w:rPr>
          <w:rFonts w:ascii="Times New Roman" w:eastAsia="Times New Roman" w:hAnsi="Times New Roman" w:cs="Times New Roman"/>
          <w:sz w:val="24"/>
          <w:szCs w:val="24"/>
          <w:lang w:val="ka-GE"/>
        </w:rPr>
      </w:pPr>
      <w:bookmarkStart w:id="0" w:name="_GoBack"/>
      <w:bookmarkEnd w:id="0"/>
      <w:r w:rsidRPr="003B149B">
        <w:rPr>
          <w:rFonts w:ascii="Times New Roman" w:eastAsia="Times New Roman" w:hAnsi="Times New Roman" w:cs="Times New Roman"/>
          <w:sz w:val="24"/>
          <w:szCs w:val="24"/>
        </w:rPr>
        <w:t>Your Excellences,</w:t>
      </w:r>
      <w:r w:rsidR="004C3A2A" w:rsidRPr="003B149B">
        <w:rPr>
          <w:rFonts w:ascii="Times New Roman" w:eastAsia="Times New Roman" w:hAnsi="Times New Roman" w:cs="Times New Roman"/>
          <w:sz w:val="24"/>
          <w:szCs w:val="24"/>
          <w:lang w:val="ka-GE"/>
        </w:rPr>
        <w:t xml:space="preserve"> </w:t>
      </w:r>
      <w:r w:rsidRPr="003B149B">
        <w:rPr>
          <w:rFonts w:ascii="Times New Roman" w:eastAsia="Times New Roman" w:hAnsi="Times New Roman" w:cs="Times New Roman"/>
          <w:sz w:val="24"/>
          <w:szCs w:val="24"/>
        </w:rPr>
        <w:t>Distinguished Participants,</w:t>
      </w:r>
      <w:r w:rsidR="004C3A2A" w:rsidRPr="003B149B">
        <w:rPr>
          <w:rFonts w:ascii="Times New Roman" w:eastAsia="Times New Roman" w:hAnsi="Times New Roman" w:cs="Times New Roman"/>
          <w:sz w:val="24"/>
          <w:szCs w:val="24"/>
          <w:lang w:val="ka-GE"/>
        </w:rPr>
        <w:t xml:space="preserve"> </w:t>
      </w:r>
      <w:r w:rsidRPr="003B149B">
        <w:rPr>
          <w:rFonts w:ascii="Times New Roman" w:eastAsia="Times New Roman" w:hAnsi="Times New Roman" w:cs="Times New Roman"/>
          <w:sz w:val="24"/>
          <w:szCs w:val="24"/>
        </w:rPr>
        <w:t>Ladies and Gentlemen</w:t>
      </w:r>
      <w:r w:rsidR="004C3A2A" w:rsidRPr="003B149B">
        <w:rPr>
          <w:rFonts w:ascii="Times New Roman" w:eastAsia="Times New Roman" w:hAnsi="Times New Roman" w:cs="Times New Roman"/>
          <w:sz w:val="24"/>
          <w:szCs w:val="24"/>
          <w:lang w:val="ka-GE"/>
        </w:rPr>
        <w:t>!</w:t>
      </w:r>
    </w:p>
    <w:p w14:paraId="43D14103" w14:textId="76367295" w:rsidR="003B4C2C" w:rsidRPr="003B149B" w:rsidRDefault="0066705B" w:rsidP="003B4C2C">
      <w:pPr>
        <w:jc w:val="both"/>
        <w:rPr>
          <w:rFonts w:ascii="Times New Roman" w:hAnsi="Times New Roman" w:cs="Times New Roman"/>
          <w:sz w:val="24"/>
          <w:szCs w:val="24"/>
        </w:rPr>
      </w:pPr>
      <w:r w:rsidRPr="003B149B">
        <w:rPr>
          <w:rFonts w:ascii="Times New Roman" w:eastAsia="Times New Roman" w:hAnsi="Times New Roman" w:cs="Times New Roman"/>
          <w:sz w:val="24"/>
          <w:szCs w:val="24"/>
        </w:rPr>
        <w:t xml:space="preserve">It is a great honor for me to address you today on this occasion and discuss challenges regarding </w:t>
      </w:r>
      <w:r w:rsidR="002F6E79" w:rsidRPr="003B149B">
        <w:rPr>
          <w:rFonts w:ascii="Times New Roman" w:hAnsi="Times New Roman" w:cs="Times New Roman"/>
          <w:sz w:val="24"/>
          <w:szCs w:val="24"/>
        </w:rPr>
        <w:t xml:space="preserve">the implementation of article 27 of the UN CRPD Convention in Georgia. The right to work </w:t>
      </w:r>
      <w:r w:rsidR="00F11953" w:rsidRPr="003B149B">
        <w:rPr>
          <w:rFonts w:ascii="Times New Roman" w:hAnsi="Times New Roman" w:cs="Times New Roman"/>
          <w:sz w:val="24"/>
          <w:szCs w:val="24"/>
        </w:rPr>
        <w:t>is one of the most important human right protected by Convention.</w:t>
      </w:r>
      <w:r w:rsidR="003B4C2C" w:rsidRPr="003B149B">
        <w:rPr>
          <w:rFonts w:ascii="Times New Roman" w:hAnsi="Times New Roman" w:cs="Times New Roman"/>
          <w:sz w:val="24"/>
          <w:szCs w:val="24"/>
        </w:rPr>
        <w:t xml:space="preserve"> </w:t>
      </w:r>
      <w:r w:rsidR="00F11953" w:rsidRPr="003B149B">
        <w:rPr>
          <w:rFonts w:ascii="Times New Roman" w:hAnsi="Times New Roman" w:cs="Times New Roman"/>
          <w:sz w:val="24"/>
          <w:szCs w:val="24"/>
        </w:rPr>
        <w:t xml:space="preserve">Proper implementation of the right to work, as pre requisite for realization of social rights and especially right to live independently, is one of the most important obligations taken by State parties. </w:t>
      </w:r>
    </w:p>
    <w:p w14:paraId="584C449B" w14:textId="3C949D9B" w:rsidR="00976CF5" w:rsidRPr="003B149B" w:rsidRDefault="003B4C2C" w:rsidP="003B4C2C">
      <w:pPr>
        <w:jc w:val="both"/>
        <w:rPr>
          <w:rFonts w:ascii="Times New Roman" w:hAnsi="Times New Roman" w:cs="Times New Roman"/>
          <w:b/>
          <w:sz w:val="24"/>
          <w:szCs w:val="24"/>
        </w:rPr>
      </w:pPr>
      <w:r w:rsidRPr="003B149B">
        <w:rPr>
          <w:rFonts w:ascii="Times New Roman" w:hAnsi="Times New Roman" w:cs="Times New Roman"/>
          <w:sz w:val="24"/>
          <w:szCs w:val="24"/>
        </w:rPr>
        <w:t>T</w:t>
      </w:r>
      <w:r w:rsidR="00D663EB" w:rsidRPr="003B149B">
        <w:rPr>
          <w:rFonts w:ascii="Times New Roman" w:hAnsi="Times New Roman" w:cs="Times New Roman"/>
          <w:sz w:val="24"/>
          <w:szCs w:val="24"/>
        </w:rPr>
        <w:t>he Public Defender of Georgia has assessed the implementation of article 27 of the UN CRPD Convention by the State through the monitoring of state empl</w:t>
      </w:r>
      <w:r w:rsidR="0047269B" w:rsidRPr="003B149B">
        <w:rPr>
          <w:rFonts w:ascii="Times New Roman" w:hAnsi="Times New Roman" w:cs="Times New Roman"/>
          <w:sz w:val="24"/>
          <w:szCs w:val="24"/>
        </w:rPr>
        <w:t>oyment promotion programs</w:t>
      </w:r>
      <w:r w:rsidR="00D663EB" w:rsidRPr="003B149B">
        <w:rPr>
          <w:rFonts w:ascii="Times New Roman" w:hAnsi="Times New Roman" w:cs="Times New Roman"/>
          <w:sz w:val="24"/>
          <w:szCs w:val="24"/>
        </w:rPr>
        <w:t xml:space="preserve">. </w:t>
      </w:r>
      <w:r w:rsidRPr="003B149B">
        <w:rPr>
          <w:rFonts w:ascii="Times New Roman" w:hAnsi="Times New Roman" w:cs="Times New Roman"/>
          <w:sz w:val="24"/>
          <w:szCs w:val="24"/>
        </w:rPr>
        <w:t>T</w:t>
      </w:r>
      <w:r w:rsidR="00D663EB" w:rsidRPr="003B149B">
        <w:rPr>
          <w:rFonts w:ascii="Times New Roman" w:hAnsi="Times New Roman" w:cs="Times New Roman"/>
          <w:sz w:val="24"/>
          <w:szCs w:val="24"/>
        </w:rPr>
        <w:t>he Office of Pub</w:t>
      </w:r>
      <w:r w:rsidR="0047269B" w:rsidRPr="003B149B">
        <w:rPr>
          <w:rFonts w:ascii="Times New Roman" w:hAnsi="Times New Roman" w:cs="Times New Roman"/>
          <w:sz w:val="24"/>
          <w:szCs w:val="24"/>
        </w:rPr>
        <w:t>lic Defender of Georgia has</w:t>
      </w:r>
      <w:r w:rsidR="00D663EB" w:rsidRPr="003B149B">
        <w:rPr>
          <w:rFonts w:ascii="Times New Roman" w:hAnsi="Times New Roman" w:cs="Times New Roman"/>
          <w:sz w:val="24"/>
          <w:szCs w:val="24"/>
        </w:rPr>
        <w:t xml:space="preserve"> actively been working to follow up with the implementation of recommendations reflected in the special monitoring report, by requesting relevant information from the State Agencies and introducing to the changes made to programs, or progress achieved through implementation of existing employment programs.  </w:t>
      </w:r>
    </w:p>
    <w:p w14:paraId="00F0E2AD" w14:textId="65ABB3FB" w:rsidR="00B94033" w:rsidRPr="003B149B" w:rsidRDefault="00096504" w:rsidP="006566E6">
      <w:pPr>
        <w:jc w:val="both"/>
        <w:rPr>
          <w:rFonts w:ascii="Times New Roman" w:hAnsi="Times New Roman" w:cs="Times New Roman"/>
          <w:sz w:val="24"/>
          <w:szCs w:val="24"/>
        </w:rPr>
      </w:pPr>
      <w:r w:rsidRPr="003B149B">
        <w:rPr>
          <w:rFonts w:ascii="Times New Roman" w:hAnsi="Times New Roman" w:cs="Times New Roman"/>
          <w:sz w:val="24"/>
          <w:szCs w:val="24"/>
        </w:rPr>
        <w:t>It</w:t>
      </w:r>
      <w:r w:rsidR="006566E6" w:rsidRPr="003B149B">
        <w:rPr>
          <w:rFonts w:ascii="Times New Roman" w:hAnsi="Times New Roman" w:cs="Times New Roman"/>
          <w:sz w:val="24"/>
          <w:szCs w:val="24"/>
        </w:rPr>
        <w:t xml:space="preserve"> should be mentioned that according to acting internal legislation, employment of persons with disabilities in the public sector restricts their right to receive a social package</w:t>
      </w:r>
      <w:r w:rsidR="0047269B" w:rsidRPr="003B149B">
        <w:rPr>
          <w:rFonts w:ascii="Times New Roman" w:hAnsi="Times New Roman" w:cs="Times New Roman"/>
          <w:sz w:val="24"/>
          <w:szCs w:val="24"/>
        </w:rPr>
        <w:t xml:space="preserve">, </w:t>
      </w:r>
      <w:r w:rsidR="006566E6" w:rsidRPr="003B149B">
        <w:rPr>
          <w:rFonts w:ascii="Times New Roman" w:hAnsi="Times New Roman" w:cs="Times New Roman"/>
          <w:sz w:val="24"/>
          <w:szCs w:val="24"/>
        </w:rPr>
        <w:t xml:space="preserve">which is given to persons because of their disability status. </w:t>
      </w:r>
      <w:r w:rsidR="0007603D" w:rsidRPr="003B149B">
        <w:rPr>
          <w:rFonts w:ascii="Times New Roman" w:hAnsi="Times New Roman" w:cs="Times New Roman"/>
          <w:sz w:val="24"/>
          <w:szCs w:val="24"/>
        </w:rPr>
        <w:t>P</w:t>
      </w:r>
      <w:r w:rsidR="00B94033" w:rsidRPr="003B149B">
        <w:rPr>
          <w:rFonts w:ascii="Times New Roman" w:hAnsi="Times New Roman" w:cs="Times New Roman"/>
          <w:sz w:val="24"/>
          <w:szCs w:val="24"/>
        </w:rPr>
        <w:t xml:space="preserve">ersons with similar disabilities employed in the public and private sectors have equal needs and, therefore, their interests to receive a social package are equal. </w:t>
      </w:r>
      <w:r w:rsidR="006566E6" w:rsidRPr="003B149B">
        <w:rPr>
          <w:rFonts w:ascii="Times New Roman" w:hAnsi="Times New Roman" w:cs="Times New Roman"/>
          <w:sz w:val="24"/>
          <w:szCs w:val="24"/>
        </w:rPr>
        <w:t xml:space="preserve">The </w:t>
      </w:r>
      <w:r w:rsidR="00B94033" w:rsidRPr="003B149B">
        <w:rPr>
          <w:rFonts w:ascii="Times New Roman" w:hAnsi="Times New Roman" w:cs="Times New Roman"/>
          <w:sz w:val="24"/>
          <w:szCs w:val="24"/>
        </w:rPr>
        <w:t xml:space="preserve">discriminatory </w:t>
      </w:r>
      <w:r w:rsidR="006566E6" w:rsidRPr="003B149B">
        <w:rPr>
          <w:rFonts w:ascii="Times New Roman" w:hAnsi="Times New Roman" w:cs="Times New Roman"/>
          <w:sz w:val="24"/>
          <w:szCs w:val="24"/>
        </w:rPr>
        <w:t>practice of refusing an allowanc</w:t>
      </w:r>
      <w:r w:rsidR="002958B1" w:rsidRPr="003B149B">
        <w:rPr>
          <w:rFonts w:ascii="Times New Roman" w:hAnsi="Times New Roman" w:cs="Times New Roman"/>
          <w:sz w:val="24"/>
          <w:szCs w:val="24"/>
        </w:rPr>
        <w:t xml:space="preserve">e in exchange for employment in </w:t>
      </w:r>
      <w:r w:rsidR="006566E6" w:rsidRPr="003B149B">
        <w:rPr>
          <w:rFonts w:ascii="Times New Roman" w:hAnsi="Times New Roman" w:cs="Times New Roman"/>
          <w:sz w:val="24"/>
          <w:szCs w:val="24"/>
        </w:rPr>
        <w:t>public sector, significantly hinders the realization of employment opportunities and desire of PWDs to be employed. According to official data only 51 persons with disabilities were employed in the Public sector during 2019. 29 persons were temporarily employed in the public sector during the same year.</w:t>
      </w:r>
    </w:p>
    <w:p w14:paraId="3434BDB2" w14:textId="17C1FDCF" w:rsidR="00B94033" w:rsidRPr="003B149B" w:rsidRDefault="0007603D" w:rsidP="006566E6">
      <w:pPr>
        <w:jc w:val="both"/>
        <w:rPr>
          <w:rFonts w:ascii="Times New Roman" w:hAnsi="Times New Roman" w:cs="Times New Roman"/>
          <w:sz w:val="24"/>
          <w:szCs w:val="24"/>
        </w:rPr>
      </w:pPr>
      <w:r w:rsidRPr="003B149B">
        <w:rPr>
          <w:rFonts w:ascii="Times New Roman" w:hAnsi="Times New Roman" w:cs="Times New Roman"/>
          <w:sz w:val="24"/>
          <w:szCs w:val="24"/>
        </w:rPr>
        <w:t>Despite the existence of a number of programs and the State's declared will to ensure employment of persons with disabilities, the right of persons with disabilities to work cannot be properly realized due to the lack of complex approach, sufficient support, safeguards, practical efforts and enforcement mechanisms. Lack of funds and human resources in some cases, not enough duration of</w:t>
      </w:r>
      <w:r w:rsidRPr="003B149B">
        <w:rPr>
          <w:rFonts w:ascii="Times New Roman" w:hAnsi="Times New Roman" w:cs="Times New Roman"/>
          <w:sz w:val="24"/>
          <w:szCs w:val="24"/>
          <w:lang w:val="ka-GE"/>
        </w:rPr>
        <w:t xml:space="preserve"> provided</w:t>
      </w:r>
      <w:r w:rsidRPr="003B149B">
        <w:rPr>
          <w:rFonts w:ascii="Times New Roman" w:hAnsi="Times New Roman" w:cs="Times New Roman"/>
          <w:sz w:val="24"/>
          <w:szCs w:val="24"/>
        </w:rPr>
        <w:t xml:space="preserve"> support in others and lack of sustainability of implemented programms are among main issues to be addressed by the state. </w:t>
      </w:r>
      <w:r w:rsidR="003E51F3" w:rsidRPr="003B149B">
        <w:rPr>
          <w:rFonts w:ascii="Times New Roman" w:hAnsi="Times New Roman" w:cs="Times New Roman"/>
          <w:sz w:val="24"/>
          <w:szCs w:val="24"/>
        </w:rPr>
        <w:t>Implementation of specific employment promotion programs are affected by systemic problems and barriers faced by PWDs in the country</w:t>
      </w:r>
      <w:r w:rsidR="0047269B" w:rsidRPr="003B149B">
        <w:rPr>
          <w:rFonts w:ascii="Times New Roman" w:hAnsi="Times New Roman" w:cs="Times New Roman"/>
          <w:sz w:val="24"/>
          <w:szCs w:val="24"/>
        </w:rPr>
        <w:t xml:space="preserve"> in terms of accessibility of physical environment</w:t>
      </w:r>
      <w:r w:rsidR="003E51F3" w:rsidRPr="003B149B">
        <w:rPr>
          <w:rFonts w:ascii="Times New Roman" w:hAnsi="Times New Roman" w:cs="Times New Roman"/>
          <w:sz w:val="24"/>
          <w:szCs w:val="24"/>
        </w:rPr>
        <w:t xml:space="preserve">. The economic profit received by persons with disabilities as a result of employment, due to extremely low wages, is very low, which together with other additional barriers, makes their labour non-profitable. </w:t>
      </w:r>
      <w:r w:rsidR="003E51F3" w:rsidRPr="003B149B">
        <w:rPr>
          <w:rFonts w:ascii="Times New Roman" w:hAnsi="Times New Roman" w:cs="Times New Roman"/>
          <w:bCs/>
          <w:sz w:val="24"/>
          <w:szCs w:val="24"/>
        </w:rPr>
        <w:t xml:space="preserve">The problem is well reflected in the statistics: there were overall 113 persons with disabilities employed within all employment promotion programs during 2019.  </w:t>
      </w:r>
    </w:p>
    <w:p w14:paraId="4617C7A0" w14:textId="4514572B" w:rsidR="003E51F3" w:rsidRPr="003B149B" w:rsidRDefault="001843B6" w:rsidP="001843B6">
      <w:pPr>
        <w:jc w:val="both"/>
        <w:rPr>
          <w:rFonts w:ascii="Times New Roman" w:hAnsi="Times New Roman" w:cs="Times New Roman"/>
          <w:b/>
          <w:sz w:val="24"/>
          <w:szCs w:val="24"/>
        </w:rPr>
      </w:pPr>
      <w:r w:rsidRPr="003B149B">
        <w:rPr>
          <w:rFonts w:ascii="Times New Roman" w:hAnsi="Times New Roman" w:cs="Times New Roman"/>
          <w:sz w:val="24"/>
          <w:szCs w:val="24"/>
        </w:rPr>
        <w:t xml:space="preserve">The measures envisaged by state programmes fail to fully consider complex aspects that are significant for promoting employment. </w:t>
      </w:r>
      <w:r w:rsidRPr="003B149B">
        <w:rPr>
          <w:rFonts w:ascii="Times New Roman" w:hAnsi="Times New Roman" w:cs="Times New Roman"/>
          <w:b/>
          <w:sz w:val="24"/>
          <w:szCs w:val="24"/>
        </w:rPr>
        <w:t>Persons with disabilities themselves name number of obstacles</w:t>
      </w:r>
      <w:r w:rsidRPr="003B149B">
        <w:rPr>
          <w:rFonts w:ascii="Times New Roman" w:hAnsi="Times New Roman" w:cs="Times New Roman"/>
          <w:sz w:val="24"/>
          <w:szCs w:val="24"/>
        </w:rPr>
        <w:t xml:space="preserve"> in the employment </w:t>
      </w:r>
      <w:r w:rsidR="005732E2" w:rsidRPr="003B149B">
        <w:rPr>
          <w:rFonts w:ascii="Times New Roman" w:hAnsi="Times New Roman" w:cs="Times New Roman"/>
          <w:sz w:val="24"/>
          <w:szCs w:val="24"/>
        </w:rPr>
        <w:t>process, including problems to a</w:t>
      </w:r>
      <w:r w:rsidRPr="003B149B">
        <w:rPr>
          <w:rFonts w:ascii="Times New Roman" w:hAnsi="Times New Roman" w:cs="Times New Roman"/>
          <w:sz w:val="24"/>
          <w:szCs w:val="24"/>
        </w:rPr>
        <w:t>ccess physical environment and quality information, discriminatory labour market</w:t>
      </w:r>
      <w:r w:rsidR="0007603D" w:rsidRPr="003B149B">
        <w:rPr>
          <w:rFonts w:ascii="Times New Roman" w:hAnsi="Times New Roman" w:cs="Times New Roman"/>
          <w:sz w:val="24"/>
          <w:szCs w:val="24"/>
        </w:rPr>
        <w:t>,</w:t>
      </w:r>
      <w:r w:rsidRPr="003B149B">
        <w:rPr>
          <w:rFonts w:ascii="Times New Roman" w:hAnsi="Times New Roman" w:cs="Times New Roman"/>
          <w:sz w:val="24"/>
          <w:szCs w:val="24"/>
        </w:rPr>
        <w:t xml:space="preserve"> low awareness of public and employers, problems in communication,</w:t>
      </w:r>
      <w:r w:rsidR="00687D91" w:rsidRPr="003B149B">
        <w:rPr>
          <w:rFonts w:ascii="Times New Roman" w:hAnsi="Times New Roman" w:cs="Times New Roman"/>
          <w:sz w:val="24"/>
          <w:szCs w:val="24"/>
        </w:rPr>
        <w:t xml:space="preserve"> </w:t>
      </w:r>
      <w:r w:rsidRPr="003B149B">
        <w:rPr>
          <w:rFonts w:ascii="Times New Roman" w:hAnsi="Times New Roman" w:cs="Times New Roman"/>
          <w:sz w:val="24"/>
          <w:szCs w:val="24"/>
        </w:rPr>
        <w:t xml:space="preserve">proper realization of the right to education, the lack of support from local self-governments, low involvement of persons with disabilities in the monitoring of the process of development and implementation of employment programmes and last, but not least, </w:t>
      </w:r>
      <w:r w:rsidRPr="003B149B">
        <w:rPr>
          <w:rFonts w:ascii="Times New Roman" w:hAnsi="Times New Roman" w:cs="Times New Roman"/>
          <w:sz w:val="24"/>
          <w:szCs w:val="24"/>
        </w:rPr>
        <w:lastRenderedPageBreak/>
        <w:t xml:space="preserve">lack of interest and improper motivation of employers to employ PWDs - </w:t>
      </w:r>
      <w:r w:rsidRPr="003B149B">
        <w:rPr>
          <w:rFonts w:ascii="Times New Roman" w:hAnsi="Times New Roman" w:cs="Times New Roman"/>
          <w:b/>
          <w:sz w:val="24"/>
          <w:szCs w:val="24"/>
        </w:rPr>
        <w:t>no quota for PWDs employment or exemption from taxes or potential employers are applied as promotion tools.</w:t>
      </w:r>
    </w:p>
    <w:p w14:paraId="5F840CD0" w14:textId="236365B5" w:rsidR="00D663EB" w:rsidRPr="003B149B" w:rsidRDefault="00687D91" w:rsidP="002958B1">
      <w:pPr>
        <w:jc w:val="both"/>
        <w:rPr>
          <w:rFonts w:ascii="Times New Roman" w:hAnsi="Times New Roman" w:cs="Times New Roman"/>
          <w:b/>
          <w:sz w:val="24"/>
          <w:szCs w:val="24"/>
        </w:rPr>
      </w:pPr>
      <w:r w:rsidRPr="003B149B">
        <w:rPr>
          <w:rFonts w:ascii="Times New Roman" w:hAnsi="Times New Roman" w:cs="Times New Roman"/>
          <w:sz w:val="24"/>
          <w:szCs w:val="24"/>
        </w:rPr>
        <w:t>Thank you very much!</w:t>
      </w:r>
    </w:p>
    <w:sectPr w:rsidR="00D663EB" w:rsidRPr="003B149B" w:rsidSect="0066705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1167" w16cex:dateUtc="2021-03-15T13:01:00Z"/>
  <w16cex:commentExtensible w16cex:durableId="23FA123C" w16cex:dateUtc="2021-03-15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1A1003" w16cid:durableId="23FA1167"/>
  <w16cid:commentId w16cid:paraId="484D1E91" w16cid:durableId="23FA12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561C3" w14:textId="77777777" w:rsidR="00476005" w:rsidRDefault="00476005" w:rsidP="006566E6">
      <w:pPr>
        <w:spacing w:after="0" w:line="240" w:lineRule="auto"/>
      </w:pPr>
      <w:r>
        <w:separator/>
      </w:r>
    </w:p>
  </w:endnote>
  <w:endnote w:type="continuationSeparator" w:id="0">
    <w:p w14:paraId="4106CC97" w14:textId="77777777" w:rsidR="00476005" w:rsidRDefault="00476005" w:rsidP="0065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B998" w14:textId="77777777" w:rsidR="00476005" w:rsidRDefault="00476005" w:rsidP="006566E6">
      <w:pPr>
        <w:spacing w:after="0" w:line="240" w:lineRule="auto"/>
      </w:pPr>
      <w:r>
        <w:separator/>
      </w:r>
    </w:p>
  </w:footnote>
  <w:footnote w:type="continuationSeparator" w:id="0">
    <w:p w14:paraId="6063985C" w14:textId="77777777" w:rsidR="00476005" w:rsidRDefault="00476005" w:rsidP="00656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6C"/>
    <w:rsid w:val="0007603D"/>
    <w:rsid w:val="00096504"/>
    <w:rsid w:val="001843B6"/>
    <w:rsid w:val="00232F5D"/>
    <w:rsid w:val="002958B1"/>
    <w:rsid w:val="002A2CFB"/>
    <w:rsid w:val="002F6E79"/>
    <w:rsid w:val="00336F36"/>
    <w:rsid w:val="003B149B"/>
    <w:rsid w:val="003B4C2C"/>
    <w:rsid w:val="003E51F3"/>
    <w:rsid w:val="0047269B"/>
    <w:rsid w:val="00476005"/>
    <w:rsid w:val="00493621"/>
    <w:rsid w:val="004A5F8F"/>
    <w:rsid w:val="004C3A2A"/>
    <w:rsid w:val="00522A5A"/>
    <w:rsid w:val="005732E2"/>
    <w:rsid w:val="006566E6"/>
    <w:rsid w:val="00662042"/>
    <w:rsid w:val="0066705B"/>
    <w:rsid w:val="00687D91"/>
    <w:rsid w:val="0083492E"/>
    <w:rsid w:val="0093727F"/>
    <w:rsid w:val="00976CF5"/>
    <w:rsid w:val="009E06E0"/>
    <w:rsid w:val="009F7C2B"/>
    <w:rsid w:val="00B94033"/>
    <w:rsid w:val="00BF236C"/>
    <w:rsid w:val="00C21ADA"/>
    <w:rsid w:val="00D03E45"/>
    <w:rsid w:val="00D663EB"/>
    <w:rsid w:val="00DB2BA4"/>
    <w:rsid w:val="00E33D3A"/>
    <w:rsid w:val="00F1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6241"/>
  <w15:chartTrackingRefBased/>
  <w15:docId w15:val="{86F43995-72E9-4DA6-8138-BA77A133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6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6E6"/>
    <w:rPr>
      <w:sz w:val="20"/>
      <w:szCs w:val="20"/>
    </w:rPr>
  </w:style>
  <w:style w:type="character" w:styleId="FootnoteReference">
    <w:name w:val="footnote reference"/>
    <w:basedOn w:val="DefaultParagraphFont"/>
    <w:uiPriority w:val="99"/>
    <w:semiHidden/>
    <w:unhideWhenUsed/>
    <w:rsid w:val="006566E6"/>
    <w:rPr>
      <w:vertAlign w:val="superscript"/>
    </w:rPr>
  </w:style>
  <w:style w:type="character" w:styleId="CommentReference">
    <w:name w:val="annotation reference"/>
    <w:basedOn w:val="DefaultParagraphFont"/>
    <w:uiPriority w:val="99"/>
    <w:semiHidden/>
    <w:unhideWhenUsed/>
    <w:rsid w:val="0066705B"/>
    <w:rPr>
      <w:sz w:val="16"/>
      <w:szCs w:val="16"/>
    </w:rPr>
  </w:style>
  <w:style w:type="paragraph" w:styleId="CommentText">
    <w:name w:val="annotation text"/>
    <w:basedOn w:val="Normal"/>
    <w:link w:val="CommentTextChar"/>
    <w:uiPriority w:val="99"/>
    <w:semiHidden/>
    <w:unhideWhenUsed/>
    <w:rsid w:val="0066705B"/>
    <w:pPr>
      <w:spacing w:line="240" w:lineRule="auto"/>
    </w:pPr>
    <w:rPr>
      <w:sz w:val="20"/>
      <w:szCs w:val="20"/>
    </w:rPr>
  </w:style>
  <w:style w:type="character" w:customStyle="1" w:styleId="CommentTextChar">
    <w:name w:val="Comment Text Char"/>
    <w:basedOn w:val="DefaultParagraphFont"/>
    <w:link w:val="CommentText"/>
    <w:uiPriority w:val="99"/>
    <w:semiHidden/>
    <w:rsid w:val="0066705B"/>
    <w:rPr>
      <w:sz w:val="20"/>
      <w:szCs w:val="20"/>
    </w:rPr>
  </w:style>
  <w:style w:type="paragraph" w:styleId="CommentSubject">
    <w:name w:val="annotation subject"/>
    <w:basedOn w:val="CommentText"/>
    <w:next w:val="CommentText"/>
    <w:link w:val="CommentSubjectChar"/>
    <w:uiPriority w:val="99"/>
    <w:semiHidden/>
    <w:unhideWhenUsed/>
    <w:rsid w:val="0066705B"/>
    <w:rPr>
      <w:b/>
      <w:bCs/>
    </w:rPr>
  </w:style>
  <w:style w:type="character" w:customStyle="1" w:styleId="CommentSubjectChar">
    <w:name w:val="Comment Subject Char"/>
    <w:basedOn w:val="CommentTextChar"/>
    <w:link w:val="CommentSubject"/>
    <w:uiPriority w:val="99"/>
    <w:semiHidden/>
    <w:rsid w:val="0066705B"/>
    <w:rPr>
      <w:b/>
      <w:bCs/>
      <w:sz w:val="20"/>
      <w:szCs w:val="20"/>
    </w:rPr>
  </w:style>
  <w:style w:type="paragraph" w:styleId="BalloonText">
    <w:name w:val="Balloon Text"/>
    <w:basedOn w:val="Normal"/>
    <w:link w:val="BalloonTextChar"/>
    <w:uiPriority w:val="99"/>
    <w:semiHidden/>
    <w:unhideWhenUsed/>
    <w:rsid w:val="00F11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15" Type="http://schemas.openxmlformats.org/officeDocument/2006/relationships/customXml" Target="../customXml/item3.xml"/><Relationship Id="rId4" Type="http://schemas.openxmlformats.org/officeDocument/2006/relationships/footnotes" Target="footnotes.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68758-4F73-404D-BD5C-3520B6D3D69F}"/>
</file>

<file path=customXml/itemProps2.xml><?xml version="1.0" encoding="utf-8"?>
<ds:datastoreItem xmlns:ds="http://schemas.openxmlformats.org/officeDocument/2006/customXml" ds:itemID="{ED1D6F4F-195B-4D7C-B243-3283585BD325}"/>
</file>

<file path=customXml/itemProps3.xml><?xml version="1.0" encoding="utf-8"?>
<ds:datastoreItem xmlns:ds="http://schemas.openxmlformats.org/officeDocument/2006/customXml" ds:itemID="{EB9A8048-11C3-4FC7-9B1D-42764AD5075D}"/>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Valikovi</dc:creator>
  <cp:keywords/>
  <dc:description/>
  <cp:lastModifiedBy>STEVOLI Margherita</cp:lastModifiedBy>
  <cp:revision>2</cp:revision>
  <dcterms:created xsi:type="dcterms:W3CDTF">2021-03-17T16:12:00Z</dcterms:created>
  <dcterms:modified xsi:type="dcterms:W3CDTF">2021-03-17T16:12:00Z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