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0" w:rsidRDefault="00345730" w:rsidP="0009657C">
      <w:pPr>
        <w:pStyle w:val="Header"/>
        <w:rPr>
          <w:rFonts w:cstheme="minorHAnsi"/>
          <w:b/>
          <w:sz w:val="22"/>
          <w:szCs w:val="22"/>
          <w:u w:val="single"/>
        </w:rPr>
      </w:pPr>
      <w:r w:rsidRPr="0009657C">
        <w:rPr>
          <w:rFonts w:cstheme="minorHAnsi"/>
          <w:b/>
          <w:sz w:val="22"/>
          <w:szCs w:val="22"/>
          <w:u w:val="single"/>
        </w:rPr>
        <w:t>DRAFT General recommendation on Trafficking in Women and Girls in the Context of Global Migration</w:t>
      </w:r>
    </w:p>
    <w:p w:rsidR="00DD62C5" w:rsidRDefault="00DD62C5" w:rsidP="0009657C">
      <w:pPr>
        <w:pStyle w:val="Header"/>
        <w:rPr>
          <w:rFonts w:cstheme="minorHAnsi"/>
          <w:b/>
          <w:sz w:val="22"/>
          <w:szCs w:val="22"/>
          <w:u w:val="single"/>
        </w:rPr>
      </w:pPr>
    </w:p>
    <w:p w:rsidR="00330BD5" w:rsidRDefault="00004D83" w:rsidP="0009657C">
      <w:pPr>
        <w:pStyle w:val="Header"/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Eda</w:t>
      </w:r>
      <w:proofErr w:type="spellEnd"/>
      <w:r>
        <w:rPr>
          <w:rFonts w:cstheme="minorHAnsi"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Cs/>
          <w:sz w:val="22"/>
          <w:szCs w:val="22"/>
        </w:rPr>
        <w:t>Mölder</w:t>
      </w:r>
      <w:proofErr w:type="spellEnd"/>
      <w:r>
        <w:rPr>
          <w:rFonts w:cstheme="minorHAnsi"/>
          <w:bCs/>
          <w:sz w:val="22"/>
          <w:szCs w:val="22"/>
        </w:rPr>
        <w:t xml:space="preserve"> and Merle </w:t>
      </w:r>
      <w:proofErr w:type="spellStart"/>
      <w:r>
        <w:rPr>
          <w:rFonts w:cstheme="minorHAnsi"/>
          <w:bCs/>
          <w:sz w:val="22"/>
          <w:szCs w:val="22"/>
        </w:rPr>
        <w:t>Haruoja</w:t>
      </w:r>
      <w:proofErr w:type="spellEnd"/>
    </w:p>
    <w:p w:rsidR="00DD62C5" w:rsidRDefault="00DD62C5" w:rsidP="0009657C">
      <w:pPr>
        <w:pStyle w:val="Header"/>
        <w:rPr>
          <w:rFonts w:cstheme="minorHAnsi"/>
          <w:bCs/>
          <w:sz w:val="22"/>
          <w:szCs w:val="22"/>
        </w:rPr>
      </w:pPr>
      <w:proofErr w:type="spellStart"/>
      <w:r w:rsidRPr="00DD62C5">
        <w:rPr>
          <w:rFonts w:cstheme="minorHAnsi"/>
          <w:bCs/>
          <w:sz w:val="22"/>
          <w:szCs w:val="22"/>
        </w:rPr>
        <w:t>Mittetulundusühing</w:t>
      </w:r>
      <w:proofErr w:type="spellEnd"/>
      <w:r w:rsidRPr="00DD62C5">
        <w:rPr>
          <w:rFonts w:cstheme="minorHAnsi"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Cs/>
          <w:sz w:val="22"/>
          <w:szCs w:val="22"/>
        </w:rPr>
        <w:t>Eluliin</w:t>
      </w:r>
      <w:proofErr w:type="spellEnd"/>
      <w:r>
        <w:rPr>
          <w:rFonts w:cstheme="minorHAnsi"/>
          <w:bCs/>
          <w:sz w:val="22"/>
          <w:szCs w:val="22"/>
        </w:rPr>
        <w:t xml:space="preserve"> (NGO Lifeline)</w:t>
      </w:r>
    </w:p>
    <w:p w:rsidR="00D221D2" w:rsidRDefault="006C29D5" w:rsidP="0009657C">
      <w:pPr>
        <w:pStyle w:val="Head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Trafficking experts</w:t>
      </w:r>
    </w:p>
    <w:p w:rsidR="00DC669D" w:rsidRDefault="00DC669D" w:rsidP="0009657C">
      <w:pPr>
        <w:pStyle w:val="Header"/>
        <w:rPr>
          <w:rFonts w:cstheme="minorHAnsi"/>
          <w:bCs/>
          <w:sz w:val="22"/>
          <w:szCs w:val="22"/>
        </w:rPr>
      </w:pPr>
    </w:p>
    <w:p w:rsidR="00DC669D" w:rsidRDefault="00CD6255" w:rsidP="0009657C">
      <w:pPr>
        <w:pStyle w:val="Header"/>
        <w:rPr>
          <w:sz w:val="22"/>
          <w:szCs w:val="22"/>
          <w:lang w:val="en-GB"/>
        </w:rPr>
      </w:pPr>
      <w:r w:rsidRPr="009A1E12">
        <w:rPr>
          <w:rFonts w:cstheme="minorHAnsi"/>
          <w:bCs/>
          <w:sz w:val="22"/>
          <w:szCs w:val="22"/>
        </w:rPr>
        <w:t xml:space="preserve">We </w:t>
      </w:r>
      <w:r w:rsidRPr="009A1E12">
        <w:rPr>
          <w:sz w:val="22"/>
          <w:szCs w:val="22"/>
          <w:lang w:val="en-GB"/>
        </w:rPr>
        <w:t xml:space="preserve">congratulate you on drafting such comprehensive and </w:t>
      </w:r>
      <w:r w:rsidR="0042253F">
        <w:rPr>
          <w:sz w:val="22"/>
          <w:szCs w:val="22"/>
          <w:lang w:val="en-GB"/>
        </w:rPr>
        <w:t xml:space="preserve">professional </w:t>
      </w:r>
      <w:r w:rsidRPr="009A1E12">
        <w:rPr>
          <w:sz w:val="22"/>
          <w:szCs w:val="22"/>
          <w:lang w:val="en-GB"/>
        </w:rPr>
        <w:t>document</w:t>
      </w:r>
      <w:r w:rsidR="0042253F">
        <w:rPr>
          <w:sz w:val="22"/>
          <w:szCs w:val="22"/>
          <w:lang w:val="en-GB"/>
        </w:rPr>
        <w:t xml:space="preserve"> which</w:t>
      </w:r>
      <w:r w:rsidRPr="009A1E12">
        <w:rPr>
          <w:sz w:val="22"/>
          <w:szCs w:val="22"/>
          <w:lang w:val="en-GB"/>
        </w:rPr>
        <w:t xml:space="preserve"> </w:t>
      </w:r>
      <w:r w:rsidR="00883694">
        <w:rPr>
          <w:sz w:val="22"/>
          <w:szCs w:val="22"/>
          <w:lang w:val="en-GB"/>
        </w:rPr>
        <w:t xml:space="preserve">reflects </w:t>
      </w:r>
      <w:r w:rsidR="00C62B93">
        <w:rPr>
          <w:sz w:val="22"/>
          <w:szCs w:val="22"/>
          <w:lang w:val="en-GB"/>
        </w:rPr>
        <w:t>so</w:t>
      </w:r>
      <w:r w:rsidRPr="009A1E12">
        <w:rPr>
          <w:sz w:val="22"/>
          <w:szCs w:val="22"/>
          <w:lang w:val="en-GB"/>
        </w:rPr>
        <w:t xml:space="preserve"> different aspects.</w:t>
      </w:r>
    </w:p>
    <w:p w:rsidR="00C62B93" w:rsidRDefault="00C62B93" w:rsidP="0009657C">
      <w:pPr>
        <w:pStyle w:val="Header"/>
        <w:rPr>
          <w:sz w:val="22"/>
          <w:szCs w:val="22"/>
          <w:lang w:val="en-GB"/>
        </w:rPr>
      </w:pPr>
    </w:p>
    <w:p w:rsidR="00C62B93" w:rsidRDefault="00C62B93" w:rsidP="0009657C">
      <w:pPr>
        <w:pStyle w:val="Header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Mittetulundusühing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</w:t>
      </w:r>
      <w:r w:rsidR="00CF2E03">
        <w:rPr>
          <w:sz w:val="22"/>
          <w:szCs w:val="22"/>
          <w:lang w:val="en-GB"/>
        </w:rPr>
        <w:t>luliin</w:t>
      </w:r>
      <w:proofErr w:type="spellEnd"/>
      <w:r w:rsidR="00CF2E03">
        <w:rPr>
          <w:sz w:val="22"/>
          <w:szCs w:val="22"/>
          <w:lang w:val="en-GB"/>
        </w:rPr>
        <w:t xml:space="preserve"> (NGO Lifeline) </w:t>
      </w:r>
      <w:r w:rsidR="00A836DB">
        <w:rPr>
          <w:sz w:val="22"/>
          <w:szCs w:val="22"/>
          <w:lang w:val="en-GB"/>
        </w:rPr>
        <w:t xml:space="preserve">have 15 years </w:t>
      </w:r>
      <w:r w:rsidR="009A6E48">
        <w:rPr>
          <w:sz w:val="22"/>
          <w:szCs w:val="22"/>
          <w:lang w:val="en-GB"/>
        </w:rPr>
        <w:t xml:space="preserve">of </w:t>
      </w:r>
      <w:r w:rsidR="00A836DB">
        <w:rPr>
          <w:sz w:val="22"/>
          <w:szCs w:val="22"/>
          <w:lang w:val="en-GB"/>
        </w:rPr>
        <w:t xml:space="preserve">experience </w:t>
      </w:r>
      <w:r w:rsidR="00BC5CAA">
        <w:rPr>
          <w:sz w:val="22"/>
          <w:szCs w:val="22"/>
          <w:lang w:val="en-GB"/>
        </w:rPr>
        <w:t xml:space="preserve">working with </w:t>
      </w:r>
      <w:r w:rsidR="00141746">
        <w:rPr>
          <w:sz w:val="22"/>
          <w:szCs w:val="22"/>
          <w:lang w:val="en-GB"/>
        </w:rPr>
        <w:t xml:space="preserve">women with involved in prostitution and with </w:t>
      </w:r>
      <w:r w:rsidR="00451B13">
        <w:rPr>
          <w:sz w:val="22"/>
          <w:szCs w:val="22"/>
          <w:lang w:val="en-GB"/>
        </w:rPr>
        <w:t>victims of traf</w:t>
      </w:r>
      <w:r w:rsidR="009A6E48">
        <w:rPr>
          <w:sz w:val="22"/>
          <w:szCs w:val="22"/>
          <w:lang w:val="en-GB"/>
        </w:rPr>
        <w:t>f</w:t>
      </w:r>
      <w:r w:rsidR="00451B13">
        <w:rPr>
          <w:sz w:val="22"/>
          <w:szCs w:val="22"/>
          <w:lang w:val="en-GB"/>
        </w:rPr>
        <w:t>icking</w:t>
      </w:r>
      <w:r w:rsidR="009A6E48">
        <w:rPr>
          <w:sz w:val="22"/>
          <w:szCs w:val="22"/>
          <w:lang w:val="en-GB"/>
        </w:rPr>
        <w:t xml:space="preserve">. </w:t>
      </w:r>
      <w:r w:rsidR="005A3356">
        <w:rPr>
          <w:sz w:val="22"/>
          <w:szCs w:val="22"/>
          <w:lang w:val="en-GB"/>
        </w:rPr>
        <w:t xml:space="preserve">Our experience </w:t>
      </w:r>
      <w:proofErr w:type="gramStart"/>
      <w:r w:rsidR="00AA2238">
        <w:rPr>
          <w:sz w:val="22"/>
          <w:szCs w:val="22"/>
          <w:lang w:val="en-GB"/>
        </w:rPr>
        <w:t>confirms,</w:t>
      </w:r>
      <w:proofErr w:type="gramEnd"/>
      <w:r w:rsidR="00AA2238">
        <w:rPr>
          <w:sz w:val="22"/>
          <w:szCs w:val="22"/>
          <w:lang w:val="en-GB"/>
        </w:rPr>
        <w:t xml:space="preserve"> that </w:t>
      </w:r>
      <w:r w:rsidR="005E16DA">
        <w:rPr>
          <w:sz w:val="22"/>
          <w:szCs w:val="22"/>
          <w:lang w:val="en-GB"/>
        </w:rPr>
        <w:t xml:space="preserve">big part of </w:t>
      </w:r>
      <w:r w:rsidR="00F60CCB">
        <w:rPr>
          <w:sz w:val="22"/>
          <w:szCs w:val="22"/>
          <w:lang w:val="en-GB"/>
        </w:rPr>
        <w:t>women involved in prostitution and the vic</w:t>
      </w:r>
      <w:r w:rsidR="0061769C">
        <w:rPr>
          <w:sz w:val="22"/>
          <w:szCs w:val="22"/>
          <w:lang w:val="en-GB"/>
        </w:rPr>
        <w:t>t</w:t>
      </w:r>
      <w:r w:rsidR="00F60CCB">
        <w:rPr>
          <w:sz w:val="22"/>
          <w:szCs w:val="22"/>
          <w:lang w:val="en-GB"/>
        </w:rPr>
        <w:t xml:space="preserve">ims </w:t>
      </w:r>
      <w:r w:rsidR="0061769C">
        <w:rPr>
          <w:sz w:val="22"/>
          <w:szCs w:val="22"/>
          <w:lang w:val="en-GB"/>
        </w:rPr>
        <w:t xml:space="preserve">of trafficking are women with special </w:t>
      </w:r>
      <w:r w:rsidR="00C237D1">
        <w:rPr>
          <w:sz w:val="22"/>
          <w:szCs w:val="22"/>
          <w:lang w:val="en-GB"/>
        </w:rPr>
        <w:t xml:space="preserve">needs and disabilities. </w:t>
      </w:r>
    </w:p>
    <w:p w:rsidR="00C237D1" w:rsidRDefault="00C237D1" w:rsidP="0009657C">
      <w:pPr>
        <w:pStyle w:val="Header"/>
        <w:rPr>
          <w:sz w:val="22"/>
          <w:szCs w:val="22"/>
          <w:lang w:val="en-GB"/>
        </w:rPr>
      </w:pPr>
    </w:p>
    <w:p w:rsidR="00C237D1" w:rsidRPr="00663938" w:rsidRDefault="00751E7C" w:rsidP="0009657C">
      <w:pPr>
        <w:pStyle w:val="Head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</w:t>
      </w:r>
      <w:r w:rsidR="003667E8">
        <w:rPr>
          <w:rFonts w:cstheme="minorHAnsi"/>
          <w:bCs/>
          <w:sz w:val="22"/>
          <w:szCs w:val="22"/>
        </w:rPr>
        <w:t xml:space="preserve">he </w:t>
      </w:r>
      <w:r>
        <w:rPr>
          <w:rFonts w:cstheme="minorHAnsi"/>
          <w:bCs/>
          <w:sz w:val="22"/>
          <w:szCs w:val="22"/>
        </w:rPr>
        <w:t>draft</w:t>
      </w:r>
      <w:r w:rsidR="003667E8">
        <w:rPr>
          <w:rFonts w:cstheme="minorHAnsi"/>
          <w:bCs/>
          <w:sz w:val="22"/>
          <w:szCs w:val="22"/>
        </w:rPr>
        <w:t xml:space="preserve"> </w:t>
      </w:r>
      <w:r w:rsidR="00A272DD">
        <w:rPr>
          <w:rFonts w:cstheme="minorHAnsi"/>
          <w:bCs/>
          <w:sz w:val="22"/>
          <w:szCs w:val="22"/>
        </w:rPr>
        <w:t xml:space="preserve">General recommendation does </w:t>
      </w:r>
      <w:r w:rsidR="009D1726">
        <w:rPr>
          <w:rFonts w:cstheme="minorHAnsi"/>
          <w:bCs/>
          <w:sz w:val="22"/>
          <w:szCs w:val="22"/>
        </w:rPr>
        <w:t xml:space="preserve">not </w:t>
      </w:r>
      <w:r w:rsidR="002C3C37">
        <w:rPr>
          <w:rFonts w:cstheme="minorHAnsi"/>
          <w:bCs/>
          <w:sz w:val="22"/>
          <w:szCs w:val="22"/>
        </w:rPr>
        <w:t>p</w:t>
      </w:r>
      <w:r w:rsidR="00FE4F80">
        <w:rPr>
          <w:rFonts w:cstheme="minorHAnsi"/>
          <w:bCs/>
          <w:sz w:val="22"/>
          <w:szCs w:val="22"/>
        </w:rPr>
        <w:t>ay constant attention to</w:t>
      </w:r>
      <w:r w:rsidR="00E0393C">
        <w:rPr>
          <w:rFonts w:cstheme="minorHAnsi"/>
          <w:bCs/>
          <w:sz w:val="22"/>
          <w:szCs w:val="22"/>
        </w:rPr>
        <w:t xml:space="preserve"> women involved</w:t>
      </w:r>
      <w:r w:rsidR="0008331A">
        <w:rPr>
          <w:rFonts w:cstheme="minorHAnsi"/>
          <w:bCs/>
          <w:sz w:val="22"/>
          <w:szCs w:val="22"/>
        </w:rPr>
        <w:t xml:space="preserve"> in</w:t>
      </w:r>
      <w:r w:rsidR="00FE4F80">
        <w:rPr>
          <w:rFonts w:cstheme="minorHAnsi"/>
          <w:bCs/>
          <w:sz w:val="22"/>
          <w:szCs w:val="22"/>
        </w:rPr>
        <w:t xml:space="preserve"> </w:t>
      </w:r>
      <w:r w:rsidR="00C05D15">
        <w:rPr>
          <w:rFonts w:cstheme="minorHAnsi"/>
          <w:bCs/>
          <w:sz w:val="22"/>
          <w:szCs w:val="22"/>
        </w:rPr>
        <w:t>prostitution and</w:t>
      </w:r>
      <w:r w:rsidR="00AC3E24">
        <w:rPr>
          <w:rFonts w:cstheme="minorHAnsi"/>
          <w:bCs/>
          <w:sz w:val="22"/>
          <w:szCs w:val="22"/>
        </w:rPr>
        <w:t xml:space="preserve"> tra</w:t>
      </w:r>
      <w:r w:rsidR="00932F83">
        <w:rPr>
          <w:rFonts w:cstheme="minorHAnsi"/>
          <w:bCs/>
          <w:sz w:val="22"/>
          <w:szCs w:val="22"/>
        </w:rPr>
        <w:t>fficking</w:t>
      </w:r>
      <w:r w:rsidR="006217B4">
        <w:rPr>
          <w:rFonts w:cstheme="minorHAnsi"/>
          <w:bCs/>
          <w:sz w:val="22"/>
          <w:szCs w:val="22"/>
        </w:rPr>
        <w:t xml:space="preserve"> </w:t>
      </w:r>
      <w:r w:rsidR="00CF7008">
        <w:rPr>
          <w:rFonts w:cstheme="minorHAnsi"/>
          <w:bCs/>
          <w:sz w:val="22"/>
          <w:szCs w:val="22"/>
        </w:rPr>
        <w:t>with special needs and disabilities</w:t>
      </w:r>
      <w:r w:rsidR="00E0393C">
        <w:rPr>
          <w:rFonts w:cstheme="minorHAnsi"/>
          <w:bCs/>
          <w:sz w:val="22"/>
          <w:szCs w:val="22"/>
        </w:rPr>
        <w:t>.</w:t>
      </w:r>
      <w:r w:rsidR="00324DCB">
        <w:rPr>
          <w:rFonts w:cstheme="minorHAnsi"/>
          <w:bCs/>
          <w:sz w:val="22"/>
          <w:szCs w:val="22"/>
        </w:rPr>
        <w:t xml:space="preserve"> This includes </w:t>
      </w:r>
      <w:r w:rsidR="00E007D1">
        <w:rPr>
          <w:rFonts w:cstheme="minorHAnsi"/>
          <w:bCs/>
          <w:sz w:val="22"/>
          <w:szCs w:val="22"/>
        </w:rPr>
        <w:t xml:space="preserve">legal framework, </w:t>
      </w:r>
      <w:r w:rsidR="00663938" w:rsidRPr="00663938">
        <w:rPr>
          <w:rFonts w:cstheme="minorHAnsi"/>
          <w:sz w:val="22"/>
          <w:szCs w:val="22"/>
        </w:rPr>
        <w:t>victim identification, assistance and protection</w:t>
      </w:r>
      <w:r w:rsidR="00D217C8">
        <w:rPr>
          <w:rFonts w:cstheme="minorHAnsi"/>
          <w:sz w:val="22"/>
          <w:szCs w:val="22"/>
        </w:rPr>
        <w:t xml:space="preserve"> and </w:t>
      </w:r>
      <w:r w:rsidR="00D929EA">
        <w:rPr>
          <w:rFonts w:cstheme="minorHAnsi"/>
          <w:sz w:val="22"/>
          <w:szCs w:val="22"/>
        </w:rPr>
        <w:t>v</w:t>
      </w:r>
      <w:r w:rsidR="00ED324E" w:rsidRPr="00ED324E">
        <w:rPr>
          <w:rFonts w:cstheme="minorHAnsi"/>
          <w:sz w:val="22"/>
          <w:szCs w:val="22"/>
        </w:rPr>
        <w:t>ictims’ access to justice</w:t>
      </w:r>
      <w:r w:rsidR="00D929EA">
        <w:rPr>
          <w:rFonts w:cstheme="minorHAnsi"/>
          <w:sz w:val="22"/>
          <w:szCs w:val="22"/>
        </w:rPr>
        <w:t>.</w:t>
      </w:r>
    </w:p>
    <w:p w:rsidR="00C4409D" w:rsidRDefault="00C4409D" w:rsidP="0009657C">
      <w:pPr>
        <w:pStyle w:val="Header"/>
        <w:rPr>
          <w:rFonts w:cstheme="minorHAnsi"/>
          <w:bCs/>
          <w:sz w:val="22"/>
          <w:szCs w:val="22"/>
        </w:rPr>
      </w:pPr>
    </w:p>
    <w:p w:rsidR="00C4409D" w:rsidRPr="009A1E12" w:rsidRDefault="00C4409D" w:rsidP="0009657C">
      <w:pPr>
        <w:pStyle w:val="Header"/>
        <w:rPr>
          <w:rFonts w:cstheme="minorHAnsi"/>
          <w:bCs/>
          <w:sz w:val="22"/>
          <w:szCs w:val="22"/>
        </w:rPr>
      </w:pPr>
    </w:p>
    <w:p w:rsidR="00DC669D" w:rsidRPr="009A1E12" w:rsidRDefault="00DC669D" w:rsidP="0009657C">
      <w:pPr>
        <w:pStyle w:val="Header"/>
        <w:rPr>
          <w:rFonts w:cstheme="minorHAnsi"/>
          <w:bCs/>
          <w:sz w:val="22"/>
          <w:szCs w:val="22"/>
        </w:rPr>
      </w:pPr>
    </w:p>
    <w:p w:rsidR="00DC669D" w:rsidRPr="00343D3B" w:rsidRDefault="00DC669D" w:rsidP="0009657C">
      <w:pPr>
        <w:pStyle w:val="Header"/>
        <w:rPr>
          <w:rFonts w:cstheme="minorHAnsi"/>
          <w:bCs/>
          <w:sz w:val="22"/>
          <w:szCs w:val="22"/>
          <w:lang w:val="et-EE"/>
        </w:rPr>
      </w:pPr>
    </w:p>
    <w:p w:rsidR="00345730" w:rsidRPr="00DD62C5" w:rsidRDefault="00345730" w:rsidP="00345730">
      <w:pPr>
        <w:pStyle w:val="ListParagraph"/>
        <w:ind w:left="0"/>
        <w:jc w:val="both"/>
        <w:rPr>
          <w:rFonts w:cstheme="minorHAnsi"/>
          <w:bCs/>
          <w:sz w:val="22"/>
          <w:szCs w:val="22"/>
        </w:rPr>
      </w:pPr>
    </w:p>
    <w:p w:rsidR="00B90BA1" w:rsidRDefault="00B90BA1">
      <w:pPr>
        <w:rPr>
          <w:lang w:val="en-US"/>
        </w:rPr>
      </w:pPr>
    </w:p>
    <w:p w:rsidR="009A5A02" w:rsidRPr="00345730" w:rsidRDefault="009A5A02">
      <w:pPr>
        <w:rPr>
          <w:lang w:val="en-US"/>
        </w:rPr>
      </w:pPr>
    </w:p>
    <w:sectPr w:rsidR="009A5A02" w:rsidRPr="00345730" w:rsidSect="006A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803"/>
    <w:rsid w:val="00004D83"/>
    <w:rsid w:val="0008331A"/>
    <w:rsid w:val="0009657C"/>
    <w:rsid w:val="0011009E"/>
    <w:rsid w:val="00141746"/>
    <w:rsid w:val="00187710"/>
    <w:rsid w:val="002C3C37"/>
    <w:rsid w:val="00324DCB"/>
    <w:rsid w:val="00327B45"/>
    <w:rsid w:val="00330BD5"/>
    <w:rsid w:val="00343D3B"/>
    <w:rsid w:val="00345730"/>
    <w:rsid w:val="003667E8"/>
    <w:rsid w:val="0042253F"/>
    <w:rsid w:val="00451B13"/>
    <w:rsid w:val="005020F5"/>
    <w:rsid w:val="00542773"/>
    <w:rsid w:val="005A3356"/>
    <w:rsid w:val="005B22FD"/>
    <w:rsid w:val="005E16DA"/>
    <w:rsid w:val="0061769C"/>
    <w:rsid w:val="006217B4"/>
    <w:rsid w:val="00663938"/>
    <w:rsid w:val="006A5A0E"/>
    <w:rsid w:val="006C29D5"/>
    <w:rsid w:val="00746532"/>
    <w:rsid w:val="00751E7C"/>
    <w:rsid w:val="00814865"/>
    <w:rsid w:val="00883694"/>
    <w:rsid w:val="00932F83"/>
    <w:rsid w:val="009A1E12"/>
    <w:rsid w:val="009A5A02"/>
    <w:rsid w:val="009A6E48"/>
    <w:rsid w:val="009D1726"/>
    <w:rsid w:val="00A272DD"/>
    <w:rsid w:val="00A836DB"/>
    <w:rsid w:val="00AA2238"/>
    <w:rsid w:val="00AC3E24"/>
    <w:rsid w:val="00B13981"/>
    <w:rsid w:val="00B36ED3"/>
    <w:rsid w:val="00B90BA1"/>
    <w:rsid w:val="00BC5CAA"/>
    <w:rsid w:val="00BD6D42"/>
    <w:rsid w:val="00C00044"/>
    <w:rsid w:val="00C05D15"/>
    <w:rsid w:val="00C237D1"/>
    <w:rsid w:val="00C4409D"/>
    <w:rsid w:val="00C62B93"/>
    <w:rsid w:val="00CD6255"/>
    <w:rsid w:val="00CF2E03"/>
    <w:rsid w:val="00CF7008"/>
    <w:rsid w:val="00D217C8"/>
    <w:rsid w:val="00D221D2"/>
    <w:rsid w:val="00D929EA"/>
    <w:rsid w:val="00DA0803"/>
    <w:rsid w:val="00DC669D"/>
    <w:rsid w:val="00DD62C5"/>
    <w:rsid w:val="00E007D1"/>
    <w:rsid w:val="00E0393C"/>
    <w:rsid w:val="00ED324E"/>
    <w:rsid w:val="00F60CCB"/>
    <w:rsid w:val="00FB738E"/>
    <w:rsid w:val="00FE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73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45730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573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D3B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91C76-A459-46F2-9C72-6BF6D1D5ABE4}"/>
</file>

<file path=customXml/itemProps2.xml><?xml version="1.0" encoding="utf-8"?>
<ds:datastoreItem xmlns:ds="http://schemas.openxmlformats.org/officeDocument/2006/customXml" ds:itemID="{E0F24242-9DCC-426B-B3D0-1342DF199EEC}"/>
</file>

<file path=customXml/itemProps3.xml><?xml version="1.0" encoding="utf-8"?>
<ds:datastoreItem xmlns:ds="http://schemas.openxmlformats.org/officeDocument/2006/customXml" ds:itemID="{B9FCA371-849A-4015-B51F-B0C35F531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753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Haruoja</dc:creator>
  <cp:lastModifiedBy>Eda Mölder</cp:lastModifiedBy>
  <cp:revision>2</cp:revision>
  <dcterms:created xsi:type="dcterms:W3CDTF">2020-05-14T16:39:00Z</dcterms:created>
  <dcterms:modified xsi:type="dcterms:W3CDTF">2020-05-14T16:39:00Z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