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FD3" w:rsidRDefault="00001FD3" w:rsidP="00B13696">
      <w:pPr>
        <w:spacing w:line="240" w:lineRule="auto"/>
        <w:jc w:val="both"/>
        <w:rPr>
          <w:b/>
          <w:noProof/>
          <w:lang w:val="es-CO"/>
        </w:rPr>
      </w:pPr>
      <w:bookmarkStart w:id="0" w:name="_GoBack"/>
      <w:bookmarkEnd w:id="0"/>
    </w:p>
    <w:p w:rsidR="00001FD3" w:rsidRDefault="00001FD3" w:rsidP="00001FD3">
      <w:pPr>
        <w:spacing w:after="0" w:line="240" w:lineRule="auto"/>
        <w:jc w:val="both"/>
        <w:rPr>
          <w:noProof/>
          <w:lang w:val="en-US"/>
        </w:rPr>
      </w:pPr>
    </w:p>
    <w:p w:rsidR="00001FD3" w:rsidRPr="00001FD3" w:rsidRDefault="00001FD3" w:rsidP="00001FD3">
      <w:pPr>
        <w:spacing w:after="0" w:line="240" w:lineRule="auto"/>
        <w:jc w:val="both"/>
        <w:rPr>
          <w:noProof/>
          <w:lang w:val="en-US"/>
        </w:rPr>
      </w:pPr>
      <w:r w:rsidRPr="00001FD3">
        <w:rPr>
          <w:noProof/>
          <w:lang w:val="en-US"/>
        </w:rPr>
        <w:t>Señores</w:t>
      </w:r>
    </w:p>
    <w:p w:rsidR="00001FD3" w:rsidRPr="00001FD3" w:rsidRDefault="00001FD3" w:rsidP="00001FD3">
      <w:pPr>
        <w:spacing w:after="0" w:line="240" w:lineRule="auto"/>
        <w:jc w:val="both"/>
        <w:rPr>
          <w:b/>
          <w:noProof/>
          <w:lang w:val="en-US"/>
        </w:rPr>
      </w:pPr>
      <w:r w:rsidRPr="00001FD3">
        <w:rPr>
          <w:b/>
          <w:noProof/>
          <w:lang w:val="en-US"/>
        </w:rPr>
        <w:t>UNITED NATIONS HUMAN RIGHTS</w:t>
      </w:r>
    </w:p>
    <w:p w:rsidR="00001FD3" w:rsidRPr="00001FD3" w:rsidRDefault="00001FD3" w:rsidP="00001FD3">
      <w:pPr>
        <w:spacing w:after="0" w:line="240" w:lineRule="auto"/>
        <w:jc w:val="both"/>
        <w:rPr>
          <w:noProof/>
          <w:lang w:val="en-US"/>
        </w:rPr>
      </w:pPr>
      <w:r w:rsidRPr="00001FD3">
        <w:rPr>
          <w:rFonts w:ascii="Arial" w:hAnsi="Arial" w:cs="Arial"/>
          <w:bCs/>
          <w:sz w:val="20"/>
          <w:szCs w:val="20"/>
          <w:shd w:val="clear" w:color="auto" w:fill="FFFFFF"/>
          <w:lang w:val="en-US"/>
        </w:rPr>
        <w:t>Human Rights Committee Secretariat</w:t>
      </w:r>
      <w:r w:rsidRPr="00001FD3">
        <w:rPr>
          <w:rFonts w:ascii="Arial" w:hAnsi="Arial" w:cs="Arial"/>
          <w:sz w:val="19"/>
          <w:szCs w:val="19"/>
          <w:shd w:val="clear" w:color="auto" w:fill="FFFFFF"/>
          <w:lang w:val="en-US"/>
        </w:rPr>
        <w:t> </w:t>
      </w:r>
    </w:p>
    <w:p w:rsidR="00001FD3" w:rsidRDefault="00001FD3" w:rsidP="00B13696">
      <w:pPr>
        <w:spacing w:line="240" w:lineRule="auto"/>
        <w:jc w:val="both"/>
        <w:rPr>
          <w:b/>
          <w:noProof/>
          <w:lang w:val="en-US"/>
        </w:rPr>
      </w:pPr>
    </w:p>
    <w:p w:rsidR="003F32F9" w:rsidRDefault="00B13696" w:rsidP="00B13696">
      <w:pPr>
        <w:spacing w:line="240" w:lineRule="auto"/>
        <w:jc w:val="both"/>
      </w:pPr>
      <w:r w:rsidRPr="00AA7F2D">
        <w:rPr>
          <w:b/>
          <w:noProof/>
          <w:lang w:val="es-CO"/>
        </w:rPr>
        <w:t>MARIA FERNANDA ALARCON SALVAT</w:t>
      </w:r>
      <w:r w:rsidRPr="00AA7F2D">
        <w:rPr>
          <w:noProof/>
          <w:lang w:val="es-CO"/>
        </w:rPr>
        <w:t xml:space="preserve">, mayor de edad, identificada con cédula de ciudadanía No. 52.585.977 de Suba, </w:t>
      </w:r>
      <w:r w:rsidR="00A47F2E">
        <w:rPr>
          <w:noProof/>
          <w:lang w:val="es-CO"/>
        </w:rPr>
        <w:t xml:space="preserve">en mi condición </w:t>
      </w:r>
      <w:r w:rsidR="00A47F2E" w:rsidRPr="00B5564C">
        <w:rPr>
          <w:b/>
          <w:noProof/>
          <w:color w:val="2E74B5" w:themeColor="accent1" w:themeShade="BF"/>
          <w:lang w:val="es-CO"/>
        </w:rPr>
        <w:t>MUJER</w:t>
      </w:r>
      <w:r w:rsidR="00A47F2E">
        <w:rPr>
          <w:noProof/>
          <w:lang w:val="es-CO"/>
        </w:rPr>
        <w:t xml:space="preserve">, de </w:t>
      </w:r>
      <w:r w:rsidR="00A47F2E" w:rsidRPr="00B5564C">
        <w:rPr>
          <w:noProof/>
          <w:color w:val="2E74B5" w:themeColor="accent1" w:themeShade="BF"/>
          <w:lang w:val="es-CO"/>
        </w:rPr>
        <w:t xml:space="preserve">MADRE DE FAMILIA </w:t>
      </w:r>
      <w:r w:rsidRPr="00AA7F2D">
        <w:rPr>
          <w:noProof/>
          <w:lang w:val="es-CO"/>
        </w:rPr>
        <w:t xml:space="preserve">y de representante legal de la Organización </w:t>
      </w:r>
      <w:r w:rsidRPr="00AA7F2D">
        <w:rPr>
          <w:b/>
          <w:noProof/>
          <w:lang w:val="es-CO"/>
        </w:rPr>
        <w:t>LA</w:t>
      </w:r>
      <w:r w:rsidRPr="00AA7F2D">
        <w:rPr>
          <w:noProof/>
          <w:lang w:val="es-CO"/>
        </w:rPr>
        <w:t xml:space="preserve"> </w:t>
      </w:r>
      <w:r w:rsidRPr="00AA7F2D">
        <w:rPr>
          <w:b/>
          <w:noProof/>
          <w:lang w:val="es-CO"/>
        </w:rPr>
        <w:t>RED FAMILIA COLOMBIA</w:t>
      </w:r>
      <w:r w:rsidRPr="00AA7F2D">
        <w:rPr>
          <w:noProof/>
          <w:lang w:val="es-CO"/>
        </w:rPr>
        <w:t>, entidad sin ánimo de lucro identificada con NIT No. 900.339.598-3 de acuerdo con el certificado de existencia y representación legal adjunto expedido por la Cámara de Comercio de Bogotá</w:t>
      </w:r>
      <w:r w:rsidR="00A47F2E">
        <w:rPr>
          <w:noProof/>
          <w:lang w:val="es-CO"/>
        </w:rPr>
        <w:t>, Colombia</w:t>
      </w:r>
      <w:r w:rsidRPr="00AA7F2D">
        <w:rPr>
          <w:noProof/>
          <w:lang w:val="es-CO"/>
        </w:rPr>
        <w:t xml:space="preserve"> (</w:t>
      </w:r>
      <w:r w:rsidRPr="00AA7F2D">
        <w:rPr>
          <w:noProof/>
          <w:u w:val="single"/>
          <w:lang w:val="es-CO"/>
        </w:rPr>
        <w:t>Anexo No. 1</w:t>
      </w:r>
      <w:r w:rsidRPr="00AA7F2D">
        <w:rPr>
          <w:noProof/>
          <w:lang w:val="es-CO"/>
        </w:rPr>
        <w:t xml:space="preserve">),  la cual es una organización conformada por </w:t>
      </w:r>
      <w:r w:rsidRPr="00AA7F2D">
        <w:rPr>
          <w:b/>
          <w:noProof/>
          <w:lang w:val="es-CO"/>
        </w:rPr>
        <w:t xml:space="preserve">PADRES DE FAMILIA que buscamos la protección y el respeto y </w:t>
      </w:r>
      <w:r w:rsidRPr="00001FD3">
        <w:rPr>
          <w:b/>
          <w:noProof/>
          <w:lang w:val="es-CO"/>
        </w:rPr>
        <w:t xml:space="preserve">promoción de la Familia </w:t>
      </w:r>
      <w:r w:rsidRPr="00AA7F2D">
        <w:rPr>
          <w:b/>
          <w:noProof/>
          <w:lang w:val="es-CO"/>
        </w:rPr>
        <w:t>y de sus derechos constitucionales y legales en Colombia</w:t>
      </w:r>
      <w:r w:rsidR="00A47F2E">
        <w:rPr>
          <w:b/>
          <w:noProof/>
          <w:lang w:val="es-CO"/>
        </w:rPr>
        <w:t xml:space="preserve"> y a nivel internacional</w:t>
      </w:r>
      <w:r>
        <w:rPr>
          <w:b/>
          <w:noProof/>
          <w:lang w:val="es-CO"/>
        </w:rPr>
        <w:t xml:space="preserve">, </w:t>
      </w:r>
      <w:r w:rsidRPr="00AA7F2D">
        <w:rPr>
          <w:noProof/>
          <w:lang w:val="es-CO"/>
        </w:rPr>
        <w:t>come</w:t>
      </w:r>
      <w:r>
        <w:rPr>
          <w:noProof/>
          <w:lang w:val="es-CO"/>
        </w:rPr>
        <w:t xml:space="preserve">didamente me permito  presentar nuestra ponencia </w:t>
      </w:r>
      <w:r w:rsidR="00A47F2E">
        <w:rPr>
          <w:noProof/>
          <w:lang w:val="es-CO"/>
        </w:rPr>
        <w:t xml:space="preserve">a </w:t>
      </w:r>
      <w:r w:rsidR="00001FD3">
        <w:rPr>
          <w:noProof/>
          <w:lang w:val="es-CO"/>
        </w:rPr>
        <w:t>t</w:t>
      </w:r>
      <w:r w:rsidR="00A47F2E">
        <w:rPr>
          <w:noProof/>
          <w:lang w:val="es-CO"/>
        </w:rPr>
        <w:t xml:space="preserve">ravés de la cual sostenemos y sustentamos un principio universal de que el </w:t>
      </w:r>
      <w:r w:rsidR="00A47F2E" w:rsidRPr="00B5564C">
        <w:rPr>
          <w:b/>
          <w:noProof/>
          <w:color w:val="2E74B5" w:themeColor="accent1" w:themeShade="BF"/>
          <w:lang w:val="es-CO"/>
        </w:rPr>
        <w:t xml:space="preserve">derecho a la VIDA ES INHERENTE A LA PERSONA HUMANA E INVIOLABLE SIEMPRE, </w:t>
      </w:r>
      <w:r w:rsidR="00001FD3" w:rsidRPr="00B5564C">
        <w:rPr>
          <w:b/>
          <w:noProof/>
          <w:color w:val="2E74B5" w:themeColor="accent1" w:themeShade="BF"/>
          <w:lang w:val="es-CO"/>
        </w:rPr>
        <w:t xml:space="preserve">y </w:t>
      </w:r>
      <w:r w:rsidR="00A47F2E" w:rsidRPr="00B5564C">
        <w:rPr>
          <w:b/>
          <w:noProof/>
          <w:color w:val="2E74B5" w:themeColor="accent1" w:themeShade="BF"/>
          <w:u w:val="single"/>
          <w:lang w:val="es-CO"/>
        </w:rPr>
        <w:t>NADIE</w:t>
      </w:r>
      <w:r w:rsidR="00A47F2E" w:rsidRPr="00B5564C">
        <w:rPr>
          <w:noProof/>
          <w:color w:val="2E74B5" w:themeColor="accent1" w:themeShade="BF"/>
          <w:lang w:val="es-CO"/>
        </w:rPr>
        <w:t xml:space="preserve"> puede ser privado de la vida arbitrariamente</w:t>
      </w:r>
      <w:r w:rsidR="00A47F2E">
        <w:rPr>
          <w:noProof/>
          <w:lang w:val="es-CO"/>
        </w:rPr>
        <w:t xml:space="preserve">, tal y como ha sido reconocido por el derecho internacional, reconocimiento que ampara de suyo el </w:t>
      </w:r>
      <w:r w:rsidR="00A47F2E" w:rsidRPr="00A47F2E">
        <w:rPr>
          <w:b/>
          <w:i/>
          <w:noProof/>
          <w:u w:val="single"/>
          <w:lang w:val="es-CO"/>
        </w:rPr>
        <w:t>artículo 6</w:t>
      </w:r>
      <w:r w:rsidR="00A47F2E" w:rsidRPr="00A47F2E">
        <w:rPr>
          <w:b/>
          <w:i/>
          <w:noProof/>
          <w:lang w:val="es-CO"/>
        </w:rPr>
        <w:t xml:space="preserve"> cuya interpretación se discute y está siendo actu</w:t>
      </w:r>
      <w:r w:rsidR="00001FD3">
        <w:rPr>
          <w:b/>
          <w:i/>
          <w:noProof/>
          <w:lang w:val="es-CO"/>
        </w:rPr>
        <w:t>almente objeto de “observación”</w:t>
      </w:r>
      <w:r w:rsidR="00A47F2E">
        <w:rPr>
          <w:noProof/>
          <w:lang w:val="es-CO"/>
        </w:rPr>
        <w:t xml:space="preserve">, y por ello </w:t>
      </w:r>
      <w:r w:rsidR="00001FD3">
        <w:rPr>
          <w:b/>
          <w:noProof/>
          <w:lang w:val="es-CO"/>
        </w:rPr>
        <w:t>pu</w:t>
      </w:r>
      <w:r w:rsidR="00A47F2E" w:rsidRPr="00A47F2E">
        <w:rPr>
          <w:b/>
          <w:noProof/>
          <w:lang w:val="es-CO"/>
        </w:rPr>
        <w:t>g</w:t>
      </w:r>
      <w:r w:rsidR="00001FD3">
        <w:rPr>
          <w:b/>
          <w:noProof/>
          <w:lang w:val="es-CO"/>
        </w:rPr>
        <w:t>n</w:t>
      </w:r>
      <w:r w:rsidR="00A47F2E" w:rsidRPr="00A47F2E">
        <w:rPr>
          <w:b/>
          <w:noProof/>
          <w:lang w:val="es-CO"/>
        </w:rPr>
        <w:t>a intrínseca y totalmente</w:t>
      </w:r>
      <w:r w:rsidR="00A47F2E">
        <w:rPr>
          <w:noProof/>
          <w:lang w:val="es-CO"/>
        </w:rPr>
        <w:t xml:space="preserve"> con la </w:t>
      </w:r>
      <w:r w:rsidR="00A47F2E" w:rsidRPr="00A47F2E">
        <w:rPr>
          <w:i/>
          <w:noProof/>
          <w:lang w:val="es-CO"/>
        </w:rPr>
        <w:t>errada afirmación</w:t>
      </w:r>
      <w:r w:rsidR="00A47F2E">
        <w:rPr>
          <w:noProof/>
          <w:lang w:val="es-CO"/>
        </w:rPr>
        <w:t xml:space="preserve"> de algunos que quieren convertir la </w:t>
      </w:r>
      <w:r w:rsidR="00A47F2E" w:rsidRPr="00A47F2E">
        <w:rPr>
          <w:b/>
          <w:noProof/>
          <w:lang w:val="es-CO"/>
        </w:rPr>
        <w:t>ABORTO, esto es la MUERTE</w:t>
      </w:r>
      <w:r w:rsidR="00A47F2E">
        <w:rPr>
          <w:noProof/>
          <w:lang w:val="es-CO"/>
        </w:rPr>
        <w:t xml:space="preserve">, en </w:t>
      </w:r>
      <w:r w:rsidR="00797FD7" w:rsidRPr="00B13696">
        <w:rPr>
          <w:b/>
        </w:rPr>
        <w:t xml:space="preserve">un </w:t>
      </w:r>
      <w:r w:rsidR="00A47F2E" w:rsidRPr="00A47F2E">
        <w:rPr>
          <w:b/>
          <w:u w:val="single"/>
        </w:rPr>
        <w:t xml:space="preserve">supuesto </w:t>
      </w:r>
      <w:r w:rsidR="00001FD3">
        <w:rPr>
          <w:b/>
          <w:u w:val="single"/>
        </w:rPr>
        <w:t>d</w:t>
      </w:r>
      <w:r w:rsidR="00797FD7" w:rsidRPr="00A47F2E">
        <w:rPr>
          <w:b/>
          <w:u w:val="single"/>
        </w:rPr>
        <w:t>erecho</w:t>
      </w:r>
      <w:r w:rsidR="00A47F2E">
        <w:rPr>
          <w:b/>
        </w:rPr>
        <w:t>, lo mismo que la EUTANASIA.</w:t>
      </w:r>
      <w:r w:rsidR="00797FD7">
        <w:t xml:space="preserve"> </w:t>
      </w:r>
    </w:p>
    <w:p w:rsidR="00B5564C" w:rsidRDefault="003C4590" w:rsidP="001330CA">
      <w:pPr>
        <w:jc w:val="both"/>
      </w:pPr>
      <w:r>
        <w:t>Ú</w:t>
      </w:r>
      <w:r w:rsidR="00B13696">
        <w:t xml:space="preserve">ltimamente </w:t>
      </w:r>
      <w:r w:rsidR="00001FD3">
        <w:t xml:space="preserve">la sociedad pretende sostener </w:t>
      </w:r>
      <w:r w:rsidR="001F0A6D">
        <w:t xml:space="preserve">que la mujer tiene dentro de sus </w:t>
      </w:r>
      <w:r w:rsidR="00B5564C">
        <w:t>supuestos “</w:t>
      </w:r>
      <w:r w:rsidR="001F0A6D">
        <w:t>derechos fundamentales</w:t>
      </w:r>
      <w:r w:rsidR="00B5564C">
        <w:t>”,</w:t>
      </w:r>
      <w:r w:rsidR="001F0A6D">
        <w:t xml:space="preserve"> </w:t>
      </w:r>
      <w:r w:rsidR="00001FD3">
        <w:t xml:space="preserve">los </w:t>
      </w:r>
      <w:r w:rsidR="001F0A6D">
        <w:t>der</w:t>
      </w:r>
      <w:r w:rsidR="00485A3F">
        <w:t>echos sexuales y reproductivos</w:t>
      </w:r>
      <w:r w:rsidR="00B5564C">
        <w:t>,</w:t>
      </w:r>
      <w:r w:rsidR="00485A3F">
        <w:t xml:space="preserve"> </w:t>
      </w:r>
      <w:r w:rsidR="00B5564C">
        <w:t xml:space="preserve">y peor aún, se les pretende tratar </w:t>
      </w:r>
      <w:r w:rsidR="00001FD3">
        <w:t xml:space="preserve">como </w:t>
      </w:r>
      <w:r w:rsidR="00001FD3" w:rsidRPr="00B5564C">
        <w:rPr>
          <w:b/>
        </w:rPr>
        <w:t>si fueran derechos absolutos</w:t>
      </w:r>
      <w:r w:rsidR="00B5564C">
        <w:rPr>
          <w:b/>
        </w:rPr>
        <w:t xml:space="preserve">. </w:t>
      </w:r>
      <w:r w:rsidR="00B5564C" w:rsidRPr="00B5564C">
        <w:t>Adicionalmente intentan ligarlos</w:t>
      </w:r>
      <w:r w:rsidR="00B5564C">
        <w:rPr>
          <w:b/>
        </w:rPr>
        <w:t xml:space="preserve"> </w:t>
      </w:r>
      <w:r w:rsidR="00B5564C">
        <w:t xml:space="preserve">íntimamente con su </w:t>
      </w:r>
      <w:r w:rsidR="001F0A6D">
        <w:t xml:space="preserve">derecho a la libertad, la igualdad, al autonomía, la dignidad, la </w:t>
      </w:r>
      <w:r w:rsidR="001330CA">
        <w:t>intimidad,</w:t>
      </w:r>
      <w:r w:rsidR="001F0A6D">
        <w:t xml:space="preserve"> la salud, la integridad física o moral y el libre desarrollo de la personalidad</w:t>
      </w:r>
      <w:r w:rsidR="00001FD3">
        <w:t xml:space="preserve">, </w:t>
      </w:r>
      <w:r w:rsidR="00B5564C">
        <w:t xml:space="preserve">buscando a través de esta vía </w:t>
      </w:r>
      <w:r w:rsidR="001F0A6D">
        <w:t>establecer el aborto</w:t>
      </w:r>
      <w:r w:rsidR="00B5564C">
        <w:t>,</w:t>
      </w:r>
      <w:r w:rsidR="001F0A6D">
        <w:t xml:space="preserve"> </w:t>
      </w:r>
      <w:r w:rsidR="00B5564C">
        <w:t xml:space="preserve">como </w:t>
      </w:r>
      <w:r w:rsidR="001F0A6D">
        <w:t xml:space="preserve">un </w:t>
      </w:r>
      <w:r>
        <w:t>supuesto “</w:t>
      </w:r>
      <w:r w:rsidR="001F0A6D">
        <w:t>derecho</w:t>
      </w:r>
      <w:r>
        <w:t>”</w:t>
      </w:r>
      <w:r w:rsidR="001F0A6D">
        <w:t xml:space="preserve"> de la mujer. </w:t>
      </w:r>
      <w:r w:rsidR="00797FD7">
        <w:t xml:space="preserve"> </w:t>
      </w:r>
      <w:r w:rsidR="00B5564C">
        <w:t>S</w:t>
      </w:r>
      <w:r>
        <w:t xml:space="preserve">e busca de manera errada </w:t>
      </w:r>
      <w:r w:rsidR="001F0A6D">
        <w:t xml:space="preserve">evitar </w:t>
      </w:r>
      <w:r w:rsidR="00797FD7">
        <w:t xml:space="preserve">que </w:t>
      </w:r>
      <w:r>
        <w:t xml:space="preserve">se le impongan </w:t>
      </w:r>
      <w:r w:rsidRPr="00B5564C">
        <w:rPr>
          <w:b/>
          <w:i/>
        </w:rPr>
        <w:t>lí</w:t>
      </w:r>
      <w:r w:rsidR="001F0A6D" w:rsidRPr="00B5564C">
        <w:rPr>
          <w:b/>
          <w:i/>
        </w:rPr>
        <w:t xml:space="preserve">mites </w:t>
      </w:r>
      <w:r w:rsidR="00B5564C" w:rsidRPr="00B5564C">
        <w:rPr>
          <w:b/>
          <w:i/>
        </w:rPr>
        <w:t xml:space="preserve">y responsabilidades </w:t>
      </w:r>
      <w:r w:rsidR="001F0A6D" w:rsidRPr="00B5564C">
        <w:rPr>
          <w:b/>
          <w:i/>
        </w:rPr>
        <w:t>a sexualidad de la mujer</w:t>
      </w:r>
      <w:r w:rsidR="00B5564C">
        <w:rPr>
          <w:b/>
          <w:i/>
        </w:rPr>
        <w:t xml:space="preserve">, olvidando un principio fundamental </w:t>
      </w:r>
      <w:r w:rsidR="00B5564C">
        <w:t xml:space="preserve">que consiste en que el ejercicio de todo derecho supone una responsabilidad y el límite que es de la esencia </w:t>
      </w:r>
      <w:r w:rsidR="001F0A6D">
        <w:t xml:space="preserve"> </w:t>
      </w:r>
      <w:r w:rsidR="00B5564C">
        <w:t xml:space="preserve">de cualquier derecho,  que consiste el respeto por el </w:t>
      </w:r>
      <w:r w:rsidR="00B5564C" w:rsidRPr="00B5564C">
        <w:rPr>
          <w:b/>
        </w:rPr>
        <w:t>derecho de los demás</w:t>
      </w:r>
      <w:r w:rsidR="00B5564C">
        <w:t xml:space="preserve"> que es un </w:t>
      </w:r>
      <w:r w:rsidR="00B5564C" w:rsidRPr="00B5564C">
        <w:rPr>
          <w:b/>
        </w:rPr>
        <w:t>límite claro del ejercicio de los derechos propios</w:t>
      </w:r>
      <w:r w:rsidR="00B5564C">
        <w:t xml:space="preserve">. </w:t>
      </w:r>
    </w:p>
    <w:p w:rsidR="00FA7A98" w:rsidRDefault="009274EF" w:rsidP="001330CA">
      <w:pPr>
        <w:jc w:val="both"/>
      </w:pPr>
      <w:r>
        <w:t>Mediante</w:t>
      </w:r>
      <w:r w:rsidR="001F0A6D">
        <w:t xml:space="preserve"> </w:t>
      </w:r>
      <w:r w:rsidR="00065A7E">
        <w:t>estas políticas</w:t>
      </w:r>
      <w:r w:rsidR="001F0A6D">
        <w:t xml:space="preserve"> se </w:t>
      </w:r>
      <w:r w:rsidR="00907CC1">
        <w:t>busca</w:t>
      </w:r>
      <w:r w:rsidR="001F0A6D">
        <w:t xml:space="preserve"> reevaluar la política criminal de los países </w:t>
      </w:r>
      <w:r w:rsidR="00B5564C">
        <w:t xml:space="preserve"> supuestamente </w:t>
      </w:r>
      <w:r w:rsidR="00BD60F4">
        <w:t>en beneficio de las mujeres</w:t>
      </w:r>
      <w:r w:rsidR="003C4590">
        <w:t xml:space="preserve">, argumentando que </w:t>
      </w:r>
      <w:r>
        <w:t>cualquier penalización del aborto aumenta los riesgos de salud Física y mental de las mu</w:t>
      </w:r>
      <w:r w:rsidR="00212527">
        <w:t>j</w:t>
      </w:r>
      <w:r>
        <w:t>eres ya que genera la proliferación de clínicas clandestinas y procedimientos médicos poco efectivos y nada seguros</w:t>
      </w:r>
      <w:r w:rsidR="00B5564C">
        <w:t>, y</w:t>
      </w:r>
      <w:r w:rsidR="00797FD7">
        <w:t xml:space="preserve"> q</w:t>
      </w:r>
      <w:r>
        <w:t>ue en los casos de malformaciones de feto que hagan inviable la vida  deben primar los derechos la salud  y a la dignidad de la mujer.</w:t>
      </w:r>
    </w:p>
    <w:p w:rsidR="00B5564C" w:rsidRDefault="00B13696" w:rsidP="001330CA">
      <w:pPr>
        <w:jc w:val="both"/>
      </w:pPr>
      <w:r>
        <w:t xml:space="preserve"> Sin embargo, en este escrito l</w:t>
      </w:r>
      <w:r w:rsidR="003C4590">
        <w:t xml:space="preserve">o que pretendemos es demostrar </w:t>
      </w:r>
      <w:r>
        <w:t xml:space="preserve">que </w:t>
      </w:r>
      <w:r w:rsidRPr="003C4590">
        <w:rPr>
          <w:b/>
        </w:rPr>
        <w:t>p</w:t>
      </w:r>
      <w:r w:rsidR="009274EF" w:rsidRPr="003C4590">
        <w:rPr>
          <w:b/>
        </w:rPr>
        <w:t>or el contrario</w:t>
      </w:r>
      <w:r w:rsidR="00797FD7">
        <w:t>,</w:t>
      </w:r>
      <w:r w:rsidR="009274EF">
        <w:t xml:space="preserve"> la lega</w:t>
      </w:r>
      <w:r w:rsidR="003C4590">
        <w:t xml:space="preserve">lización del aborto voluntario </w:t>
      </w:r>
      <w:r w:rsidR="009274EF">
        <w:t xml:space="preserve">en realidad trae </w:t>
      </w:r>
      <w:r w:rsidR="001F39A4">
        <w:t>más</w:t>
      </w:r>
      <w:r w:rsidR="009274EF">
        <w:t xml:space="preserve"> abortos en el</w:t>
      </w:r>
      <w:r w:rsidR="001F39A4">
        <w:t xml:space="preserve"> </w:t>
      </w:r>
      <w:r w:rsidR="009274EF">
        <w:t xml:space="preserve">mundo y hace que el </w:t>
      </w:r>
      <w:r w:rsidR="001F39A4">
        <w:t>respeto</w:t>
      </w:r>
      <w:r w:rsidR="009274EF">
        <w:t xml:space="preserve"> por la vida, la inte</w:t>
      </w:r>
      <w:r w:rsidR="001F39A4">
        <w:t>gridad  y</w:t>
      </w:r>
      <w:r w:rsidR="003C4590">
        <w:t xml:space="preserve"> la dignidad humana  </w:t>
      </w:r>
      <w:r w:rsidR="001F39A4">
        <w:t xml:space="preserve">se pierdan </w:t>
      </w:r>
      <w:r w:rsidR="003C4590">
        <w:t xml:space="preserve">generando la degradación propia de la </w:t>
      </w:r>
      <w:r w:rsidR="00B5564C">
        <w:t>esencia</w:t>
      </w:r>
      <w:r w:rsidR="003C4590">
        <w:t xml:space="preserve"> de la vida humana</w:t>
      </w:r>
      <w:r w:rsidR="00B5564C">
        <w:t xml:space="preserve">, desconociendo </w:t>
      </w:r>
      <w:r w:rsidR="003C4590">
        <w:t xml:space="preserve"> </w:t>
      </w:r>
      <w:r w:rsidR="00B5564C">
        <w:t xml:space="preserve">el </w:t>
      </w:r>
      <w:r w:rsidR="003C4590">
        <w:t>llamado</w:t>
      </w:r>
      <w:r w:rsidR="00B5564C">
        <w:t xml:space="preserve"> primordial de la humanidad</w:t>
      </w:r>
      <w:r w:rsidR="003C4590">
        <w:t xml:space="preserve">, que es </w:t>
      </w:r>
      <w:r w:rsidR="003C4590" w:rsidRPr="00B5564C">
        <w:rPr>
          <w:b/>
        </w:rPr>
        <w:t xml:space="preserve">respetar el derecho </w:t>
      </w:r>
      <w:r w:rsidR="00B5564C">
        <w:rPr>
          <w:b/>
        </w:rPr>
        <w:t xml:space="preserve">a </w:t>
      </w:r>
      <w:r w:rsidR="003C4590" w:rsidRPr="00B5564C">
        <w:rPr>
          <w:b/>
        </w:rPr>
        <w:t xml:space="preserve">la vida y </w:t>
      </w:r>
      <w:r w:rsidR="00B5564C">
        <w:rPr>
          <w:b/>
        </w:rPr>
        <w:t>crear las mejores condiciones para que ésta sea digna</w:t>
      </w:r>
      <w:r w:rsidR="00B5564C">
        <w:t xml:space="preserve">. Por el contrario, la despenalización del aborto y su reconocimiento errado como un “supuesto derecho” lo que ocasiona es el impulso a una </w:t>
      </w:r>
      <w:r w:rsidR="003C4590">
        <w:t>sexualización desordenada</w:t>
      </w:r>
      <w:r w:rsidR="00B5564C">
        <w:t xml:space="preserve"> y temprana de nuestros niños y jóvenes, </w:t>
      </w:r>
      <w:r w:rsidR="00B5564C" w:rsidRPr="009A7A77">
        <w:rPr>
          <w:u w:val="single"/>
        </w:rPr>
        <w:t xml:space="preserve">SIN LÍMITES, </w:t>
      </w:r>
      <w:r w:rsidR="003C4590" w:rsidRPr="009A7A77">
        <w:rPr>
          <w:u w:val="single"/>
        </w:rPr>
        <w:t>SIN RESPONSABILIDAD</w:t>
      </w:r>
      <w:r w:rsidR="00B5564C">
        <w:t>,</w:t>
      </w:r>
      <w:r w:rsidR="003C4590">
        <w:t xml:space="preserve"> </w:t>
      </w:r>
      <w:r w:rsidR="00B5564C">
        <w:t xml:space="preserve">en donde éstos y cualquier mujer se </w:t>
      </w:r>
      <w:r w:rsidR="00B5564C">
        <w:lastRenderedPageBreak/>
        <w:t>convierte en una persona que tortura y mata –a voluntad-  al ser humano más vulnerable que como sociedad estamos llamados a proteger de manera preferencial, el feto en el vientre materno.</w:t>
      </w:r>
    </w:p>
    <w:p w:rsidR="001F39A4" w:rsidRPr="003C4590" w:rsidRDefault="00B13696" w:rsidP="001330CA">
      <w:pPr>
        <w:jc w:val="both"/>
        <w:rPr>
          <w:i/>
        </w:rPr>
      </w:pPr>
      <w:r>
        <w:t>Consideramos que n</w:t>
      </w:r>
      <w:r w:rsidR="001F39A4">
        <w:t xml:space="preserve">o se puede garantizar la protección de la salud física y mental de la </w:t>
      </w:r>
      <w:r w:rsidR="00065A7E">
        <w:t>mujer</w:t>
      </w:r>
      <w:r w:rsidR="001F39A4">
        <w:t xml:space="preserve"> en una sociedad en donde se acepta que se practique </w:t>
      </w:r>
      <w:r w:rsidR="00065A7E">
        <w:t>exterminar</w:t>
      </w:r>
      <w:r w:rsidR="001F39A4">
        <w:t xml:space="preserve"> la persona humana  desde </w:t>
      </w:r>
      <w:r w:rsidR="00B5564C">
        <w:t xml:space="preserve">el </w:t>
      </w:r>
      <w:r w:rsidR="001F39A4">
        <w:t xml:space="preserve">inicio de la vida. El aborto </w:t>
      </w:r>
      <w:r w:rsidR="00B5564C">
        <w:t xml:space="preserve">como “derecho” no educa </w:t>
      </w:r>
      <w:r w:rsidR="001F39A4">
        <w:t xml:space="preserve">a </w:t>
      </w:r>
      <w:r w:rsidR="00B5564C">
        <w:t xml:space="preserve">los niños y jóvenes </w:t>
      </w:r>
      <w:r w:rsidR="001F39A4">
        <w:t xml:space="preserve">a responsabilizarse </w:t>
      </w:r>
      <w:r w:rsidR="003C4590">
        <w:t xml:space="preserve">de su sexualidad, </w:t>
      </w:r>
      <w:r w:rsidR="00B5564C">
        <w:t xml:space="preserve">sino que se convierte en un anticonceptivo más, y prolifera el </w:t>
      </w:r>
      <w:r w:rsidR="003C4590">
        <w:t xml:space="preserve">inicio </w:t>
      </w:r>
      <w:r w:rsidR="00B5564C">
        <w:t xml:space="preserve">de relaciones sexuales tempranas SIN RESPONSABILIDAD, </w:t>
      </w:r>
      <w:r w:rsidR="00060340">
        <w:t xml:space="preserve">sin entender lo la sexualidad realmente representa y las responsabilidad que implica. </w:t>
      </w:r>
      <w:r w:rsidR="00065A7E" w:rsidRPr="003C4590">
        <w:rPr>
          <w:b/>
        </w:rPr>
        <w:t xml:space="preserve">El aborto </w:t>
      </w:r>
      <w:r w:rsidR="003C4590" w:rsidRPr="003C4590">
        <w:rPr>
          <w:b/>
        </w:rPr>
        <w:t xml:space="preserve">voluntario genera más violencia, </w:t>
      </w:r>
      <w:r w:rsidR="00065A7E" w:rsidRPr="003C4590">
        <w:rPr>
          <w:b/>
        </w:rPr>
        <w:t xml:space="preserve">permite </w:t>
      </w:r>
      <w:r w:rsidR="003C4590" w:rsidRPr="003C4590">
        <w:rPr>
          <w:b/>
        </w:rPr>
        <w:t>Y LEGITIMA LA TORTURA</w:t>
      </w:r>
      <w:r w:rsidR="00065A7E">
        <w:t xml:space="preserve">. </w:t>
      </w:r>
      <w:r w:rsidR="003C4590" w:rsidRPr="003C4590">
        <w:rPr>
          <w:i/>
        </w:rPr>
        <w:t>¿</w:t>
      </w:r>
      <w:r w:rsidR="00065A7E" w:rsidRPr="003C4590">
        <w:rPr>
          <w:i/>
        </w:rPr>
        <w:t xml:space="preserve">Cómo trasmitir a </w:t>
      </w:r>
      <w:r w:rsidR="003C4590" w:rsidRPr="003C4590">
        <w:rPr>
          <w:i/>
        </w:rPr>
        <w:t xml:space="preserve">LAS FUTURAS GENERACIONES, a </w:t>
      </w:r>
      <w:r w:rsidR="00065A7E" w:rsidRPr="003C4590">
        <w:rPr>
          <w:i/>
        </w:rPr>
        <w:t>nuestros hijo</w:t>
      </w:r>
      <w:r w:rsidR="003C4590">
        <w:rPr>
          <w:i/>
        </w:rPr>
        <w:t>s</w:t>
      </w:r>
      <w:r w:rsidR="00065A7E" w:rsidRPr="003C4590">
        <w:rPr>
          <w:i/>
        </w:rPr>
        <w:t xml:space="preserve"> el amor </w:t>
      </w:r>
      <w:r w:rsidR="003C4590" w:rsidRPr="003C4590">
        <w:rPr>
          <w:i/>
        </w:rPr>
        <w:t xml:space="preserve">y el respeto de </w:t>
      </w:r>
      <w:r w:rsidR="00065A7E" w:rsidRPr="003C4590">
        <w:rPr>
          <w:i/>
        </w:rPr>
        <w:t xml:space="preserve">los demás seres </w:t>
      </w:r>
      <w:r w:rsidR="003C4590" w:rsidRPr="003C4590">
        <w:rPr>
          <w:i/>
        </w:rPr>
        <w:t xml:space="preserve">humano </w:t>
      </w:r>
      <w:r w:rsidR="00065A7E" w:rsidRPr="003C4590">
        <w:rPr>
          <w:i/>
        </w:rPr>
        <w:t xml:space="preserve">si nosotros mismos nos estamos </w:t>
      </w:r>
      <w:r w:rsidR="003C4590" w:rsidRPr="003C4590">
        <w:rPr>
          <w:i/>
        </w:rPr>
        <w:t xml:space="preserve">legalizando </w:t>
      </w:r>
      <w:r w:rsidR="00060340">
        <w:rPr>
          <w:i/>
        </w:rPr>
        <w:t xml:space="preserve">y autorizando </w:t>
      </w:r>
      <w:r w:rsidR="003C4590" w:rsidRPr="003C4590">
        <w:rPr>
          <w:i/>
        </w:rPr>
        <w:t>su destrucción</w:t>
      </w:r>
      <w:r w:rsidR="00065A7E" w:rsidRPr="003C4590">
        <w:rPr>
          <w:i/>
        </w:rPr>
        <w:t>?</w:t>
      </w:r>
    </w:p>
    <w:p w:rsidR="008409F3" w:rsidRDefault="002A04C0" w:rsidP="001330CA">
      <w:pPr>
        <w:jc w:val="both"/>
      </w:pPr>
      <w:r>
        <w:t xml:space="preserve">La </w:t>
      </w:r>
      <w:r w:rsidR="00797FD7" w:rsidRPr="003C4590">
        <w:rPr>
          <w:b/>
        </w:rPr>
        <w:t>C</w:t>
      </w:r>
      <w:r w:rsidRPr="003C4590">
        <w:rPr>
          <w:b/>
        </w:rPr>
        <w:t xml:space="preserve">orte </w:t>
      </w:r>
      <w:r w:rsidR="00212527" w:rsidRPr="003C4590">
        <w:rPr>
          <w:b/>
        </w:rPr>
        <w:t>E</w:t>
      </w:r>
      <w:r w:rsidRPr="003C4590">
        <w:rPr>
          <w:b/>
        </w:rPr>
        <w:t xml:space="preserve">uropea de </w:t>
      </w:r>
      <w:r w:rsidR="00483528" w:rsidRPr="003C4590">
        <w:rPr>
          <w:b/>
        </w:rPr>
        <w:t>D</w:t>
      </w:r>
      <w:r w:rsidRPr="003C4590">
        <w:rPr>
          <w:b/>
        </w:rPr>
        <w:t>erechos humanos</w:t>
      </w:r>
      <w:r>
        <w:t xml:space="preserve"> </w:t>
      </w:r>
      <w:r w:rsidRPr="00060340">
        <w:rPr>
          <w:b/>
        </w:rPr>
        <w:t xml:space="preserve">reconoce el derecho a la vida del no nacido como un </w:t>
      </w:r>
      <w:r w:rsidR="00E03A26" w:rsidRPr="00060340">
        <w:rPr>
          <w:b/>
        </w:rPr>
        <w:t>derecho</w:t>
      </w:r>
      <w:r w:rsidRPr="00060340">
        <w:rPr>
          <w:b/>
        </w:rPr>
        <w:t xml:space="preserve"> legítimo</w:t>
      </w:r>
      <w:r>
        <w:t xml:space="preserve"> no considerándolo como un derecho absoluto sino que debe ser valorado con otros </w:t>
      </w:r>
      <w:r w:rsidR="00E03A26">
        <w:t>intereses</w:t>
      </w:r>
      <w:r>
        <w:t xml:space="preserve"> en conflicto como es el caso de la salud de la madre</w:t>
      </w:r>
      <w:r w:rsidR="008409F3">
        <w:t>.</w:t>
      </w:r>
    </w:p>
    <w:p w:rsidR="00D013BA" w:rsidRDefault="00D013BA" w:rsidP="001330CA">
      <w:pPr>
        <w:jc w:val="both"/>
      </w:pPr>
      <w:r>
        <w:t xml:space="preserve">La carta de derechos humanos de la Unión Europea dispone respecto al Derecho a la vida en el Articulo  2 </w:t>
      </w:r>
      <w:r w:rsidR="00483528">
        <w:t>que</w:t>
      </w:r>
      <w:r>
        <w:t>:</w:t>
      </w:r>
    </w:p>
    <w:p w:rsidR="00D013BA" w:rsidRPr="003C4590" w:rsidRDefault="003C4590" w:rsidP="00D013BA">
      <w:pPr>
        <w:pStyle w:val="ListParagraph"/>
        <w:numPr>
          <w:ilvl w:val="0"/>
          <w:numId w:val="1"/>
        </w:numPr>
        <w:jc w:val="both"/>
        <w:rPr>
          <w:i/>
        </w:rPr>
      </w:pPr>
      <w:r>
        <w:rPr>
          <w:i/>
        </w:rPr>
        <w:t>“</w:t>
      </w:r>
      <w:r w:rsidR="00D013BA" w:rsidRPr="003C4590">
        <w:rPr>
          <w:i/>
        </w:rPr>
        <w:t xml:space="preserve">Toda persona </w:t>
      </w:r>
      <w:r w:rsidR="00D013BA" w:rsidRPr="003C4590">
        <w:rPr>
          <w:b/>
          <w:i/>
        </w:rPr>
        <w:t>tiene derecho a la vida</w:t>
      </w:r>
      <w:r w:rsidR="00D013BA" w:rsidRPr="003C4590">
        <w:rPr>
          <w:i/>
        </w:rPr>
        <w:t xml:space="preserve">. </w:t>
      </w:r>
    </w:p>
    <w:p w:rsidR="00D013BA" w:rsidRPr="003C4590" w:rsidRDefault="00D013BA" w:rsidP="00D013BA">
      <w:pPr>
        <w:pStyle w:val="ListParagraph"/>
        <w:numPr>
          <w:ilvl w:val="0"/>
          <w:numId w:val="1"/>
        </w:numPr>
        <w:jc w:val="both"/>
        <w:rPr>
          <w:b/>
          <w:i/>
        </w:rPr>
      </w:pPr>
      <w:r w:rsidRPr="003C4590">
        <w:rPr>
          <w:b/>
          <w:i/>
        </w:rPr>
        <w:t>Nadie puede ser condenado a pena de muerte ni ejecutado.</w:t>
      </w:r>
      <w:r w:rsidR="003C4590" w:rsidRPr="003C4590">
        <w:rPr>
          <w:b/>
          <w:i/>
        </w:rPr>
        <w:t>”</w:t>
      </w:r>
    </w:p>
    <w:p w:rsidR="00450008" w:rsidRDefault="00450008" w:rsidP="003C4590">
      <w:pPr>
        <w:jc w:val="both"/>
      </w:pPr>
      <w:r>
        <w:t xml:space="preserve"> Respecto al derecho a la integridad de la persona</w:t>
      </w:r>
      <w:r w:rsidR="002E4DFF">
        <w:t xml:space="preserve"> (artículo 3)</w:t>
      </w:r>
      <w:r w:rsidR="00907CC1">
        <w:t xml:space="preserve"> la misma carta menciona</w:t>
      </w:r>
      <w:r>
        <w:t xml:space="preserve">: </w:t>
      </w:r>
      <w:r w:rsidR="003C4590">
        <w:t xml:space="preserve"> </w:t>
      </w:r>
      <w:r w:rsidR="003C4590" w:rsidRPr="003C4590">
        <w:rPr>
          <w:i/>
        </w:rPr>
        <w:t>“</w:t>
      </w:r>
      <w:r w:rsidRPr="003C4590">
        <w:rPr>
          <w:i/>
        </w:rPr>
        <w:t>Toda persona tien</w:t>
      </w:r>
      <w:r w:rsidR="006A6E7B" w:rsidRPr="003C4590">
        <w:rPr>
          <w:i/>
        </w:rPr>
        <w:t>e</w:t>
      </w:r>
      <w:r w:rsidRPr="003C4590">
        <w:rPr>
          <w:i/>
        </w:rPr>
        <w:t xml:space="preserve"> </w:t>
      </w:r>
      <w:r w:rsidRPr="003C4590">
        <w:rPr>
          <w:b/>
          <w:i/>
        </w:rPr>
        <w:t>derecho</w:t>
      </w:r>
      <w:r w:rsidR="002E4DFF" w:rsidRPr="003C4590">
        <w:rPr>
          <w:b/>
          <w:i/>
        </w:rPr>
        <w:t xml:space="preserve"> a su integridad física y mental</w:t>
      </w:r>
      <w:r w:rsidR="002E4DFF" w:rsidRPr="003C4590">
        <w:rPr>
          <w:i/>
        </w:rPr>
        <w:t>.</w:t>
      </w:r>
      <w:r w:rsidR="003C4590" w:rsidRPr="003C4590">
        <w:rPr>
          <w:i/>
        </w:rPr>
        <w:t>”</w:t>
      </w:r>
    </w:p>
    <w:p w:rsidR="002E4DFF" w:rsidRPr="003C4590" w:rsidRDefault="002E4DFF" w:rsidP="002E4DFF">
      <w:pPr>
        <w:ind w:left="45"/>
        <w:jc w:val="both"/>
        <w:rPr>
          <w:i/>
        </w:rPr>
      </w:pPr>
      <w:r>
        <w:t xml:space="preserve"> Y respecto de las torturas </w:t>
      </w:r>
      <w:r w:rsidR="00907CC1">
        <w:t xml:space="preserve"> en el </w:t>
      </w:r>
      <w:r w:rsidR="0021401C">
        <w:t>Artículo</w:t>
      </w:r>
      <w:r>
        <w:t xml:space="preserve"> 4 </w:t>
      </w:r>
      <w:r w:rsidR="00907CC1">
        <w:t xml:space="preserve"> dice: </w:t>
      </w:r>
      <w:r>
        <w:t xml:space="preserve"> </w:t>
      </w:r>
      <w:r w:rsidR="003C4590">
        <w:t>“</w:t>
      </w:r>
      <w:r w:rsidRPr="003C4590">
        <w:rPr>
          <w:i/>
        </w:rPr>
        <w:t>Nadie puede ser sometido a torturas ni a penas o tratamientos inhumanos.</w:t>
      </w:r>
      <w:r w:rsidR="003C4590">
        <w:rPr>
          <w:i/>
        </w:rPr>
        <w:t>”</w:t>
      </w:r>
      <w:r w:rsidRPr="003C4590">
        <w:rPr>
          <w:i/>
        </w:rPr>
        <w:t xml:space="preserve"> </w:t>
      </w:r>
    </w:p>
    <w:p w:rsidR="003C4590" w:rsidRDefault="003C4590" w:rsidP="001330CA">
      <w:pPr>
        <w:jc w:val="both"/>
      </w:pPr>
      <w:r>
        <w:t xml:space="preserve">En igual sentido el artículo 6 </w:t>
      </w:r>
      <w:r w:rsidR="00873E51">
        <w:t xml:space="preserve"> </w:t>
      </w:r>
      <w:r>
        <w:t xml:space="preserve">sobre el Derecho a la Vida del Pacto Internacional </w:t>
      </w:r>
      <w:r w:rsidR="0021401C">
        <w:t xml:space="preserve">de Derechos Civiles y Políticos, señala: </w:t>
      </w:r>
    </w:p>
    <w:p w:rsidR="0021401C" w:rsidRPr="0021401C" w:rsidRDefault="0021401C" w:rsidP="0021401C">
      <w:pPr>
        <w:ind w:left="708"/>
        <w:jc w:val="both"/>
        <w:rPr>
          <w:i/>
        </w:rPr>
      </w:pPr>
      <w:r w:rsidRPr="0021401C">
        <w:rPr>
          <w:i/>
        </w:rPr>
        <w:t xml:space="preserve">“1. El </w:t>
      </w:r>
      <w:r w:rsidRPr="0021401C">
        <w:rPr>
          <w:b/>
          <w:i/>
        </w:rPr>
        <w:t>Derecho a la vida es inherente a la persona humana. Este derecho estará protegido por la ley. Nadie podrá ser privado de la vida arbitrariamente</w:t>
      </w:r>
      <w:r w:rsidRPr="0021401C">
        <w:rPr>
          <w:i/>
        </w:rPr>
        <w:t xml:space="preserve">. </w:t>
      </w:r>
    </w:p>
    <w:p w:rsidR="0021401C" w:rsidRPr="0021401C" w:rsidRDefault="0021401C" w:rsidP="0021401C">
      <w:pPr>
        <w:ind w:left="708"/>
        <w:jc w:val="both"/>
        <w:rPr>
          <w:i/>
        </w:rPr>
      </w:pPr>
      <w:r w:rsidRPr="0021401C">
        <w:rPr>
          <w:i/>
        </w:rPr>
        <w:t>(…)</w:t>
      </w:r>
    </w:p>
    <w:p w:rsidR="0021401C" w:rsidRPr="0021401C" w:rsidRDefault="0021401C" w:rsidP="0021401C">
      <w:pPr>
        <w:ind w:left="708"/>
        <w:jc w:val="both"/>
        <w:rPr>
          <w:b/>
          <w:i/>
        </w:rPr>
      </w:pPr>
      <w:r w:rsidRPr="0021401C">
        <w:rPr>
          <w:i/>
        </w:rPr>
        <w:t>5</w:t>
      </w:r>
      <w:r w:rsidRPr="0021401C">
        <w:rPr>
          <w:b/>
          <w:i/>
        </w:rPr>
        <w:t>. No se impondrá la pena de muerte</w:t>
      </w:r>
      <w:r w:rsidRPr="0021401C">
        <w:rPr>
          <w:i/>
        </w:rPr>
        <w:t xml:space="preserve"> por delitos cometidos a personas </w:t>
      </w:r>
      <w:r w:rsidRPr="0021401C">
        <w:rPr>
          <w:b/>
          <w:i/>
        </w:rPr>
        <w:t>menores de 18 años  de edad, ni se aplicará a mujeres en estado de gravidez.”</w:t>
      </w:r>
    </w:p>
    <w:p w:rsidR="003C4590" w:rsidRDefault="00060340" w:rsidP="001330CA">
      <w:pPr>
        <w:jc w:val="both"/>
      </w:pPr>
      <w:r>
        <w:t>Teniendo en cuenta esta reglamentación existente, r</w:t>
      </w:r>
      <w:r w:rsidR="0021401C">
        <w:t xml:space="preserve">esulta paradójico que lo que se </w:t>
      </w:r>
      <w:r>
        <w:t>nuestra sociedad actual pretende</w:t>
      </w:r>
      <w:r w:rsidR="0021401C">
        <w:t xml:space="preserve"> a través del aborto </w:t>
      </w:r>
      <w:r>
        <w:t xml:space="preserve">es </w:t>
      </w:r>
      <w:r w:rsidR="0021401C" w:rsidRPr="0021401C">
        <w:rPr>
          <w:b/>
        </w:rPr>
        <w:t xml:space="preserve">decretar </w:t>
      </w:r>
      <w:r>
        <w:rPr>
          <w:b/>
        </w:rPr>
        <w:t xml:space="preserve">como LEGAL </w:t>
      </w:r>
      <w:r w:rsidR="0021401C" w:rsidRPr="0021401C">
        <w:rPr>
          <w:b/>
        </w:rPr>
        <w:t>la PENA DE MUERTE para un bebé en gestación que no ha cometido ningún delito</w:t>
      </w:r>
      <w:r w:rsidR="0021401C">
        <w:rPr>
          <w:b/>
        </w:rPr>
        <w:t xml:space="preserve"> y que la sociedad en su conjunto está llamada a proteger</w:t>
      </w:r>
      <w:r>
        <w:rPr>
          <w:b/>
        </w:rPr>
        <w:t xml:space="preserve">, y decretar </w:t>
      </w:r>
      <w:r w:rsidR="002F4169">
        <w:rPr>
          <w:b/>
        </w:rPr>
        <w:t xml:space="preserve">la PENA DE MUERTE a una persona adulta solamente porque está enfermo y </w:t>
      </w:r>
      <w:r>
        <w:rPr>
          <w:b/>
        </w:rPr>
        <w:t xml:space="preserve">por la incapacidad que tenemos </w:t>
      </w:r>
      <w:r w:rsidR="002F4169">
        <w:rPr>
          <w:b/>
        </w:rPr>
        <w:t>como sociedad de cuidarlo y proteg</w:t>
      </w:r>
      <w:r>
        <w:rPr>
          <w:b/>
        </w:rPr>
        <w:t>erlo recurriendo a la eutanasia.</w:t>
      </w:r>
    </w:p>
    <w:p w:rsidR="00F24AF0" w:rsidRDefault="00C72D2D" w:rsidP="001330CA">
      <w:pPr>
        <w:jc w:val="both"/>
      </w:pPr>
      <w:r>
        <w:t>En  la mayoría de los ordenamientos jurídicos está prohibida la tortura</w:t>
      </w:r>
      <w:r w:rsidR="002F4169">
        <w:t xml:space="preserve">, y </w:t>
      </w:r>
      <w:r w:rsidR="00060340">
        <w:t xml:space="preserve">hay un </w:t>
      </w:r>
      <w:r w:rsidR="002F4169">
        <w:t xml:space="preserve">reconocimiento expreso internacional y nacional de que </w:t>
      </w:r>
      <w:r w:rsidRPr="0021401C">
        <w:rPr>
          <w:b/>
        </w:rPr>
        <w:t>los derechos de los niños priman sobre los derechos de los demás</w:t>
      </w:r>
      <w:r w:rsidR="002F4169">
        <w:rPr>
          <w:b/>
        </w:rPr>
        <w:t xml:space="preserve">, que hay un </w:t>
      </w:r>
      <w:r w:rsidR="002F4169" w:rsidRPr="005D6822">
        <w:rPr>
          <w:b/>
          <w:u w:val="single"/>
        </w:rPr>
        <w:t xml:space="preserve">interés SUPERIOR DEL </w:t>
      </w:r>
      <w:r w:rsidR="002F4169">
        <w:rPr>
          <w:b/>
          <w:u w:val="single"/>
        </w:rPr>
        <w:t>NIÑO</w:t>
      </w:r>
      <w:r w:rsidR="002F4169" w:rsidRPr="002F4169">
        <w:rPr>
          <w:b/>
        </w:rPr>
        <w:t>. E</w:t>
      </w:r>
      <w:r w:rsidRPr="002F4169">
        <w:t>l</w:t>
      </w:r>
      <w:r>
        <w:t xml:space="preserve"> aborto es traumático tanto para la madre como para el hijo que se lleva en el vientre. (Ver documental del doctor Bernard </w:t>
      </w:r>
      <w:r>
        <w:lastRenderedPageBreak/>
        <w:t>Nathalson “el grito silencioso”</w:t>
      </w:r>
      <w:r w:rsidR="0021401C">
        <w:t>)</w:t>
      </w:r>
      <w:r>
        <w:t>. No podemos permitir tratos inhumanos o degradantes a nadie, tampoco el irrespeto a la dignidad humana  y el irrespeto a la integridad del cuerpo humano</w:t>
      </w:r>
      <w:r w:rsidR="00060340">
        <w:t>, y mucho menos a los seres mas indefensos y vulnerables, los niños en el vientre materno.</w:t>
      </w:r>
    </w:p>
    <w:p w:rsidR="00DB5661" w:rsidRDefault="00DB5661" w:rsidP="00DB5661">
      <w:pPr>
        <w:jc w:val="both"/>
      </w:pPr>
      <w:r>
        <w:t>En  las Clínicas donde se realizan abortos No se salvan vida.</w:t>
      </w:r>
      <w:r w:rsidR="0021401C">
        <w:t xml:space="preserve"> </w:t>
      </w:r>
      <w:r w:rsidR="0021401C" w:rsidRPr="0021401C">
        <w:rPr>
          <w:b/>
        </w:rPr>
        <w:t xml:space="preserve">El bebe </w:t>
      </w:r>
      <w:r w:rsidR="0021401C">
        <w:rPr>
          <w:b/>
        </w:rPr>
        <w:t xml:space="preserve">NO </w:t>
      </w:r>
      <w:r w:rsidRPr="0021401C">
        <w:rPr>
          <w:b/>
        </w:rPr>
        <w:t>es una parte de la mujer</w:t>
      </w:r>
      <w:r w:rsidR="0021401C">
        <w:rPr>
          <w:b/>
        </w:rPr>
        <w:t>, es un ser humano independiente que se desarrolla autónomamente de la voluntad de la madre desde su concepción</w:t>
      </w:r>
      <w:r>
        <w:t xml:space="preserve">. El bebé no nacido es un </w:t>
      </w:r>
      <w:r w:rsidR="0021401C">
        <w:t>ser humano vulnerable que merece toda la protección de nuestra sociedad</w:t>
      </w:r>
      <w:r>
        <w:t>. Toda vida es intrínsecamente valiosa independientemente de la edad, sexo, salud y raza. La vida en el vientre materno es humana y no de otra especie.  Desde la fusión</w:t>
      </w:r>
      <w:r w:rsidR="00060340">
        <w:t xml:space="preserve"> del ovulo y el espermatozoide </w:t>
      </w:r>
      <w:r>
        <w:t xml:space="preserve">es un individuo humano, con una identidad  definida diferente a la de la madre, con un código genético y exclusivo  también diferente a la  de la madre. </w:t>
      </w:r>
    </w:p>
    <w:p w:rsidR="006462FE" w:rsidRDefault="006462FE" w:rsidP="006462FE">
      <w:pPr>
        <w:jc w:val="both"/>
      </w:pPr>
      <w:r>
        <w:t xml:space="preserve">La </w:t>
      </w:r>
      <w:r w:rsidRPr="0021401C">
        <w:rPr>
          <w:b/>
        </w:rPr>
        <w:t>vida, la integridad física y  la salud son derechos de los niños por nacer y debe dárseles un tratamiento digno por parte del estado con mayor razón si no son deseados por sus padres</w:t>
      </w:r>
      <w:r>
        <w:t>.</w:t>
      </w:r>
      <w:r w:rsidRPr="00DB5661">
        <w:t xml:space="preserve"> </w:t>
      </w:r>
      <w:r>
        <w:t>La ley nunca puede facilitar la muerte de los más vulnerables. El feto no puede ser solo un paciente cuando la madre o los padres lo desean.</w:t>
      </w:r>
    </w:p>
    <w:p w:rsidR="008F1786" w:rsidRDefault="00060340" w:rsidP="001330CA">
      <w:pPr>
        <w:jc w:val="both"/>
      </w:pPr>
      <w:r>
        <w:t xml:space="preserve">Así las cosas el </w:t>
      </w:r>
      <w:r w:rsidR="0021401C">
        <w:t xml:space="preserve">aborto NO </w:t>
      </w:r>
      <w:r w:rsidR="00483528">
        <w:t xml:space="preserve">puede considerarse </w:t>
      </w:r>
      <w:r w:rsidR="0021401C">
        <w:t xml:space="preserve">como un </w:t>
      </w:r>
      <w:r w:rsidR="00483528">
        <w:t>derecho</w:t>
      </w:r>
      <w:r w:rsidR="0021401C">
        <w:t>, y mucho menos</w:t>
      </w:r>
      <w:r w:rsidR="00483528">
        <w:t xml:space="preserve"> fundamental </w:t>
      </w:r>
      <w:r w:rsidR="0021401C">
        <w:t xml:space="preserve">ya que </w:t>
      </w:r>
      <w:r w:rsidR="00483528" w:rsidRPr="0021401C">
        <w:rPr>
          <w:b/>
          <w:i/>
        </w:rPr>
        <w:t>viola</w:t>
      </w:r>
      <w:r w:rsidR="00483528" w:rsidRPr="0021401C">
        <w:rPr>
          <w:i/>
        </w:rPr>
        <w:t xml:space="preserve"> otros derechos fundamentales como la </w:t>
      </w:r>
      <w:r w:rsidR="0021401C" w:rsidRPr="0021401C">
        <w:rPr>
          <w:b/>
          <w:i/>
        </w:rPr>
        <w:t xml:space="preserve">VIDA, la </w:t>
      </w:r>
      <w:r w:rsidR="00483528" w:rsidRPr="0021401C">
        <w:rPr>
          <w:b/>
          <w:i/>
        </w:rPr>
        <w:t>dignidad humana y la integridad personal</w:t>
      </w:r>
      <w:r>
        <w:rPr>
          <w:b/>
          <w:i/>
        </w:rPr>
        <w:t>, y el interés superior del niño en la protección de sus derechos</w:t>
      </w:r>
      <w:r w:rsidR="00483528" w:rsidRPr="0021401C">
        <w:rPr>
          <w:i/>
        </w:rPr>
        <w:t>.</w:t>
      </w:r>
      <w:r w:rsidR="00483528">
        <w:t xml:space="preserve"> </w:t>
      </w:r>
      <w:r w:rsidR="00873E51">
        <w:t>Al acept</w:t>
      </w:r>
      <w:r w:rsidR="0021401C">
        <w:t xml:space="preserve">ar que el aborto es un derecho </w:t>
      </w:r>
      <w:r w:rsidR="00873E51">
        <w:t xml:space="preserve">estamos </w:t>
      </w:r>
      <w:r w:rsidR="00E247AF">
        <w:t>dando un valor absoluto a la autonomía del individuo</w:t>
      </w:r>
      <w:r w:rsidR="00873E51">
        <w:t xml:space="preserve"> </w:t>
      </w:r>
      <w:r>
        <w:t>(</w:t>
      </w:r>
      <w:r w:rsidR="00873E51">
        <w:t>de la mujer</w:t>
      </w:r>
      <w:r>
        <w:t>)</w:t>
      </w:r>
      <w:r w:rsidR="00E247AF">
        <w:t>.  Aquí hay otra persona en juego</w:t>
      </w:r>
      <w:r w:rsidR="00873E51">
        <w:t>,</w:t>
      </w:r>
      <w:r w:rsidR="00E247AF">
        <w:t xml:space="preserve">  la libertad de la persona no basta, así como no </w:t>
      </w:r>
      <w:r w:rsidR="0021401C">
        <w:t xml:space="preserve">se puede ser dueño </w:t>
      </w:r>
      <w:r w:rsidR="00E247AF">
        <w:t xml:space="preserve">de otra persona o violarla, nadie tiene derecho a hacer </w:t>
      </w:r>
      <w:r w:rsidR="00873E51">
        <w:t xml:space="preserve"> daño </w:t>
      </w:r>
      <w:r w:rsidR="00E247AF">
        <w:t>a otro</w:t>
      </w:r>
      <w:r w:rsidR="0021401C">
        <w:t xml:space="preserve"> ser humano</w:t>
      </w:r>
      <w:r w:rsidR="00873E51">
        <w:t xml:space="preserve">. </w:t>
      </w:r>
      <w:r w:rsidR="0021401C">
        <w:t xml:space="preserve">La </w:t>
      </w:r>
      <w:r w:rsidR="00873E51" w:rsidRPr="0021401C">
        <w:rPr>
          <w:b/>
        </w:rPr>
        <w:t xml:space="preserve">libertad </w:t>
      </w:r>
      <w:r w:rsidR="0021401C" w:rsidRPr="0021401C">
        <w:rPr>
          <w:b/>
        </w:rPr>
        <w:t xml:space="preserve">de las personas </w:t>
      </w:r>
      <w:r w:rsidR="00873E51" w:rsidRPr="0021401C">
        <w:rPr>
          <w:b/>
        </w:rPr>
        <w:t>no es absoluta</w:t>
      </w:r>
      <w:r w:rsidR="00873E51">
        <w:t xml:space="preserve">  porque </w:t>
      </w:r>
      <w:r w:rsidR="00873E51" w:rsidRPr="0021401C">
        <w:rPr>
          <w:b/>
        </w:rPr>
        <w:t>se detiene ante los derechos de los demás</w:t>
      </w:r>
      <w:r w:rsidR="00873E51">
        <w:t>.</w:t>
      </w:r>
      <w:r w:rsidR="00E247AF">
        <w:t xml:space="preserve"> </w:t>
      </w:r>
      <w:r w:rsidR="00873E51">
        <w:t xml:space="preserve"> Por eso se deben ponderar los derechos fundamentales</w:t>
      </w:r>
      <w:r w:rsidR="00907CC1">
        <w:t>,</w:t>
      </w:r>
      <w:r w:rsidR="00873E51">
        <w:t xml:space="preserve"> estos no son</w:t>
      </w:r>
      <w:r w:rsidR="008409F3">
        <w:t xml:space="preserve"> inmutables. </w:t>
      </w:r>
      <w:r w:rsidR="008409F3" w:rsidRPr="0021401C">
        <w:rPr>
          <w:i/>
        </w:rPr>
        <w:t xml:space="preserve">Al privilegiar  la libertad de la mujer sobre la vida de su </w:t>
      </w:r>
      <w:r w:rsidR="003B22C0" w:rsidRPr="0021401C">
        <w:rPr>
          <w:i/>
        </w:rPr>
        <w:t xml:space="preserve">hijo </w:t>
      </w:r>
      <w:r w:rsidR="00483528" w:rsidRPr="0021401C">
        <w:rPr>
          <w:i/>
        </w:rPr>
        <w:t xml:space="preserve">se </w:t>
      </w:r>
      <w:r w:rsidR="003B22C0" w:rsidRPr="0021401C">
        <w:rPr>
          <w:i/>
        </w:rPr>
        <w:t xml:space="preserve">afectan los  derechos a la </w:t>
      </w:r>
      <w:r w:rsidR="001330CA" w:rsidRPr="0021401C">
        <w:rPr>
          <w:i/>
        </w:rPr>
        <w:t>integridad</w:t>
      </w:r>
      <w:r w:rsidR="003B22C0" w:rsidRPr="0021401C">
        <w:rPr>
          <w:i/>
        </w:rPr>
        <w:t xml:space="preserve"> corporal, de la </w:t>
      </w:r>
      <w:r w:rsidR="001330CA" w:rsidRPr="0021401C">
        <w:rPr>
          <w:i/>
        </w:rPr>
        <w:t>vida</w:t>
      </w:r>
      <w:r w:rsidR="003B22C0" w:rsidRPr="0021401C">
        <w:rPr>
          <w:i/>
        </w:rPr>
        <w:t xml:space="preserve"> y la dignidad del niño por nacer y</w:t>
      </w:r>
      <w:r w:rsidR="00907CC1" w:rsidRPr="0021401C">
        <w:rPr>
          <w:i/>
        </w:rPr>
        <w:t xml:space="preserve"> también los </w:t>
      </w:r>
      <w:r w:rsidR="001330CA" w:rsidRPr="0021401C">
        <w:rPr>
          <w:i/>
        </w:rPr>
        <w:t>derecho</w:t>
      </w:r>
      <w:r w:rsidR="00907CC1" w:rsidRPr="0021401C">
        <w:rPr>
          <w:i/>
        </w:rPr>
        <w:t>s</w:t>
      </w:r>
      <w:r w:rsidR="003B22C0" w:rsidRPr="0021401C">
        <w:rPr>
          <w:i/>
        </w:rPr>
        <w:t xml:space="preserve"> a la salud, </w:t>
      </w:r>
      <w:r w:rsidR="00483528" w:rsidRPr="0021401C">
        <w:rPr>
          <w:i/>
        </w:rPr>
        <w:t xml:space="preserve"> </w:t>
      </w:r>
      <w:r w:rsidR="003B22C0" w:rsidRPr="0021401C">
        <w:rPr>
          <w:i/>
        </w:rPr>
        <w:t xml:space="preserve">a la integridad física </w:t>
      </w:r>
      <w:r w:rsidR="008F1786" w:rsidRPr="0021401C">
        <w:rPr>
          <w:i/>
        </w:rPr>
        <w:t xml:space="preserve">y psicológica de la madre  </w:t>
      </w:r>
      <w:r w:rsidR="00483528" w:rsidRPr="0021401C">
        <w:rPr>
          <w:i/>
        </w:rPr>
        <w:t xml:space="preserve">que puede llegar a presentar </w:t>
      </w:r>
      <w:r w:rsidR="008F1786" w:rsidRPr="0021401C">
        <w:rPr>
          <w:i/>
        </w:rPr>
        <w:t xml:space="preserve"> síndrome post aborto, partos prematuros</w:t>
      </w:r>
      <w:r w:rsidR="00483528" w:rsidRPr="0021401C">
        <w:rPr>
          <w:i/>
        </w:rPr>
        <w:t>,</w:t>
      </w:r>
      <w:r w:rsidR="008F1786" w:rsidRPr="0021401C">
        <w:rPr>
          <w:i/>
        </w:rPr>
        <w:t xml:space="preserve"> perdida de embarazos </w:t>
      </w:r>
      <w:r w:rsidR="001330CA" w:rsidRPr="0021401C">
        <w:rPr>
          <w:i/>
        </w:rPr>
        <w:t>futuros</w:t>
      </w:r>
      <w:r w:rsidR="008F1786" w:rsidRPr="0021401C">
        <w:rPr>
          <w:i/>
        </w:rPr>
        <w:t xml:space="preserve"> causados  por</w:t>
      </w:r>
      <w:r w:rsidR="00212527" w:rsidRPr="0021401C">
        <w:rPr>
          <w:i/>
        </w:rPr>
        <w:t xml:space="preserve"> in</w:t>
      </w:r>
      <w:r w:rsidR="008F1786" w:rsidRPr="0021401C">
        <w:rPr>
          <w:i/>
        </w:rPr>
        <w:t xml:space="preserve">continencia cervical </w:t>
      </w:r>
      <w:r w:rsidR="001330CA" w:rsidRPr="0021401C">
        <w:rPr>
          <w:i/>
        </w:rPr>
        <w:t>sobreviniente</w:t>
      </w:r>
      <w:r w:rsidR="00483528" w:rsidRPr="0021401C">
        <w:rPr>
          <w:i/>
        </w:rPr>
        <w:t>,</w:t>
      </w:r>
      <w:r w:rsidR="00813CDB" w:rsidRPr="0021401C">
        <w:rPr>
          <w:i/>
        </w:rPr>
        <w:t xml:space="preserve"> </w:t>
      </w:r>
      <w:r w:rsidR="008F1786" w:rsidRPr="0021401C">
        <w:rPr>
          <w:i/>
        </w:rPr>
        <w:t xml:space="preserve">al aborto provocado,  </w:t>
      </w:r>
      <w:r w:rsidR="001330CA" w:rsidRPr="0021401C">
        <w:rPr>
          <w:i/>
        </w:rPr>
        <w:t>suicido</w:t>
      </w:r>
      <w:r w:rsidR="008F1786" w:rsidRPr="0021401C">
        <w:rPr>
          <w:i/>
        </w:rPr>
        <w:t xml:space="preserve"> de las mujeres que han abortado, consumo de </w:t>
      </w:r>
      <w:r w:rsidR="001330CA" w:rsidRPr="0021401C">
        <w:rPr>
          <w:i/>
        </w:rPr>
        <w:t>estupefaciente</w:t>
      </w:r>
      <w:r w:rsidR="008F1786" w:rsidRPr="0021401C">
        <w:rPr>
          <w:i/>
        </w:rPr>
        <w:t>,   crisis depresivas de las mujeres diagnosticadas  con trastornos mentales</w:t>
      </w:r>
      <w:r w:rsidR="008F1786">
        <w:t>.</w:t>
      </w:r>
    </w:p>
    <w:p w:rsidR="007D6080" w:rsidRDefault="00813CDB" w:rsidP="001330CA">
      <w:pPr>
        <w:jc w:val="both"/>
      </w:pPr>
      <w:r>
        <w:t>L</w:t>
      </w:r>
      <w:r w:rsidR="008F1786">
        <w:t xml:space="preserve">o que si constituye un derecho fundamental según lo expone la </w:t>
      </w:r>
      <w:r w:rsidR="001330CA">
        <w:t>Doctora</w:t>
      </w:r>
      <w:r w:rsidR="008F1786">
        <w:t xml:space="preserve"> en derecho </w:t>
      </w:r>
      <w:r w:rsidR="00F7685D">
        <w:t>Natalia</w:t>
      </w:r>
      <w:r w:rsidR="008F1786">
        <w:t xml:space="preserve"> Bernal Cano</w:t>
      </w:r>
      <w:r w:rsidR="00F7685D">
        <w:t xml:space="preserve"> </w:t>
      </w:r>
      <w:r w:rsidR="008F1786">
        <w:t xml:space="preserve">en su libro </w:t>
      </w:r>
      <w:r w:rsidR="00F7685D">
        <w:t>“</w:t>
      </w:r>
      <w:r w:rsidR="008F1786">
        <w:t>El</w:t>
      </w:r>
      <w:r w:rsidR="00F7685D">
        <w:t xml:space="preserve"> </w:t>
      </w:r>
      <w:r w:rsidR="008F1786">
        <w:t xml:space="preserve">derecho a la información sobre los riesgos y </w:t>
      </w:r>
      <w:r w:rsidR="00F7685D">
        <w:t>efectos</w:t>
      </w:r>
      <w:r w:rsidR="008F1786">
        <w:t xml:space="preserve"> de </w:t>
      </w:r>
      <w:r w:rsidR="00F7685D">
        <w:t>la</w:t>
      </w:r>
      <w:r w:rsidR="008F1786">
        <w:t xml:space="preserve"> </w:t>
      </w:r>
      <w:r w:rsidR="00F7685D">
        <w:t>interrupción</w:t>
      </w:r>
      <w:r w:rsidR="008F1786">
        <w:t xml:space="preserve"> voluntaria de la </w:t>
      </w:r>
      <w:r w:rsidR="006462FE">
        <w:t>gestación“ es</w:t>
      </w:r>
      <w:r w:rsidR="00060340">
        <w:t xml:space="preserve"> </w:t>
      </w:r>
      <w:r w:rsidR="008F1786" w:rsidRPr="00060340">
        <w:rPr>
          <w:b/>
        </w:rPr>
        <w:t xml:space="preserve">el derecho que tiene toda mujer embarazada a recibir información </w:t>
      </w:r>
      <w:r w:rsidR="00F7685D" w:rsidRPr="00060340">
        <w:rPr>
          <w:b/>
        </w:rPr>
        <w:t>médica</w:t>
      </w:r>
      <w:r w:rsidR="008F1786" w:rsidRPr="00060340">
        <w:rPr>
          <w:b/>
        </w:rPr>
        <w:t xml:space="preserve"> </w:t>
      </w:r>
      <w:r w:rsidR="00F7685D" w:rsidRPr="00060340">
        <w:rPr>
          <w:b/>
        </w:rPr>
        <w:t>sobre los riesgos generados con el abort</w:t>
      </w:r>
      <w:r w:rsidR="008F1786" w:rsidRPr="00060340">
        <w:rPr>
          <w:b/>
        </w:rPr>
        <w:t>o</w:t>
      </w:r>
      <w:r w:rsidR="00F7685D" w:rsidRPr="00060340">
        <w:rPr>
          <w:b/>
        </w:rPr>
        <w:t xml:space="preserve"> provocado en la salud física y mental de la mujer.</w:t>
      </w:r>
      <w:r w:rsidR="008F1786">
        <w:t xml:space="preserve"> </w:t>
      </w:r>
      <w:r w:rsidR="003B22C0">
        <w:t xml:space="preserve"> </w:t>
      </w:r>
      <w:r w:rsidR="00F7685D">
        <w:t xml:space="preserve"> La </w:t>
      </w:r>
      <w:r w:rsidR="001330CA">
        <w:t>doctora</w:t>
      </w:r>
      <w:r w:rsidR="00F7685D">
        <w:t xml:space="preserve"> </w:t>
      </w:r>
      <w:r w:rsidR="001330CA">
        <w:t>B</w:t>
      </w:r>
      <w:r w:rsidR="00F7685D">
        <w:t xml:space="preserve">ernal menciona que el supuesto derecho </w:t>
      </w:r>
      <w:r w:rsidR="00212527">
        <w:t xml:space="preserve"> a abortar </w:t>
      </w:r>
      <w:r w:rsidR="00F7685D">
        <w:t xml:space="preserve">está siendo promovido como </w:t>
      </w:r>
      <w:r w:rsidR="001330CA">
        <w:t>legítimos</w:t>
      </w:r>
      <w:r w:rsidR="00F7685D">
        <w:t xml:space="preserve"> </w:t>
      </w:r>
      <w:r w:rsidR="00F7685D" w:rsidRPr="00060340">
        <w:rPr>
          <w:i/>
        </w:rPr>
        <w:t xml:space="preserve">sin </w:t>
      </w:r>
      <w:r w:rsidR="001330CA" w:rsidRPr="00060340">
        <w:rPr>
          <w:i/>
        </w:rPr>
        <w:t>valorar</w:t>
      </w:r>
      <w:r w:rsidR="00F7685D" w:rsidRPr="00060340">
        <w:rPr>
          <w:i/>
        </w:rPr>
        <w:t xml:space="preserve"> los perjuicios y consecuencias  no reversibles para la mujer  en su integridad física y </w:t>
      </w:r>
      <w:r w:rsidR="001330CA" w:rsidRPr="00060340">
        <w:rPr>
          <w:i/>
        </w:rPr>
        <w:t>Psicológica</w:t>
      </w:r>
      <w:r w:rsidR="00F7685D">
        <w:t>.</w:t>
      </w:r>
      <w:r>
        <w:t xml:space="preserve"> Quien d</w:t>
      </w:r>
      <w:r w:rsidR="00F7685D">
        <w:t>esarrolla</w:t>
      </w:r>
      <w:r>
        <w:t xml:space="preserve"> </w:t>
      </w:r>
      <w:r w:rsidR="00F7685D">
        <w:t xml:space="preserve">el tema del consentimiento informado  en la </w:t>
      </w:r>
      <w:r w:rsidR="001330CA">
        <w:t>práctica</w:t>
      </w:r>
      <w:r w:rsidR="00F7685D">
        <w:t xml:space="preserve"> </w:t>
      </w:r>
      <w:r w:rsidR="007D6080">
        <w:t xml:space="preserve">del aborto voluntario en los centros de salud y la posible </w:t>
      </w:r>
      <w:r w:rsidR="00E71309">
        <w:t>responsabilidad</w:t>
      </w:r>
      <w:r w:rsidR="007D6080">
        <w:t xml:space="preserve"> extracontractual del </w:t>
      </w:r>
      <w:r w:rsidR="00E71309">
        <w:t>Estado</w:t>
      </w:r>
      <w:r w:rsidR="007D6080">
        <w:t xml:space="preserve"> por fallas del servicio médico cuando no son advertidos los riesgos a los pacientes</w:t>
      </w:r>
      <w:r w:rsidR="009A7A77">
        <w:t>, y la facilitación de los estados a esta práctica está generando peores riesgos para la salud física y psicológica de la mujer.</w:t>
      </w:r>
    </w:p>
    <w:p w:rsidR="00873E51" w:rsidRDefault="00571913" w:rsidP="001330CA">
      <w:pPr>
        <w:jc w:val="both"/>
      </w:pPr>
      <w:r>
        <w:t xml:space="preserve">El consentimiento informado es un requisito previo a cualquier tratamiento  y </w:t>
      </w:r>
      <w:r w:rsidR="00C158C3">
        <w:t>procedimiento</w:t>
      </w:r>
      <w:r>
        <w:t xml:space="preserve"> </w:t>
      </w:r>
      <w:r w:rsidR="00C72D2D">
        <w:t>médico.</w:t>
      </w:r>
      <w:r>
        <w:t xml:space="preserve"> </w:t>
      </w:r>
      <w:r w:rsidR="00481776">
        <w:t>En el caso de</w:t>
      </w:r>
      <w:r w:rsidR="009A7A77">
        <w:t xml:space="preserve">l aborto </w:t>
      </w:r>
      <w:r w:rsidR="00481776">
        <w:t xml:space="preserve">el usuario debe conocer </w:t>
      </w:r>
      <w:r w:rsidR="0013342B">
        <w:t>integralmente</w:t>
      </w:r>
      <w:r w:rsidR="00481776">
        <w:t xml:space="preserve"> </w:t>
      </w:r>
      <w:r w:rsidR="009A7A77">
        <w:t xml:space="preserve">lo </w:t>
      </w:r>
      <w:r w:rsidR="00481776">
        <w:t>qu</w:t>
      </w:r>
      <w:r w:rsidR="00C72D2D">
        <w:t>é</w:t>
      </w:r>
      <w:r w:rsidR="00481776">
        <w:t xml:space="preserve"> es y la totalidad de las consecuencias que genera. </w:t>
      </w:r>
      <w:r w:rsidR="009A7A77">
        <w:t xml:space="preserve">El consentimiento informado es </w:t>
      </w:r>
      <w:r w:rsidR="00481776">
        <w:t xml:space="preserve">un derecho humano fundamental </w:t>
      </w:r>
      <w:r w:rsidR="0013342B">
        <w:t>consecuencia</w:t>
      </w:r>
      <w:r w:rsidR="00481776">
        <w:t xml:space="preserve"> necesaria de los derecho</w:t>
      </w:r>
      <w:r w:rsidR="00DB5661">
        <w:t>s</w:t>
      </w:r>
      <w:r w:rsidR="00481776">
        <w:t xml:space="preserve"> a la </w:t>
      </w:r>
      <w:r w:rsidR="0013342B">
        <w:t>vida,</w:t>
      </w:r>
      <w:r w:rsidR="00481776">
        <w:t xml:space="preserve"> la integridad física</w:t>
      </w:r>
      <w:r w:rsidR="0013342B">
        <w:t xml:space="preserve"> y </w:t>
      </w:r>
      <w:r w:rsidR="0021401C">
        <w:t xml:space="preserve"> a la libertad </w:t>
      </w:r>
      <w:r w:rsidR="0021401C">
        <w:lastRenderedPageBreak/>
        <w:t>de  conciencia</w:t>
      </w:r>
      <w:r w:rsidR="00481776">
        <w:t xml:space="preserve"> </w:t>
      </w:r>
      <w:r w:rsidR="0013342B">
        <w:t>(Tribunal</w:t>
      </w:r>
      <w:r w:rsidR="00481776">
        <w:t xml:space="preserve"> Supremo de España jur</w:t>
      </w:r>
      <w:r w:rsidR="0021401C">
        <w:t>isprudencia STS 74  DEDE 2001) e</w:t>
      </w:r>
      <w:r w:rsidR="00481776">
        <w:t xml:space="preserve">l cual debe darse con un tiempo de anticipación necesario para la reflexión y la manifestación libre de la voluntad. </w:t>
      </w:r>
    </w:p>
    <w:p w:rsidR="00C5750B" w:rsidRPr="00060340" w:rsidRDefault="0007522A" w:rsidP="001330CA">
      <w:pPr>
        <w:jc w:val="both"/>
        <w:rPr>
          <w:b/>
        </w:rPr>
      </w:pPr>
      <w:r>
        <w:t xml:space="preserve">La guía </w:t>
      </w:r>
      <w:r w:rsidR="00212527">
        <w:t>“</w:t>
      </w:r>
      <w:r>
        <w:t xml:space="preserve">aborto sin </w:t>
      </w:r>
      <w:r w:rsidR="00CA146B">
        <w:t>riesgo</w:t>
      </w:r>
      <w:r w:rsidR="00212527">
        <w:t>”</w:t>
      </w:r>
      <w:r w:rsidR="00CA146B">
        <w:t>: Guía</w:t>
      </w:r>
      <w:r>
        <w:t xml:space="preserve"> </w:t>
      </w:r>
      <w:r w:rsidR="00CA146B">
        <w:t>Técnica</w:t>
      </w:r>
      <w:r>
        <w:t xml:space="preserve"> y de políticas para </w:t>
      </w:r>
      <w:r w:rsidR="00CA146B">
        <w:t>sistemas</w:t>
      </w:r>
      <w:r>
        <w:t xml:space="preserve"> de salud” de la </w:t>
      </w:r>
      <w:r w:rsidR="00CA146B">
        <w:t>Organización</w:t>
      </w:r>
      <w:r>
        <w:t xml:space="preserve"> mundial de la salud 2003 se refiera </w:t>
      </w:r>
      <w:r w:rsidR="00CA146B">
        <w:t>exclusivamente</w:t>
      </w:r>
      <w:r>
        <w:t xml:space="preserve"> a</w:t>
      </w:r>
      <w:r w:rsidR="00CA146B">
        <w:t xml:space="preserve"> </w:t>
      </w:r>
      <w:r>
        <w:t xml:space="preserve">los riesgos para la salud </w:t>
      </w:r>
      <w:r w:rsidR="00CA146B">
        <w:t>física</w:t>
      </w:r>
      <w:r>
        <w:t xml:space="preserve"> causados por la </w:t>
      </w:r>
      <w:r w:rsidR="00CA146B">
        <w:t>práctica</w:t>
      </w:r>
      <w:r>
        <w:t xml:space="preserve"> de abortos </w:t>
      </w:r>
      <w:r w:rsidR="001330CA">
        <w:t>inseguros.</w:t>
      </w:r>
      <w:r>
        <w:t xml:space="preserve">  </w:t>
      </w:r>
      <w:r w:rsidRPr="00060340">
        <w:rPr>
          <w:b/>
        </w:rPr>
        <w:t xml:space="preserve">En ella no se </w:t>
      </w:r>
      <w:r w:rsidR="00CA146B" w:rsidRPr="00060340">
        <w:rPr>
          <w:b/>
        </w:rPr>
        <w:t>mencionan</w:t>
      </w:r>
      <w:r w:rsidRPr="00060340">
        <w:rPr>
          <w:b/>
        </w:rPr>
        <w:t xml:space="preserve"> los riesgos que se generan con los abortos legales como las perforaciones uterinas,  infecciones,  </w:t>
      </w:r>
      <w:r w:rsidR="00CA146B" w:rsidRPr="00060340">
        <w:rPr>
          <w:b/>
        </w:rPr>
        <w:t>esterilidad,</w:t>
      </w:r>
      <w:r w:rsidR="00C5750B" w:rsidRPr="00060340">
        <w:rPr>
          <w:b/>
        </w:rPr>
        <w:t xml:space="preserve"> partos prematuros </w:t>
      </w:r>
      <w:r w:rsidR="00CA146B" w:rsidRPr="00060340">
        <w:rPr>
          <w:b/>
        </w:rPr>
        <w:t>posteriores,</w:t>
      </w:r>
      <w:r w:rsidR="00C5750B" w:rsidRPr="00060340">
        <w:rPr>
          <w:b/>
        </w:rPr>
        <w:t xml:space="preserve"> </w:t>
      </w:r>
      <w:r w:rsidR="00CA146B" w:rsidRPr="00060340">
        <w:rPr>
          <w:b/>
        </w:rPr>
        <w:t>abortos</w:t>
      </w:r>
      <w:r w:rsidR="00C5750B" w:rsidRPr="00060340">
        <w:rPr>
          <w:b/>
        </w:rPr>
        <w:t xml:space="preserve"> </w:t>
      </w:r>
      <w:r w:rsidR="00CA146B" w:rsidRPr="00060340">
        <w:rPr>
          <w:b/>
        </w:rPr>
        <w:t>espontáneos</w:t>
      </w:r>
      <w:r w:rsidR="00C5750B" w:rsidRPr="00060340">
        <w:rPr>
          <w:b/>
        </w:rPr>
        <w:t xml:space="preserve"> </w:t>
      </w:r>
      <w:r w:rsidR="00CA146B" w:rsidRPr="00060340">
        <w:rPr>
          <w:b/>
        </w:rPr>
        <w:t>posteriores como</w:t>
      </w:r>
      <w:r w:rsidR="00C5750B" w:rsidRPr="00060340">
        <w:rPr>
          <w:b/>
        </w:rPr>
        <w:t xml:space="preserve"> consecuencia de  la incompetencia cervical, las complicaciones </w:t>
      </w:r>
      <w:r w:rsidRPr="00060340">
        <w:rPr>
          <w:b/>
        </w:rPr>
        <w:t xml:space="preserve"> </w:t>
      </w:r>
      <w:r w:rsidR="00C5750B" w:rsidRPr="00060340">
        <w:rPr>
          <w:b/>
        </w:rPr>
        <w:t xml:space="preserve"> trastornos </w:t>
      </w:r>
      <w:r w:rsidR="00CA146B" w:rsidRPr="00060340">
        <w:rPr>
          <w:b/>
        </w:rPr>
        <w:t>mentales,</w:t>
      </w:r>
      <w:r w:rsidR="00C5750B" w:rsidRPr="00060340">
        <w:rPr>
          <w:b/>
        </w:rPr>
        <w:t xml:space="preserve"> </w:t>
      </w:r>
      <w:r w:rsidRPr="00060340">
        <w:rPr>
          <w:b/>
        </w:rPr>
        <w:t>las</w:t>
      </w:r>
      <w:r w:rsidR="00C5750B" w:rsidRPr="00060340">
        <w:rPr>
          <w:b/>
        </w:rPr>
        <w:t xml:space="preserve"> de</w:t>
      </w:r>
      <w:r w:rsidR="00CA146B" w:rsidRPr="00060340">
        <w:rPr>
          <w:b/>
        </w:rPr>
        <w:t>p</w:t>
      </w:r>
      <w:r w:rsidR="00C5750B" w:rsidRPr="00060340">
        <w:rPr>
          <w:b/>
        </w:rPr>
        <w:t>res</w:t>
      </w:r>
      <w:r w:rsidR="00CA146B" w:rsidRPr="00060340">
        <w:rPr>
          <w:b/>
        </w:rPr>
        <w:t>iones s</w:t>
      </w:r>
      <w:r w:rsidR="00C5750B" w:rsidRPr="00060340">
        <w:rPr>
          <w:b/>
        </w:rPr>
        <w:t>everas y el riesgo de suicidio.</w:t>
      </w:r>
    </w:p>
    <w:p w:rsidR="00BC096E" w:rsidRDefault="00C72D2D" w:rsidP="001330CA">
      <w:pPr>
        <w:jc w:val="both"/>
      </w:pPr>
      <w:r>
        <w:t xml:space="preserve">Debemos </w:t>
      </w:r>
      <w:r w:rsidRPr="00060340">
        <w:rPr>
          <w:u w:val="single"/>
        </w:rPr>
        <w:t>prevenir el aborto no facilitarlo</w:t>
      </w:r>
      <w:r w:rsidR="009A7A77" w:rsidRPr="009A7A77">
        <w:t xml:space="preserve">, ya que sus </w:t>
      </w:r>
      <w:r w:rsidR="009A7A77" w:rsidRPr="009A7A77">
        <w:rPr>
          <w:b/>
        </w:rPr>
        <w:t>consecuencias adversas no son sólo para el bebé (que efectivamente recibe la pena de tortura y muerte), sino de la mujer</w:t>
      </w:r>
      <w:r w:rsidRPr="009A7A77">
        <w:rPr>
          <w:b/>
        </w:rPr>
        <w:t>.</w:t>
      </w:r>
      <w:r>
        <w:t xml:space="preserve"> </w:t>
      </w:r>
      <w:r w:rsidRPr="009A7A77">
        <w:rPr>
          <w:b/>
          <w:i/>
        </w:rPr>
        <w:t xml:space="preserve">Ya es hora de amparar </w:t>
      </w:r>
      <w:r w:rsidR="00485A3F" w:rsidRPr="009A7A77">
        <w:rPr>
          <w:b/>
          <w:i/>
        </w:rPr>
        <w:t xml:space="preserve">y proteger </w:t>
      </w:r>
      <w:r w:rsidRPr="009A7A77">
        <w:rPr>
          <w:b/>
          <w:i/>
        </w:rPr>
        <w:t xml:space="preserve">a la mujer embarazada  y de </w:t>
      </w:r>
      <w:r w:rsidR="00485A3F" w:rsidRPr="009A7A77">
        <w:rPr>
          <w:b/>
          <w:i/>
        </w:rPr>
        <w:t xml:space="preserve">amparar a los niños por nacer  </w:t>
      </w:r>
      <w:r w:rsidRPr="009A7A77">
        <w:rPr>
          <w:b/>
          <w:i/>
        </w:rPr>
        <w:t>y a las familias</w:t>
      </w:r>
      <w:r w:rsidR="00485A3F">
        <w:rPr>
          <w:b/>
        </w:rPr>
        <w:t>.</w:t>
      </w:r>
      <w:r w:rsidRPr="00485A3F">
        <w:rPr>
          <w:b/>
        </w:rPr>
        <w:t xml:space="preserve"> </w:t>
      </w:r>
      <w:r>
        <w:t xml:space="preserve">Para nadie es un secreto que la despenalización del aborto ha traído más muertes de niños no nacidos y más mujeres expuestas riesgos necesarios en su salud física y mental. </w:t>
      </w:r>
      <w:r w:rsidR="00E96FFF">
        <w:t>D</w:t>
      </w:r>
      <w:r w:rsidR="00385EBB">
        <w:t xml:space="preserve">ebemos </w:t>
      </w:r>
      <w:r w:rsidR="00385EBB" w:rsidRPr="009A7A77">
        <w:rPr>
          <w:b/>
        </w:rPr>
        <w:t>proteger la maternidad y los derechos de los niños</w:t>
      </w:r>
      <w:r w:rsidR="00DB5661">
        <w:t>, la sociedad debería ayudar preferentement</w:t>
      </w:r>
      <w:r w:rsidR="00E96FFF">
        <w:t>e</w:t>
      </w:r>
      <w:r w:rsidR="00DB5661">
        <w:t xml:space="preserve"> a las mujeres a evitar el aborto por las secuelas psicológicas  y físicas que el aborto   produce en</w:t>
      </w:r>
      <w:r w:rsidR="00E96FFF">
        <w:t xml:space="preserve"> ellas y no negarlas o esconderlas.</w:t>
      </w:r>
      <w:r w:rsidR="00BC096E">
        <w:t xml:space="preserve"> </w:t>
      </w:r>
    </w:p>
    <w:p w:rsidR="00385EBB" w:rsidRDefault="00BC096E" w:rsidP="001330CA">
      <w:pPr>
        <w:jc w:val="both"/>
      </w:pPr>
      <w:r w:rsidRPr="00485A3F">
        <w:rPr>
          <w:b/>
        </w:rPr>
        <w:t xml:space="preserve">Las mujeres </w:t>
      </w:r>
      <w:r w:rsidR="00485A3F" w:rsidRPr="00485A3F">
        <w:rPr>
          <w:b/>
        </w:rPr>
        <w:t xml:space="preserve">y las futuras generaciones </w:t>
      </w:r>
      <w:r w:rsidR="00485A3F">
        <w:rPr>
          <w:b/>
        </w:rPr>
        <w:t xml:space="preserve">y nuestra especie </w:t>
      </w:r>
      <w:r w:rsidR="009A7A77" w:rsidRPr="00485A3F">
        <w:rPr>
          <w:b/>
        </w:rPr>
        <w:t>merecen</w:t>
      </w:r>
      <w:r w:rsidRPr="00485A3F">
        <w:rPr>
          <w:b/>
        </w:rPr>
        <w:t xml:space="preserve"> algo mejor</w:t>
      </w:r>
      <w:r>
        <w:t>. El aborto no reduce los embarazos no deseados</w:t>
      </w:r>
      <w:r w:rsidR="00E96FFF">
        <w:t>,</w:t>
      </w:r>
      <w:r>
        <w:t xml:space="preserve"> ni </w:t>
      </w:r>
      <w:r w:rsidR="00EB53B2">
        <w:t>e</w:t>
      </w:r>
      <w:r>
        <w:t>l</w:t>
      </w:r>
      <w:r w:rsidR="00EB53B2">
        <w:t xml:space="preserve"> a</w:t>
      </w:r>
      <w:r>
        <w:t>buso</w:t>
      </w:r>
      <w:r w:rsidR="00EB53B2">
        <w:t xml:space="preserve"> infantil  de nuestras niñas ni las violaciones a las mujeres.  El aborto no ayuda a que progresemos, ni preserva nuestra dignidad</w:t>
      </w:r>
      <w:r w:rsidR="00A262DB">
        <w:t>,</w:t>
      </w:r>
      <w:r w:rsidR="00EB53B2">
        <w:t xml:space="preserve"> ni nos protege de quienes nos quieren hacer daño al contrario nos hace más vulnerable.  Es obligación de todos </w:t>
      </w:r>
      <w:r w:rsidR="00485A3F">
        <w:t xml:space="preserve">de </w:t>
      </w:r>
      <w:r w:rsidR="00EB53B2">
        <w:t>apoyar a las mujeres embarazadas para que su decisión de abortar no provenga  de razones sociales y económicas</w:t>
      </w:r>
      <w:r w:rsidR="00D013BA">
        <w:t xml:space="preserve"> así como proteger y acoger a las  mujeres que han abortado</w:t>
      </w:r>
      <w:r w:rsidR="00EB53B2">
        <w:t xml:space="preserve">.   </w:t>
      </w:r>
    </w:p>
    <w:p w:rsidR="002F4169" w:rsidRDefault="002F4169" w:rsidP="002F4169">
      <w:pPr>
        <w:shd w:val="clear" w:color="auto" w:fill="FFFFFF"/>
        <w:spacing w:after="0" w:line="240" w:lineRule="auto"/>
        <w:jc w:val="center"/>
      </w:pPr>
      <w:r>
        <w:t>PETICIÓN</w:t>
      </w:r>
    </w:p>
    <w:p w:rsidR="002F4169" w:rsidRDefault="002F4169" w:rsidP="002F4169">
      <w:pPr>
        <w:shd w:val="clear" w:color="auto" w:fill="FFFFFF"/>
        <w:spacing w:after="0" w:line="240" w:lineRule="auto"/>
        <w:jc w:val="center"/>
      </w:pPr>
    </w:p>
    <w:p w:rsidR="002F4169" w:rsidRDefault="002F4169" w:rsidP="002F4169">
      <w:pPr>
        <w:shd w:val="clear" w:color="auto" w:fill="FFFFFF"/>
        <w:spacing w:after="0" w:line="240" w:lineRule="auto"/>
        <w:jc w:val="both"/>
        <w:rPr>
          <w:b/>
        </w:rPr>
      </w:pPr>
      <w:r>
        <w:t xml:space="preserve">Teniendo en cuenta lo anterior, solicitamos que se </w:t>
      </w:r>
      <w:r w:rsidRPr="002F4169">
        <w:rPr>
          <w:b/>
          <w:u w:val="single"/>
        </w:rPr>
        <w:t>RECHACE la OBSERVACIÓN GENERAL (36) sobre el artíc</w:t>
      </w:r>
      <w:r>
        <w:rPr>
          <w:b/>
          <w:u w:val="single"/>
        </w:rPr>
        <w:t>u</w:t>
      </w:r>
      <w:r w:rsidRPr="002F4169">
        <w:rPr>
          <w:b/>
          <w:u w:val="single"/>
        </w:rPr>
        <w:t>lo 6 sobre el Derecho a la Vida, del Pacto Internacional de Derechos Civiles y Políticos</w:t>
      </w:r>
      <w:r>
        <w:rPr>
          <w:b/>
        </w:rPr>
        <w:t xml:space="preserve">, a través del cual se pretende incluir la eutanasia, y </w:t>
      </w:r>
      <w:r w:rsidR="009A7A77">
        <w:rPr>
          <w:b/>
        </w:rPr>
        <w:t xml:space="preserve">el supuesto </w:t>
      </w:r>
      <w:r>
        <w:rPr>
          <w:b/>
        </w:rPr>
        <w:t xml:space="preserve">derecho de la mujer </w:t>
      </w:r>
      <w:r w:rsidR="009A7A77">
        <w:rPr>
          <w:b/>
        </w:rPr>
        <w:t xml:space="preserve">a abortar ya que su libertad de elegir y sus derechos </w:t>
      </w:r>
      <w:r>
        <w:rPr>
          <w:b/>
        </w:rPr>
        <w:t>prevalece</w:t>
      </w:r>
      <w:r w:rsidR="009A7A77">
        <w:rPr>
          <w:b/>
        </w:rPr>
        <w:t>n</w:t>
      </w:r>
      <w:r>
        <w:rPr>
          <w:b/>
        </w:rPr>
        <w:t xml:space="preserve"> sobre el derecho del bebé no nacido. </w:t>
      </w:r>
    </w:p>
    <w:p w:rsidR="002F4169" w:rsidRPr="00CF1461" w:rsidRDefault="002F4169" w:rsidP="002F4169">
      <w:pPr>
        <w:shd w:val="clear" w:color="auto" w:fill="FFFFFF"/>
        <w:spacing w:after="0" w:line="240" w:lineRule="auto"/>
        <w:jc w:val="center"/>
        <w:rPr>
          <w:b/>
        </w:rPr>
      </w:pPr>
      <w:r w:rsidRPr="00CF1461">
        <w:rPr>
          <w:b/>
        </w:rPr>
        <w:t>Notificaciones:</w:t>
      </w:r>
    </w:p>
    <w:p w:rsidR="002F4169" w:rsidRPr="00CF1461" w:rsidRDefault="002F4169" w:rsidP="002F4169">
      <w:pPr>
        <w:shd w:val="clear" w:color="auto" w:fill="FFFFFF"/>
        <w:spacing w:after="0" w:line="240" w:lineRule="auto"/>
        <w:jc w:val="both"/>
      </w:pPr>
    </w:p>
    <w:p w:rsidR="002F4169" w:rsidRPr="00CF1461" w:rsidRDefault="002F4169" w:rsidP="002F4169">
      <w:pPr>
        <w:shd w:val="clear" w:color="auto" w:fill="FFFFFF"/>
        <w:spacing w:after="0" w:line="240" w:lineRule="auto"/>
        <w:jc w:val="both"/>
      </w:pPr>
      <w:r w:rsidRPr="00CF1461">
        <w:t>Cualquier no</w:t>
      </w:r>
      <w:r>
        <w:t xml:space="preserve">tificación se puede realizar </w:t>
      </w:r>
      <w:r w:rsidRPr="00CF1461">
        <w:t>al correo electrónico</w:t>
      </w:r>
      <w:r>
        <w:t xml:space="preserve"> </w:t>
      </w:r>
      <w:hyperlink r:id="rId8" w:history="1">
        <w:r w:rsidRPr="007E4208">
          <w:rPr>
            <w:rStyle w:val="Hyperlink"/>
          </w:rPr>
          <w:t>redfamiliacolombia@gmail.com</w:t>
        </w:r>
      </w:hyperlink>
      <w:r>
        <w:t xml:space="preserve"> . </w:t>
      </w:r>
    </w:p>
    <w:p w:rsidR="002F4169" w:rsidRDefault="002F4169" w:rsidP="002F4169">
      <w:pPr>
        <w:spacing w:after="0" w:line="240" w:lineRule="auto"/>
        <w:jc w:val="both"/>
      </w:pPr>
    </w:p>
    <w:p w:rsidR="002F4169" w:rsidRPr="00CF1461" w:rsidRDefault="009A7A77" w:rsidP="002F4169">
      <w:pPr>
        <w:jc w:val="both"/>
      </w:pPr>
      <w:r>
        <w:t>Atentamente</w:t>
      </w:r>
      <w:r w:rsidR="002F4169" w:rsidRPr="00CF1461">
        <w:t>,</w:t>
      </w:r>
    </w:p>
    <w:p w:rsidR="002F4169" w:rsidRPr="00CF1461" w:rsidRDefault="002F4169" w:rsidP="002F4169">
      <w:pPr>
        <w:spacing w:after="0" w:line="240" w:lineRule="auto"/>
        <w:jc w:val="both"/>
      </w:pPr>
    </w:p>
    <w:p w:rsidR="00B42B9C" w:rsidRDefault="00B42B9C" w:rsidP="002F4169">
      <w:pPr>
        <w:spacing w:after="0" w:line="240" w:lineRule="auto"/>
        <w:jc w:val="both"/>
        <w:rPr>
          <w:b/>
        </w:rPr>
      </w:pPr>
    </w:p>
    <w:p w:rsidR="002F4169" w:rsidRPr="00CF1461" w:rsidRDefault="002F4169" w:rsidP="002F4169">
      <w:pPr>
        <w:spacing w:after="0" w:line="240" w:lineRule="auto"/>
        <w:jc w:val="both"/>
        <w:rPr>
          <w:b/>
        </w:rPr>
      </w:pPr>
      <w:r>
        <w:rPr>
          <w:b/>
        </w:rPr>
        <w:t>Maria Fernanda Alarcón Salvat</w:t>
      </w:r>
      <w:r w:rsidRPr="00CF1461">
        <w:rPr>
          <w:b/>
        </w:rPr>
        <w:tab/>
      </w:r>
      <w:r w:rsidRPr="00CF1461">
        <w:rPr>
          <w:b/>
        </w:rPr>
        <w:tab/>
      </w:r>
      <w:r w:rsidRPr="00CF1461">
        <w:rPr>
          <w:b/>
        </w:rPr>
        <w:tab/>
      </w:r>
      <w:r w:rsidRPr="00CF1461">
        <w:rPr>
          <w:b/>
        </w:rPr>
        <w:tab/>
      </w:r>
    </w:p>
    <w:p w:rsidR="002F4169" w:rsidRPr="00CF1461" w:rsidRDefault="002F4169" w:rsidP="002F4169">
      <w:pPr>
        <w:spacing w:after="0" w:line="240" w:lineRule="auto"/>
        <w:ind w:left="4956" w:hanging="4956"/>
        <w:jc w:val="both"/>
      </w:pPr>
      <w:r w:rsidRPr="00CF1461">
        <w:t xml:space="preserve">Directora                                                                    </w:t>
      </w:r>
    </w:p>
    <w:p w:rsidR="002F4169" w:rsidRPr="00CF1461" w:rsidRDefault="002F4169" w:rsidP="002F4169">
      <w:pPr>
        <w:shd w:val="clear" w:color="auto" w:fill="FFFFFF"/>
        <w:spacing w:after="0" w:line="240" w:lineRule="auto"/>
        <w:jc w:val="both"/>
      </w:pPr>
      <w:r w:rsidRPr="00CF1461">
        <w:t>La Red Familia Colombia</w:t>
      </w:r>
      <w:r w:rsidRPr="00CF1461">
        <w:tab/>
      </w:r>
      <w:r w:rsidRPr="00CF1461">
        <w:tab/>
      </w:r>
      <w:r w:rsidRPr="00CF1461">
        <w:tab/>
      </w:r>
    </w:p>
    <w:p w:rsidR="002F4169" w:rsidRDefault="002F4169" w:rsidP="002F4169">
      <w:pPr>
        <w:spacing w:after="0"/>
        <w:jc w:val="both"/>
      </w:pPr>
      <w:r w:rsidRPr="00CF1461">
        <w:t>C.C. No. No. 52.</w:t>
      </w:r>
      <w:r>
        <w:t xml:space="preserve">585.977 </w:t>
      </w:r>
      <w:r w:rsidRPr="00CF1461">
        <w:t>de Bogotá</w:t>
      </w:r>
    </w:p>
    <w:p w:rsidR="00D013BA" w:rsidRDefault="00D013BA" w:rsidP="001330CA">
      <w:pPr>
        <w:jc w:val="both"/>
      </w:pPr>
    </w:p>
    <w:sectPr w:rsidR="00D013BA" w:rsidSect="009A7A77">
      <w:headerReference w:type="default" r:id="rId9"/>
      <w:footerReference w:type="default" r:id="rId10"/>
      <w:pgSz w:w="11906" w:h="16838"/>
      <w:pgMar w:top="1417" w:right="1701" w:bottom="1417" w:left="170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C81" w:rsidRDefault="00765C81" w:rsidP="00C72D2D">
      <w:pPr>
        <w:spacing w:after="0" w:line="240" w:lineRule="auto"/>
      </w:pPr>
      <w:r>
        <w:separator/>
      </w:r>
    </w:p>
  </w:endnote>
  <w:endnote w:type="continuationSeparator" w:id="0">
    <w:p w:rsidR="00765C81" w:rsidRDefault="00765C81" w:rsidP="00C72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1277184"/>
      <w:docPartObj>
        <w:docPartGallery w:val="Page Numbers (Bottom of Page)"/>
        <w:docPartUnique/>
      </w:docPartObj>
    </w:sdtPr>
    <w:sdtEndPr/>
    <w:sdtContent>
      <w:p w:rsidR="00001FD3" w:rsidRDefault="00001FD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3BE">
          <w:rPr>
            <w:noProof/>
          </w:rPr>
          <w:t>4</w:t>
        </w:r>
        <w:r>
          <w:fldChar w:fldCharType="end"/>
        </w:r>
      </w:p>
    </w:sdtContent>
  </w:sdt>
  <w:p w:rsidR="00001FD3" w:rsidRDefault="00001F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C81" w:rsidRDefault="00765C81" w:rsidP="00C72D2D">
      <w:pPr>
        <w:spacing w:after="0" w:line="240" w:lineRule="auto"/>
      </w:pPr>
      <w:r>
        <w:separator/>
      </w:r>
    </w:p>
  </w:footnote>
  <w:footnote w:type="continuationSeparator" w:id="0">
    <w:p w:rsidR="00765C81" w:rsidRDefault="00765C81" w:rsidP="00C72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FD3" w:rsidRDefault="00001FD3" w:rsidP="00001FD3">
    <w:pPr>
      <w:pStyle w:val="Header"/>
    </w:pPr>
    <w:r>
      <w:rPr>
        <w:noProof/>
        <w:lang w:val="en-GB" w:eastAsia="en-GB"/>
      </w:rPr>
      <w:drawing>
        <wp:inline distT="0" distB="0" distL="0" distR="0" wp14:anchorId="6D34EEA4" wp14:editId="22B3F1CE">
          <wp:extent cx="1487170" cy="572770"/>
          <wp:effectExtent l="0" t="0" r="0" b="0"/>
          <wp:docPr id="6" name="0 Imagen" descr="LOGO  y 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 y Slog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GB" w:eastAsia="en-GB"/>
      </w:rPr>
      <w:drawing>
        <wp:inline distT="0" distB="0" distL="0" distR="0" wp14:anchorId="09ABACAA" wp14:editId="1A0BB8F9">
          <wp:extent cx="1028700" cy="692340"/>
          <wp:effectExtent l="0" t="0" r="0" b="0"/>
          <wp:docPr id="7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8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984" cy="693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00F45"/>
    <w:multiLevelType w:val="hybridMultilevel"/>
    <w:tmpl w:val="222C7B0E"/>
    <w:lvl w:ilvl="0" w:tplc="6980D4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EC01993"/>
    <w:multiLevelType w:val="hybridMultilevel"/>
    <w:tmpl w:val="BA280BCA"/>
    <w:lvl w:ilvl="0" w:tplc="91504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6D"/>
    <w:rsid w:val="00001FD3"/>
    <w:rsid w:val="00060340"/>
    <w:rsid w:val="00065A7E"/>
    <w:rsid w:val="0007522A"/>
    <w:rsid w:val="00080388"/>
    <w:rsid w:val="001330CA"/>
    <w:rsid w:val="0013342B"/>
    <w:rsid w:val="001F0A6D"/>
    <w:rsid w:val="001F39A4"/>
    <w:rsid w:val="00212527"/>
    <w:rsid w:val="0021401C"/>
    <w:rsid w:val="00236102"/>
    <w:rsid w:val="002A04C0"/>
    <w:rsid w:val="002E4DFF"/>
    <w:rsid w:val="002F4169"/>
    <w:rsid w:val="00385EBB"/>
    <w:rsid w:val="003B22C0"/>
    <w:rsid w:val="003C4590"/>
    <w:rsid w:val="003F32F9"/>
    <w:rsid w:val="00450008"/>
    <w:rsid w:val="00481776"/>
    <w:rsid w:val="00483528"/>
    <w:rsid w:val="00485A3F"/>
    <w:rsid w:val="00571913"/>
    <w:rsid w:val="006462FE"/>
    <w:rsid w:val="006A6E7B"/>
    <w:rsid w:val="007243BE"/>
    <w:rsid w:val="00757A3C"/>
    <w:rsid w:val="00765C81"/>
    <w:rsid w:val="00797FD7"/>
    <w:rsid w:val="007C7BAF"/>
    <w:rsid w:val="007D6080"/>
    <w:rsid w:val="00813CDB"/>
    <w:rsid w:val="008409F3"/>
    <w:rsid w:val="00873E51"/>
    <w:rsid w:val="008F1786"/>
    <w:rsid w:val="00907CC1"/>
    <w:rsid w:val="00916DCE"/>
    <w:rsid w:val="009274EF"/>
    <w:rsid w:val="009A07EA"/>
    <w:rsid w:val="009A7A77"/>
    <w:rsid w:val="00A261D0"/>
    <w:rsid w:val="00A262DB"/>
    <w:rsid w:val="00A47F2E"/>
    <w:rsid w:val="00A50DF8"/>
    <w:rsid w:val="00AF5CEE"/>
    <w:rsid w:val="00B13696"/>
    <w:rsid w:val="00B42B9C"/>
    <w:rsid w:val="00B5564C"/>
    <w:rsid w:val="00BC096E"/>
    <w:rsid w:val="00BD60F4"/>
    <w:rsid w:val="00C158C3"/>
    <w:rsid w:val="00C5750B"/>
    <w:rsid w:val="00C72D2D"/>
    <w:rsid w:val="00CA146B"/>
    <w:rsid w:val="00CF32B4"/>
    <w:rsid w:val="00D013BA"/>
    <w:rsid w:val="00DB5661"/>
    <w:rsid w:val="00E03A26"/>
    <w:rsid w:val="00E247AF"/>
    <w:rsid w:val="00E45830"/>
    <w:rsid w:val="00E71309"/>
    <w:rsid w:val="00E813A7"/>
    <w:rsid w:val="00E96FFF"/>
    <w:rsid w:val="00EA7EEB"/>
    <w:rsid w:val="00EB53B2"/>
    <w:rsid w:val="00F24AF0"/>
    <w:rsid w:val="00F7685D"/>
    <w:rsid w:val="00FA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BF9342-6642-4C7A-A2B4-F23434BA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A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1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D2D"/>
  </w:style>
  <w:style w:type="paragraph" w:styleId="Footer">
    <w:name w:val="footer"/>
    <w:basedOn w:val="Normal"/>
    <w:link w:val="FooterChar"/>
    <w:uiPriority w:val="99"/>
    <w:unhideWhenUsed/>
    <w:rsid w:val="00C72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D2D"/>
  </w:style>
  <w:style w:type="paragraph" w:styleId="FootnoteText">
    <w:name w:val="footnote text"/>
    <w:basedOn w:val="Normal"/>
    <w:link w:val="FootnoteTextChar"/>
    <w:uiPriority w:val="99"/>
    <w:semiHidden/>
    <w:unhideWhenUsed/>
    <w:rsid w:val="002F4169"/>
    <w:pPr>
      <w:spacing w:after="0" w:line="240" w:lineRule="auto"/>
    </w:pPr>
    <w:rPr>
      <w:sz w:val="20"/>
      <w:szCs w:val="20"/>
      <w:lang w:val="es-C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4169"/>
    <w:rPr>
      <w:sz w:val="20"/>
      <w:szCs w:val="20"/>
      <w:lang w:val="es-CO"/>
    </w:rPr>
  </w:style>
  <w:style w:type="character" w:styleId="FootnoteReference">
    <w:name w:val="footnote reference"/>
    <w:basedOn w:val="DefaultParagraphFont"/>
    <w:uiPriority w:val="99"/>
    <w:semiHidden/>
    <w:unhideWhenUsed/>
    <w:rsid w:val="002F416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F41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familiacolombia@gmail.com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15FD12-E77A-47BD-B00E-62FFEA80A7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582A89-F921-47A2-9B18-894FAC9ED90E}"/>
</file>

<file path=customXml/itemProps3.xml><?xml version="1.0" encoding="utf-8"?>
<ds:datastoreItem xmlns:ds="http://schemas.openxmlformats.org/officeDocument/2006/customXml" ds:itemID="{AB69EDF7-16F6-4223-9943-CB1F7D7B2585}"/>
</file>

<file path=customXml/itemProps4.xml><?xml version="1.0" encoding="utf-8"?>
<ds:datastoreItem xmlns:ds="http://schemas.openxmlformats.org/officeDocument/2006/customXml" ds:itemID="{0921BCEE-CF9C-4EAF-B01F-507FE53C58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1956</Words>
  <Characters>11151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 Matiz</dc:creator>
  <cp:keywords/>
  <dc:description/>
  <cp:lastModifiedBy>Durnescu Lilian</cp:lastModifiedBy>
  <cp:revision>2</cp:revision>
  <cp:lastPrinted>2017-09-26T19:50:00Z</cp:lastPrinted>
  <dcterms:created xsi:type="dcterms:W3CDTF">2017-10-05T07:55:00Z</dcterms:created>
  <dcterms:modified xsi:type="dcterms:W3CDTF">2017-10-05T07:55:00Z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