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C8" w:rsidRPr="008513A4" w:rsidRDefault="00AD34C8" w:rsidP="00AD34C8">
      <w:pPr>
        <w:jc w:val="right"/>
        <w:rPr>
          <w:rFonts w:asciiTheme="minorHAnsi" w:hAnsiTheme="minorHAnsi"/>
          <w:sz w:val="22"/>
          <w:szCs w:val="22"/>
        </w:rPr>
      </w:pPr>
      <w:r w:rsidRPr="008513A4">
        <w:rPr>
          <w:rFonts w:asciiTheme="minorHAnsi" w:hAnsiTheme="minorHAnsi"/>
          <w:sz w:val="22"/>
          <w:szCs w:val="22"/>
        </w:rPr>
        <w:t>Mr. Jamie Grace</w:t>
      </w:r>
    </w:p>
    <w:p w:rsidR="00AD34C8" w:rsidRPr="008513A4" w:rsidRDefault="00AD34C8" w:rsidP="00AD34C8">
      <w:pPr>
        <w:jc w:val="right"/>
        <w:rPr>
          <w:rFonts w:asciiTheme="minorHAnsi" w:hAnsiTheme="minorHAnsi"/>
          <w:sz w:val="22"/>
          <w:szCs w:val="22"/>
        </w:rPr>
      </w:pPr>
      <w:r w:rsidRPr="008513A4">
        <w:rPr>
          <w:rFonts w:asciiTheme="minorHAnsi" w:hAnsiTheme="minorHAnsi"/>
          <w:sz w:val="22"/>
          <w:szCs w:val="22"/>
        </w:rPr>
        <w:t>Senior Lecturer in Law</w:t>
      </w:r>
    </w:p>
    <w:p w:rsidR="00AD34C8" w:rsidRPr="008513A4" w:rsidRDefault="00AD34C8" w:rsidP="00AD34C8">
      <w:pPr>
        <w:jc w:val="right"/>
        <w:rPr>
          <w:rFonts w:asciiTheme="minorHAnsi" w:hAnsiTheme="minorHAnsi"/>
          <w:sz w:val="22"/>
          <w:szCs w:val="22"/>
        </w:rPr>
      </w:pPr>
      <w:r w:rsidRPr="008513A4">
        <w:rPr>
          <w:rFonts w:asciiTheme="minorHAnsi" w:hAnsiTheme="minorHAnsi"/>
          <w:sz w:val="22"/>
          <w:szCs w:val="22"/>
        </w:rPr>
        <w:t>Sheffield Hallam University</w:t>
      </w:r>
    </w:p>
    <w:p w:rsidR="00AD34C8" w:rsidRDefault="00AD34C8" w:rsidP="00AD34C8">
      <w:pPr>
        <w:jc w:val="right"/>
        <w:rPr>
          <w:rFonts w:asciiTheme="minorHAnsi" w:hAnsiTheme="minorHAnsi"/>
          <w:sz w:val="22"/>
          <w:szCs w:val="22"/>
        </w:rPr>
      </w:pPr>
      <w:r w:rsidRPr="008513A4">
        <w:rPr>
          <w:rFonts w:asciiTheme="minorHAnsi" w:hAnsiTheme="minorHAnsi"/>
          <w:sz w:val="22"/>
          <w:szCs w:val="22"/>
        </w:rPr>
        <w:t>Sheffield, United Kingdom</w:t>
      </w:r>
    </w:p>
    <w:p w:rsidR="008513A4" w:rsidRPr="008513A4" w:rsidRDefault="008513A4" w:rsidP="00AD34C8">
      <w:pPr>
        <w:jc w:val="right"/>
        <w:rPr>
          <w:rFonts w:asciiTheme="minorHAnsi" w:hAnsiTheme="minorHAnsi"/>
          <w:sz w:val="22"/>
          <w:szCs w:val="22"/>
        </w:rPr>
      </w:pPr>
      <w:r>
        <w:rPr>
          <w:rFonts w:asciiTheme="minorHAnsi" w:hAnsiTheme="minorHAnsi"/>
          <w:sz w:val="22"/>
          <w:szCs w:val="22"/>
        </w:rPr>
        <w:t>16</w:t>
      </w:r>
      <w:r w:rsidRPr="008513A4">
        <w:rPr>
          <w:rFonts w:asciiTheme="minorHAnsi" w:hAnsiTheme="minorHAnsi"/>
          <w:sz w:val="22"/>
          <w:szCs w:val="22"/>
          <w:vertAlign w:val="superscript"/>
        </w:rPr>
        <w:t>th</w:t>
      </w:r>
      <w:r>
        <w:rPr>
          <w:rFonts w:asciiTheme="minorHAnsi" w:hAnsiTheme="minorHAnsi"/>
          <w:sz w:val="22"/>
          <w:szCs w:val="22"/>
        </w:rPr>
        <w:t xml:space="preserve"> December 2019</w:t>
      </w:r>
      <w:bookmarkStart w:id="0" w:name="_GoBack"/>
      <w:bookmarkEnd w:id="0"/>
    </w:p>
    <w:p w:rsidR="006E4474" w:rsidRPr="008513A4" w:rsidRDefault="00AD34C8">
      <w:pPr>
        <w:rPr>
          <w:rFonts w:asciiTheme="minorHAnsi" w:hAnsiTheme="minorHAnsi"/>
          <w:sz w:val="22"/>
          <w:szCs w:val="22"/>
        </w:rPr>
      </w:pPr>
      <w:r w:rsidRPr="008513A4">
        <w:rPr>
          <w:rFonts w:asciiTheme="minorHAnsi" w:hAnsiTheme="minorHAnsi"/>
          <w:sz w:val="22"/>
          <w:szCs w:val="22"/>
        </w:rPr>
        <w:t>To the Human Rights Committee</w:t>
      </w:r>
      <w:r w:rsidR="008513A4" w:rsidRPr="008513A4">
        <w:rPr>
          <w:rFonts w:asciiTheme="minorHAnsi" w:hAnsiTheme="minorHAnsi"/>
          <w:sz w:val="22"/>
          <w:szCs w:val="22"/>
        </w:rPr>
        <w:t>,</w:t>
      </w:r>
    </w:p>
    <w:p w:rsidR="00AD34C8" w:rsidRPr="008513A4" w:rsidRDefault="00AD34C8">
      <w:pPr>
        <w:rPr>
          <w:rFonts w:asciiTheme="minorHAnsi" w:hAnsiTheme="minorHAnsi"/>
          <w:b/>
          <w:sz w:val="22"/>
          <w:szCs w:val="22"/>
          <w:u w:val="single"/>
        </w:rPr>
      </w:pPr>
      <w:r w:rsidRPr="008513A4">
        <w:rPr>
          <w:rFonts w:asciiTheme="minorHAnsi" w:hAnsiTheme="minorHAnsi"/>
          <w:b/>
          <w:sz w:val="22"/>
          <w:szCs w:val="22"/>
          <w:u w:val="single"/>
        </w:rPr>
        <w:t>RE: General Comment 37</w:t>
      </w:r>
    </w:p>
    <w:p w:rsidR="00AD34C8" w:rsidRPr="008513A4" w:rsidRDefault="00AD34C8">
      <w:pPr>
        <w:rPr>
          <w:rFonts w:asciiTheme="minorHAnsi" w:hAnsiTheme="minorHAnsi"/>
          <w:sz w:val="22"/>
          <w:szCs w:val="22"/>
        </w:rPr>
      </w:pPr>
      <w:r w:rsidRPr="008513A4">
        <w:rPr>
          <w:rFonts w:asciiTheme="minorHAnsi" w:hAnsiTheme="minorHAnsi"/>
          <w:sz w:val="22"/>
          <w:szCs w:val="22"/>
        </w:rPr>
        <w:t>In paragraph 11 of the revised draft of General Comment No. 37, you explain quite rightly that:</w:t>
      </w:r>
    </w:p>
    <w:p w:rsidR="00AD34C8" w:rsidRPr="008513A4" w:rsidRDefault="00AD34C8">
      <w:pPr>
        <w:rPr>
          <w:rFonts w:asciiTheme="minorHAnsi" w:hAnsiTheme="minorHAnsi"/>
          <w:i/>
          <w:sz w:val="22"/>
          <w:szCs w:val="22"/>
        </w:rPr>
      </w:pPr>
      <w:r w:rsidRPr="008513A4">
        <w:rPr>
          <w:rFonts w:asciiTheme="minorHAnsi" w:hAnsiTheme="minorHAnsi"/>
          <w:i/>
          <w:sz w:val="22"/>
          <w:szCs w:val="22"/>
        </w:rPr>
        <w:t>"</w:t>
      </w:r>
      <w:r w:rsidRPr="008513A4">
        <w:rPr>
          <w:rFonts w:asciiTheme="minorHAnsi" w:hAnsiTheme="minorHAnsi"/>
          <w:i/>
          <w:sz w:val="22"/>
          <w:szCs w:val="22"/>
        </w:rPr>
        <w:t>Surveillance technologies can be used to detect threats of violence and thus to protect the public, but they could also infringe on the privacy and other rights of participants and bystanders.</w:t>
      </w:r>
      <w:r w:rsidRPr="008513A4">
        <w:rPr>
          <w:rFonts w:asciiTheme="minorHAnsi" w:hAnsiTheme="minorHAnsi"/>
          <w:i/>
          <w:sz w:val="22"/>
          <w:szCs w:val="22"/>
        </w:rPr>
        <w:t>"</w:t>
      </w:r>
    </w:p>
    <w:p w:rsidR="00AD34C8" w:rsidRPr="008513A4" w:rsidRDefault="00AD34C8">
      <w:pPr>
        <w:rPr>
          <w:rFonts w:asciiTheme="minorHAnsi" w:hAnsiTheme="minorHAnsi"/>
          <w:sz w:val="22"/>
          <w:szCs w:val="22"/>
        </w:rPr>
      </w:pPr>
      <w:r w:rsidRPr="008513A4">
        <w:rPr>
          <w:rFonts w:asciiTheme="minorHAnsi" w:hAnsiTheme="minorHAnsi"/>
          <w:sz w:val="22"/>
          <w:szCs w:val="22"/>
        </w:rPr>
        <w:t>I am an active researcher, studying human rights impacts through machine learning/data analytics, particula</w:t>
      </w:r>
      <w:r w:rsidR="008513A4" w:rsidRPr="008513A4">
        <w:rPr>
          <w:rFonts w:asciiTheme="minorHAnsi" w:hAnsiTheme="minorHAnsi"/>
          <w:sz w:val="22"/>
          <w:szCs w:val="22"/>
        </w:rPr>
        <w:t xml:space="preserve">r in criminal justice settings. </w:t>
      </w:r>
      <w:r w:rsidRPr="008513A4">
        <w:rPr>
          <w:rFonts w:asciiTheme="minorHAnsi" w:hAnsiTheme="minorHAnsi"/>
          <w:sz w:val="22"/>
          <w:szCs w:val="22"/>
        </w:rPr>
        <w:t>My research has led me to conclude that an additional sentence should be added to this paragraph in the relevant draft:</w:t>
      </w:r>
    </w:p>
    <w:p w:rsidR="00AD34C8" w:rsidRPr="008513A4" w:rsidRDefault="00AD34C8">
      <w:pPr>
        <w:rPr>
          <w:rFonts w:asciiTheme="minorHAnsi" w:hAnsiTheme="minorHAnsi"/>
          <w:b/>
          <w:sz w:val="22"/>
          <w:szCs w:val="22"/>
        </w:rPr>
      </w:pPr>
      <w:r w:rsidRPr="008513A4">
        <w:rPr>
          <w:rFonts w:asciiTheme="minorHAnsi" w:hAnsiTheme="minorHAnsi"/>
          <w:b/>
          <w:sz w:val="22"/>
          <w:szCs w:val="22"/>
        </w:rPr>
        <w:t>"Where these surveillance technologies are empowered by artificial intelligence</w:t>
      </w:r>
      <w:r w:rsidR="008513A4">
        <w:rPr>
          <w:rFonts w:asciiTheme="minorHAnsi" w:hAnsiTheme="minorHAnsi"/>
          <w:b/>
          <w:sz w:val="22"/>
          <w:szCs w:val="22"/>
        </w:rPr>
        <w:t>,</w:t>
      </w:r>
      <w:r w:rsidRPr="008513A4">
        <w:rPr>
          <w:rFonts w:asciiTheme="minorHAnsi" w:hAnsiTheme="minorHAnsi"/>
          <w:b/>
          <w:sz w:val="22"/>
          <w:szCs w:val="22"/>
        </w:rPr>
        <w:t xml:space="preserve"> or machine learning and data analytics, this can lead to biases across different groups in the levels of enjoyment of different human rights, including the right to non-discrimination, since the datasets used to train these tools are often, for example, skewed</w:t>
      </w:r>
      <w:r w:rsidR="008513A4" w:rsidRPr="008513A4">
        <w:rPr>
          <w:rFonts w:asciiTheme="minorHAnsi" w:hAnsiTheme="minorHAnsi"/>
          <w:b/>
          <w:sz w:val="22"/>
          <w:szCs w:val="22"/>
        </w:rPr>
        <w:t xml:space="preserve"> along lines of race or gender</w:t>
      </w:r>
      <w:r w:rsidRPr="008513A4">
        <w:rPr>
          <w:rFonts w:asciiTheme="minorHAnsi" w:hAnsiTheme="minorHAnsi"/>
          <w:b/>
          <w:sz w:val="22"/>
          <w:szCs w:val="22"/>
        </w:rPr>
        <w:t>."</w:t>
      </w:r>
    </w:p>
    <w:p w:rsidR="00AD34C8" w:rsidRPr="008513A4" w:rsidRDefault="00AD34C8">
      <w:pPr>
        <w:rPr>
          <w:rFonts w:asciiTheme="minorHAnsi" w:hAnsiTheme="minorHAnsi"/>
          <w:sz w:val="22"/>
          <w:szCs w:val="22"/>
        </w:rPr>
      </w:pPr>
      <w:r w:rsidRPr="008513A4">
        <w:rPr>
          <w:rFonts w:asciiTheme="minorHAnsi" w:hAnsiTheme="minorHAnsi"/>
          <w:sz w:val="22"/>
          <w:szCs w:val="22"/>
        </w:rPr>
        <w:t xml:space="preserve">To support my suggested addition along these lines, I offer up </w:t>
      </w:r>
      <w:r w:rsidR="008513A4" w:rsidRPr="008513A4">
        <w:rPr>
          <w:rFonts w:asciiTheme="minorHAnsi" w:hAnsiTheme="minorHAnsi"/>
          <w:sz w:val="22"/>
          <w:szCs w:val="22"/>
        </w:rPr>
        <w:t>four</w:t>
      </w:r>
      <w:r w:rsidRPr="008513A4">
        <w:rPr>
          <w:rFonts w:asciiTheme="minorHAnsi" w:hAnsiTheme="minorHAnsi"/>
          <w:sz w:val="22"/>
          <w:szCs w:val="22"/>
        </w:rPr>
        <w:t xml:space="preserve"> pieces of my own research (one published and </w:t>
      </w:r>
      <w:r w:rsidR="008513A4" w:rsidRPr="008513A4">
        <w:rPr>
          <w:rFonts w:asciiTheme="minorHAnsi" w:hAnsiTheme="minorHAnsi"/>
          <w:sz w:val="22"/>
          <w:szCs w:val="22"/>
        </w:rPr>
        <w:t>three available</w:t>
      </w:r>
      <w:r w:rsidRPr="008513A4">
        <w:rPr>
          <w:rFonts w:asciiTheme="minorHAnsi" w:hAnsiTheme="minorHAnsi"/>
          <w:sz w:val="22"/>
          <w:szCs w:val="22"/>
        </w:rPr>
        <w:t xml:space="preserve"> in draft), as follows:</w:t>
      </w:r>
    </w:p>
    <w:p w:rsidR="008513A4" w:rsidRPr="008513A4" w:rsidRDefault="008513A4" w:rsidP="008513A4">
      <w:pPr>
        <w:numPr>
          <w:ilvl w:val="0"/>
          <w:numId w:val="1"/>
        </w:numPr>
        <w:suppressAutoHyphens/>
        <w:autoSpaceDE w:val="0"/>
        <w:spacing w:after="0" w:line="240" w:lineRule="auto"/>
        <w:rPr>
          <w:rFonts w:asciiTheme="minorHAnsi" w:hAnsiTheme="minorHAnsi" w:cs="Times New Roman"/>
          <w:sz w:val="22"/>
          <w:szCs w:val="22"/>
        </w:rPr>
      </w:pPr>
      <w:r w:rsidRPr="008513A4">
        <w:rPr>
          <w:rFonts w:asciiTheme="minorHAnsi" w:hAnsiTheme="minorHAnsi"/>
          <w:bCs/>
          <w:sz w:val="22"/>
          <w:szCs w:val="22"/>
        </w:rPr>
        <w:t>J. Grace, '</w:t>
      </w:r>
      <w:r w:rsidRPr="008513A4">
        <w:rPr>
          <w:rFonts w:asciiTheme="minorHAnsi" w:hAnsiTheme="minorHAnsi" w:cs="Times New Roman"/>
          <w:sz w:val="22"/>
          <w:szCs w:val="22"/>
        </w:rPr>
        <w:t xml:space="preserve"> Human rights, regulation and the development of algorithmic police intelligence analysis tools in the UK</w:t>
      </w:r>
      <w:r w:rsidRPr="008513A4">
        <w:rPr>
          <w:rFonts w:asciiTheme="minorHAnsi" w:hAnsiTheme="minorHAnsi"/>
          <w:bCs/>
          <w:sz w:val="22"/>
          <w:szCs w:val="22"/>
        </w:rPr>
        <w:t xml:space="preserve">', available online as a draft paper at: </w:t>
      </w:r>
      <w:hyperlink r:id="rId6" w:history="1">
        <w:r w:rsidRPr="008513A4">
          <w:rPr>
            <w:rStyle w:val="Hyperlink"/>
            <w:rFonts w:asciiTheme="minorHAnsi" w:hAnsiTheme="minorHAnsi"/>
            <w:sz w:val="22"/>
            <w:szCs w:val="22"/>
          </w:rPr>
          <w:t>http://ssrn.com/abstract=3303313</w:t>
        </w:r>
      </w:hyperlink>
      <w:r w:rsidRPr="008513A4">
        <w:rPr>
          <w:rFonts w:asciiTheme="minorHAnsi" w:hAnsiTheme="minorHAnsi"/>
          <w:color w:val="000000"/>
          <w:sz w:val="22"/>
          <w:szCs w:val="22"/>
        </w:rPr>
        <w:t xml:space="preserve"> </w:t>
      </w:r>
    </w:p>
    <w:p w:rsidR="008513A4" w:rsidRPr="008513A4" w:rsidRDefault="008513A4" w:rsidP="008513A4">
      <w:pPr>
        <w:numPr>
          <w:ilvl w:val="0"/>
          <w:numId w:val="1"/>
        </w:numPr>
        <w:suppressAutoHyphens/>
        <w:autoSpaceDE w:val="0"/>
        <w:spacing w:after="0" w:line="240" w:lineRule="auto"/>
        <w:rPr>
          <w:rFonts w:asciiTheme="minorHAnsi" w:hAnsiTheme="minorHAnsi"/>
          <w:bCs/>
          <w:sz w:val="22"/>
          <w:szCs w:val="22"/>
        </w:rPr>
      </w:pPr>
      <w:r w:rsidRPr="008513A4">
        <w:rPr>
          <w:rFonts w:asciiTheme="minorHAnsi" w:hAnsiTheme="minorHAnsi"/>
          <w:bCs/>
          <w:sz w:val="22"/>
          <w:szCs w:val="22"/>
        </w:rPr>
        <w:t xml:space="preserve">J. Grace, 'Machine learning technologies and their inherent human rights issues in criminal justice contexts', a chapter in a forthcoming collection on technology and human rights </w:t>
      </w:r>
      <w:r>
        <w:rPr>
          <w:rFonts w:asciiTheme="minorHAnsi" w:hAnsiTheme="minorHAnsi"/>
          <w:bCs/>
          <w:sz w:val="22"/>
          <w:szCs w:val="22"/>
        </w:rPr>
        <w:t>challenges</w:t>
      </w:r>
      <w:r w:rsidRPr="008513A4">
        <w:rPr>
          <w:rFonts w:asciiTheme="minorHAnsi" w:hAnsiTheme="minorHAnsi"/>
          <w:bCs/>
          <w:sz w:val="22"/>
          <w:szCs w:val="22"/>
        </w:rPr>
        <w:t>, edited by Alexandra Moore and James Dawes,</w:t>
      </w:r>
      <w:r w:rsidRPr="008513A4">
        <w:rPr>
          <w:rFonts w:asciiTheme="minorHAnsi" w:hAnsiTheme="minorHAnsi"/>
          <w:bCs/>
          <w:i/>
          <w:sz w:val="22"/>
          <w:szCs w:val="22"/>
        </w:rPr>
        <w:t xml:space="preserve"> </w:t>
      </w:r>
      <w:r w:rsidRPr="008513A4">
        <w:rPr>
          <w:rFonts w:asciiTheme="minorHAnsi" w:hAnsiTheme="minorHAnsi"/>
          <w:bCs/>
          <w:sz w:val="22"/>
          <w:szCs w:val="22"/>
        </w:rPr>
        <w:t xml:space="preserve">final draft available at: </w:t>
      </w:r>
      <w:hyperlink r:id="rId7" w:history="1">
        <w:r w:rsidRPr="008513A4">
          <w:rPr>
            <w:rStyle w:val="Hyperlink"/>
            <w:rFonts w:asciiTheme="minorHAnsi" w:hAnsiTheme="minorHAnsi"/>
            <w:sz w:val="22"/>
            <w:szCs w:val="22"/>
          </w:rPr>
          <w:t>http://ssrn.com/abstract=3487454</w:t>
        </w:r>
      </w:hyperlink>
      <w:r w:rsidRPr="008513A4">
        <w:rPr>
          <w:rFonts w:asciiTheme="minorHAnsi" w:hAnsiTheme="minorHAnsi"/>
          <w:bCs/>
          <w:sz w:val="22"/>
          <w:szCs w:val="22"/>
        </w:rPr>
        <w:t xml:space="preserve"> </w:t>
      </w:r>
    </w:p>
    <w:p w:rsidR="008513A4" w:rsidRPr="008513A4" w:rsidRDefault="008513A4" w:rsidP="008513A4">
      <w:pPr>
        <w:numPr>
          <w:ilvl w:val="0"/>
          <w:numId w:val="1"/>
        </w:numPr>
        <w:suppressAutoHyphens/>
        <w:autoSpaceDE w:val="0"/>
        <w:spacing w:after="0" w:line="240" w:lineRule="auto"/>
        <w:rPr>
          <w:rFonts w:asciiTheme="minorHAnsi" w:hAnsiTheme="minorHAnsi"/>
          <w:bCs/>
          <w:sz w:val="22"/>
          <w:szCs w:val="22"/>
        </w:rPr>
      </w:pPr>
      <w:r w:rsidRPr="008513A4">
        <w:rPr>
          <w:rFonts w:asciiTheme="minorHAnsi" w:hAnsiTheme="minorHAnsi"/>
          <w:bCs/>
          <w:sz w:val="22"/>
          <w:szCs w:val="22"/>
        </w:rPr>
        <w:t xml:space="preserve">J. Grace, </w:t>
      </w:r>
      <w:r w:rsidRPr="008513A4">
        <w:rPr>
          <w:rFonts w:asciiTheme="minorHAnsi" w:hAnsiTheme="minorHAnsi" w:cs="Times New Roman"/>
          <w:sz w:val="22"/>
          <w:szCs w:val="22"/>
        </w:rPr>
        <w:t>'Algorithmic impropriety' in UK policing contexts: A developing narrative?'</w:t>
      </w:r>
      <w:r w:rsidRPr="008513A4">
        <w:rPr>
          <w:rFonts w:asciiTheme="minorHAnsi" w:hAnsiTheme="minorHAnsi"/>
          <w:bCs/>
          <w:sz w:val="22"/>
          <w:szCs w:val="22"/>
        </w:rPr>
        <w:t>, in John McDaniel and Ken Pease (</w:t>
      </w:r>
      <w:proofErr w:type="spellStart"/>
      <w:r w:rsidRPr="008513A4">
        <w:rPr>
          <w:rFonts w:asciiTheme="minorHAnsi" w:hAnsiTheme="minorHAnsi"/>
          <w:bCs/>
          <w:sz w:val="22"/>
          <w:szCs w:val="22"/>
        </w:rPr>
        <w:t>eds</w:t>
      </w:r>
      <w:proofErr w:type="spellEnd"/>
      <w:r w:rsidRPr="008513A4">
        <w:rPr>
          <w:rFonts w:asciiTheme="minorHAnsi" w:hAnsiTheme="minorHAnsi"/>
          <w:bCs/>
          <w:sz w:val="22"/>
          <w:szCs w:val="22"/>
        </w:rPr>
        <w:t xml:space="preserve">) </w:t>
      </w:r>
      <w:r w:rsidRPr="008513A4">
        <w:rPr>
          <w:rFonts w:asciiTheme="minorHAnsi" w:hAnsiTheme="minorHAnsi"/>
          <w:bCs/>
          <w:i/>
          <w:sz w:val="22"/>
          <w:szCs w:val="22"/>
        </w:rPr>
        <w:t>Policing and Artificial Intelligence</w:t>
      </w:r>
      <w:r w:rsidRPr="008513A4">
        <w:rPr>
          <w:rFonts w:asciiTheme="minorHAnsi" w:hAnsiTheme="minorHAnsi"/>
          <w:bCs/>
          <w:sz w:val="22"/>
          <w:szCs w:val="22"/>
        </w:rPr>
        <w:t xml:space="preserve">, forthcoming in 2020, available at: </w:t>
      </w:r>
      <w:hyperlink r:id="rId8" w:history="1">
        <w:r w:rsidRPr="008513A4">
          <w:rPr>
            <w:rStyle w:val="Hyperlink"/>
            <w:rFonts w:asciiTheme="minorHAnsi" w:hAnsiTheme="minorHAnsi"/>
            <w:sz w:val="22"/>
            <w:szCs w:val="22"/>
          </w:rPr>
          <w:t>http://ssrn.com/abstract=3487424</w:t>
        </w:r>
      </w:hyperlink>
      <w:r w:rsidRPr="008513A4">
        <w:rPr>
          <w:rFonts w:asciiTheme="minorHAnsi" w:hAnsiTheme="minorHAnsi"/>
          <w:bCs/>
          <w:sz w:val="22"/>
          <w:szCs w:val="22"/>
        </w:rPr>
        <w:t xml:space="preserve"> </w:t>
      </w:r>
    </w:p>
    <w:p w:rsidR="008513A4" w:rsidRPr="008513A4" w:rsidRDefault="008513A4" w:rsidP="008513A4">
      <w:pPr>
        <w:numPr>
          <w:ilvl w:val="0"/>
          <w:numId w:val="1"/>
        </w:numPr>
        <w:suppressAutoHyphens/>
        <w:autoSpaceDE w:val="0"/>
        <w:spacing w:after="0" w:line="240" w:lineRule="auto"/>
        <w:rPr>
          <w:rFonts w:asciiTheme="minorHAnsi" w:hAnsiTheme="minorHAnsi" w:cs="Calibri"/>
          <w:sz w:val="22"/>
          <w:szCs w:val="22"/>
        </w:rPr>
      </w:pPr>
      <w:r w:rsidRPr="008513A4">
        <w:rPr>
          <w:rFonts w:asciiTheme="minorHAnsi" w:hAnsiTheme="minorHAnsi"/>
          <w:bCs/>
          <w:sz w:val="22"/>
          <w:szCs w:val="22"/>
        </w:rPr>
        <w:t xml:space="preserve">J. Grace, 'Algorithmic impropriety in UK policing?', (2019) </w:t>
      </w:r>
      <w:r w:rsidRPr="008513A4">
        <w:rPr>
          <w:rFonts w:asciiTheme="minorHAnsi" w:hAnsiTheme="minorHAnsi"/>
          <w:bCs/>
          <w:i/>
          <w:sz w:val="22"/>
          <w:szCs w:val="22"/>
        </w:rPr>
        <w:t>Journal of Information Rights, Policy and Practice</w:t>
      </w:r>
      <w:r w:rsidRPr="008513A4">
        <w:rPr>
          <w:rFonts w:asciiTheme="minorHAnsi" w:hAnsiTheme="minorHAnsi"/>
          <w:bCs/>
          <w:sz w:val="22"/>
          <w:szCs w:val="22"/>
        </w:rPr>
        <w:t xml:space="preserve">; Vol, 3 Issue 1: </w:t>
      </w:r>
      <w:hyperlink r:id="rId9" w:history="1">
        <w:r w:rsidRPr="008513A4">
          <w:rPr>
            <w:rStyle w:val="Hyperlink"/>
            <w:rFonts w:asciiTheme="minorHAnsi" w:hAnsiTheme="minorHAnsi"/>
            <w:bCs/>
            <w:sz w:val="22"/>
            <w:szCs w:val="22"/>
          </w:rPr>
          <w:t>https://jirpp.winchesteruniversitypress.org/articles/abstract/23/</w:t>
        </w:r>
      </w:hyperlink>
      <w:r w:rsidRPr="008513A4">
        <w:rPr>
          <w:rFonts w:asciiTheme="minorHAnsi" w:hAnsiTheme="minorHAnsi"/>
          <w:bCs/>
          <w:sz w:val="22"/>
          <w:szCs w:val="22"/>
        </w:rPr>
        <w:t xml:space="preserve"> </w:t>
      </w:r>
    </w:p>
    <w:p w:rsidR="008513A4" w:rsidRDefault="008513A4">
      <w:pPr>
        <w:rPr>
          <w:rFonts w:asciiTheme="minorHAnsi" w:hAnsiTheme="minorHAnsi"/>
          <w:sz w:val="22"/>
          <w:szCs w:val="22"/>
        </w:rPr>
      </w:pPr>
    </w:p>
    <w:p w:rsidR="00AD34C8" w:rsidRPr="008513A4" w:rsidRDefault="00AD34C8">
      <w:pPr>
        <w:rPr>
          <w:rFonts w:asciiTheme="minorHAnsi" w:hAnsiTheme="minorHAnsi"/>
          <w:sz w:val="22"/>
          <w:szCs w:val="22"/>
        </w:rPr>
      </w:pPr>
      <w:r w:rsidRPr="008513A4">
        <w:rPr>
          <w:rFonts w:asciiTheme="minorHAnsi" w:hAnsiTheme="minorHAnsi"/>
          <w:sz w:val="22"/>
          <w:szCs w:val="22"/>
        </w:rPr>
        <w:t>Yours faithfully,</w:t>
      </w:r>
    </w:p>
    <w:p w:rsidR="00AD34C8" w:rsidRPr="008513A4" w:rsidRDefault="00AD34C8">
      <w:pPr>
        <w:rPr>
          <w:rFonts w:asciiTheme="minorHAnsi" w:hAnsiTheme="minorHAnsi"/>
          <w:sz w:val="22"/>
          <w:szCs w:val="22"/>
        </w:rPr>
      </w:pPr>
      <w:r w:rsidRPr="008513A4">
        <w:rPr>
          <w:rFonts w:asciiTheme="minorHAnsi" w:hAnsiTheme="minorHAnsi"/>
          <w:sz w:val="22"/>
          <w:szCs w:val="22"/>
        </w:rPr>
        <w:t>Mr. Jamie Grace.</w:t>
      </w:r>
    </w:p>
    <w:sectPr w:rsidR="00AD34C8" w:rsidRPr="00851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B0573"/>
    <w:multiLevelType w:val="hybridMultilevel"/>
    <w:tmpl w:val="D014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94"/>
    <w:rsid w:val="000013AF"/>
    <w:rsid w:val="00001849"/>
    <w:rsid w:val="00001873"/>
    <w:rsid w:val="00007135"/>
    <w:rsid w:val="00010E41"/>
    <w:rsid w:val="00013268"/>
    <w:rsid w:val="00016E39"/>
    <w:rsid w:val="00025EEA"/>
    <w:rsid w:val="0002788D"/>
    <w:rsid w:val="00030043"/>
    <w:rsid w:val="0003010C"/>
    <w:rsid w:val="00030DFB"/>
    <w:rsid w:val="00031A31"/>
    <w:rsid w:val="00033CAE"/>
    <w:rsid w:val="000344A7"/>
    <w:rsid w:val="00044625"/>
    <w:rsid w:val="00045267"/>
    <w:rsid w:val="0005079A"/>
    <w:rsid w:val="00050FA8"/>
    <w:rsid w:val="000525EA"/>
    <w:rsid w:val="000535E9"/>
    <w:rsid w:val="000541F5"/>
    <w:rsid w:val="000562A4"/>
    <w:rsid w:val="00056F06"/>
    <w:rsid w:val="000670CC"/>
    <w:rsid w:val="000702A0"/>
    <w:rsid w:val="00074D10"/>
    <w:rsid w:val="00075A35"/>
    <w:rsid w:val="0007645E"/>
    <w:rsid w:val="000819D2"/>
    <w:rsid w:val="00082BBA"/>
    <w:rsid w:val="00082C03"/>
    <w:rsid w:val="000845E2"/>
    <w:rsid w:val="00087F87"/>
    <w:rsid w:val="000924E8"/>
    <w:rsid w:val="00094BE4"/>
    <w:rsid w:val="00094E5B"/>
    <w:rsid w:val="00095AB0"/>
    <w:rsid w:val="00097C91"/>
    <w:rsid w:val="000A0DA5"/>
    <w:rsid w:val="000A3100"/>
    <w:rsid w:val="000A484E"/>
    <w:rsid w:val="000A4955"/>
    <w:rsid w:val="000A78CB"/>
    <w:rsid w:val="000B0140"/>
    <w:rsid w:val="000B5AC7"/>
    <w:rsid w:val="000B7BA3"/>
    <w:rsid w:val="000C0D78"/>
    <w:rsid w:val="000C12A9"/>
    <w:rsid w:val="000C17A8"/>
    <w:rsid w:val="000C18F9"/>
    <w:rsid w:val="000C2D84"/>
    <w:rsid w:val="000C2E59"/>
    <w:rsid w:val="000D23FD"/>
    <w:rsid w:val="000D4FDE"/>
    <w:rsid w:val="000D6AD2"/>
    <w:rsid w:val="000E1E43"/>
    <w:rsid w:val="000E6A0C"/>
    <w:rsid w:val="000E6CDE"/>
    <w:rsid w:val="000F0C48"/>
    <w:rsid w:val="000F13F9"/>
    <w:rsid w:val="000F3E18"/>
    <w:rsid w:val="000F5030"/>
    <w:rsid w:val="000F7695"/>
    <w:rsid w:val="00106D9B"/>
    <w:rsid w:val="00113815"/>
    <w:rsid w:val="00116D99"/>
    <w:rsid w:val="001172A7"/>
    <w:rsid w:val="00122BF2"/>
    <w:rsid w:val="00123AAD"/>
    <w:rsid w:val="0012643A"/>
    <w:rsid w:val="001307F8"/>
    <w:rsid w:val="0013190E"/>
    <w:rsid w:val="001326C1"/>
    <w:rsid w:val="0013319C"/>
    <w:rsid w:val="001354CE"/>
    <w:rsid w:val="001374FD"/>
    <w:rsid w:val="00140D6F"/>
    <w:rsid w:val="00145861"/>
    <w:rsid w:val="00145FF0"/>
    <w:rsid w:val="00147BB3"/>
    <w:rsid w:val="00150FBF"/>
    <w:rsid w:val="0015265E"/>
    <w:rsid w:val="00153171"/>
    <w:rsid w:val="0015391A"/>
    <w:rsid w:val="001551D0"/>
    <w:rsid w:val="00160432"/>
    <w:rsid w:val="00163E20"/>
    <w:rsid w:val="00165B0F"/>
    <w:rsid w:val="00166132"/>
    <w:rsid w:val="001663A9"/>
    <w:rsid w:val="00173F69"/>
    <w:rsid w:val="001742BA"/>
    <w:rsid w:val="001754F3"/>
    <w:rsid w:val="00175521"/>
    <w:rsid w:val="00180DE9"/>
    <w:rsid w:val="00183E84"/>
    <w:rsid w:val="00184322"/>
    <w:rsid w:val="00186AA9"/>
    <w:rsid w:val="00187D7B"/>
    <w:rsid w:val="001904DB"/>
    <w:rsid w:val="001922C8"/>
    <w:rsid w:val="00192EAA"/>
    <w:rsid w:val="00195D30"/>
    <w:rsid w:val="001A0F44"/>
    <w:rsid w:val="001A19FE"/>
    <w:rsid w:val="001A4421"/>
    <w:rsid w:val="001A6239"/>
    <w:rsid w:val="001B6C9C"/>
    <w:rsid w:val="001C3A79"/>
    <w:rsid w:val="001C4641"/>
    <w:rsid w:val="001C664F"/>
    <w:rsid w:val="001C71BA"/>
    <w:rsid w:val="001D0B9B"/>
    <w:rsid w:val="001D1E3E"/>
    <w:rsid w:val="001D4000"/>
    <w:rsid w:val="001D50FB"/>
    <w:rsid w:val="001D5E59"/>
    <w:rsid w:val="001E06E8"/>
    <w:rsid w:val="001E619E"/>
    <w:rsid w:val="001E71D4"/>
    <w:rsid w:val="001E775D"/>
    <w:rsid w:val="001F469A"/>
    <w:rsid w:val="001F6359"/>
    <w:rsid w:val="00201E7E"/>
    <w:rsid w:val="002037BA"/>
    <w:rsid w:val="00203B7A"/>
    <w:rsid w:val="00204476"/>
    <w:rsid w:val="00210C2C"/>
    <w:rsid w:val="00211C6B"/>
    <w:rsid w:val="00212CE9"/>
    <w:rsid w:val="00213AC0"/>
    <w:rsid w:val="00216405"/>
    <w:rsid w:val="00221370"/>
    <w:rsid w:val="002218C0"/>
    <w:rsid w:val="00223C95"/>
    <w:rsid w:val="00224B1E"/>
    <w:rsid w:val="0022551F"/>
    <w:rsid w:val="0022733A"/>
    <w:rsid w:val="0023092F"/>
    <w:rsid w:val="00230D63"/>
    <w:rsid w:val="0023214C"/>
    <w:rsid w:val="002403AC"/>
    <w:rsid w:val="002416C2"/>
    <w:rsid w:val="0025185E"/>
    <w:rsid w:val="0025275E"/>
    <w:rsid w:val="002537BF"/>
    <w:rsid w:val="00255CB4"/>
    <w:rsid w:val="00257D46"/>
    <w:rsid w:val="00260795"/>
    <w:rsid w:val="00264230"/>
    <w:rsid w:val="00265257"/>
    <w:rsid w:val="00271BAD"/>
    <w:rsid w:val="00272011"/>
    <w:rsid w:val="00280F16"/>
    <w:rsid w:val="00282835"/>
    <w:rsid w:val="00282C22"/>
    <w:rsid w:val="00284270"/>
    <w:rsid w:val="00284A60"/>
    <w:rsid w:val="00286C4B"/>
    <w:rsid w:val="00290B8A"/>
    <w:rsid w:val="00292171"/>
    <w:rsid w:val="00292D2B"/>
    <w:rsid w:val="00294683"/>
    <w:rsid w:val="002954B7"/>
    <w:rsid w:val="002965C1"/>
    <w:rsid w:val="002A01EA"/>
    <w:rsid w:val="002A3118"/>
    <w:rsid w:val="002A465B"/>
    <w:rsid w:val="002A76AE"/>
    <w:rsid w:val="002B306B"/>
    <w:rsid w:val="002B526B"/>
    <w:rsid w:val="002B5367"/>
    <w:rsid w:val="002C3106"/>
    <w:rsid w:val="002C4DF7"/>
    <w:rsid w:val="002C7FE3"/>
    <w:rsid w:val="002D18F7"/>
    <w:rsid w:val="002D2C4B"/>
    <w:rsid w:val="002D36D9"/>
    <w:rsid w:val="002D3777"/>
    <w:rsid w:val="002D3C52"/>
    <w:rsid w:val="002D44F9"/>
    <w:rsid w:val="002D5033"/>
    <w:rsid w:val="002D6361"/>
    <w:rsid w:val="002E4CF8"/>
    <w:rsid w:val="002E7B13"/>
    <w:rsid w:val="002F083E"/>
    <w:rsid w:val="002F0B6A"/>
    <w:rsid w:val="002F3FC3"/>
    <w:rsid w:val="002F78DD"/>
    <w:rsid w:val="0030052E"/>
    <w:rsid w:val="0030097D"/>
    <w:rsid w:val="003040F7"/>
    <w:rsid w:val="003100E2"/>
    <w:rsid w:val="00311E20"/>
    <w:rsid w:val="00312F76"/>
    <w:rsid w:val="00315BA4"/>
    <w:rsid w:val="00315D51"/>
    <w:rsid w:val="0032380D"/>
    <w:rsid w:val="00324862"/>
    <w:rsid w:val="00324FB8"/>
    <w:rsid w:val="003350B7"/>
    <w:rsid w:val="0033598B"/>
    <w:rsid w:val="00335E14"/>
    <w:rsid w:val="00336C69"/>
    <w:rsid w:val="00345927"/>
    <w:rsid w:val="003504AB"/>
    <w:rsid w:val="00350C48"/>
    <w:rsid w:val="0035335D"/>
    <w:rsid w:val="0036033F"/>
    <w:rsid w:val="003626CE"/>
    <w:rsid w:val="003631A5"/>
    <w:rsid w:val="003641C4"/>
    <w:rsid w:val="0036753B"/>
    <w:rsid w:val="00371828"/>
    <w:rsid w:val="00374FE9"/>
    <w:rsid w:val="00375CBB"/>
    <w:rsid w:val="00375CEF"/>
    <w:rsid w:val="00375E5E"/>
    <w:rsid w:val="00380A1E"/>
    <w:rsid w:val="00380A34"/>
    <w:rsid w:val="003827DE"/>
    <w:rsid w:val="00383707"/>
    <w:rsid w:val="00385002"/>
    <w:rsid w:val="00386295"/>
    <w:rsid w:val="00387F56"/>
    <w:rsid w:val="003908D8"/>
    <w:rsid w:val="00396FD2"/>
    <w:rsid w:val="003A4562"/>
    <w:rsid w:val="003A7340"/>
    <w:rsid w:val="003A76D1"/>
    <w:rsid w:val="003B18BA"/>
    <w:rsid w:val="003B371D"/>
    <w:rsid w:val="003B4091"/>
    <w:rsid w:val="003B7AB5"/>
    <w:rsid w:val="003C03E8"/>
    <w:rsid w:val="003C1149"/>
    <w:rsid w:val="003C2F5D"/>
    <w:rsid w:val="003C35DA"/>
    <w:rsid w:val="003C4628"/>
    <w:rsid w:val="003C4DE7"/>
    <w:rsid w:val="003C74CF"/>
    <w:rsid w:val="003C7F87"/>
    <w:rsid w:val="003D319C"/>
    <w:rsid w:val="003D442C"/>
    <w:rsid w:val="003D61E6"/>
    <w:rsid w:val="003D7907"/>
    <w:rsid w:val="003F363F"/>
    <w:rsid w:val="003F3902"/>
    <w:rsid w:val="00400D65"/>
    <w:rsid w:val="00402A26"/>
    <w:rsid w:val="00406ACC"/>
    <w:rsid w:val="00406D9D"/>
    <w:rsid w:val="0041328B"/>
    <w:rsid w:val="00413BAC"/>
    <w:rsid w:val="004145D2"/>
    <w:rsid w:val="0042129A"/>
    <w:rsid w:val="00424381"/>
    <w:rsid w:val="00426CC9"/>
    <w:rsid w:val="004274D9"/>
    <w:rsid w:val="00435011"/>
    <w:rsid w:val="0043520E"/>
    <w:rsid w:val="004365D2"/>
    <w:rsid w:val="00440D3F"/>
    <w:rsid w:val="004435BF"/>
    <w:rsid w:val="004453CD"/>
    <w:rsid w:val="00445A93"/>
    <w:rsid w:val="004469E3"/>
    <w:rsid w:val="0044703E"/>
    <w:rsid w:val="0044790D"/>
    <w:rsid w:val="00447E68"/>
    <w:rsid w:val="00450991"/>
    <w:rsid w:val="00451395"/>
    <w:rsid w:val="00457704"/>
    <w:rsid w:val="00461294"/>
    <w:rsid w:val="00462709"/>
    <w:rsid w:val="00462A89"/>
    <w:rsid w:val="004656B5"/>
    <w:rsid w:val="00465976"/>
    <w:rsid w:val="00466579"/>
    <w:rsid w:val="00467625"/>
    <w:rsid w:val="0046797D"/>
    <w:rsid w:val="00470FEF"/>
    <w:rsid w:val="00471701"/>
    <w:rsid w:val="00471F43"/>
    <w:rsid w:val="00477952"/>
    <w:rsid w:val="00483C93"/>
    <w:rsid w:val="00483E0D"/>
    <w:rsid w:val="004852B8"/>
    <w:rsid w:val="0048713C"/>
    <w:rsid w:val="00487C55"/>
    <w:rsid w:val="00497889"/>
    <w:rsid w:val="004A676B"/>
    <w:rsid w:val="004A73D7"/>
    <w:rsid w:val="004A7CF7"/>
    <w:rsid w:val="004B0E36"/>
    <w:rsid w:val="004B7B90"/>
    <w:rsid w:val="004C007D"/>
    <w:rsid w:val="004C010B"/>
    <w:rsid w:val="004C0DE8"/>
    <w:rsid w:val="004C247F"/>
    <w:rsid w:val="004C259A"/>
    <w:rsid w:val="004C2603"/>
    <w:rsid w:val="004C2782"/>
    <w:rsid w:val="004C6ACD"/>
    <w:rsid w:val="004C7347"/>
    <w:rsid w:val="004C7A39"/>
    <w:rsid w:val="004D49FB"/>
    <w:rsid w:val="004D5289"/>
    <w:rsid w:val="004E19B9"/>
    <w:rsid w:val="004E2EBB"/>
    <w:rsid w:val="004E53C7"/>
    <w:rsid w:val="004E7EA0"/>
    <w:rsid w:val="004F0B1A"/>
    <w:rsid w:val="004F38DA"/>
    <w:rsid w:val="00504081"/>
    <w:rsid w:val="00504146"/>
    <w:rsid w:val="00504E89"/>
    <w:rsid w:val="00505248"/>
    <w:rsid w:val="00505429"/>
    <w:rsid w:val="00507085"/>
    <w:rsid w:val="0050763B"/>
    <w:rsid w:val="00510434"/>
    <w:rsid w:val="00513A2E"/>
    <w:rsid w:val="00513B93"/>
    <w:rsid w:val="005151C4"/>
    <w:rsid w:val="00520377"/>
    <w:rsid w:val="00523912"/>
    <w:rsid w:val="005260B5"/>
    <w:rsid w:val="005465EF"/>
    <w:rsid w:val="005538A5"/>
    <w:rsid w:val="005568E4"/>
    <w:rsid w:val="005620C0"/>
    <w:rsid w:val="005634C9"/>
    <w:rsid w:val="00566564"/>
    <w:rsid w:val="00570781"/>
    <w:rsid w:val="00575DD3"/>
    <w:rsid w:val="0058073A"/>
    <w:rsid w:val="00581030"/>
    <w:rsid w:val="00582158"/>
    <w:rsid w:val="00584244"/>
    <w:rsid w:val="005868E7"/>
    <w:rsid w:val="00586F6C"/>
    <w:rsid w:val="00586FA8"/>
    <w:rsid w:val="00591D2F"/>
    <w:rsid w:val="00594580"/>
    <w:rsid w:val="00594CC7"/>
    <w:rsid w:val="00594F94"/>
    <w:rsid w:val="005A0BBD"/>
    <w:rsid w:val="005A2B94"/>
    <w:rsid w:val="005A4F65"/>
    <w:rsid w:val="005A5124"/>
    <w:rsid w:val="005A7C47"/>
    <w:rsid w:val="005B0947"/>
    <w:rsid w:val="005B5E1B"/>
    <w:rsid w:val="005B6FA2"/>
    <w:rsid w:val="005C0BA7"/>
    <w:rsid w:val="005C1B23"/>
    <w:rsid w:val="005C3AB3"/>
    <w:rsid w:val="005C55A8"/>
    <w:rsid w:val="005C6C66"/>
    <w:rsid w:val="005C7DE8"/>
    <w:rsid w:val="005D5F25"/>
    <w:rsid w:val="005D6039"/>
    <w:rsid w:val="005D6C40"/>
    <w:rsid w:val="005E3BAF"/>
    <w:rsid w:val="005E4A0D"/>
    <w:rsid w:val="005E4CCD"/>
    <w:rsid w:val="005E6249"/>
    <w:rsid w:val="005E6694"/>
    <w:rsid w:val="005F00A2"/>
    <w:rsid w:val="005F5EAA"/>
    <w:rsid w:val="006004B4"/>
    <w:rsid w:val="0060347E"/>
    <w:rsid w:val="00612468"/>
    <w:rsid w:val="006127EA"/>
    <w:rsid w:val="00612A8E"/>
    <w:rsid w:val="006141DE"/>
    <w:rsid w:val="00614C93"/>
    <w:rsid w:val="00614E82"/>
    <w:rsid w:val="00615F43"/>
    <w:rsid w:val="0061758F"/>
    <w:rsid w:val="0062136D"/>
    <w:rsid w:val="006266DD"/>
    <w:rsid w:val="00626AAE"/>
    <w:rsid w:val="00626ED6"/>
    <w:rsid w:val="00626F97"/>
    <w:rsid w:val="0063456B"/>
    <w:rsid w:val="006360F8"/>
    <w:rsid w:val="0064046A"/>
    <w:rsid w:val="006416F7"/>
    <w:rsid w:val="00650404"/>
    <w:rsid w:val="00650E1D"/>
    <w:rsid w:val="00651CD5"/>
    <w:rsid w:val="006555FF"/>
    <w:rsid w:val="00657139"/>
    <w:rsid w:val="0066085C"/>
    <w:rsid w:val="006608B4"/>
    <w:rsid w:val="00660B9F"/>
    <w:rsid w:val="006625A2"/>
    <w:rsid w:val="00663492"/>
    <w:rsid w:val="00674B80"/>
    <w:rsid w:val="0067673D"/>
    <w:rsid w:val="00692A8B"/>
    <w:rsid w:val="00693D54"/>
    <w:rsid w:val="0069694B"/>
    <w:rsid w:val="00697123"/>
    <w:rsid w:val="0069726E"/>
    <w:rsid w:val="006A0641"/>
    <w:rsid w:val="006A1AB3"/>
    <w:rsid w:val="006A4BD0"/>
    <w:rsid w:val="006A5C90"/>
    <w:rsid w:val="006B1D85"/>
    <w:rsid w:val="006B2558"/>
    <w:rsid w:val="006B305A"/>
    <w:rsid w:val="006B41E2"/>
    <w:rsid w:val="006C0E3E"/>
    <w:rsid w:val="006C0EA1"/>
    <w:rsid w:val="006C7712"/>
    <w:rsid w:val="006D133A"/>
    <w:rsid w:val="006D2FA2"/>
    <w:rsid w:val="006D3450"/>
    <w:rsid w:val="006D36D1"/>
    <w:rsid w:val="006D5506"/>
    <w:rsid w:val="006D685D"/>
    <w:rsid w:val="006D6D54"/>
    <w:rsid w:val="006E1BF7"/>
    <w:rsid w:val="006E3821"/>
    <w:rsid w:val="006E4474"/>
    <w:rsid w:val="006E51AC"/>
    <w:rsid w:val="006E5C8A"/>
    <w:rsid w:val="006E654E"/>
    <w:rsid w:val="006E678B"/>
    <w:rsid w:val="006F057B"/>
    <w:rsid w:val="006F071F"/>
    <w:rsid w:val="006F210F"/>
    <w:rsid w:val="006F3D2C"/>
    <w:rsid w:val="0070287A"/>
    <w:rsid w:val="007049C5"/>
    <w:rsid w:val="00710BA1"/>
    <w:rsid w:val="007120B9"/>
    <w:rsid w:val="00712128"/>
    <w:rsid w:val="00713C44"/>
    <w:rsid w:val="00716925"/>
    <w:rsid w:val="00717E7C"/>
    <w:rsid w:val="00722248"/>
    <w:rsid w:val="00723473"/>
    <w:rsid w:val="00724D36"/>
    <w:rsid w:val="00726B9F"/>
    <w:rsid w:val="0072732A"/>
    <w:rsid w:val="00727AF5"/>
    <w:rsid w:val="00733057"/>
    <w:rsid w:val="00734A0A"/>
    <w:rsid w:val="007368AA"/>
    <w:rsid w:val="00736BB0"/>
    <w:rsid w:val="00737206"/>
    <w:rsid w:val="007405B2"/>
    <w:rsid w:val="007405FC"/>
    <w:rsid w:val="0074443F"/>
    <w:rsid w:val="00745A92"/>
    <w:rsid w:val="00745D21"/>
    <w:rsid w:val="007470D0"/>
    <w:rsid w:val="00752258"/>
    <w:rsid w:val="00753CD9"/>
    <w:rsid w:val="00753F50"/>
    <w:rsid w:val="0075519F"/>
    <w:rsid w:val="007560B0"/>
    <w:rsid w:val="0076141A"/>
    <w:rsid w:val="007623EB"/>
    <w:rsid w:val="0076756C"/>
    <w:rsid w:val="0077064C"/>
    <w:rsid w:val="00774275"/>
    <w:rsid w:val="00776637"/>
    <w:rsid w:val="00777687"/>
    <w:rsid w:val="00780F57"/>
    <w:rsid w:val="00784235"/>
    <w:rsid w:val="00794F9B"/>
    <w:rsid w:val="007957EC"/>
    <w:rsid w:val="007A2CBC"/>
    <w:rsid w:val="007A582F"/>
    <w:rsid w:val="007A6C86"/>
    <w:rsid w:val="007B02D3"/>
    <w:rsid w:val="007B0BB8"/>
    <w:rsid w:val="007B18BC"/>
    <w:rsid w:val="007B2F11"/>
    <w:rsid w:val="007B3977"/>
    <w:rsid w:val="007C2C5B"/>
    <w:rsid w:val="007C4002"/>
    <w:rsid w:val="007C6B4E"/>
    <w:rsid w:val="007D2522"/>
    <w:rsid w:val="007D3C32"/>
    <w:rsid w:val="007D518B"/>
    <w:rsid w:val="007E0238"/>
    <w:rsid w:val="007E17C3"/>
    <w:rsid w:val="007E2212"/>
    <w:rsid w:val="007E2987"/>
    <w:rsid w:val="007E41CB"/>
    <w:rsid w:val="007F0C24"/>
    <w:rsid w:val="007F0EAE"/>
    <w:rsid w:val="007F156A"/>
    <w:rsid w:val="007F30B9"/>
    <w:rsid w:val="007F4ACF"/>
    <w:rsid w:val="007F661D"/>
    <w:rsid w:val="00800F83"/>
    <w:rsid w:val="008015FC"/>
    <w:rsid w:val="008026DB"/>
    <w:rsid w:val="00806077"/>
    <w:rsid w:val="00813259"/>
    <w:rsid w:val="00815B94"/>
    <w:rsid w:val="00815EE2"/>
    <w:rsid w:val="008229A0"/>
    <w:rsid w:val="00823930"/>
    <w:rsid w:val="00823BB5"/>
    <w:rsid w:val="008248E6"/>
    <w:rsid w:val="0082677F"/>
    <w:rsid w:val="0083067A"/>
    <w:rsid w:val="00834BEF"/>
    <w:rsid w:val="00837D22"/>
    <w:rsid w:val="00840ED5"/>
    <w:rsid w:val="00842B54"/>
    <w:rsid w:val="00842F12"/>
    <w:rsid w:val="00844BA2"/>
    <w:rsid w:val="00850852"/>
    <w:rsid w:val="008513A4"/>
    <w:rsid w:val="008513AD"/>
    <w:rsid w:val="00854C42"/>
    <w:rsid w:val="0085547E"/>
    <w:rsid w:val="00856B9E"/>
    <w:rsid w:val="00857EE8"/>
    <w:rsid w:val="00860962"/>
    <w:rsid w:val="00864866"/>
    <w:rsid w:val="008662E5"/>
    <w:rsid w:val="00867824"/>
    <w:rsid w:val="008736FF"/>
    <w:rsid w:val="0087390C"/>
    <w:rsid w:val="0087466F"/>
    <w:rsid w:val="00876C98"/>
    <w:rsid w:val="00880FEF"/>
    <w:rsid w:val="00881BBB"/>
    <w:rsid w:val="008846CF"/>
    <w:rsid w:val="00886D8D"/>
    <w:rsid w:val="00887CEA"/>
    <w:rsid w:val="00894319"/>
    <w:rsid w:val="00894D32"/>
    <w:rsid w:val="008A0ECA"/>
    <w:rsid w:val="008A10FA"/>
    <w:rsid w:val="008A12CD"/>
    <w:rsid w:val="008A75E8"/>
    <w:rsid w:val="008B034A"/>
    <w:rsid w:val="008B1F87"/>
    <w:rsid w:val="008B705A"/>
    <w:rsid w:val="008C03BB"/>
    <w:rsid w:val="008C1651"/>
    <w:rsid w:val="008C4760"/>
    <w:rsid w:val="008D10CC"/>
    <w:rsid w:val="008D29A4"/>
    <w:rsid w:val="008D3824"/>
    <w:rsid w:val="008E009A"/>
    <w:rsid w:val="008E1B19"/>
    <w:rsid w:val="008E3909"/>
    <w:rsid w:val="008E39BC"/>
    <w:rsid w:val="008E45D4"/>
    <w:rsid w:val="008E697F"/>
    <w:rsid w:val="008F1769"/>
    <w:rsid w:val="008F4478"/>
    <w:rsid w:val="008F4793"/>
    <w:rsid w:val="00911ED3"/>
    <w:rsid w:val="00917D8E"/>
    <w:rsid w:val="00921660"/>
    <w:rsid w:val="00921EBB"/>
    <w:rsid w:val="0092474B"/>
    <w:rsid w:val="00925772"/>
    <w:rsid w:val="00931300"/>
    <w:rsid w:val="00933B12"/>
    <w:rsid w:val="00934C96"/>
    <w:rsid w:val="009356AC"/>
    <w:rsid w:val="009401F7"/>
    <w:rsid w:val="009417C9"/>
    <w:rsid w:val="00941883"/>
    <w:rsid w:val="00942614"/>
    <w:rsid w:val="009428E8"/>
    <w:rsid w:val="00953408"/>
    <w:rsid w:val="00953714"/>
    <w:rsid w:val="0095497F"/>
    <w:rsid w:val="00956330"/>
    <w:rsid w:val="00963D1C"/>
    <w:rsid w:val="00971BF3"/>
    <w:rsid w:val="009723E2"/>
    <w:rsid w:val="00973B89"/>
    <w:rsid w:val="00974EC0"/>
    <w:rsid w:val="00976B39"/>
    <w:rsid w:val="009811CE"/>
    <w:rsid w:val="00982568"/>
    <w:rsid w:val="009854B6"/>
    <w:rsid w:val="009910A2"/>
    <w:rsid w:val="009923AC"/>
    <w:rsid w:val="00995E7E"/>
    <w:rsid w:val="0099796A"/>
    <w:rsid w:val="0099797F"/>
    <w:rsid w:val="00997C16"/>
    <w:rsid w:val="009A0E87"/>
    <w:rsid w:val="009A1FFE"/>
    <w:rsid w:val="009A6CC4"/>
    <w:rsid w:val="009A7850"/>
    <w:rsid w:val="009B01ED"/>
    <w:rsid w:val="009B029F"/>
    <w:rsid w:val="009B0D94"/>
    <w:rsid w:val="009B13DE"/>
    <w:rsid w:val="009C0561"/>
    <w:rsid w:val="009C0F12"/>
    <w:rsid w:val="009C5CEA"/>
    <w:rsid w:val="009D2580"/>
    <w:rsid w:val="009D2B88"/>
    <w:rsid w:val="009D34DD"/>
    <w:rsid w:val="009D55C2"/>
    <w:rsid w:val="009E4EE1"/>
    <w:rsid w:val="009E5C02"/>
    <w:rsid w:val="009E5D59"/>
    <w:rsid w:val="009E7FBF"/>
    <w:rsid w:val="009F08FD"/>
    <w:rsid w:val="009F389E"/>
    <w:rsid w:val="009F7377"/>
    <w:rsid w:val="00A04C17"/>
    <w:rsid w:val="00A057FF"/>
    <w:rsid w:val="00A05918"/>
    <w:rsid w:val="00A115DC"/>
    <w:rsid w:val="00A17E6B"/>
    <w:rsid w:val="00A2307F"/>
    <w:rsid w:val="00A23F09"/>
    <w:rsid w:val="00A269A3"/>
    <w:rsid w:val="00A3670A"/>
    <w:rsid w:val="00A3741C"/>
    <w:rsid w:val="00A37894"/>
    <w:rsid w:val="00A47D4A"/>
    <w:rsid w:val="00A47DBD"/>
    <w:rsid w:val="00A5017C"/>
    <w:rsid w:val="00A55025"/>
    <w:rsid w:val="00A5512F"/>
    <w:rsid w:val="00A56674"/>
    <w:rsid w:val="00A57A5F"/>
    <w:rsid w:val="00A6248D"/>
    <w:rsid w:val="00A70967"/>
    <w:rsid w:val="00A70D4F"/>
    <w:rsid w:val="00A71DF6"/>
    <w:rsid w:val="00A71E7E"/>
    <w:rsid w:val="00A73BDA"/>
    <w:rsid w:val="00A74632"/>
    <w:rsid w:val="00A77E74"/>
    <w:rsid w:val="00A82E1E"/>
    <w:rsid w:val="00A8515D"/>
    <w:rsid w:val="00A908E8"/>
    <w:rsid w:val="00A9145D"/>
    <w:rsid w:val="00A92D84"/>
    <w:rsid w:val="00A94AC8"/>
    <w:rsid w:val="00A95429"/>
    <w:rsid w:val="00A96E48"/>
    <w:rsid w:val="00A9767F"/>
    <w:rsid w:val="00AA0829"/>
    <w:rsid w:val="00AA0F8C"/>
    <w:rsid w:val="00AA60CD"/>
    <w:rsid w:val="00AA6ECF"/>
    <w:rsid w:val="00AB037D"/>
    <w:rsid w:val="00AB219A"/>
    <w:rsid w:val="00AB2EC1"/>
    <w:rsid w:val="00AB735F"/>
    <w:rsid w:val="00AC01AD"/>
    <w:rsid w:val="00AC08B7"/>
    <w:rsid w:val="00AC0EC4"/>
    <w:rsid w:val="00AC1ABE"/>
    <w:rsid w:val="00AC2ED7"/>
    <w:rsid w:val="00AD3397"/>
    <w:rsid w:val="00AD34C8"/>
    <w:rsid w:val="00AD66BA"/>
    <w:rsid w:val="00AD7DE6"/>
    <w:rsid w:val="00AE0978"/>
    <w:rsid w:val="00AE172A"/>
    <w:rsid w:val="00AE39E2"/>
    <w:rsid w:val="00AE4594"/>
    <w:rsid w:val="00AE745D"/>
    <w:rsid w:val="00AE78CE"/>
    <w:rsid w:val="00AF0162"/>
    <w:rsid w:val="00AF1A54"/>
    <w:rsid w:val="00AF27FC"/>
    <w:rsid w:val="00AF3342"/>
    <w:rsid w:val="00AF3F49"/>
    <w:rsid w:val="00AF5268"/>
    <w:rsid w:val="00AF5A7A"/>
    <w:rsid w:val="00AF68E6"/>
    <w:rsid w:val="00AF72D6"/>
    <w:rsid w:val="00AF7C83"/>
    <w:rsid w:val="00B0056A"/>
    <w:rsid w:val="00B059C9"/>
    <w:rsid w:val="00B05AEC"/>
    <w:rsid w:val="00B06A68"/>
    <w:rsid w:val="00B077A8"/>
    <w:rsid w:val="00B07974"/>
    <w:rsid w:val="00B117C8"/>
    <w:rsid w:val="00B15172"/>
    <w:rsid w:val="00B15B94"/>
    <w:rsid w:val="00B165C2"/>
    <w:rsid w:val="00B212A6"/>
    <w:rsid w:val="00B21856"/>
    <w:rsid w:val="00B228B5"/>
    <w:rsid w:val="00B22E00"/>
    <w:rsid w:val="00B24BE3"/>
    <w:rsid w:val="00B30653"/>
    <w:rsid w:val="00B333CB"/>
    <w:rsid w:val="00B402F0"/>
    <w:rsid w:val="00B40BEC"/>
    <w:rsid w:val="00B40C6D"/>
    <w:rsid w:val="00B419A3"/>
    <w:rsid w:val="00B41E19"/>
    <w:rsid w:val="00B42A8C"/>
    <w:rsid w:val="00B43094"/>
    <w:rsid w:val="00B44FC9"/>
    <w:rsid w:val="00B47710"/>
    <w:rsid w:val="00B513EA"/>
    <w:rsid w:val="00B54427"/>
    <w:rsid w:val="00B56525"/>
    <w:rsid w:val="00B60E51"/>
    <w:rsid w:val="00B6262F"/>
    <w:rsid w:val="00B630C0"/>
    <w:rsid w:val="00B6336E"/>
    <w:rsid w:val="00B70F42"/>
    <w:rsid w:val="00B713BB"/>
    <w:rsid w:val="00B71560"/>
    <w:rsid w:val="00B74B7F"/>
    <w:rsid w:val="00B75456"/>
    <w:rsid w:val="00B77AFB"/>
    <w:rsid w:val="00B808FD"/>
    <w:rsid w:val="00B860F6"/>
    <w:rsid w:val="00B940F8"/>
    <w:rsid w:val="00BA3D45"/>
    <w:rsid w:val="00BA768D"/>
    <w:rsid w:val="00BB1AD2"/>
    <w:rsid w:val="00BB3C7F"/>
    <w:rsid w:val="00BB43E1"/>
    <w:rsid w:val="00BB498A"/>
    <w:rsid w:val="00BB49A2"/>
    <w:rsid w:val="00BB4AD6"/>
    <w:rsid w:val="00BC08D3"/>
    <w:rsid w:val="00BC0CA8"/>
    <w:rsid w:val="00BC5C40"/>
    <w:rsid w:val="00BC5DB0"/>
    <w:rsid w:val="00BC628E"/>
    <w:rsid w:val="00BC79F0"/>
    <w:rsid w:val="00BD0CE9"/>
    <w:rsid w:val="00BD3761"/>
    <w:rsid w:val="00BD5609"/>
    <w:rsid w:val="00BD59FE"/>
    <w:rsid w:val="00BD6CAB"/>
    <w:rsid w:val="00BE0E09"/>
    <w:rsid w:val="00BE1D5D"/>
    <w:rsid w:val="00BE5FF8"/>
    <w:rsid w:val="00BE7AA2"/>
    <w:rsid w:val="00BF45BA"/>
    <w:rsid w:val="00C0003E"/>
    <w:rsid w:val="00C07633"/>
    <w:rsid w:val="00C0777C"/>
    <w:rsid w:val="00C147E4"/>
    <w:rsid w:val="00C20894"/>
    <w:rsid w:val="00C22F5A"/>
    <w:rsid w:val="00C25F83"/>
    <w:rsid w:val="00C3193B"/>
    <w:rsid w:val="00C3393D"/>
    <w:rsid w:val="00C347EC"/>
    <w:rsid w:val="00C35304"/>
    <w:rsid w:val="00C413C1"/>
    <w:rsid w:val="00C41583"/>
    <w:rsid w:val="00C42DC4"/>
    <w:rsid w:val="00C43D9E"/>
    <w:rsid w:val="00C444C6"/>
    <w:rsid w:val="00C44785"/>
    <w:rsid w:val="00C453FA"/>
    <w:rsid w:val="00C47E09"/>
    <w:rsid w:val="00C53142"/>
    <w:rsid w:val="00C56A6D"/>
    <w:rsid w:val="00C57299"/>
    <w:rsid w:val="00C60044"/>
    <w:rsid w:val="00C64DEB"/>
    <w:rsid w:val="00C67310"/>
    <w:rsid w:val="00C70614"/>
    <w:rsid w:val="00C72B90"/>
    <w:rsid w:val="00C73E7F"/>
    <w:rsid w:val="00C74516"/>
    <w:rsid w:val="00C81B7A"/>
    <w:rsid w:val="00C82AB4"/>
    <w:rsid w:val="00C830A8"/>
    <w:rsid w:val="00C846D0"/>
    <w:rsid w:val="00C85B50"/>
    <w:rsid w:val="00C95CE5"/>
    <w:rsid w:val="00CA08B3"/>
    <w:rsid w:val="00CA24C3"/>
    <w:rsid w:val="00CA4AF5"/>
    <w:rsid w:val="00CA5066"/>
    <w:rsid w:val="00CA52AF"/>
    <w:rsid w:val="00CA571F"/>
    <w:rsid w:val="00CA5FCD"/>
    <w:rsid w:val="00CB0150"/>
    <w:rsid w:val="00CB03EF"/>
    <w:rsid w:val="00CB685F"/>
    <w:rsid w:val="00CB766F"/>
    <w:rsid w:val="00CC003E"/>
    <w:rsid w:val="00CC21C1"/>
    <w:rsid w:val="00CC331D"/>
    <w:rsid w:val="00CC4DFC"/>
    <w:rsid w:val="00CC7534"/>
    <w:rsid w:val="00CD000A"/>
    <w:rsid w:val="00CD2588"/>
    <w:rsid w:val="00CD4C1E"/>
    <w:rsid w:val="00CD7379"/>
    <w:rsid w:val="00CD7C0C"/>
    <w:rsid w:val="00CE3EA9"/>
    <w:rsid w:val="00CE4B37"/>
    <w:rsid w:val="00CE5D36"/>
    <w:rsid w:val="00CF2576"/>
    <w:rsid w:val="00CF507A"/>
    <w:rsid w:val="00CF6CC9"/>
    <w:rsid w:val="00D007B3"/>
    <w:rsid w:val="00D0240A"/>
    <w:rsid w:val="00D035D7"/>
    <w:rsid w:val="00D05F17"/>
    <w:rsid w:val="00D11246"/>
    <w:rsid w:val="00D126A7"/>
    <w:rsid w:val="00D12DCD"/>
    <w:rsid w:val="00D1326F"/>
    <w:rsid w:val="00D13988"/>
    <w:rsid w:val="00D14A4F"/>
    <w:rsid w:val="00D15A74"/>
    <w:rsid w:val="00D217A8"/>
    <w:rsid w:val="00D22663"/>
    <w:rsid w:val="00D2307F"/>
    <w:rsid w:val="00D24A69"/>
    <w:rsid w:val="00D25B8E"/>
    <w:rsid w:val="00D25F89"/>
    <w:rsid w:val="00D25FF9"/>
    <w:rsid w:val="00D275B0"/>
    <w:rsid w:val="00D310AA"/>
    <w:rsid w:val="00D32342"/>
    <w:rsid w:val="00D35860"/>
    <w:rsid w:val="00D460F1"/>
    <w:rsid w:val="00D47C73"/>
    <w:rsid w:val="00D47DA9"/>
    <w:rsid w:val="00D52E1D"/>
    <w:rsid w:val="00D57E76"/>
    <w:rsid w:val="00D63CD2"/>
    <w:rsid w:val="00D64EF8"/>
    <w:rsid w:val="00D6565E"/>
    <w:rsid w:val="00D6767D"/>
    <w:rsid w:val="00D701F9"/>
    <w:rsid w:val="00D7144A"/>
    <w:rsid w:val="00D71CAD"/>
    <w:rsid w:val="00D73120"/>
    <w:rsid w:val="00D87C4E"/>
    <w:rsid w:val="00D91B29"/>
    <w:rsid w:val="00D91C7D"/>
    <w:rsid w:val="00D94795"/>
    <w:rsid w:val="00D94CFD"/>
    <w:rsid w:val="00D9646E"/>
    <w:rsid w:val="00DA51F4"/>
    <w:rsid w:val="00DA7651"/>
    <w:rsid w:val="00DA7F0E"/>
    <w:rsid w:val="00DC0FF1"/>
    <w:rsid w:val="00DC243A"/>
    <w:rsid w:val="00DC313E"/>
    <w:rsid w:val="00DC54E3"/>
    <w:rsid w:val="00DC5F77"/>
    <w:rsid w:val="00DC78D3"/>
    <w:rsid w:val="00DD00AB"/>
    <w:rsid w:val="00DD0A53"/>
    <w:rsid w:val="00DD2B94"/>
    <w:rsid w:val="00DD685F"/>
    <w:rsid w:val="00DE5941"/>
    <w:rsid w:val="00DE5E73"/>
    <w:rsid w:val="00DE6BA9"/>
    <w:rsid w:val="00DF0CF2"/>
    <w:rsid w:val="00DF6270"/>
    <w:rsid w:val="00E01087"/>
    <w:rsid w:val="00E04027"/>
    <w:rsid w:val="00E05C43"/>
    <w:rsid w:val="00E064E2"/>
    <w:rsid w:val="00E14045"/>
    <w:rsid w:val="00E1624E"/>
    <w:rsid w:val="00E178BD"/>
    <w:rsid w:val="00E248EC"/>
    <w:rsid w:val="00E276F9"/>
    <w:rsid w:val="00E31893"/>
    <w:rsid w:val="00E32C68"/>
    <w:rsid w:val="00E33FC7"/>
    <w:rsid w:val="00E3687A"/>
    <w:rsid w:val="00E4000D"/>
    <w:rsid w:val="00E4022A"/>
    <w:rsid w:val="00E42271"/>
    <w:rsid w:val="00E45055"/>
    <w:rsid w:val="00E45A22"/>
    <w:rsid w:val="00E503FF"/>
    <w:rsid w:val="00E5680F"/>
    <w:rsid w:val="00E569DA"/>
    <w:rsid w:val="00E56BD7"/>
    <w:rsid w:val="00E609D0"/>
    <w:rsid w:val="00E62CAE"/>
    <w:rsid w:val="00E64739"/>
    <w:rsid w:val="00E70F38"/>
    <w:rsid w:val="00E71353"/>
    <w:rsid w:val="00E71FD0"/>
    <w:rsid w:val="00E7361B"/>
    <w:rsid w:val="00E74229"/>
    <w:rsid w:val="00E75987"/>
    <w:rsid w:val="00E84093"/>
    <w:rsid w:val="00E87234"/>
    <w:rsid w:val="00E9185D"/>
    <w:rsid w:val="00E92D4E"/>
    <w:rsid w:val="00E97F16"/>
    <w:rsid w:val="00EB1BC7"/>
    <w:rsid w:val="00EB4987"/>
    <w:rsid w:val="00EB71BC"/>
    <w:rsid w:val="00EB784F"/>
    <w:rsid w:val="00EC0468"/>
    <w:rsid w:val="00EC1FD1"/>
    <w:rsid w:val="00EC2C8C"/>
    <w:rsid w:val="00EC46FA"/>
    <w:rsid w:val="00EC50C0"/>
    <w:rsid w:val="00EC6C08"/>
    <w:rsid w:val="00EC7EE2"/>
    <w:rsid w:val="00ED2CD2"/>
    <w:rsid w:val="00ED4DBD"/>
    <w:rsid w:val="00EE145A"/>
    <w:rsid w:val="00EE1DF3"/>
    <w:rsid w:val="00EE6772"/>
    <w:rsid w:val="00EE7C99"/>
    <w:rsid w:val="00EF5BD5"/>
    <w:rsid w:val="00EF6A0E"/>
    <w:rsid w:val="00EF7B0E"/>
    <w:rsid w:val="00F038B9"/>
    <w:rsid w:val="00F10317"/>
    <w:rsid w:val="00F17664"/>
    <w:rsid w:val="00F202F4"/>
    <w:rsid w:val="00F23126"/>
    <w:rsid w:val="00F23614"/>
    <w:rsid w:val="00F23DE9"/>
    <w:rsid w:val="00F24BDD"/>
    <w:rsid w:val="00F2703E"/>
    <w:rsid w:val="00F27785"/>
    <w:rsid w:val="00F278E3"/>
    <w:rsid w:val="00F42230"/>
    <w:rsid w:val="00F423F5"/>
    <w:rsid w:val="00F441CD"/>
    <w:rsid w:val="00F52CBD"/>
    <w:rsid w:val="00F538F6"/>
    <w:rsid w:val="00F556D8"/>
    <w:rsid w:val="00F70F97"/>
    <w:rsid w:val="00F74C9F"/>
    <w:rsid w:val="00F80352"/>
    <w:rsid w:val="00F833DB"/>
    <w:rsid w:val="00F843EE"/>
    <w:rsid w:val="00F87DC9"/>
    <w:rsid w:val="00F90C2E"/>
    <w:rsid w:val="00F9140B"/>
    <w:rsid w:val="00F963CC"/>
    <w:rsid w:val="00F97486"/>
    <w:rsid w:val="00FA0BBE"/>
    <w:rsid w:val="00FA5537"/>
    <w:rsid w:val="00FB0BFE"/>
    <w:rsid w:val="00FB3936"/>
    <w:rsid w:val="00FB4599"/>
    <w:rsid w:val="00FB4DB7"/>
    <w:rsid w:val="00FB68F1"/>
    <w:rsid w:val="00FC08E3"/>
    <w:rsid w:val="00FC129D"/>
    <w:rsid w:val="00FC6EBD"/>
    <w:rsid w:val="00FD0D38"/>
    <w:rsid w:val="00FD3A4D"/>
    <w:rsid w:val="00FD484A"/>
    <w:rsid w:val="00FE6598"/>
    <w:rsid w:val="00FE69A0"/>
    <w:rsid w:val="00FE6A06"/>
    <w:rsid w:val="00FE74EE"/>
    <w:rsid w:val="00FF2985"/>
    <w:rsid w:val="00FF61BB"/>
    <w:rsid w:val="00FF6CE4"/>
    <w:rsid w:val="00FF7180"/>
    <w:rsid w:val="00FF7E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3A4"/>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3A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n.com/abstract=3487424"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srn.com/abstract=3487454"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n.com/abstract=330331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irpp.winchesteruniversitypress.org/articles/abstract/23/"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4AD2C9-4732-439C-B7AE-9DE84F2B74D0}"/>
</file>

<file path=customXml/itemProps2.xml><?xml version="1.0" encoding="utf-8"?>
<ds:datastoreItem xmlns:ds="http://schemas.openxmlformats.org/officeDocument/2006/customXml" ds:itemID="{422A3D19-F353-4AF3-83A6-3190A7CD2931}"/>
</file>

<file path=customXml/itemProps3.xml><?xml version="1.0" encoding="utf-8"?>
<ds:datastoreItem xmlns:ds="http://schemas.openxmlformats.org/officeDocument/2006/customXml" ds:itemID="{81EEA11B-7667-401C-A2FB-5296D13916AE}"/>
</file>

<file path=docProps/app.xml><?xml version="1.0" encoding="utf-8"?>
<Properties xmlns="http://schemas.openxmlformats.org/officeDocument/2006/extended-properties" xmlns:vt="http://schemas.openxmlformats.org/officeDocument/2006/docPropsVTypes">
  <Template>Normal.dotm</Template>
  <TotalTime>15</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Grace</dc:creator>
  <cp:keywords/>
  <dc:description/>
  <cp:lastModifiedBy>Jamie Grace</cp:lastModifiedBy>
  <cp:revision>2</cp:revision>
  <dcterms:created xsi:type="dcterms:W3CDTF">2019-12-16T16:21:00Z</dcterms:created>
  <dcterms:modified xsi:type="dcterms:W3CDTF">2019-12-16T16:41:00Z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